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5C65B" w14:textId="6C92D31B" w:rsidR="00AE75FD" w:rsidRPr="00E23887" w:rsidRDefault="004B5700" w:rsidP="000A73D7">
      <w:pPr>
        <w:shd w:val="clear" w:color="auto" w:fill="FFFFFF"/>
        <w:spacing w:after="0" w:line="276" w:lineRule="auto"/>
        <w:jc w:val="center"/>
        <w:rPr>
          <w:rFonts w:ascii="GHEA Grapalat" w:eastAsia="Times New Roman" w:hAnsi="GHEA Grapalat" w:cs="Arial"/>
          <w:b/>
          <w:bCs/>
          <w:color w:val="FF0000"/>
          <w:sz w:val="24"/>
          <w:szCs w:val="24"/>
          <w:lang w:val="hy-AM"/>
        </w:rPr>
      </w:pPr>
      <w:r w:rsidRPr="000B0F45">
        <w:rPr>
          <w:rFonts w:ascii="GHEA Grapalat" w:eastAsia="Times New Roman" w:hAnsi="GHEA Grapalat" w:cs="Arial"/>
          <w:b/>
          <w:bCs/>
          <w:sz w:val="24"/>
          <w:szCs w:val="24"/>
        </w:rPr>
        <w:t>ՀԱՅՏԱՐԱՐՈՒԹՅՈՒՆ</w:t>
      </w:r>
      <w:r w:rsidR="005C3C3C" w:rsidRPr="000B0F45">
        <w:rPr>
          <w:rFonts w:ascii="GHEA Grapalat" w:eastAsia="Times New Roman" w:hAnsi="GHEA Grapalat" w:cs="Arial"/>
          <w:b/>
          <w:bCs/>
          <w:sz w:val="24"/>
          <w:szCs w:val="24"/>
        </w:rPr>
        <w:t>-</w:t>
      </w:r>
      <w:r w:rsidR="006666F5">
        <w:rPr>
          <w:rFonts w:ascii="GHEA Grapalat" w:eastAsia="Times New Roman" w:hAnsi="GHEA Grapalat" w:cs="Arial"/>
          <w:b/>
          <w:bCs/>
          <w:color w:val="FF0000"/>
          <w:sz w:val="24"/>
          <w:szCs w:val="24"/>
          <w:lang w:val="hy-AM"/>
        </w:rPr>
        <w:t>01</w:t>
      </w:r>
      <w:r w:rsidR="005C3C3C" w:rsidRPr="000B0F45">
        <w:rPr>
          <w:rFonts w:ascii="GHEA Grapalat" w:eastAsia="Times New Roman" w:hAnsi="GHEA Grapalat" w:cs="Arial"/>
          <w:b/>
          <w:bCs/>
          <w:color w:val="FF0000"/>
          <w:sz w:val="24"/>
          <w:szCs w:val="24"/>
        </w:rPr>
        <w:t>.0</w:t>
      </w:r>
      <w:r w:rsidR="006666F5">
        <w:rPr>
          <w:rFonts w:ascii="GHEA Grapalat" w:eastAsia="Times New Roman" w:hAnsi="GHEA Grapalat" w:cs="Arial"/>
          <w:b/>
          <w:bCs/>
          <w:color w:val="FF0000"/>
          <w:sz w:val="24"/>
          <w:szCs w:val="24"/>
          <w:lang w:val="hy-AM"/>
        </w:rPr>
        <w:t>4</w:t>
      </w:r>
      <w:r w:rsidR="005C3C3C" w:rsidRPr="000B0F45">
        <w:rPr>
          <w:rFonts w:ascii="GHEA Grapalat" w:eastAsia="Times New Roman" w:hAnsi="GHEA Grapalat" w:cs="Arial"/>
          <w:b/>
          <w:bCs/>
          <w:color w:val="FF0000"/>
          <w:sz w:val="24"/>
          <w:szCs w:val="24"/>
        </w:rPr>
        <w:t>.2</w:t>
      </w:r>
      <w:r w:rsidR="000B0F45" w:rsidRPr="000B0F45">
        <w:rPr>
          <w:rFonts w:ascii="GHEA Grapalat" w:eastAsia="Times New Roman" w:hAnsi="GHEA Grapalat" w:cs="Arial"/>
          <w:b/>
          <w:bCs/>
          <w:color w:val="FF0000"/>
          <w:sz w:val="24"/>
          <w:szCs w:val="24"/>
        </w:rPr>
        <w:t>0</w:t>
      </w:r>
      <w:r w:rsidR="005C3C3C" w:rsidRPr="000B0F45">
        <w:rPr>
          <w:rFonts w:ascii="GHEA Grapalat" w:eastAsia="Times New Roman" w:hAnsi="GHEA Grapalat" w:cs="Arial"/>
          <w:b/>
          <w:bCs/>
          <w:color w:val="FF0000"/>
          <w:sz w:val="24"/>
          <w:szCs w:val="24"/>
        </w:rPr>
        <w:t>2</w:t>
      </w:r>
      <w:r w:rsidR="006666F5">
        <w:rPr>
          <w:rFonts w:ascii="GHEA Grapalat" w:eastAsia="Times New Roman" w:hAnsi="GHEA Grapalat" w:cs="Arial"/>
          <w:b/>
          <w:bCs/>
          <w:color w:val="FF0000"/>
          <w:sz w:val="24"/>
          <w:szCs w:val="24"/>
          <w:lang w:val="hy-AM"/>
        </w:rPr>
        <w:t>6</w:t>
      </w:r>
    </w:p>
    <w:p w14:paraId="41074F06" w14:textId="77777777" w:rsidR="004B5700" w:rsidRPr="000B0F45" w:rsidRDefault="004B5700" w:rsidP="000A73D7">
      <w:pPr>
        <w:shd w:val="clear" w:color="auto" w:fill="FFFFFF"/>
        <w:spacing w:after="0" w:line="276" w:lineRule="auto"/>
        <w:jc w:val="center"/>
        <w:rPr>
          <w:rFonts w:ascii="GHEA Grapalat" w:eastAsia="Times New Roman" w:hAnsi="GHEA Grapalat" w:cs="Arial"/>
          <w:b/>
          <w:bCs/>
          <w:sz w:val="24"/>
          <w:szCs w:val="24"/>
        </w:rPr>
      </w:pPr>
    </w:p>
    <w:p w14:paraId="506F7B56" w14:textId="2C0A9C64" w:rsidR="00AE75FD" w:rsidRPr="000B0F45" w:rsidRDefault="000B0F45" w:rsidP="000A73D7">
      <w:pPr>
        <w:shd w:val="clear" w:color="auto" w:fill="FFFFFF"/>
        <w:spacing w:after="0" w:line="276" w:lineRule="auto"/>
        <w:jc w:val="center"/>
        <w:rPr>
          <w:rFonts w:ascii="GHEA Grapalat" w:eastAsia="Times New Roman" w:hAnsi="GHEA Grapalat" w:cs="Arial"/>
          <w:sz w:val="24"/>
          <w:szCs w:val="24"/>
        </w:rPr>
      </w:pPr>
      <w:r w:rsidRPr="000B0F45">
        <w:rPr>
          <w:rFonts w:ascii="GHEA Grapalat" w:eastAsia="Times New Roman" w:hAnsi="GHEA Grapalat" w:cs="GHEA Grapalat"/>
          <w:b/>
          <w:sz w:val="24"/>
          <w:szCs w:val="24"/>
          <w:lang w:val="hy-AM"/>
        </w:rPr>
        <w:t>ԱՌՈՂՋԱՊԱՀԱԿԱՆ</w:t>
      </w:r>
      <w:r w:rsidRPr="000B0F45">
        <w:rPr>
          <w:rFonts w:ascii="GHEA Grapalat" w:eastAsia="Times New Roman" w:hAnsi="GHEA Grapalat"/>
          <w:b/>
          <w:sz w:val="24"/>
          <w:szCs w:val="24"/>
          <w:lang w:val="hy-AM"/>
        </w:rPr>
        <w:t xml:space="preserve"> </w:t>
      </w:r>
      <w:r w:rsidRPr="000B0F45">
        <w:rPr>
          <w:rFonts w:ascii="GHEA Grapalat" w:eastAsia="Times New Roman" w:hAnsi="GHEA Grapalat" w:cs="GHEA Grapalat"/>
          <w:b/>
          <w:sz w:val="24"/>
          <w:szCs w:val="24"/>
          <w:lang w:val="hy-AM"/>
        </w:rPr>
        <w:t>ԵՎ</w:t>
      </w:r>
      <w:r w:rsidRPr="000B0F45">
        <w:rPr>
          <w:rFonts w:ascii="GHEA Grapalat" w:eastAsia="Times New Roman" w:hAnsi="GHEA Grapalat"/>
          <w:b/>
          <w:sz w:val="24"/>
          <w:szCs w:val="24"/>
          <w:lang w:val="hy-AM"/>
        </w:rPr>
        <w:t xml:space="preserve"> </w:t>
      </w:r>
      <w:r w:rsidRPr="000B0F45">
        <w:rPr>
          <w:rFonts w:ascii="GHEA Grapalat" w:eastAsia="Times New Roman" w:hAnsi="GHEA Grapalat" w:cs="GHEA Grapalat"/>
          <w:b/>
          <w:sz w:val="24"/>
          <w:szCs w:val="24"/>
          <w:lang w:val="hy-AM"/>
        </w:rPr>
        <w:t>ԱՇԽԱՏԱՆՔԻ</w:t>
      </w:r>
      <w:r w:rsidRPr="000B0F45">
        <w:rPr>
          <w:rFonts w:ascii="GHEA Grapalat" w:eastAsia="Times New Roman" w:hAnsi="GHEA Grapalat"/>
          <w:b/>
          <w:sz w:val="24"/>
          <w:szCs w:val="24"/>
          <w:lang w:val="hy-AM"/>
        </w:rPr>
        <w:t xml:space="preserve"> </w:t>
      </w:r>
      <w:r w:rsidRPr="000B0F45">
        <w:rPr>
          <w:rFonts w:ascii="GHEA Grapalat" w:eastAsia="Times New Roman" w:hAnsi="GHEA Grapalat" w:cs="GHEA Grapalat"/>
          <w:b/>
          <w:sz w:val="24"/>
          <w:szCs w:val="24"/>
          <w:lang w:val="hy-AM"/>
        </w:rPr>
        <w:t>ՏԵՍՉԱԿԱՆ</w:t>
      </w:r>
      <w:r w:rsidRPr="000B0F45">
        <w:rPr>
          <w:rFonts w:ascii="GHEA Grapalat" w:eastAsia="Times New Roman" w:hAnsi="GHEA Grapalat"/>
          <w:b/>
          <w:sz w:val="24"/>
          <w:szCs w:val="24"/>
          <w:lang w:val="hy-AM"/>
        </w:rPr>
        <w:t xml:space="preserve"> </w:t>
      </w:r>
      <w:r w:rsidRPr="000B0F45">
        <w:rPr>
          <w:rFonts w:ascii="GHEA Grapalat" w:eastAsia="Times New Roman" w:hAnsi="GHEA Grapalat" w:cs="GHEA Grapalat"/>
          <w:b/>
          <w:sz w:val="24"/>
          <w:szCs w:val="24"/>
          <w:lang w:val="hy-AM"/>
        </w:rPr>
        <w:t>ՄԱՐՄՆԻ</w:t>
      </w:r>
      <w:r w:rsidRPr="000B0F45">
        <w:rPr>
          <w:rFonts w:ascii="GHEA Grapalat" w:eastAsia="Times New Roman" w:hAnsi="GHEA Grapalat"/>
          <w:b/>
          <w:sz w:val="24"/>
          <w:szCs w:val="24"/>
          <w:lang w:val="hy-AM"/>
        </w:rPr>
        <w:t xml:space="preserve"> ԵՐԵՎԱՆ ՔԱՂԱՔԻ ՏԱՐԱԾՔԱՅԻՆ ԿԵՆՏՐՈՆԻ </w:t>
      </w:r>
      <w:r w:rsidRPr="000B0F45">
        <w:rPr>
          <w:rFonts w:ascii="GHEA Grapalat" w:eastAsia="Times New Roman" w:hAnsi="GHEA Grapalat" w:cs="GHEA Grapalat"/>
          <w:b/>
          <w:sz w:val="24"/>
          <w:szCs w:val="24"/>
          <w:lang w:val="hy-AM"/>
        </w:rPr>
        <w:t>ԱՇԽԱՏԱՆՔԱՅԻՆ</w:t>
      </w:r>
      <w:r w:rsidRPr="000B0F45">
        <w:rPr>
          <w:rFonts w:ascii="GHEA Grapalat" w:eastAsia="Times New Roman" w:hAnsi="GHEA Grapalat"/>
          <w:b/>
          <w:sz w:val="24"/>
          <w:szCs w:val="24"/>
          <w:lang w:val="hy-AM"/>
        </w:rPr>
        <w:t xml:space="preserve"> </w:t>
      </w:r>
      <w:r w:rsidRPr="000B0F45">
        <w:rPr>
          <w:rFonts w:ascii="GHEA Grapalat" w:eastAsia="Times New Roman" w:hAnsi="GHEA Grapalat" w:cs="GHEA Grapalat"/>
          <w:b/>
          <w:sz w:val="24"/>
          <w:szCs w:val="24"/>
          <w:lang w:val="hy-AM"/>
        </w:rPr>
        <w:t>ՕՐԵՆՍԴ</w:t>
      </w:r>
      <w:r w:rsidRPr="000B0F45">
        <w:rPr>
          <w:rFonts w:ascii="GHEA Grapalat" w:eastAsia="Times New Roman" w:hAnsi="GHEA Grapalat"/>
          <w:b/>
          <w:sz w:val="24"/>
          <w:szCs w:val="24"/>
          <w:lang w:val="hy-AM"/>
        </w:rPr>
        <w:t>ՐՈՒԹՅԱՆ ՎԵՐԱՀՍԿՈՂՈՒԹՅԱՆ ԲԱԺՆ</w:t>
      </w:r>
      <w:r w:rsidR="00AE75FD" w:rsidRPr="000B0F45">
        <w:rPr>
          <w:rFonts w:ascii="GHEA Grapalat" w:eastAsia="Times New Roman" w:hAnsi="GHEA Grapalat" w:cs="Arial"/>
          <w:b/>
          <w:bCs/>
          <w:sz w:val="24"/>
          <w:szCs w:val="24"/>
        </w:rPr>
        <w:t>ՈՒՄ ՓՈՐՁԱԳԵՏ ՆԵՐԳՐԱՎԵԼՈՒ ՄԱՍԻՆ</w:t>
      </w:r>
    </w:p>
    <w:p w14:paraId="5FDB8122"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sz w:val="24"/>
          <w:szCs w:val="24"/>
        </w:rPr>
        <w:t> </w:t>
      </w:r>
    </w:p>
    <w:p w14:paraId="02F5EEF7"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GHEA Grapalat" w:eastAsia="Times New Roman" w:hAnsi="GHEA Grapalat" w:cs="Arial"/>
          <w:b/>
          <w:bCs/>
          <w:sz w:val="24"/>
          <w:szCs w:val="24"/>
        </w:rPr>
        <w:t>Ծրագրով նախատեսված աշխատանքների համառոտ նկարագիրը՝</w:t>
      </w:r>
    </w:p>
    <w:p w14:paraId="2FDD25A4"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sz w:val="24"/>
          <w:szCs w:val="24"/>
        </w:rPr>
        <w:t> </w:t>
      </w:r>
    </w:p>
    <w:p w14:paraId="4218672F" w14:textId="77777777" w:rsidR="000B0F45" w:rsidRPr="000B0F45" w:rsidRDefault="000B0F45" w:rsidP="000B0F45">
      <w:pPr>
        <w:pStyle w:val="NoSpacing"/>
        <w:spacing w:line="276" w:lineRule="auto"/>
        <w:ind w:firstLine="567"/>
        <w:jc w:val="both"/>
        <w:rPr>
          <w:rFonts w:ascii="GHEA Grapalat" w:hAnsi="GHEA Grapalat" w:cs="Sylfaen"/>
          <w:bCs/>
          <w:sz w:val="24"/>
          <w:szCs w:val="24"/>
          <w:lang w:val="hy-AM"/>
        </w:rPr>
      </w:pPr>
      <w:r w:rsidRPr="000B0F45">
        <w:rPr>
          <w:rFonts w:ascii="GHEA Grapalat" w:hAnsi="GHEA Grapalat" w:cs="Sylfaen"/>
          <w:bCs/>
          <w:sz w:val="24"/>
          <w:szCs w:val="24"/>
          <w:lang w:val="hy-AM"/>
        </w:rPr>
        <w:t xml:space="preserve">ՀՀ առողջապահական և աշխատանքի տեսչական մարմնին </w:t>
      </w:r>
      <w:r w:rsidRPr="00307DF7">
        <w:rPr>
          <w:rFonts w:ascii="GHEA Grapalat" w:hAnsi="GHEA Grapalat" w:cs="Sylfaen"/>
          <w:bCs/>
          <w:sz w:val="24"/>
          <w:szCs w:val="24"/>
        </w:rPr>
        <w:t>(</w:t>
      </w:r>
      <w:r w:rsidRPr="000B0F45">
        <w:rPr>
          <w:rFonts w:ascii="GHEA Grapalat" w:hAnsi="GHEA Grapalat" w:cs="Sylfaen"/>
          <w:bCs/>
          <w:sz w:val="24"/>
          <w:szCs w:val="24"/>
          <w:lang w:val="hy-AM"/>
        </w:rPr>
        <w:t>այսուհետ՝ Տեսչական մարմին</w:t>
      </w:r>
      <w:r w:rsidRPr="00307DF7">
        <w:rPr>
          <w:rFonts w:ascii="GHEA Grapalat" w:hAnsi="GHEA Grapalat" w:cs="Sylfaen"/>
          <w:bCs/>
          <w:sz w:val="24"/>
          <w:szCs w:val="24"/>
        </w:rPr>
        <w:t>)</w:t>
      </w:r>
      <w:r w:rsidRPr="000B0F45">
        <w:rPr>
          <w:rFonts w:ascii="GHEA Grapalat" w:hAnsi="GHEA Grapalat" w:cs="Sylfaen"/>
          <w:bCs/>
          <w:sz w:val="24"/>
          <w:szCs w:val="24"/>
          <w:lang w:val="hy-AM"/>
        </w:rPr>
        <w:t xml:space="preserve"> վերջին ժամանակաշրջանում վերապահվել են օրենքով սահմանված մի շարք լիազորություններ, որոնք այլ ոլորտի հարցերի հետ միասին վերաբերում են նաև աշխատանքային օրենսդրության նկատմամբ ամբողջական վերահսկողությանը։</w:t>
      </w:r>
    </w:p>
    <w:p w14:paraId="3D3B608C" w14:textId="77777777" w:rsidR="000B0F45" w:rsidRPr="000B0F45" w:rsidRDefault="000B0F45" w:rsidP="000B0F45">
      <w:pPr>
        <w:pStyle w:val="NoSpacing"/>
        <w:spacing w:line="276" w:lineRule="auto"/>
        <w:ind w:firstLine="567"/>
        <w:jc w:val="both"/>
        <w:rPr>
          <w:rFonts w:ascii="GHEA Grapalat" w:hAnsi="GHEA Grapalat" w:cs="Sylfaen"/>
          <w:bCs/>
          <w:sz w:val="24"/>
          <w:szCs w:val="24"/>
          <w:lang w:val="hy-AM"/>
        </w:rPr>
      </w:pPr>
      <w:r w:rsidRPr="000B0F45">
        <w:rPr>
          <w:rFonts w:ascii="GHEA Grapalat" w:hAnsi="GHEA Grapalat" w:cs="Sylfaen"/>
          <w:bCs/>
          <w:sz w:val="24"/>
          <w:szCs w:val="24"/>
          <w:lang w:val="hy-AM"/>
        </w:rPr>
        <w:t>Աշխատանքային իրավունքի՝ օրենսդրությամբ սահմանված նորմերի խախտումների մասին հարցերով ֆիզիկական և իրավաբանական անձանց աշխատանքային հարաբերությունների հետ կապված ավելացել է Տեսչական մարմնին, ինչպես նաև Երևան քաղաքի տարածքային կենտրոնին ուղղված դիմումների և հաղորդումների քանակը, որն անմիջականորեն կապված է  վարչական վարույթների հարուցման քանակի հետ:</w:t>
      </w:r>
    </w:p>
    <w:p w14:paraId="29F3B8F9" w14:textId="77777777" w:rsidR="000B0F45" w:rsidRPr="000B0F45" w:rsidRDefault="000B0F45" w:rsidP="000B0F45">
      <w:pPr>
        <w:pStyle w:val="NoSpacing"/>
        <w:spacing w:line="276" w:lineRule="auto"/>
        <w:ind w:firstLine="567"/>
        <w:jc w:val="both"/>
        <w:rPr>
          <w:rFonts w:ascii="GHEA Grapalat" w:hAnsi="GHEA Grapalat" w:cs="Sylfaen"/>
          <w:bCs/>
          <w:sz w:val="24"/>
          <w:szCs w:val="24"/>
          <w:lang w:val="hy-AM"/>
        </w:rPr>
      </w:pPr>
      <w:r w:rsidRPr="000B0F45">
        <w:rPr>
          <w:rFonts w:ascii="GHEA Grapalat" w:hAnsi="GHEA Grapalat" w:cs="Sylfaen"/>
          <w:bCs/>
          <w:sz w:val="24"/>
          <w:szCs w:val="24"/>
          <w:lang w:val="hy-AM"/>
        </w:rPr>
        <w:t>Երևան քաղաքի տարածքային կենտրոնի աշխատանքային օրենսդրության վերահսկողության բաժնի գործառույթների իրականացման ընթացքում նշված դիմումների, հաղորդումների, դրանց հիման վրա իրականացվող վարչական վարույթների հետ կապված կտրուկ ավելացել է իրականացվող աշխատանքների ծավալը, ինչը պատճառ է դառնում կադրային հոսքի մեծացմանը։</w:t>
      </w:r>
    </w:p>
    <w:p w14:paraId="05D65975" w14:textId="26DF50F5" w:rsidR="00AE75FD" w:rsidRPr="00307DF7" w:rsidRDefault="000B0F45" w:rsidP="000B0F45">
      <w:pPr>
        <w:shd w:val="clear" w:color="auto" w:fill="FFFFFF"/>
        <w:spacing w:after="0" w:line="276" w:lineRule="auto"/>
        <w:ind w:firstLine="720"/>
        <w:jc w:val="both"/>
        <w:rPr>
          <w:rFonts w:ascii="GHEA Grapalat" w:eastAsia="Times New Roman" w:hAnsi="GHEA Grapalat" w:cs="Arial"/>
          <w:sz w:val="24"/>
          <w:szCs w:val="24"/>
          <w:lang w:val="hy-AM"/>
        </w:rPr>
      </w:pPr>
      <w:r w:rsidRPr="000B0F45">
        <w:rPr>
          <w:rFonts w:ascii="GHEA Grapalat" w:hAnsi="GHEA Grapalat" w:cs="Sylfaen"/>
          <w:bCs/>
          <w:sz w:val="24"/>
          <w:szCs w:val="24"/>
          <w:lang w:val="hy-AM"/>
        </w:rPr>
        <w:t xml:space="preserve"> 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0B328E49" w14:textId="77777777" w:rsidR="00024EF2" w:rsidRPr="00307DF7" w:rsidRDefault="00024EF2" w:rsidP="000A73D7">
      <w:pPr>
        <w:shd w:val="clear" w:color="auto" w:fill="FFFFFF"/>
        <w:spacing w:after="0" w:line="276" w:lineRule="auto"/>
        <w:rPr>
          <w:rFonts w:ascii="GHEA Grapalat" w:eastAsia="Times New Roman" w:hAnsi="GHEA Grapalat" w:cs="Arial"/>
          <w:sz w:val="24"/>
          <w:szCs w:val="24"/>
          <w:lang w:val="hy-AM"/>
        </w:rPr>
      </w:pPr>
    </w:p>
    <w:p w14:paraId="2D894383" w14:textId="77777777" w:rsidR="00AE75FD" w:rsidRPr="00307DF7" w:rsidRDefault="00AE75FD" w:rsidP="000A73D7">
      <w:pPr>
        <w:numPr>
          <w:ilvl w:val="0"/>
          <w:numId w:val="1"/>
        </w:numPr>
        <w:shd w:val="clear" w:color="auto" w:fill="FFFFFF"/>
        <w:spacing w:after="0" w:line="276" w:lineRule="auto"/>
        <w:ind w:left="0"/>
        <w:rPr>
          <w:rFonts w:ascii="GHEA Grapalat" w:eastAsia="Times New Roman" w:hAnsi="GHEA Grapalat" w:cs="Arial"/>
          <w:b/>
          <w:sz w:val="24"/>
          <w:szCs w:val="24"/>
          <w:lang w:val="hy-AM"/>
        </w:rPr>
      </w:pPr>
      <w:r w:rsidRPr="00307DF7">
        <w:rPr>
          <w:rFonts w:ascii="GHEA Grapalat" w:eastAsia="Times New Roman" w:hAnsi="GHEA Grapalat" w:cs="Arial"/>
          <w:b/>
          <w:sz w:val="24"/>
          <w:szCs w:val="24"/>
          <w:lang w:val="hy-AM"/>
        </w:rPr>
        <w:t>Փորձագետ ներգրավելու ժամկետն է՝</w:t>
      </w:r>
      <w:r w:rsidRPr="00307DF7">
        <w:rPr>
          <w:rFonts w:ascii="Calibri" w:eastAsia="Times New Roman" w:hAnsi="Calibri" w:cs="Calibri"/>
          <w:b/>
          <w:sz w:val="24"/>
          <w:szCs w:val="24"/>
          <w:lang w:val="hy-AM"/>
        </w:rPr>
        <w:t> </w:t>
      </w:r>
      <w:r w:rsidRPr="00307DF7">
        <w:rPr>
          <w:rFonts w:ascii="GHEA Grapalat" w:eastAsia="Times New Roman" w:hAnsi="GHEA Grapalat" w:cs="GHEA Grapalat"/>
          <w:b/>
          <w:sz w:val="24"/>
          <w:szCs w:val="24"/>
          <w:lang w:val="hy-AM"/>
        </w:rPr>
        <w:t>մ</w:t>
      </w:r>
      <w:r w:rsidRPr="00307DF7">
        <w:rPr>
          <w:rFonts w:ascii="GHEA Grapalat" w:eastAsia="Times New Roman" w:hAnsi="GHEA Grapalat" w:cs="Arial"/>
          <w:b/>
          <w:sz w:val="24"/>
          <w:szCs w:val="24"/>
          <w:lang w:val="hy-AM"/>
        </w:rPr>
        <w:t>եկ</w:t>
      </w:r>
      <w:r w:rsidRPr="00307DF7">
        <w:rPr>
          <w:rFonts w:ascii="Calibri" w:eastAsia="Times New Roman" w:hAnsi="Calibri" w:cs="Calibri"/>
          <w:b/>
          <w:sz w:val="24"/>
          <w:szCs w:val="24"/>
          <w:lang w:val="hy-AM"/>
        </w:rPr>
        <w:t> </w:t>
      </w:r>
      <w:r w:rsidRPr="00307DF7">
        <w:rPr>
          <w:rFonts w:ascii="GHEA Grapalat" w:eastAsia="Times New Roman" w:hAnsi="GHEA Grapalat" w:cs="GHEA Grapalat"/>
          <w:b/>
          <w:sz w:val="24"/>
          <w:szCs w:val="24"/>
          <w:lang w:val="hy-AM"/>
        </w:rPr>
        <w:t>տարի</w:t>
      </w:r>
      <w:r w:rsidRPr="00307DF7">
        <w:rPr>
          <w:rFonts w:ascii="GHEA Grapalat" w:eastAsia="Times New Roman" w:hAnsi="GHEA Grapalat" w:cs="Arial"/>
          <w:b/>
          <w:sz w:val="24"/>
          <w:szCs w:val="24"/>
          <w:lang w:val="hy-AM"/>
        </w:rPr>
        <w:t>:</w:t>
      </w:r>
    </w:p>
    <w:p w14:paraId="05EFCCE3" w14:textId="77777777" w:rsidR="00AE75FD" w:rsidRPr="000B0F45" w:rsidRDefault="00AE75FD" w:rsidP="000A73D7">
      <w:pPr>
        <w:numPr>
          <w:ilvl w:val="0"/>
          <w:numId w:val="1"/>
        </w:numPr>
        <w:shd w:val="clear" w:color="auto" w:fill="FFFFFF"/>
        <w:spacing w:after="0" w:line="276" w:lineRule="auto"/>
        <w:ind w:left="0"/>
        <w:rPr>
          <w:rFonts w:ascii="GHEA Grapalat" w:eastAsia="Times New Roman" w:hAnsi="GHEA Grapalat" w:cs="Arial"/>
          <w:b/>
          <w:sz w:val="24"/>
          <w:szCs w:val="24"/>
        </w:rPr>
      </w:pPr>
      <w:r w:rsidRPr="000B0F45">
        <w:rPr>
          <w:rFonts w:ascii="GHEA Grapalat" w:eastAsia="Times New Roman" w:hAnsi="GHEA Grapalat" w:cs="Arial"/>
          <w:b/>
          <w:sz w:val="24"/>
          <w:szCs w:val="24"/>
        </w:rPr>
        <w:t xml:space="preserve">Փորձագետի </w:t>
      </w:r>
      <w:r w:rsidRPr="000B0F45">
        <w:rPr>
          <w:rFonts w:ascii="Calibri" w:eastAsia="Times New Roman" w:hAnsi="Calibri" w:cs="Calibri"/>
          <w:b/>
          <w:sz w:val="24"/>
          <w:szCs w:val="24"/>
        </w:rPr>
        <w:t> </w:t>
      </w:r>
      <w:r w:rsidRPr="000B0F45">
        <w:rPr>
          <w:rFonts w:ascii="GHEA Grapalat" w:eastAsia="Times New Roman" w:hAnsi="GHEA Grapalat" w:cs="GHEA Grapalat"/>
          <w:b/>
          <w:sz w:val="24"/>
          <w:szCs w:val="24"/>
        </w:rPr>
        <w:t>պարտականությունները՝</w:t>
      </w:r>
    </w:p>
    <w:p w14:paraId="5B93E134"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աշխատանքային պայմանագրերի կնքման և (կամ) լուծման կարգի պահպանման, աշխատանքի ընդունման մասին անհատական իրավական ակտի կամ գրավոր աշխատանքային պայմանագրի բացակայությամբ աշխատանքների (անօրինական աշխատանք) դեպքերի հայտնաբերման, օրենքով սահմանված կարգով և ժամկետներում աշխատավարձի հաշվարկման ու վճարման նկատմամբ վերահսկողական աշխատանքներ,</w:t>
      </w:r>
    </w:p>
    <w:p w14:paraId="53335F55"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կոլեկտիվ պայմանագրերով նախատեսված պարտավորությունների կատարման նկատմամբ վերահսկողական աշխատանքները,</w:t>
      </w:r>
    </w:p>
    <w:p w14:paraId="74DD18BE"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lastRenderedPageBreak/>
        <w:t>կազմակերպում է 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610B1B32"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021F35D8"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0261496F"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694AD003"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761AE5C3"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00ED6ADF"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Հայաստանի Հանրապետության օրենսդրությամբ նախատեսված դեպքերում վարչական վարույթների հարուցում, ստուգումներ և ուսումնասիրություններ,</w:t>
      </w:r>
    </w:p>
    <w:p w14:paraId="2F299866"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69C83B0C"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418E3754"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 xml:space="preserve">իրականացնում է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w:t>
      </w:r>
      <w:r w:rsidRPr="000B0F45">
        <w:rPr>
          <w:rFonts w:ascii="GHEA Grapalat" w:eastAsia="Times New Roman" w:hAnsi="GHEA Grapalat" w:cs="Arial"/>
          <w:sz w:val="24"/>
          <w:szCs w:val="24"/>
        </w:rPr>
        <w:lastRenderedPageBreak/>
        <w:t>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07ED6C55"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3A61B20D" w14:textId="77777777" w:rsidR="006D2BB0"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 xml:space="preserve">իրականացնում է 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 </w:t>
      </w:r>
    </w:p>
    <w:p w14:paraId="50F866E7" w14:textId="77777777" w:rsidR="00AE75FD" w:rsidRPr="000B0F45" w:rsidRDefault="006D2BB0" w:rsidP="000A73D7">
      <w:pPr>
        <w:pStyle w:val="ListParagraph"/>
        <w:numPr>
          <w:ilvl w:val="0"/>
          <w:numId w:val="5"/>
        </w:numPr>
        <w:shd w:val="clear" w:color="auto" w:fill="FFFFFF"/>
        <w:spacing w:after="0" w:line="276" w:lineRule="auto"/>
        <w:ind w:left="0"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իրականացնում է տնտեսավարող սուբյեկտներին իրենց իրավունքների և պարտականությունների մասին տեղեկացման աշխատանքներ։</w:t>
      </w:r>
    </w:p>
    <w:p w14:paraId="64907F03"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lang w:val="hy-AM"/>
        </w:rPr>
      </w:pPr>
      <w:r w:rsidRPr="000B0F45">
        <w:rPr>
          <w:rFonts w:ascii="Calibri" w:eastAsia="Times New Roman" w:hAnsi="Calibri" w:cs="Calibri"/>
          <w:sz w:val="24"/>
          <w:szCs w:val="24"/>
          <w:lang w:val="hy-AM"/>
        </w:rPr>
        <w:t> </w:t>
      </w:r>
    </w:p>
    <w:p w14:paraId="166580CA" w14:textId="77777777" w:rsidR="00AE75FD" w:rsidRPr="000B0F45" w:rsidRDefault="00AE75FD" w:rsidP="000A73D7">
      <w:pPr>
        <w:numPr>
          <w:ilvl w:val="0"/>
          <w:numId w:val="1"/>
        </w:numPr>
        <w:shd w:val="clear" w:color="auto" w:fill="FFFFFF"/>
        <w:spacing w:after="0" w:line="276" w:lineRule="auto"/>
        <w:ind w:left="0"/>
        <w:rPr>
          <w:rFonts w:ascii="GHEA Grapalat" w:eastAsia="Times New Roman" w:hAnsi="GHEA Grapalat" w:cs="Arial"/>
          <w:sz w:val="24"/>
          <w:szCs w:val="24"/>
          <w:lang w:val="hy-AM"/>
        </w:rPr>
      </w:pPr>
      <w:r w:rsidRPr="000B0F45">
        <w:rPr>
          <w:rFonts w:ascii="GHEA Grapalat" w:eastAsia="Times New Roman" w:hAnsi="GHEA Grapalat" w:cs="Arial"/>
          <w:b/>
          <w:bCs/>
          <w:sz w:val="24"/>
          <w:szCs w:val="24"/>
          <w:lang w:val="hy-AM"/>
        </w:rPr>
        <w:t>Փորձագետին ներկայացվող պահանջները՝</w:t>
      </w:r>
    </w:p>
    <w:p w14:paraId="4F0A9209"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lang w:val="hy-AM"/>
        </w:rPr>
      </w:pPr>
      <w:r w:rsidRPr="000B0F45">
        <w:rPr>
          <w:rFonts w:ascii="Calibri" w:eastAsia="Times New Roman" w:hAnsi="Calibri" w:cs="Calibri"/>
          <w:sz w:val="24"/>
          <w:szCs w:val="24"/>
          <w:lang w:val="hy-AM"/>
        </w:rPr>
        <w:t>                                                </w:t>
      </w:r>
    </w:p>
    <w:p w14:paraId="63913623" w14:textId="77777777" w:rsidR="00024EF2" w:rsidRPr="000B0F45" w:rsidRDefault="00024EF2" w:rsidP="000A73D7">
      <w:pPr>
        <w:pStyle w:val="ListParagraph"/>
        <w:numPr>
          <w:ilvl w:val="0"/>
          <w:numId w:val="9"/>
        </w:numPr>
        <w:shd w:val="clear" w:color="auto" w:fill="FFFFFF"/>
        <w:spacing w:after="0" w:line="276" w:lineRule="auto"/>
        <w:rPr>
          <w:rFonts w:ascii="GHEA Grapalat" w:eastAsia="Times New Roman" w:hAnsi="GHEA Grapalat" w:cs="Sylfaen"/>
          <w:sz w:val="24"/>
          <w:szCs w:val="24"/>
          <w:lang w:val="hy-AM"/>
        </w:rPr>
      </w:pPr>
      <w:r w:rsidRPr="000B0F45">
        <w:rPr>
          <w:rFonts w:ascii="GHEA Grapalat" w:eastAsia="Times New Roman" w:hAnsi="GHEA Grapalat" w:cs="Sylfaen"/>
          <w:sz w:val="24"/>
          <w:szCs w:val="24"/>
          <w:lang w:val="hy-AM"/>
        </w:rPr>
        <w:t>բարձրագույն կրթություն,</w:t>
      </w:r>
    </w:p>
    <w:p w14:paraId="54D6D8DF" w14:textId="77777777" w:rsidR="00024EF2" w:rsidRPr="000B0F45" w:rsidRDefault="00024EF2" w:rsidP="000A73D7">
      <w:pPr>
        <w:pStyle w:val="ListParagraph"/>
        <w:numPr>
          <w:ilvl w:val="0"/>
          <w:numId w:val="9"/>
        </w:numPr>
        <w:shd w:val="clear" w:color="auto" w:fill="FFFFFF"/>
        <w:spacing w:after="0" w:line="276" w:lineRule="auto"/>
        <w:rPr>
          <w:rFonts w:ascii="GHEA Grapalat" w:eastAsia="Times New Roman" w:hAnsi="GHEA Grapalat" w:cs="Sylfaen"/>
          <w:sz w:val="24"/>
          <w:szCs w:val="24"/>
          <w:lang w:val="hy-AM"/>
        </w:rPr>
      </w:pPr>
      <w:r w:rsidRPr="000B0F45">
        <w:rPr>
          <w:rFonts w:ascii="GHEA Grapalat" w:eastAsia="Times New Roman" w:hAnsi="GHEA Grapalat" w:cs="Sylfaen"/>
          <w:sz w:val="24"/>
          <w:szCs w:val="24"/>
          <w:lang w:val="hy-AM"/>
        </w:rPr>
        <w:t>հայերեն և ռուսերեն լեզուների իմացություն</w:t>
      </w:r>
      <w:r w:rsidRPr="000B0F45">
        <w:rPr>
          <w:rFonts w:ascii="Cambria Math" w:eastAsia="Times New Roman" w:hAnsi="Cambria Math" w:cs="Cambria Math"/>
          <w:sz w:val="24"/>
          <w:szCs w:val="24"/>
          <w:lang w:val="hy-AM"/>
        </w:rPr>
        <w:t>․</w:t>
      </w:r>
    </w:p>
    <w:p w14:paraId="514ABC07" w14:textId="77777777" w:rsidR="00024EF2" w:rsidRPr="000B0F45" w:rsidRDefault="00024EF2" w:rsidP="000A73D7">
      <w:pPr>
        <w:pStyle w:val="ListParagraph"/>
        <w:numPr>
          <w:ilvl w:val="0"/>
          <w:numId w:val="9"/>
        </w:numPr>
        <w:shd w:val="clear" w:color="auto" w:fill="FFFFFF"/>
        <w:spacing w:after="0" w:line="276" w:lineRule="auto"/>
        <w:rPr>
          <w:rFonts w:ascii="GHEA Grapalat" w:eastAsia="Times New Roman" w:hAnsi="GHEA Grapalat" w:cs="Cambria Math"/>
          <w:sz w:val="24"/>
          <w:szCs w:val="24"/>
          <w:lang w:val="hy-AM"/>
        </w:rPr>
      </w:pPr>
      <w:r w:rsidRPr="000B0F45">
        <w:rPr>
          <w:rFonts w:ascii="GHEA Grapalat" w:eastAsia="Times New Roman" w:hAnsi="GHEA Grapalat" w:cs="Sylfaen"/>
          <w:sz w:val="24"/>
          <w:szCs w:val="24"/>
          <w:lang w:val="hy-AM"/>
        </w:rPr>
        <w:t>համակարգչով, ժամանակակից այլ տեխնիկական միջոցներով աշխատելու հմտություններ</w:t>
      </w:r>
      <w:r w:rsidRPr="000B0F45">
        <w:rPr>
          <w:rFonts w:ascii="Cambria Math" w:eastAsia="Times New Roman" w:hAnsi="Cambria Math" w:cs="Cambria Math"/>
          <w:sz w:val="24"/>
          <w:szCs w:val="24"/>
          <w:lang w:val="hy-AM"/>
        </w:rPr>
        <w:t>․</w:t>
      </w:r>
    </w:p>
    <w:p w14:paraId="3B1C2A4A"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lang w:val="hy-AM"/>
        </w:rPr>
      </w:pPr>
      <w:r w:rsidRPr="000B0F45">
        <w:rPr>
          <w:rFonts w:ascii="Calibri" w:eastAsia="Times New Roman" w:hAnsi="Calibri" w:cs="Calibri"/>
          <w:b/>
          <w:bCs/>
          <w:sz w:val="24"/>
          <w:szCs w:val="24"/>
          <w:lang w:val="hy-AM"/>
        </w:rPr>
        <w:t> </w:t>
      </w:r>
    </w:p>
    <w:p w14:paraId="428F393E" w14:textId="135C97A0" w:rsidR="00AE75FD" w:rsidRPr="000B0F45" w:rsidRDefault="00AE75FD" w:rsidP="000A73D7">
      <w:pPr>
        <w:numPr>
          <w:ilvl w:val="0"/>
          <w:numId w:val="1"/>
        </w:numPr>
        <w:shd w:val="clear" w:color="auto" w:fill="FFFFFF"/>
        <w:spacing w:after="0" w:line="276" w:lineRule="auto"/>
        <w:ind w:left="0"/>
        <w:rPr>
          <w:rFonts w:ascii="GHEA Grapalat" w:eastAsia="Times New Roman" w:hAnsi="GHEA Grapalat" w:cs="Arial"/>
          <w:sz w:val="24"/>
          <w:szCs w:val="24"/>
        </w:rPr>
      </w:pPr>
      <w:r w:rsidRPr="000B0F45">
        <w:rPr>
          <w:rFonts w:ascii="GHEA Grapalat" w:eastAsia="Times New Roman" w:hAnsi="GHEA Grapalat" w:cs="Arial"/>
          <w:b/>
          <w:bCs/>
          <w:sz w:val="24"/>
          <w:szCs w:val="24"/>
        </w:rPr>
        <w:t>Դիմումնե</w:t>
      </w:r>
      <w:r w:rsidR="00AA2A16" w:rsidRPr="000B0F45">
        <w:rPr>
          <w:rFonts w:ascii="GHEA Grapalat" w:eastAsia="Times New Roman" w:hAnsi="GHEA Grapalat" w:cs="Arial"/>
          <w:b/>
          <w:bCs/>
          <w:sz w:val="24"/>
          <w:szCs w:val="24"/>
        </w:rPr>
        <w:t>րի ներկայացման վերջնաժամկետն է՝</w:t>
      </w:r>
      <w:r w:rsidR="00AA2A16" w:rsidRPr="000B0F45">
        <w:rPr>
          <w:rFonts w:ascii="GHEA Grapalat" w:eastAsia="Times New Roman" w:hAnsi="GHEA Grapalat" w:cs="Arial"/>
          <w:b/>
          <w:bCs/>
          <w:color w:val="FF0000"/>
          <w:sz w:val="24"/>
          <w:szCs w:val="24"/>
          <w:lang w:val="hy-AM"/>
        </w:rPr>
        <w:t xml:space="preserve"> </w:t>
      </w:r>
      <w:r w:rsidR="006666F5">
        <w:rPr>
          <w:rFonts w:ascii="GHEA Grapalat" w:eastAsia="Times New Roman" w:hAnsi="GHEA Grapalat" w:cs="Arial"/>
          <w:b/>
          <w:bCs/>
          <w:color w:val="FF0000"/>
          <w:sz w:val="24"/>
          <w:szCs w:val="24"/>
          <w:lang w:val="hy-AM"/>
        </w:rPr>
        <w:t>06</w:t>
      </w:r>
      <w:r w:rsidR="006D2BB0" w:rsidRPr="000B0F45">
        <w:rPr>
          <w:rFonts w:ascii="Cambria Math" w:eastAsia="Times New Roman" w:hAnsi="Cambria Math" w:cs="Cambria Math"/>
          <w:b/>
          <w:bCs/>
          <w:color w:val="FF0000"/>
          <w:sz w:val="24"/>
          <w:szCs w:val="24"/>
          <w:lang w:val="hy-AM"/>
        </w:rPr>
        <w:t>․</w:t>
      </w:r>
      <w:r w:rsidR="006D2BB0" w:rsidRPr="000B0F45">
        <w:rPr>
          <w:rFonts w:ascii="GHEA Grapalat" w:eastAsia="Times New Roman" w:hAnsi="GHEA Grapalat" w:cs="Arial"/>
          <w:b/>
          <w:bCs/>
          <w:color w:val="FF0000"/>
          <w:sz w:val="24"/>
          <w:szCs w:val="24"/>
          <w:lang w:val="hy-AM"/>
        </w:rPr>
        <w:t>0</w:t>
      </w:r>
      <w:r w:rsidR="006666F5">
        <w:rPr>
          <w:rFonts w:ascii="GHEA Grapalat" w:eastAsia="Times New Roman" w:hAnsi="GHEA Grapalat" w:cs="Arial"/>
          <w:b/>
          <w:bCs/>
          <w:color w:val="FF0000"/>
          <w:sz w:val="24"/>
          <w:szCs w:val="24"/>
          <w:lang w:val="hy-AM"/>
        </w:rPr>
        <w:t>4</w:t>
      </w:r>
      <w:r w:rsidRPr="000B0F45">
        <w:rPr>
          <w:rFonts w:ascii="Cambria Math" w:eastAsia="Times New Roman" w:hAnsi="Cambria Math" w:cs="Cambria Math"/>
          <w:b/>
          <w:bCs/>
          <w:color w:val="FF0000"/>
          <w:sz w:val="24"/>
          <w:szCs w:val="24"/>
          <w:lang w:val="hy-AM"/>
        </w:rPr>
        <w:t>․</w:t>
      </w:r>
      <w:r w:rsidR="00024EF2" w:rsidRPr="000B0F45">
        <w:rPr>
          <w:rFonts w:ascii="GHEA Grapalat" w:eastAsia="Times New Roman" w:hAnsi="GHEA Grapalat" w:cs="Arial"/>
          <w:b/>
          <w:bCs/>
          <w:color w:val="FF0000"/>
          <w:sz w:val="24"/>
          <w:szCs w:val="24"/>
        </w:rPr>
        <w:t>202</w:t>
      </w:r>
      <w:r w:rsidR="006666F5">
        <w:rPr>
          <w:rFonts w:ascii="GHEA Grapalat" w:eastAsia="Times New Roman" w:hAnsi="GHEA Grapalat" w:cs="Arial"/>
          <w:b/>
          <w:bCs/>
          <w:color w:val="FF0000"/>
          <w:sz w:val="24"/>
          <w:szCs w:val="24"/>
          <w:lang w:val="hy-AM"/>
        </w:rPr>
        <w:t>6</w:t>
      </w:r>
    </w:p>
    <w:p w14:paraId="0B93C9A2"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b/>
          <w:bCs/>
          <w:sz w:val="24"/>
          <w:szCs w:val="24"/>
        </w:rPr>
        <w:t> </w:t>
      </w:r>
    </w:p>
    <w:p w14:paraId="3FAAF19E" w14:textId="77777777" w:rsidR="00AE75FD" w:rsidRPr="000B0F45" w:rsidRDefault="00AE75FD" w:rsidP="000A73D7">
      <w:pPr>
        <w:numPr>
          <w:ilvl w:val="0"/>
          <w:numId w:val="1"/>
        </w:numPr>
        <w:shd w:val="clear" w:color="auto" w:fill="FFFFFF"/>
        <w:spacing w:after="0" w:line="276" w:lineRule="auto"/>
        <w:ind w:left="0"/>
        <w:rPr>
          <w:rFonts w:ascii="GHEA Grapalat" w:eastAsia="Times New Roman" w:hAnsi="GHEA Grapalat" w:cs="Arial"/>
          <w:sz w:val="24"/>
          <w:szCs w:val="24"/>
        </w:rPr>
      </w:pPr>
      <w:r w:rsidRPr="000B0F45">
        <w:rPr>
          <w:rFonts w:ascii="GHEA Grapalat" w:eastAsia="Times New Roman" w:hAnsi="GHEA Grapalat" w:cs="Arial"/>
          <w:b/>
          <w:bCs/>
          <w:sz w:val="24"/>
          <w:szCs w:val="24"/>
        </w:rPr>
        <w:t>Աշխատանքի վայրը, հեռախոսահամար՝</w:t>
      </w:r>
    </w:p>
    <w:p w14:paraId="1C0402DB"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sz w:val="24"/>
          <w:szCs w:val="24"/>
        </w:rPr>
        <w:t> </w:t>
      </w:r>
    </w:p>
    <w:p w14:paraId="67E7E43F" w14:textId="77777777" w:rsidR="000B0F45" w:rsidRPr="000B0F45" w:rsidRDefault="000B0F45" w:rsidP="000B0F45">
      <w:pPr>
        <w:shd w:val="clear" w:color="auto" w:fill="FFFFFF"/>
        <w:spacing w:after="0" w:line="276" w:lineRule="auto"/>
        <w:rPr>
          <w:rFonts w:ascii="GHEA Grapalat" w:eastAsia="Times New Roman" w:hAnsi="GHEA Grapalat" w:cs="Arial"/>
          <w:sz w:val="24"/>
          <w:szCs w:val="24"/>
        </w:rPr>
      </w:pPr>
      <w:r w:rsidRPr="000B0F45">
        <w:rPr>
          <w:rFonts w:ascii="GHEA Grapalat" w:eastAsia="Times New Roman" w:hAnsi="GHEA Grapalat" w:cs="Arial"/>
          <w:sz w:val="24"/>
          <w:szCs w:val="24"/>
        </w:rPr>
        <w:t xml:space="preserve">ՀՀ, ք. Երևան, </w:t>
      </w:r>
      <w:r w:rsidRPr="000B0F45">
        <w:rPr>
          <w:rFonts w:ascii="GHEA Grapalat" w:eastAsia="Times New Roman" w:hAnsi="GHEA Grapalat" w:cs="Arial"/>
          <w:sz w:val="24"/>
          <w:szCs w:val="24"/>
          <w:lang w:val="hy-AM"/>
        </w:rPr>
        <w:t>Շենգավիթ, Արարատյան 26</w:t>
      </w:r>
      <w:r w:rsidRPr="000B0F45">
        <w:rPr>
          <w:rFonts w:ascii="GHEA Grapalat" w:eastAsia="Times New Roman" w:hAnsi="GHEA Grapalat" w:cs="Arial"/>
          <w:sz w:val="24"/>
          <w:szCs w:val="24"/>
        </w:rPr>
        <w:t>,</w:t>
      </w:r>
      <w:r w:rsidRPr="000B0F45">
        <w:rPr>
          <w:rFonts w:ascii="GHEA Grapalat" w:eastAsia="Times New Roman" w:hAnsi="GHEA Grapalat" w:cs="GHEA Grapalat"/>
          <w:sz w:val="24"/>
          <w:szCs w:val="24"/>
        </w:rPr>
        <w:t xml:space="preserve"> հեռ</w:t>
      </w:r>
      <w:r w:rsidRPr="000B0F45">
        <w:rPr>
          <w:rFonts w:ascii="GHEA Grapalat" w:eastAsia="Times New Roman" w:hAnsi="GHEA Grapalat" w:cs="Arial"/>
          <w:sz w:val="24"/>
          <w:szCs w:val="24"/>
        </w:rPr>
        <w:t>. 010-65</w:t>
      </w:r>
      <w:r w:rsidRPr="000B0F45">
        <w:rPr>
          <w:rFonts w:ascii="GHEA Grapalat" w:eastAsia="Times New Roman" w:hAnsi="GHEA Grapalat" w:cs="Arial"/>
          <w:sz w:val="24"/>
          <w:szCs w:val="24"/>
          <w:lang w:val="hy-AM"/>
        </w:rPr>
        <w:t>0</w:t>
      </w:r>
      <w:r w:rsidRPr="000B0F45">
        <w:rPr>
          <w:rFonts w:ascii="GHEA Grapalat" w:eastAsia="Times New Roman" w:hAnsi="GHEA Grapalat" w:cs="Arial"/>
          <w:sz w:val="24"/>
          <w:szCs w:val="24"/>
        </w:rPr>
        <w:t>305</w:t>
      </w:r>
      <w:r w:rsidRPr="000B0F45">
        <w:rPr>
          <w:rFonts w:ascii="GHEA Grapalat" w:eastAsia="Times New Roman" w:hAnsi="GHEA Grapalat" w:cs="Arial"/>
          <w:sz w:val="24"/>
          <w:szCs w:val="24"/>
          <w:lang w:val="hy-AM"/>
        </w:rPr>
        <w:t xml:space="preserve">, </w:t>
      </w:r>
      <w:r w:rsidRPr="000B0F45">
        <w:rPr>
          <w:rFonts w:ascii="GHEA Grapalat" w:eastAsia="Times New Roman" w:hAnsi="GHEA Grapalat" w:cs="Arial"/>
          <w:sz w:val="24"/>
          <w:szCs w:val="24"/>
        </w:rPr>
        <w:t xml:space="preserve"> </w:t>
      </w:r>
    </w:p>
    <w:p w14:paraId="60EE57D5" w14:textId="462C3055" w:rsidR="00AE75FD" w:rsidRPr="000B0F45" w:rsidRDefault="000B0F45" w:rsidP="000B0F45">
      <w:pPr>
        <w:shd w:val="clear" w:color="auto" w:fill="FFFFFF"/>
        <w:spacing w:after="0" w:line="276" w:lineRule="auto"/>
        <w:rPr>
          <w:rFonts w:ascii="GHEA Grapalat" w:eastAsia="Times New Roman" w:hAnsi="GHEA Grapalat" w:cs="Arial"/>
          <w:sz w:val="24"/>
          <w:szCs w:val="24"/>
        </w:rPr>
      </w:pPr>
      <w:r w:rsidRPr="000B0F45">
        <w:rPr>
          <w:rFonts w:ascii="GHEA Grapalat" w:eastAsia="Times New Roman" w:hAnsi="GHEA Grapalat" w:cs="Arial"/>
          <w:sz w:val="24"/>
          <w:szCs w:val="24"/>
        </w:rPr>
        <w:t>Էլ. փոստ՝</w:t>
      </w:r>
      <w:r w:rsidRPr="000B0F45">
        <w:rPr>
          <w:rFonts w:ascii="Calibri" w:eastAsia="Times New Roman" w:hAnsi="Calibri" w:cs="Calibri"/>
          <w:sz w:val="24"/>
          <w:szCs w:val="24"/>
        </w:rPr>
        <w:t> </w:t>
      </w:r>
      <w:hyperlink r:id="rId5" w:history="1">
        <w:r w:rsidRPr="000B0F45">
          <w:rPr>
            <w:rStyle w:val="Hyperlink"/>
            <w:rFonts w:ascii="GHEA Grapalat" w:eastAsia="Times New Roman" w:hAnsi="GHEA Grapalat" w:cs="Calibri"/>
            <w:color w:val="auto"/>
            <w:sz w:val="24"/>
            <w:szCs w:val="24"/>
          </w:rPr>
          <w:t>info@hlib.am</w:t>
        </w:r>
      </w:hyperlink>
      <w:r w:rsidRPr="000B0F45">
        <w:rPr>
          <w:rFonts w:ascii="GHEA Grapalat" w:eastAsia="Times New Roman" w:hAnsi="GHEA Grapalat" w:cs="Calibri"/>
          <w:sz w:val="24"/>
          <w:szCs w:val="24"/>
        </w:rPr>
        <w:t xml:space="preserve">, </w:t>
      </w:r>
      <w:r w:rsidRPr="000B0F45">
        <w:rPr>
          <w:rFonts w:ascii="GHEA Grapalat" w:eastAsia="Times New Roman" w:hAnsi="GHEA Grapalat" w:cs="Arial"/>
          <w:sz w:val="24"/>
          <w:szCs w:val="24"/>
        </w:rPr>
        <w:t>https://www.hlib.am/</w:t>
      </w:r>
      <w:r w:rsidR="00AE75FD" w:rsidRPr="000B0F45">
        <w:rPr>
          <w:rFonts w:ascii="Calibri" w:eastAsia="Times New Roman" w:hAnsi="Calibri" w:cs="Calibri"/>
          <w:sz w:val="24"/>
          <w:szCs w:val="24"/>
        </w:rPr>
        <w:t> </w:t>
      </w:r>
    </w:p>
    <w:p w14:paraId="32AC8323"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b/>
          <w:bCs/>
          <w:sz w:val="24"/>
          <w:szCs w:val="24"/>
        </w:rPr>
        <w:t> </w:t>
      </w:r>
    </w:p>
    <w:p w14:paraId="1F2F99C1" w14:textId="77777777" w:rsidR="00AE75FD" w:rsidRPr="000B0F45" w:rsidRDefault="00AE75FD" w:rsidP="000A73D7">
      <w:pPr>
        <w:shd w:val="clear" w:color="auto" w:fill="FFFFFF"/>
        <w:spacing w:after="0" w:line="276" w:lineRule="auto"/>
        <w:jc w:val="both"/>
        <w:rPr>
          <w:rFonts w:ascii="GHEA Grapalat" w:eastAsia="Times New Roman" w:hAnsi="GHEA Grapalat" w:cs="Arial"/>
          <w:sz w:val="24"/>
          <w:szCs w:val="24"/>
        </w:rPr>
      </w:pPr>
      <w:r w:rsidRPr="000B0F45">
        <w:rPr>
          <w:rFonts w:ascii="GHEA Grapalat" w:eastAsia="Times New Roman" w:hAnsi="GHEA Grapalat" w:cs="Arial"/>
          <w:b/>
          <w:bCs/>
          <w:sz w:val="24"/>
          <w:szCs w:val="24"/>
        </w:rPr>
        <w:t>Չի թույլատրվում</w:t>
      </w:r>
      <w:r w:rsidRPr="000B0F45">
        <w:rPr>
          <w:rFonts w:ascii="Calibri" w:eastAsia="Times New Roman" w:hAnsi="Calibri" w:cs="Calibri"/>
          <w:b/>
          <w:bCs/>
          <w:sz w:val="24"/>
          <w:szCs w:val="24"/>
        </w:rPr>
        <w:t>  </w:t>
      </w:r>
      <w:r w:rsidRPr="000B0F45">
        <w:rPr>
          <w:rFonts w:ascii="GHEA Grapalat" w:eastAsia="Times New Roman" w:hAnsi="GHEA Grapalat" w:cs="Arial"/>
          <w:sz w:val="24"/>
          <w:szCs w:val="24"/>
        </w:rPr>
        <w:t>հավակնորդի հետ պայմանագիր կնքել, եթե</w:t>
      </w:r>
      <w:r w:rsidRPr="000B0F45">
        <w:rPr>
          <w:rFonts w:ascii="Calibri" w:eastAsia="Times New Roman" w:hAnsi="Calibri" w:cs="Calibri"/>
          <w:sz w:val="24"/>
          <w:szCs w:val="24"/>
        </w:rPr>
        <w:t> </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տվյալ</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անձը</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պաշտոնից</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ազատվել</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կամ</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տվյալ</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անձ</w:t>
      </w:r>
      <w:r w:rsidRPr="000B0F45">
        <w:rPr>
          <w:rFonts w:ascii="GHEA Grapalat" w:eastAsia="Times New Roman" w:hAnsi="GHEA Grapalat" w:cs="Arial"/>
          <w:sz w:val="24"/>
          <w:szCs w:val="24"/>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02A31E5"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b/>
          <w:bCs/>
          <w:sz w:val="24"/>
          <w:szCs w:val="24"/>
        </w:rPr>
        <w:lastRenderedPageBreak/>
        <w:t> </w:t>
      </w:r>
    </w:p>
    <w:p w14:paraId="6DC8DB2E" w14:textId="77777777" w:rsidR="00AE75FD" w:rsidRPr="000B0F45" w:rsidRDefault="00AE75FD" w:rsidP="000A73D7">
      <w:pPr>
        <w:numPr>
          <w:ilvl w:val="0"/>
          <w:numId w:val="1"/>
        </w:numPr>
        <w:shd w:val="clear" w:color="auto" w:fill="FFFFFF"/>
        <w:spacing w:after="0" w:line="276" w:lineRule="auto"/>
        <w:ind w:left="0"/>
        <w:rPr>
          <w:rFonts w:ascii="GHEA Grapalat" w:eastAsia="Times New Roman" w:hAnsi="GHEA Grapalat" w:cs="Arial"/>
          <w:sz w:val="24"/>
          <w:szCs w:val="24"/>
        </w:rPr>
      </w:pPr>
      <w:r w:rsidRPr="000B0F45">
        <w:rPr>
          <w:rFonts w:ascii="GHEA Grapalat" w:eastAsia="Times New Roman" w:hAnsi="GHEA Grapalat" w:cs="Arial"/>
          <w:b/>
          <w:bCs/>
          <w:sz w:val="24"/>
          <w:szCs w:val="24"/>
        </w:rPr>
        <w:t>Դիմողի կողմից ներկայացվող փատաթղթերի անհրաժեշտ ցանկ՝</w:t>
      </w:r>
    </w:p>
    <w:p w14:paraId="4D8D6E5F" w14:textId="77777777" w:rsidR="00AE75FD" w:rsidRPr="000B0F45" w:rsidRDefault="00AE75FD" w:rsidP="000A73D7">
      <w:pPr>
        <w:shd w:val="clear" w:color="auto" w:fill="FFFFFF"/>
        <w:spacing w:after="0" w:line="276" w:lineRule="auto"/>
        <w:rPr>
          <w:rFonts w:ascii="GHEA Grapalat" w:eastAsia="Times New Roman" w:hAnsi="GHEA Grapalat" w:cs="Arial"/>
          <w:sz w:val="24"/>
          <w:szCs w:val="24"/>
        </w:rPr>
      </w:pPr>
      <w:r w:rsidRPr="000B0F45">
        <w:rPr>
          <w:rFonts w:ascii="Calibri" w:eastAsia="Times New Roman" w:hAnsi="Calibri" w:cs="Calibri"/>
          <w:b/>
          <w:bCs/>
          <w:sz w:val="24"/>
          <w:szCs w:val="24"/>
        </w:rPr>
        <w:t> </w:t>
      </w:r>
    </w:p>
    <w:p w14:paraId="45D001B6" w14:textId="77777777" w:rsidR="00AE75FD" w:rsidRPr="000B0F45"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 xml:space="preserve">դիմում </w:t>
      </w:r>
      <w:r w:rsidR="001553FB" w:rsidRPr="000B0F45">
        <w:rPr>
          <w:rFonts w:ascii="GHEA Grapalat" w:eastAsia="Times New Roman" w:hAnsi="GHEA Grapalat" w:cs="Arial"/>
          <w:sz w:val="24"/>
          <w:szCs w:val="24"/>
          <w:lang w:val="hy-AM"/>
        </w:rPr>
        <w:t>Առողջապահական և աշխատանքի տեսչական մարմնի</w:t>
      </w:r>
      <w:r w:rsidRPr="000B0F45">
        <w:rPr>
          <w:rFonts w:ascii="GHEA Grapalat" w:eastAsia="Times New Roman" w:hAnsi="GHEA Grapalat" w:cs="Arial"/>
          <w:sz w:val="24"/>
          <w:szCs w:val="24"/>
        </w:rPr>
        <w:t xml:space="preserve"> </w:t>
      </w:r>
      <w:r w:rsidR="001553FB" w:rsidRPr="000B0F45">
        <w:rPr>
          <w:rFonts w:ascii="GHEA Grapalat" w:eastAsia="Times New Roman" w:hAnsi="GHEA Grapalat" w:cs="Arial"/>
          <w:sz w:val="24"/>
          <w:szCs w:val="24"/>
          <w:lang w:val="hy-AM"/>
        </w:rPr>
        <w:t>ղեկավարի</w:t>
      </w:r>
      <w:r w:rsidRPr="000B0F45">
        <w:rPr>
          <w:rFonts w:ascii="GHEA Grapalat" w:eastAsia="Times New Roman" w:hAnsi="GHEA Grapalat" w:cs="Arial"/>
          <w:sz w:val="24"/>
          <w:szCs w:val="24"/>
        </w:rPr>
        <w:t xml:space="preserve"> անունով՝ ձևը լրացվում է փաստաթղթերը ներկայացնելիս,</w:t>
      </w:r>
    </w:p>
    <w:p w14:paraId="57DE7CBB" w14:textId="77777777" w:rsidR="00AE75FD" w:rsidRPr="000B0F45"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0D63F511" w14:textId="77777777" w:rsidR="00AE75FD" w:rsidRPr="000B0F45"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0B0F45">
        <w:rPr>
          <w:rFonts w:ascii="GHEA Grapalat" w:eastAsia="Times New Roman" w:hAnsi="GHEA Grapalat" w:cs="Arial"/>
          <w:sz w:val="24"/>
          <w:szCs w:val="24"/>
          <w:lang w:val="ru-RU"/>
        </w:rPr>
        <w:t>ի</w:t>
      </w:r>
      <w:r w:rsidRPr="000B0F45">
        <w:rPr>
          <w:rFonts w:ascii="GHEA Grapalat" w:eastAsia="Times New Roman" w:hAnsi="GHEA Grapalat" w:cs="Arial"/>
          <w:sz w:val="24"/>
          <w:szCs w:val="24"/>
        </w:rPr>
        <w:t>(ների), վկայականի(ների) պատճենները, աշխատանքային գրքույկի (վերջինիս բացակայության դեպքում անհրաժեշտ է ներկայացն</w:t>
      </w:r>
      <w:r w:rsidR="006D2BB0" w:rsidRPr="000B0F45">
        <w:rPr>
          <w:rFonts w:ascii="GHEA Grapalat" w:eastAsia="Times New Roman" w:hAnsi="GHEA Grapalat" w:cs="Arial"/>
          <w:sz w:val="24"/>
          <w:szCs w:val="24"/>
        </w:rPr>
        <w:t>ել տեղեկանք համապատասխան մարմնից</w:t>
      </w:r>
      <w:r w:rsidRPr="000B0F45">
        <w:rPr>
          <w:rFonts w:ascii="GHEA Grapalat" w:eastAsia="Times New Roman" w:hAnsi="GHEA Grapalat" w:cs="Arial"/>
          <w:sz w:val="24"/>
          <w:szCs w:val="24"/>
        </w:rPr>
        <w:t>) հաստատված պատճենը,</w:t>
      </w:r>
    </w:p>
    <w:p w14:paraId="4EBD4C91" w14:textId="77777777" w:rsidR="00AE75FD" w:rsidRPr="000B0F45"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4F2F23C7" w14:textId="77777777" w:rsidR="00AE75FD" w:rsidRPr="000B0F45"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ինքնակենսագրական,</w:t>
      </w:r>
    </w:p>
    <w:p w14:paraId="5E7C5F9C" w14:textId="77777777" w:rsidR="00AE75FD" w:rsidRPr="000B0F45"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մեկ լուսան</w:t>
      </w:r>
      <w:r w:rsidR="00AE75FD" w:rsidRPr="000B0F45">
        <w:rPr>
          <w:rFonts w:ascii="GHEA Grapalat" w:eastAsia="Times New Roman" w:hAnsi="GHEA Grapalat" w:cs="Arial"/>
          <w:sz w:val="24"/>
          <w:szCs w:val="24"/>
        </w:rPr>
        <w:t>կար՝ 3 x 4սմ չափսի,</w:t>
      </w:r>
    </w:p>
    <w:p w14:paraId="646CC71A" w14:textId="77777777" w:rsidR="00AE75FD" w:rsidRPr="000B0F45"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r w:rsidRPr="000B0F45">
        <w:rPr>
          <w:rFonts w:ascii="GHEA Grapalat" w:eastAsia="Times New Roman" w:hAnsi="GHEA Grapalat" w:cs="Arial"/>
          <w:sz w:val="24"/>
          <w:szCs w:val="24"/>
        </w:rPr>
        <w:t>անձնագրի և հանրային ծառայության համարանիշի (սոցիալական քարտի) կամ նույնականացման քարտի պատճենները:</w:t>
      </w:r>
    </w:p>
    <w:p w14:paraId="3C1F0BB5" w14:textId="77777777" w:rsidR="00AE75FD" w:rsidRPr="000B0F45" w:rsidRDefault="00AE75FD" w:rsidP="000A73D7">
      <w:pPr>
        <w:shd w:val="clear" w:color="auto" w:fill="FFFFFF"/>
        <w:spacing w:after="0" w:line="276" w:lineRule="auto"/>
        <w:jc w:val="both"/>
        <w:rPr>
          <w:rFonts w:ascii="GHEA Grapalat" w:eastAsia="Times New Roman" w:hAnsi="GHEA Grapalat" w:cs="Arial"/>
          <w:sz w:val="24"/>
          <w:szCs w:val="24"/>
        </w:rPr>
      </w:pPr>
      <w:r w:rsidRPr="000B0F45">
        <w:rPr>
          <w:rFonts w:ascii="Calibri" w:eastAsia="Times New Roman" w:hAnsi="Calibri" w:cs="Calibri"/>
          <w:b/>
          <w:bCs/>
          <w:sz w:val="24"/>
          <w:szCs w:val="24"/>
        </w:rPr>
        <w:t> </w:t>
      </w:r>
    </w:p>
    <w:p w14:paraId="0E1101BD" w14:textId="77777777" w:rsidR="00AE75FD" w:rsidRPr="000B0F45" w:rsidRDefault="00AE75FD" w:rsidP="000A73D7">
      <w:pPr>
        <w:numPr>
          <w:ilvl w:val="0"/>
          <w:numId w:val="1"/>
        </w:numPr>
        <w:shd w:val="clear" w:color="auto" w:fill="FFFFFF"/>
        <w:spacing w:after="0" w:line="276" w:lineRule="auto"/>
        <w:ind w:left="0"/>
        <w:jc w:val="both"/>
        <w:rPr>
          <w:rFonts w:ascii="GHEA Grapalat" w:eastAsia="Times New Roman" w:hAnsi="GHEA Grapalat" w:cs="Arial"/>
          <w:sz w:val="24"/>
          <w:szCs w:val="24"/>
        </w:rPr>
      </w:pPr>
      <w:r w:rsidRPr="000B0F45">
        <w:rPr>
          <w:rFonts w:ascii="GHEA Grapalat" w:eastAsia="Times New Roman" w:hAnsi="GHEA Grapalat" w:cs="Arial"/>
          <w:b/>
          <w:bCs/>
          <w:sz w:val="24"/>
          <w:szCs w:val="24"/>
        </w:rPr>
        <w:t>Ընտրություն կատարելու եղանակն է՝</w:t>
      </w:r>
      <w:r w:rsidRPr="000B0F45">
        <w:rPr>
          <w:rFonts w:ascii="Calibri" w:eastAsia="Times New Roman" w:hAnsi="Calibri" w:cs="Calibri"/>
          <w:b/>
          <w:bCs/>
          <w:sz w:val="24"/>
          <w:szCs w:val="24"/>
        </w:rPr>
        <w:t> </w:t>
      </w:r>
      <w:r w:rsidRPr="000B0F45">
        <w:rPr>
          <w:rFonts w:ascii="GHEA Grapalat" w:eastAsia="Times New Roman" w:hAnsi="GHEA Grapalat" w:cs="Arial"/>
          <w:sz w:val="24"/>
          <w:szCs w:val="24"/>
        </w:rPr>
        <w:t>դիմում ներկայացրած քաղաքացիների փաստաթղթերի ուսումնասիրություն</w:t>
      </w:r>
      <w:r w:rsidR="006A31F5" w:rsidRPr="000B0F45">
        <w:rPr>
          <w:rFonts w:ascii="GHEA Grapalat" w:eastAsia="Times New Roman" w:hAnsi="GHEA Grapalat" w:cs="Arial"/>
          <w:sz w:val="24"/>
          <w:szCs w:val="24"/>
        </w:rPr>
        <w:t xml:space="preserve"> և (</w:t>
      </w:r>
      <w:r w:rsidR="006A31F5" w:rsidRPr="000B0F45">
        <w:rPr>
          <w:rFonts w:ascii="GHEA Grapalat" w:eastAsia="Times New Roman" w:hAnsi="GHEA Grapalat" w:cs="Arial"/>
          <w:sz w:val="24"/>
          <w:szCs w:val="24"/>
          <w:lang w:val="hy-AM"/>
        </w:rPr>
        <w:t>կամ</w:t>
      </w:r>
      <w:r w:rsidR="006A31F5" w:rsidRPr="000B0F45">
        <w:rPr>
          <w:rFonts w:ascii="GHEA Grapalat" w:eastAsia="Times New Roman" w:hAnsi="GHEA Grapalat" w:cs="Arial"/>
          <w:sz w:val="24"/>
          <w:szCs w:val="24"/>
        </w:rPr>
        <w:t>)</w:t>
      </w:r>
      <w:r w:rsidRPr="000B0F45">
        <w:rPr>
          <w:rFonts w:ascii="GHEA Grapalat" w:eastAsia="Times New Roman" w:hAnsi="GHEA Grapalat" w:cs="Arial"/>
          <w:sz w:val="24"/>
          <w:szCs w:val="24"/>
        </w:rPr>
        <w:t xml:space="preserve"> հարցազրույցի անցկացում:</w:t>
      </w:r>
    </w:p>
    <w:p w14:paraId="3D7C611D" w14:textId="77777777" w:rsidR="00AE75FD" w:rsidRPr="000B0F45" w:rsidRDefault="00AE75FD" w:rsidP="000A73D7">
      <w:pPr>
        <w:shd w:val="clear" w:color="auto" w:fill="FFFFFF"/>
        <w:spacing w:after="0" w:line="276" w:lineRule="auto"/>
        <w:jc w:val="both"/>
        <w:rPr>
          <w:rFonts w:ascii="GHEA Grapalat" w:eastAsia="Times New Roman" w:hAnsi="GHEA Grapalat" w:cs="Arial"/>
          <w:sz w:val="24"/>
          <w:szCs w:val="24"/>
        </w:rPr>
      </w:pPr>
      <w:r w:rsidRPr="000B0F45">
        <w:rPr>
          <w:rFonts w:ascii="Calibri" w:eastAsia="Times New Roman" w:hAnsi="Calibri" w:cs="Calibri"/>
          <w:b/>
          <w:bCs/>
          <w:sz w:val="24"/>
          <w:szCs w:val="24"/>
        </w:rPr>
        <w:t> </w:t>
      </w:r>
    </w:p>
    <w:p w14:paraId="67A66AE0" w14:textId="77777777" w:rsidR="00AE75FD" w:rsidRPr="000B0F45" w:rsidRDefault="00AE75FD" w:rsidP="000A73D7">
      <w:pPr>
        <w:numPr>
          <w:ilvl w:val="0"/>
          <w:numId w:val="1"/>
        </w:numPr>
        <w:shd w:val="clear" w:color="auto" w:fill="FFFFFF"/>
        <w:spacing w:after="0" w:line="276" w:lineRule="auto"/>
        <w:ind w:left="0"/>
        <w:jc w:val="both"/>
        <w:rPr>
          <w:rFonts w:ascii="GHEA Grapalat" w:eastAsia="Times New Roman" w:hAnsi="GHEA Grapalat" w:cs="Arial"/>
          <w:sz w:val="24"/>
          <w:szCs w:val="24"/>
        </w:rPr>
      </w:pPr>
      <w:r w:rsidRPr="000B0F45">
        <w:rPr>
          <w:rFonts w:ascii="GHEA Grapalat" w:eastAsia="Times New Roman" w:hAnsi="GHEA Grapalat" w:cs="Arial"/>
          <w:b/>
          <w:bCs/>
          <w:sz w:val="24"/>
          <w:szCs w:val="24"/>
        </w:rPr>
        <w:t>Դիմողը փաստաթղթերը ներկայացնում է անձամբ՝</w:t>
      </w:r>
      <w:r w:rsidRPr="000B0F45">
        <w:rPr>
          <w:rFonts w:ascii="Calibri" w:eastAsia="Times New Roman" w:hAnsi="Calibri" w:cs="Calibri"/>
          <w:b/>
          <w:bCs/>
          <w:sz w:val="24"/>
          <w:szCs w:val="24"/>
        </w:rPr>
        <w:t> </w:t>
      </w:r>
      <w:r w:rsidRPr="000B0F45">
        <w:rPr>
          <w:rFonts w:ascii="GHEA Grapalat" w:eastAsia="Times New Roman" w:hAnsi="GHEA Grapalat" w:cs="Arial"/>
          <w:sz w:val="24"/>
          <w:szCs w:val="24"/>
        </w:rPr>
        <w:t>ներկայացնելով անձնագիր և բոլոր փաստաթղթերի պատճե</w:t>
      </w:r>
      <w:r w:rsidR="0034641F" w:rsidRPr="000B0F45">
        <w:rPr>
          <w:rFonts w:ascii="GHEA Grapalat" w:eastAsia="Times New Roman" w:hAnsi="GHEA Grapalat" w:cs="Arial"/>
          <w:sz w:val="24"/>
          <w:szCs w:val="24"/>
          <w:lang w:val="hy-AM"/>
        </w:rPr>
        <w:t>ն</w:t>
      </w:r>
      <w:r w:rsidRPr="000B0F45">
        <w:rPr>
          <w:rFonts w:ascii="GHEA Grapalat" w:eastAsia="Times New Roman" w:hAnsi="GHEA Grapalat" w:cs="Arial"/>
          <w:sz w:val="24"/>
          <w:szCs w:val="24"/>
        </w:rPr>
        <w:t>ները բնօրինակների հետ միասին:</w:t>
      </w:r>
    </w:p>
    <w:p w14:paraId="765F0F4E" w14:textId="77777777" w:rsidR="00AE75FD" w:rsidRPr="000B0F45" w:rsidRDefault="00AE75FD" w:rsidP="000A73D7">
      <w:pPr>
        <w:shd w:val="clear" w:color="auto" w:fill="FFFFFF"/>
        <w:spacing w:after="0" w:line="276" w:lineRule="auto"/>
        <w:jc w:val="both"/>
        <w:rPr>
          <w:rFonts w:ascii="GHEA Grapalat" w:eastAsia="Times New Roman" w:hAnsi="GHEA Grapalat" w:cs="Arial"/>
          <w:sz w:val="24"/>
          <w:szCs w:val="24"/>
        </w:rPr>
      </w:pPr>
      <w:r w:rsidRPr="000B0F45">
        <w:rPr>
          <w:rFonts w:ascii="Calibri" w:eastAsia="Times New Roman" w:hAnsi="Calibri" w:cs="Calibri"/>
          <w:sz w:val="24"/>
          <w:szCs w:val="24"/>
        </w:rPr>
        <w:t> </w:t>
      </w:r>
    </w:p>
    <w:p w14:paraId="37DB0DCF" w14:textId="0056778B" w:rsidR="00AE75FD" w:rsidRPr="000B0F45" w:rsidRDefault="00AE75FD" w:rsidP="000A73D7">
      <w:pPr>
        <w:numPr>
          <w:ilvl w:val="0"/>
          <w:numId w:val="1"/>
        </w:numPr>
        <w:shd w:val="clear" w:color="auto" w:fill="FFFFFF"/>
        <w:spacing w:after="0" w:line="276" w:lineRule="auto"/>
        <w:ind w:left="0"/>
        <w:jc w:val="both"/>
        <w:rPr>
          <w:rFonts w:ascii="GHEA Grapalat" w:eastAsia="Times New Roman" w:hAnsi="GHEA Grapalat" w:cs="Arial"/>
          <w:sz w:val="24"/>
          <w:szCs w:val="24"/>
        </w:rPr>
      </w:pPr>
      <w:r w:rsidRPr="000B0F45">
        <w:rPr>
          <w:rFonts w:ascii="GHEA Grapalat" w:eastAsia="Times New Roman" w:hAnsi="GHEA Grapalat" w:cs="Arial"/>
          <w:b/>
          <w:bCs/>
          <w:sz w:val="24"/>
          <w:szCs w:val="24"/>
        </w:rPr>
        <w:t>Դիմումների ընդունման հասցեն է՝</w:t>
      </w:r>
      <w:r w:rsidRPr="000B0F45">
        <w:rPr>
          <w:rFonts w:ascii="Calibri" w:eastAsia="Times New Roman" w:hAnsi="Calibri" w:cs="Calibri"/>
          <w:b/>
          <w:bCs/>
          <w:sz w:val="24"/>
          <w:szCs w:val="24"/>
        </w:rPr>
        <w:t> </w:t>
      </w:r>
      <w:r w:rsidRPr="000B0F45">
        <w:rPr>
          <w:rFonts w:ascii="GHEA Grapalat" w:eastAsia="Times New Roman" w:hAnsi="GHEA Grapalat" w:cs="Arial"/>
          <w:b/>
          <w:bCs/>
          <w:sz w:val="24"/>
          <w:szCs w:val="24"/>
        </w:rPr>
        <w:t xml:space="preserve"> </w:t>
      </w:r>
      <w:r w:rsidRPr="000B0F45">
        <w:rPr>
          <w:rFonts w:ascii="Calibri" w:eastAsia="Times New Roman" w:hAnsi="Calibri" w:cs="Calibri"/>
          <w:b/>
          <w:bCs/>
          <w:sz w:val="24"/>
          <w:szCs w:val="24"/>
        </w:rPr>
        <w:t> </w:t>
      </w:r>
      <w:r w:rsidR="001553FB" w:rsidRPr="000B0F45">
        <w:rPr>
          <w:rFonts w:ascii="GHEA Grapalat" w:eastAsia="Times New Roman" w:hAnsi="GHEA Grapalat" w:cs="Arial"/>
          <w:b/>
          <w:bCs/>
          <w:sz w:val="24"/>
          <w:szCs w:val="24"/>
        </w:rPr>
        <w:t>Առողջապահական և աշխատանքի տեսչական մարմին</w:t>
      </w:r>
      <w:r w:rsidR="001553FB" w:rsidRPr="000B0F45">
        <w:rPr>
          <w:rFonts w:ascii="GHEA Grapalat" w:eastAsia="Times New Roman" w:hAnsi="GHEA Grapalat" w:cs="Arial"/>
          <w:sz w:val="24"/>
          <w:szCs w:val="24"/>
        </w:rPr>
        <w:t xml:space="preserve"> </w:t>
      </w:r>
      <w:r w:rsidRPr="000B0F45">
        <w:rPr>
          <w:rFonts w:ascii="GHEA Grapalat" w:eastAsia="Times New Roman" w:hAnsi="GHEA Grapalat" w:cs="Arial"/>
          <w:sz w:val="24"/>
          <w:szCs w:val="24"/>
        </w:rPr>
        <w:t xml:space="preserve">/հասցե՝ ք. Երևան, </w:t>
      </w:r>
      <w:r w:rsidR="000B0F45" w:rsidRPr="000B0F45">
        <w:rPr>
          <w:rFonts w:ascii="GHEA Grapalat" w:eastAsia="Times New Roman" w:hAnsi="GHEA Grapalat" w:cs="Arial"/>
          <w:sz w:val="24"/>
          <w:szCs w:val="24"/>
          <w:lang w:val="hy-AM"/>
        </w:rPr>
        <w:t>Շենգավիթ, Արարատյան 26, հեռ. 010-650305</w:t>
      </w:r>
      <w:r w:rsidRPr="000B0F45">
        <w:rPr>
          <w:rFonts w:ascii="GHEA Grapalat" w:eastAsia="Times New Roman" w:hAnsi="GHEA Grapalat" w:cs="GHEA Grapalat"/>
          <w:sz w:val="24"/>
          <w:szCs w:val="24"/>
        </w:rPr>
        <w:t>։</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Դիմումներն</w:t>
      </w:r>
      <w:r w:rsidRPr="000B0F45">
        <w:rPr>
          <w:rFonts w:ascii="Calibri" w:eastAsia="Times New Roman" w:hAnsi="Calibri" w:cs="Calibri"/>
          <w:b/>
          <w:bCs/>
          <w:sz w:val="24"/>
          <w:szCs w:val="24"/>
        </w:rPr>
        <w:t> </w:t>
      </w:r>
      <w:r w:rsidRPr="000B0F45">
        <w:rPr>
          <w:rFonts w:ascii="GHEA Grapalat" w:eastAsia="Times New Roman" w:hAnsi="GHEA Grapalat" w:cs="Arial"/>
          <w:sz w:val="24"/>
          <w:szCs w:val="24"/>
        </w:rPr>
        <w:t>ընդունվում</w:t>
      </w:r>
      <w:r w:rsidRPr="000B0F45">
        <w:rPr>
          <w:rFonts w:ascii="Calibri" w:eastAsia="Times New Roman" w:hAnsi="Calibri" w:cs="Calibri"/>
          <w:sz w:val="24"/>
          <w:szCs w:val="24"/>
        </w:rPr>
        <w:t> </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են</w:t>
      </w:r>
      <w:r w:rsidRPr="000B0F45">
        <w:rPr>
          <w:rFonts w:ascii="Calibri" w:eastAsia="Times New Roman" w:hAnsi="Calibri" w:cs="Calibri"/>
          <w:sz w:val="24"/>
          <w:szCs w:val="24"/>
        </w:rPr>
        <w:t> </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ամեն</w:t>
      </w:r>
      <w:r w:rsidRPr="000B0F45">
        <w:rPr>
          <w:rFonts w:ascii="Calibri" w:eastAsia="Times New Roman" w:hAnsi="Calibri" w:cs="Calibri"/>
          <w:sz w:val="24"/>
          <w:szCs w:val="24"/>
        </w:rPr>
        <w:t> </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օր՝</w:t>
      </w:r>
      <w:r w:rsidRPr="000B0F45">
        <w:rPr>
          <w:rFonts w:ascii="Calibri" w:eastAsia="Times New Roman" w:hAnsi="Calibri" w:cs="Calibri"/>
          <w:sz w:val="24"/>
          <w:szCs w:val="24"/>
        </w:rPr>
        <w:t> </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ժամը</w:t>
      </w:r>
      <w:r w:rsidRPr="000B0F45">
        <w:rPr>
          <w:rFonts w:ascii="Calibri" w:eastAsia="Times New Roman" w:hAnsi="Calibri" w:cs="Calibri"/>
          <w:sz w:val="24"/>
          <w:szCs w:val="24"/>
        </w:rPr>
        <w:t> </w:t>
      </w:r>
      <w:r w:rsidRPr="000B0F45">
        <w:rPr>
          <w:rFonts w:ascii="GHEA Grapalat" w:eastAsia="Times New Roman" w:hAnsi="GHEA Grapalat" w:cs="Arial"/>
          <w:b/>
          <w:bCs/>
          <w:sz w:val="24"/>
          <w:szCs w:val="24"/>
        </w:rPr>
        <w:t>9</w:t>
      </w:r>
      <w:r w:rsidRPr="000B0F45">
        <w:rPr>
          <w:rFonts w:ascii="GHEA Grapalat" w:eastAsia="Times New Roman" w:hAnsi="GHEA Grapalat" w:cs="Arial"/>
          <w:b/>
          <w:bCs/>
          <w:sz w:val="24"/>
          <w:szCs w:val="24"/>
          <w:vertAlign w:val="superscript"/>
        </w:rPr>
        <w:t>30</w:t>
      </w:r>
      <w:r w:rsidRPr="000B0F45">
        <w:rPr>
          <w:rFonts w:ascii="GHEA Grapalat" w:eastAsia="Times New Roman" w:hAnsi="GHEA Grapalat" w:cs="Arial"/>
          <w:b/>
          <w:bCs/>
          <w:sz w:val="24"/>
          <w:szCs w:val="24"/>
        </w:rPr>
        <w:t>-ից մինչև 12</w:t>
      </w:r>
      <w:r w:rsidRPr="000B0F45">
        <w:rPr>
          <w:rFonts w:ascii="GHEA Grapalat" w:eastAsia="Times New Roman" w:hAnsi="GHEA Grapalat" w:cs="Arial"/>
          <w:b/>
          <w:bCs/>
          <w:sz w:val="24"/>
          <w:szCs w:val="24"/>
          <w:vertAlign w:val="superscript"/>
        </w:rPr>
        <w:t>30</w:t>
      </w:r>
      <w:r w:rsidRPr="000B0F45">
        <w:rPr>
          <w:rFonts w:ascii="GHEA Grapalat" w:eastAsia="Times New Roman" w:hAnsi="GHEA Grapalat" w:cs="Arial"/>
          <w:b/>
          <w:bCs/>
          <w:sz w:val="24"/>
          <w:szCs w:val="24"/>
        </w:rPr>
        <w:t>-ը</w:t>
      </w:r>
      <w:r w:rsidRPr="000B0F45">
        <w:rPr>
          <w:rFonts w:ascii="GHEA Grapalat" w:eastAsia="Times New Roman" w:hAnsi="GHEA Grapalat" w:cs="Arial"/>
          <w:sz w:val="24"/>
          <w:szCs w:val="24"/>
        </w:rPr>
        <w:t>:</w:t>
      </w:r>
    </w:p>
    <w:p w14:paraId="69AD9C62" w14:textId="77777777" w:rsidR="00AE75FD" w:rsidRPr="000B0F45" w:rsidRDefault="00AE75FD" w:rsidP="000A73D7">
      <w:pPr>
        <w:shd w:val="clear" w:color="auto" w:fill="FFFFFF"/>
        <w:spacing w:after="0" w:line="276" w:lineRule="auto"/>
        <w:jc w:val="both"/>
        <w:rPr>
          <w:rFonts w:ascii="GHEA Grapalat" w:eastAsia="Times New Roman" w:hAnsi="GHEA Grapalat" w:cs="Arial"/>
          <w:sz w:val="24"/>
          <w:szCs w:val="24"/>
        </w:rPr>
      </w:pPr>
      <w:r w:rsidRPr="000B0F45">
        <w:rPr>
          <w:rFonts w:ascii="Calibri" w:eastAsia="Times New Roman" w:hAnsi="Calibri" w:cs="Calibri"/>
          <w:b/>
          <w:bCs/>
          <w:sz w:val="24"/>
          <w:szCs w:val="24"/>
        </w:rPr>
        <w:t> </w:t>
      </w:r>
    </w:p>
    <w:p w14:paraId="445541CE" w14:textId="7CAFCA6F" w:rsidR="00EE217A" w:rsidRPr="000B0F45" w:rsidRDefault="00AE75FD" w:rsidP="000A73D7">
      <w:pPr>
        <w:shd w:val="clear" w:color="auto" w:fill="FFFFFF"/>
        <w:spacing w:after="0" w:line="276" w:lineRule="auto"/>
        <w:jc w:val="both"/>
        <w:rPr>
          <w:rFonts w:ascii="GHEA Grapalat" w:hAnsi="GHEA Grapalat"/>
          <w:sz w:val="24"/>
          <w:szCs w:val="24"/>
        </w:rPr>
      </w:pPr>
      <w:r w:rsidRPr="000B0F45">
        <w:rPr>
          <w:rFonts w:ascii="GHEA Grapalat" w:eastAsia="Times New Roman" w:hAnsi="GHEA Grapalat" w:cs="GHEA Grapalat"/>
          <w:sz w:val="24"/>
          <w:szCs w:val="24"/>
        </w:rPr>
        <w:t>Լրացուցիչ</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տեղեկություններ</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ստանալու</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համար</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կարող</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ե</w:t>
      </w:r>
      <w:r w:rsidR="001553FB" w:rsidRPr="000B0F45">
        <w:rPr>
          <w:rFonts w:ascii="GHEA Grapalat" w:eastAsia="Times New Roman" w:hAnsi="GHEA Grapalat" w:cs="GHEA Grapalat"/>
          <w:sz w:val="24"/>
          <w:szCs w:val="24"/>
          <w:lang w:val="hy-AM"/>
        </w:rPr>
        <w:t>ք</w:t>
      </w:r>
      <w:r w:rsidRPr="000B0F45">
        <w:rPr>
          <w:rFonts w:ascii="GHEA Grapalat" w:eastAsia="Times New Roman" w:hAnsi="GHEA Grapalat" w:cs="Arial"/>
          <w:sz w:val="24"/>
          <w:szCs w:val="24"/>
        </w:rPr>
        <w:t xml:space="preserve"> </w:t>
      </w:r>
      <w:r w:rsidRPr="000B0F45">
        <w:rPr>
          <w:rFonts w:ascii="GHEA Grapalat" w:eastAsia="Times New Roman" w:hAnsi="GHEA Grapalat" w:cs="GHEA Grapalat"/>
          <w:sz w:val="24"/>
          <w:szCs w:val="24"/>
        </w:rPr>
        <w:t>դիմել</w:t>
      </w:r>
      <w:r w:rsidRPr="000B0F45">
        <w:rPr>
          <w:rFonts w:ascii="GHEA Grapalat" w:eastAsia="Times New Roman" w:hAnsi="GHEA Grapalat" w:cs="Arial"/>
          <w:sz w:val="24"/>
          <w:szCs w:val="24"/>
        </w:rPr>
        <w:t xml:space="preserve"> </w:t>
      </w:r>
      <w:r w:rsidR="001553FB" w:rsidRPr="000B0F45">
        <w:rPr>
          <w:rFonts w:ascii="GHEA Grapalat" w:eastAsia="Times New Roman" w:hAnsi="GHEA Grapalat" w:cs="Arial"/>
          <w:sz w:val="24"/>
          <w:szCs w:val="24"/>
          <w:lang w:val="hy-AM"/>
        </w:rPr>
        <w:t>Առողջապահական և աշխատանքի տեսչական մարմին</w:t>
      </w:r>
      <w:r w:rsidR="001553FB" w:rsidRPr="000B0F45">
        <w:rPr>
          <w:rFonts w:ascii="GHEA Grapalat" w:eastAsia="Times New Roman" w:hAnsi="GHEA Grapalat" w:cs="Arial"/>
          <w:b/>
          <w:bCs/>
          <w:sz w:val="24"/>
          <w:szCs w:val="24"/>
        </w:rPr>
        <w:t>՝</w:t>
      </w:r>
      <w:r w:rsidR="001553FB" w:rsidRPr="000B0F45">
        <w:rPr>
          <w:rFonts w:ascii="Calibri" w:eastAsia="Times New Roman" w:hAnsi="Calibri" w:cs="Calibri"/>
          <w:b/>
          <w:bCs/>
          <w:sz w:val="24"/>
          <w:szCs w:val="24"/>
        </w:rPr>
        <w:t> </w:t>
      </w:r>
      <w:r w:rsidR="001553FB" w:rsidRPr="000B0F45">
        <w:rPr>
          <w:rFonts w:ascii="GHEA Grapalat" w:eastAsia="Times New Roman" w:hAnsi="GHEA Grapalat" w:cs="Arial"/>
          <w:b/>
          <w:bCs/>
          <w:sz w:val="24"/>
          <w:szCs w:val="24"/>
        </w:rPr>
        <w:t xml:space="preserve"> </w:t>
      </w:r>
      <w:r w:rsidR="001553FB" w:rsidRPr="000B0F45">
        <w:rPr>
          <w:rFonts w:ascii="Calibri" w:eastAsia="Times New Roman" w:hAnsi="Calibri" w:cs="Calibri"/>
          <w:b/>
          <w:bCs/>
          <w:sz w:val="24"/>
          <w:szCs w:val="24"/>
        </w:rPr>
        <w:t> </w:t>
      </w:r>
      <w:r w:rsidR="001553FB" w:rsidRPr="000B0F45">
        <w:rPr>
          <w:rFonts w:ascii="GHEA Grapalat" w:eastAsia="Times New Roman" w:hAnsi="GHEA Grapalat" w:cs="Arial"/>
          <w:sz w:val="24"/>
          <w:szCs w:val="24"/>
        </w:rPr>
        <w:t xml:space="preserve">/հասցե՝ ք. Երևան, </w:t>
      </w:r>
      <w:r w:rsidR="000B0F45" w:rsidRPr="000B0F45">
        <w:rPr>
          <w:rFonts w:ascii="GHEA Grapalat" w:eastAsia="Times New Roman" w:hAnsi="GHEA Grapalat" w:cs="Arial"/>
          <w:sz w:val="24"/>
          <w:szCs w:val="24"/>
          <w:lang w:val="hy-AM"/>
        </w:rPr>
        <w:t>Շենգավիթ, Արարատյան 26, հեռ. 010-650305</w:t>
      </w:r>
      <w:r w:rsidR="001553FB" w:rsidRPr="000B0F45">
        <w:rPr>
          <w:rFonts w:ascii="GHEA Grapalat" w:eastAsia="Times New Roman" w:hAnsi="GHEA Grapalat" w:cs="GHEA Grapalat"/>
          <w:sz w:val="24"/>
          <w:szCs w:val="24"/>
        </w:rPr>
        <w:t>։</w:t>
      </w:r>
    </w:p>
    <w:sectPr w:rsidR="00EE217A" w:rsidRPr="000B0F45"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8"/>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4EF2"/>
    <w:rsid w:val="0004424F"/>
    <w:rsid w:val="000A73D7"/>
    <w:rsid w:val="000B0F45"/>
    <w:rsid w:val="000C5316"/>
    <w:rsid w:val="00152AFC"/>
    <w:rsid w:val="001553FB"/>
    <w:rsid w:val="00181278"/>
    <w:rsid w:val="001A4E8C"/>
    <w:rsid w:val="002903B5"/>
    <w:rsid w:val="00290A89"/>
    <w:rsid w:val="00307DF7"/>
    <w:rsid w:val="003258F3"/>
    <w:rsid w:val="0034641F"/>
    <w:rsid w:val="003A7A19"/>
    <w:rsid w:val="003F1ACC"/>
    <w:rsid w:val="00414A60"/>
    <w:rsid w:val="004704AD"/>
    <w:rsid w:val="004A0587"/>
    <w:rsid w:val="004B5700"/>
    <w:rsid w:val="00525183"/>
    <w:rsid w:val="00584227"/>
    <w:rsid w:val="005B3400"/>
    <w:rsid w:val="005C3C3C"/>
    <w:rsid w:val="005C414F"/>
    <w:rsid w:val="006666F5"/>
    <w:rsid w:val="0068119E"/>
    <w:rsid w:val="006A31F5"/>
    <w:rsid w:val="006B3DE2"/>
    <w:rsid w:val="006D2BB0"/>
    <w:rsid w:val="008712F0"/>
    <w:rsid w:val="009E766D"/>
    <w:rsid w:val="00AA2A16"/>
    <w:rsid w:val="00AE75FD"/>
    <w:rsid w:val="00AF74B2"/>
    <w:rsid w:val="00C52C12"/>
    <w:rsid w:val="00C77D10"/>
    <w:rsid w:val="00CA79ED"/>
    <w:rsid w:val="00CE6F3B"/>
    <w:rsid w:val="00E23887"/>
    <w:rsid w:val="00E413FE"/>
    <w:rsid w:val="00EB0AA6"/>
    <w:rsid w:val="00ED33BE"/>
    <w:rsid w:val="00EE217A"/>
    <w:rsid w:val="00E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2F8F"/>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basedOn w:val="Normal"/>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2025-03-24T11:09:00Z</dcterms:created>
  <dcterms:modified xsi:type="dcterms:W3CDTF">2026-04-01T10:59:00Z</dcterms:modified>
</cp:coreProperties>
</file>