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DFB" w:rsidRDefault="00C45DFB" w:rsidP="00C45DFB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proofErr w:type="spellStart"/>
      <w:r w:rsidRPr="00C45DFB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C45DFB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C45DFB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C45DF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C45DFB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C45DF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C45DFB">
        <w:rPr>
          <w:rFonts w:ascii="Poppins" w:eastAsia="Times New Roman" w:hAnsi="Poppins" w:cs="Times New Roman"/>
          <w:color w:val="575962"/>
          <w:sz w:val="27"/>
          <w:szCs w:val="27"/>
        </w:rPr>
        <w:t>մարմին</w:t>
      </w:r>
      <w:proofErr w:type="spellEnd"/>
      <w:r w:rsidRPr="00C45DFB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C45DFB">
        <w:rPr>
          <w:rFonts w:ascii="Poppins" w:eastAsia="Times New Roman" w:hAnsi="Poppins" w:cs="Times New Roman"/>
          <w:color w:val="575962"/>
          <w:sz w:val="27"/>
          <w:szCs w:val="27"/>
        </w:rPr>
        <w:t>Արևելյան</w:t>
      </w:r>
      <w:proofErr w:type="spellEnd"/>
      <w:r w:rsidRPr="00C45DF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C45DFB">
        <w:rPr>
          <w:rFonts w:ascii="Poppins" w:eastAsia="Times New Roman" w:hAnsi="Poppins" w:cs="Times New Roman"/>
          <w:color w:val="575962"/>
          <w:sz w:val="27"/>
          <w:szCs w:val="27"/>
        </w:rPr>
        <w:t>տարածքային</w:t>
      </w:r>
      <w:proofErr w:type="spellEnd"/>
      <w:r w:rsidRPr="00C45DF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C45DFB">
        <w:rPr>
          <w:rFonts w:ascii="Poppins" w:eastAsia="Times New Roman" w:hAnsi="Poppins" w:cs="Times New Roman"/>
          <w:color w:val="575962"/>
          <w:sz w:val="27"/>
          <w:szCs w:val="27"/>
        </w:rPr>
        <w:t>կենտրոն</w:t>
      </w:r>
      <w:proofErr w:type="spellEnd"/>
      <w:r w:rsidRPr="00C45DFB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C45DFB">
        <w:rPr>
          <w:rFonts w:ascii="Poppins" w:eastAsia="Times New Roman" w:hAnsi="Poppins" w:cs="Times New Roman"/>
          <w:color w:val="575962"/>
          <w:sz w:val="27"/>
          <w:szCs w:val="27"/>
        </w:rPr>
        <w:t>Աշխատողների</w:t>
      </w:r>
      <w:proofErr w:type="spellEnd"/>
      <w:r w:rsidRPr="00C45DF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C45DFB">
        <w:rPr>
          <w:rFonts w:ascii="Poppins" w:eastAsia="Times New Roman" w:hAnsi="Poppins" w:cs="Times New Roman"/>
          <w:color w:val="575962"/>
          <w:sz w:val="27"/>
          <w:szCs w:val="27"/>
        </w:rPr>
        <w:t>առողջության</w:t>
      </w:r>
      <w:proofErr w:type="spellEnd"/>
      <w:r w:rsidRPr="00C45DF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C45DFB">
        <w:rPr>
          <w:rFonts w:ascii="Poppins" w:eastAsia="Times New Roman" w:hAnsi="Poppins" w:cs="Times New Roman"/>
          <w:color w:val="575962"/>
          <w:sz w:val="27"/>
          <w:szCs w:val="27"/>
        </w:rPr>
        <w:t>պահպանման</w:t>
      </w:r>
      <w:proofErr w:type="spellEnd"/>
      <w:r w:rsidRPr="00C45DFB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C45DFB">
        <w:rPr>
          <w:rFonts w:ascii="Poppins" w:eastAsia="Times New Roman" w:hAnsi="Poppins" w:cs="Times New Roman"/>
          <w:color w:val="575962"/>
          <w:sz w:val="27"/>
          <w:szCs w:val="27"/>
        </w:rPr>
        <w:t>անվտանգության</w:t>
      </w:r>
      <w:proofErr w:type="spellEnd"/>
      <w:r w:rsidRPr="00C45DF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C45DFB">
        <w:rPr>
          <w:rFonts w:ascii="Poppins" w:eastAsia="Times New Roman" w:hAnsi="Poppins" w:cs="Times New Roman"/>
          <w:color w:val="575962"/>
          <w:sz w:val="27"/>
          <w:szCs w:val="27"/>
        </w:rPr>
        <w:t>ապահովման</w:t>
      </w:r>
      <w:proofErr w:type="spellEnd"/>
      <w:r w:rsidRPr="00C45DF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C45DFB">
        <w:rPr>
          <w:rFonts w:ascii="Poppins" w:eastAsia="Times New Roman" w:hAnsi="Poppins" w:cs="Times New Roman"/>
          <w:color w:val="575962"/>
          <w:sz w:val="27"/>
          <w:szCs w:val="27"/>
        </w:rPr>
        <w:t>վերահսկողության</w:t>
      </w:r>
      <w:proofErr w:type="spellEnd"/>
      <w:r w:rsidRPr="00C45DF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C45DFB">
        <w:rPr>
          <w:rFonts w:ascii="Poppins" w:eastAsia="Times New Roman" w:hAnsi="Poppins" w:cs="Times New Roman"/>
          <w:color w:val="575962"/>
          <w:sz w:val="27"/>
          <w:szCs w:val="27"/>
        </w:rPr>
        <w:t>բաժին</w:t>
      </w:r>
      <w:proofErr w:type="spellEnd"/>
      <w:r w:rsidRPr="00C45DFB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C45DFB">
        <w:rPr>
          <w:rFonts w:ascii="Poppins" w:eastAsia="Times New Roman" w:hAnsi="Poppins" w:cs="Times New Roman"/>
          <w:color w:val="575962"/>
          <w:sz w:val="27"/>
          <w:szCs w:val="27"/>
        </w:rPr>
        <w:t>ավագ</w:t>
      </w:r>
      <w:proofErr w:type="spellEnd"/>
      <w:r w:rsidRPr="00C45DF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C45DFB">
        <w:rPr>
          <w:rFonts w:ascii="Poppins" w:eastAsia="Times New Roman" w:hAnsi="Poppins" w:cs="Times New Roman"/>
          <w:color w:val="575962"/>
          <w:sz w:val="27"/>
          <w:szCs w:val="27"/>
        </w:rPr>
        <w:t>տեսուչ</w:t>
      </w:r>
      <w:proofErr w:type="spellEnd"/>
      <w:r w:rsidRPr="00C45DFB">
        <w:rPr>
          <w:rFonts w:ascii="Poppins" w:eastAsia="Times New Roman" w:hAnsi="Poppins" w:cs="Times New Roman"/>
          <w:color w:val="575962"/>
          <w:sz w:val="27"/>
          <w:szCs w:val="27"/>
        </w:rPr>
        <w:t xml:space="preserve">| </w:t>
      </w:r>
      <w:bookmarkStart w:id="0" w:name="_GoBack"/>
      <w:r w:rsidRPr="00C45DFB">
        <w:rPr>
          <w:rFonts w:ascii="Poppins" w:eastAsia="Times New Roman" w:hAnsi="Poppins" w:cs="Times New Roman"/>
          <w:color w:val="575962"/>
          <w:sz w:val="27"/>
          <w:szCs w:val="27"/>
        </w:rPr>
        <w:t>66-28.4-Մ3-5</w:t>
      </w:r>
      <w:bookmarkEnd w:id="0"/>
      <w:r w:rsidRPr="00C45DFB">
        <w:rPr>
          <w:rFonts w:ascii="Poppins" w:eastAsia="Times New Roman" w:hAnsi="Poppins" w:cs="Times New Roman"/>
          <w:color w:val="575962"/>
          <w:sz w:val="27"/>
          <w:szCs w:val="27"/>
        </w:rPr>
        <w:t xml:space="preserve"> | </w:t>
      </w:r>
      <w:hyperlink r:id="rId4" w:tgtFrame="_blank" w:history="1">
        <w:r w:rsidRPr="00C45DFB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(</w:t>
        </w:r>
        <w:proofErr w:type="spellStart"/>
        <w:r w:rsidRPr="00C45DFB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Անձնագիր</w:t>
        </w:r>
        <w:proofErr w:type="spellEnd"/>
        <w:r w:rsidRPr="00C45DFB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)</w:t>
        </w:r>
      </w:hyperlink>
    </w:p>
    <w:p w:rsidR="00C45DFB" w:rsidRPr="00C45DFB" w:rsidRDefault="00C45DFB" w:rsidP="00C45DFB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C45DF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Առողջապահական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աշխատանքի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տեսչական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մարմին</w:t>
      </w:r>
      <w:proofErr w:type="spellEnd"/>
    </w:p>
    <w:p w:rsid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C45DF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Առողջապահական</w:t>
      </w:r>
      <w:proofErr w:type="spellEnd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 xml:space="preserve"> և </w:t>
      </w:r>
      <w:proofErr w:type="spellStart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աշխատանքի</w:t>
      </w:r>
      <w:proofErr w:type="spellEnd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տեսչական</w:t>
      </w:r>
      <w:proofErr w:type="spellEnd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մարմին</w:t>
      </w:r>
      <w:proofErr w:type="spellEnd"/>
    </w:p>
    <w:p w:rsid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C45DF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15-04-2024</w:t>
      </w:r>
    </w:p>
    <w:p w:rsid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C45DF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ՓԱՍՏԱԹՂԹԵՐԻ ՆԵՐԿԱՅԱՑՄԱՆ ՎԵՐՋՆԱԺԱՄԿԵՏ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19-04-2024</w:t>
      </w:r>
    </w:p>
    <w:p w:rsid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C45DF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Արտաքին</w:t>
      </w:r>
      <w:proofErr w:type="spellEnd"/>
    </w:p>
    <w:p w:rsid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C45DF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21-05-2024 10:00:00</w:t>
      </w:r>
    </w:p>
    <w:p w:rsid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C45DF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Շենգավիթ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Արարատյան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26</w:t>
      </w:r>
    </w:p>
    <w:p w:rsid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C45DF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ԹԵՍՏԻ ՏԵՒՈՂՈՒԹՅՈՒՆ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90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րոպե</w:t>
      </w:r>
      <w:proofErr w:type="spellEnd"/>
    </w:p>
    <w:p w:rsid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C45DF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23-05-2024 11:00:00</w:t>
      </w:r>
    </w:p>
    <w:p w:rsid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C45DF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Շենգավիթ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Արարատյան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26</w:t>
      </w:r>
    </w:p>
    <w:p w:rsid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C45DF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ՁԵՒԱՉԱՓ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Հարցարան</w:t>
      </w:r>
      <w:proofErr w:type="spellEnd"/>
    </w:p>
    <w:p w:rsid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C45DF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C45DFB" w:rsidRP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C45DFB" w:rsidRPr="00C45DFB" w:rsidRDefault="00C45DFB" w:rsidP="00C45DF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1. </w:t>
      </w:r>
      <w:proofErr w:type="spellStart"/>
      <w:proofErr w:type="gram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դիմում</w:t>
      </w:r>
      <w:proofErr w:type="spellEnd"/>
      <w:proofErr w:type="gram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կցվում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է),</w:t>
      </w:r>
    </w:p>
    <w:p w:rsidR="00C45DFB" w:rsidRPr="00C45DFB" w:rsidRDefault="00C45DFB" w:rsidP="00C45DF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2. </w:t>
      </w:r>
      <w:proofErr w:type="spellStart"/>
      <w:proofErr w:type="gram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անձնագիր</w:t>
      </w:r>
      <w:proofErr w:type="spellEnd"/>
      <w:proofErr w:type="gram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և/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եթե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սոցիալական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չի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ներկայացնում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ապա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ներկայացնել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անձին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համարանիշ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տրամադրելու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համարանիշի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տրամադրումից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հրաժարվելու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),</w:t>
      </w:r>
    </w:p>
    <w:p w:rsidR="00C45DFB" w:rsidRPr="00C45DFB" w:rsidRDefault="00C45DFB" w:rsidP="00C45DF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3. </w:t>
      </w:r>
      <w:proofErr w:type="spellStart"/>
      <w:proofErr w:type="gram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բարձրագույն</w:t>
      </w:r>
      <w:proofErr w:type="spellEnd"/>
      <w:proofErr w:type="gram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կրթությունը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C45DFB" w:rsidRPr="00C45DFB" w:rsidRDefault="00C45DFB" w:rsidP="00C45DF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4. </w:t>
      </w:r>
      <w:proofErr w:type="spellStart"/>
      <w:proofErr w:type="gram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աշխատանքային</w:t>
      </w:r>
      <w:proofErr w:type="spellEnd"/>
      <w:proofErr w:type="gram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գործունեությունը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C45DFB" w:rsidRPr="00C45DFB" w:rsidRDefault="00C45DFB" w:rsidP="00C45DF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5.արական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սեռի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անձինք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նաև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զինվորական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գրքույկ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պատճենով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դրան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փոխարինող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ժամանակավոր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զորակոչային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տեղամասին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կցագրման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վկայական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</w:p>
    <w:p w:rsidR="00C45DFB" w:rsidRPr="00C45DFB" w:rsidRDefault="00C45DFB" w:rsidP="00C45DF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6. </w:t>
      </w:r>
      <w:proofErr w:type="spellStart"/>
      <w:proofErr w:type="gram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մեկ</w:t>
      </w:r>
      <w:proofErr w:type="spellEnd"/>
      <w:proofErr w:type="gram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լուսանկար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՝ 3X4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չափսի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C45DF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C45DFB" w:rsidRPr="00C45DFB" w:rsidRDefault="00C45DFB" w:rsidP="00C45DF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DFB" w:rsidRPr="00C45DFB" w:rsidRDefault="00C45DFB" w:rsidP="00C45DF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Մրցույթին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մասնակցելու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համար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քաղաքացին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փաստաթղթերը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ներկայացնի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էլեկտրոնային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տարբերակով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քաղաքացիական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տեղեկատվական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հարթակում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https://cso.gov.am/internal-external-competitions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առցանց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լրացնելով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դիմումը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/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խնդրում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ենք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պարտադիր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լրացնել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բոլոր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դաշտերը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/ և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լրացված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դիմումին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կցելով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լուսապատճեններն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ու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լուսանկարը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C45DFB" w:rsidRP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C45DF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>ԲՆԱԳԱՎԱՌՆԵՐ</w:t>
      </w:r>
    </w:p>
    <w:p w:rsidR="00C45DFB" w:rsidRPr="00C45DFB" w:rsidRDefault="00C45DFB" w:rsidP="00C45DF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C45DF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ԿՈՄՊԵՏԵՆՑԻԱՆԵՐ</w:t>
      </w:r>
    </w:p>
    <w:p w:rsidR="00C45DFB" w:rsidRPr="00C45DFB" w:rsidRDefault="00C45DFB" w:rsidP="00C45DF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C45DFB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ԸՆԴՀԱՆՐԱԿԱՆ</w:t>
      </w:r>
    </w:p>
    <w:p w:rsidR="00C45DFB" w:rsidRP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5" w:tgtFrame="_blank" w:history="1"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Խնդրի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լուծում</w:t>
        </w:r>
        <w:proofErr w:type="spellEnd"/>
      </w:hyperlink>
    </w:p>
    <w:p w:rsidR="00C45DFB" w:rsidRP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6" w:tgtFrame="_blank" w:history="1"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Հաշվետվությունների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մշակում</w:t>
        </w:r>
        <w:proofErr w:type="spellEnd"/>
      </w:hyperlink>
    </w:p>
    <w:p w:rsidR="00C45DFB" w:rsidRP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7" w:tgtFrame="_blank" w:history="1"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Բարեվարքություն</w:t>
        </w:r>
        <w:proofErr w:type="spellEnd"/>
      </w:hyperlink>
    </w:p>
    <w:p w:rsidR="00C45DFB" w:rsidRP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Տեղեկատվության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հավաքագրում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վերլուծություն</w:t>
      </w:r>
      <w:proofErr w:type="spellEnd"/>
    </w:p>
    <w:p w:rsidR="00C45DFB" w:rsidRDefault="00C45DFB" w:rsidP="00C45DF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</w:p>
    <w:p w:rsidR="00C45DFB" w:rsidRPr="00C45DFB" w:rsidRDefault="00C45DFB" w:rsidP="00C45DF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C45DFB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ԸՆՏՐԱՆՔԱՅԻՆ</w:t>
      </w:r>
    </w:p>
    <w:p w:rsidR="00C45DFB" w:rsidRP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Կոնֆլիկտների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կառավարում</w:t>
      </w:r>
      <w:proofErr w:type="spellEnd"/>
    </w:p>
    <w:p w:rsidR="00C45DFB" w:rsidRP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Բողոքների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բավարարում</w:t>
      </w:r>
      <w:proofErr w:type="spellEnd"/>
    </w:p>
    <w:p w:rsidR="00C45DFB" w:rsidRP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Ելույթների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նախապատրաստում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կազմակերպում</w:t>
      </w:r>
      <w:proofErr w:type="spellEnd"/>
    </w:p>
    <w:p w:rsidR="00C45DFB" w:rsidRP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նախապատրաստում</w:t>
      </w:r>
      <w:proofErr w:type="spellEnd"/>
    </w:p>
    <w:p w:rsidR="00C45DFB" w:rsidRPr="00C45DFB" w:rsidRDefault="00C45DFB" w:rsidP="00C45DF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C45DF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ՄԱՍՆԱԳԻՏԱԿԱՆ ԳԻՏԵԼԻՔՆԵՐ</w:t>
      </w:r>
    </w:p>
    <w:p w:rsidR="00C45DFB" w:rsidRP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8" w:tgtFrame="_blank" w:history="1"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իրավախախտումների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վերաբերյալ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ՀՀ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C45DFB" w:rsidRPr="00C45DFB" w:rsidRDefault="00C45DFB" w:rsidP="00C45DF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 xml:space="preserve"> 37, 247, 255, 275, 277, 282, 283)</w:t>
      </w:r>
    </w:p>
    <w:p w:rsidR="00C45DFB" w:rsidRP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9" w:tgtFrame="_blank" w:history="1"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7-րդ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Դասագիրք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2012,</w:t>
        </w:r>
      </w:hyperlink>
    </w:p>
    <w:p w:rsidR="00C45DFB" w:rsidRPr="00C45DFB" w:rsidRDefault="00C45DFB" w:rsidP="00C45DF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բաժիններ</w:t>
      </w:r>
      <w:proofErr w:type="spellEnd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՝ 1.1</w:t>
      </w:r>
      <w:proofErr w:type="gramStart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,1.2,1.3,1.5,2.2,2.3</w:t>
      </w:r>
      <w:proofErr w:type="gramEnd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C45DFB" w:rsidRP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0" w:anchor="p=2" w:tgtFrame="_blank" w:history="1"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8-րդ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ավագ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ընդհանուր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հումանիտար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հոսքերի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2013,</w:t>
        </w:r>
      </w:hyperlink>
    </w:p>
    <w:p w:rsidR="00C45DFB" w:rsidRPr="00C45DFB" w:rsidRDefault="00C45DFB" w:rsidP="00C45DF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բաժին</w:t>
      </w:r>
      <w:proofErr w:type="spellEnd"/>
      <w:proofErr w:type="gramEnd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 xml:space="preserve"> 1.1, 1.2,2.1,)</w:t>
      </w:r>
    </w:p>
    <w:p w:rsidR="00C45DFB" w:rsidRP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1" w:tgtFrame="_blank" w:history="1"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Գրավոր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խոսք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»,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ձեռնարկ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/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Վազգեն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Գաբրիելյան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երրորդ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լրամշակված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հրատարակչություն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-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Եր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Լիմուշ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gram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2012թ.,</w:t>
        </w:r>
        <w:proofErr w:type="gram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էջեր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39-40,71,73,74,93,94,98</w:t>
        </w:r>
      </w:hyperlink>
    </w:p>
    <w:p w:rsidR="00C45DFB" w:rsidRPr="00C45DFB" w:rsidRDefault="00C45DFB" w:rsidP="00C45DF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Գլուխ</w:t>
      </w:r>
      <w:proofErr w:type="spellEnd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 xml:space="preserve"> 1)</w:t>
      </w:r>
    </w:p>
    <w:p w:rsidR="00C45DFB" w:rsidRP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2" w:tgtFrame="_blank" w:history="1"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Տեսչական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մարմինների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C45DFB" w:rsidRPr="00C45DFB" w:rsidRDefault="00C45DFB" w:rsidP="00C45DF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՝ 3, 4, 5</w:t>
      </w:r>
      <w:proofErr w:type="gramStart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,6,7,8,11,12,13,15,17</w:t>
      </w:r>
      <w:proofErr w:type="gramEnd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C45DFB" w:rsidRP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3" w:tgtFrame="_blank" w:history="1"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Վարչարարության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հիմունքների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վարույթի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C45DFB" w:rsidRPr="00C45DFB" w:rsidRDefault="00C45DFB" w:rsidP="00C45DF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՝ 3, 20, 30-33</w:t>
      </w:r>
      <w:proofErr w:type="gramStart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,36,45</w:t>
      </w:r>
      <w:proofErr w:type="gramEnd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, 46, 47,50,54,58,60, 66,)</w:t>
      </w:r>
    </w:p>
    <w:p w:rsidR="00C45DFB" w:rsidRP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4" w:tgtFrame="_blank" w:history="1"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Սահմանադրություն</w:t>
        </w:r>
        <w:proofErr w:type="spellEnd"/>
      </w:hyperlink>
    </w:p>
    <w:p w:rsidR="00C45DFB" w:rsidRPr="00C45DFB" w:rsidRDefault="00C45DFB" w:rsidP="00C45DF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՝ 4,5,6,31,34,50,51,57,88,90,124,125,131)</w:t>
      </w:r>
    </w:p>
    <w:p w:rsidR="00C45DFB" w:rsidRP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5" w:tgtFrame="_blank" w:history="1"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ծառայության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C45DFB" w:rsidRPr="00C45DFB" w:rsidRDefault="00C45DFB" w:rsidP="00C45DF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՝ 4</w:t>
      </w:r>
      <w:proofErr w:type="gramStart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,5,6,8,9,10,13,17,19,21</w:t>
      </w:r>
      <w:proofErr w:type="gramEnd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,)</w:t>
      </w:r>
    </w:p>
    <w:p w:rsidR="00C45DFB" w:rsidRP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6" w:tgtFrame="_blank" w:history="1"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Նորմատիվ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իրավական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ակտերի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C45DFB" w:rsidRPr="00C45DFB" w:rsidRDefault="00C45DFB" w:rsidP="00C45DF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՝ 9</w:t>
      </w:r>
      <w:proofErr w:type="gramStart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,10,13,14,16,20,31,34,36,42</w:t>
      </w:r>
      <w:proofErr w:type="gramEnd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C45DFB" w:rsidRP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7" w:tgtFrame="_blank" w:history="1"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ՀՀ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աշխատանքային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C45DFB" w:rsidRPr="00C45DFB" w:rsidRDefault="00C45DFB" w:rsidP="00C45DF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lastRenderedPageBreak/>
        <w:t>(</w:t>
      </w:r>
      <w:proofErr w:type="spellStart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՝ 4,5,74,91,94,139,147,148,158,159,192,223,226,227,240,249,)</w:t>
      </w:r>
    </w:p>
    <w:p w:rsidR="00C45DFB" w:rsidRP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8" w:tgtFrame="_blank" w:history="1"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ՀՀ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C45DFB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C45DFB" w:rsidRPr="00C45DFB" w:rsidRDefault="00C45DFB" w:rsidP="00C45DF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՝ 50</w:t>
      </w:r>
      <w:proofErr w:type="gramStart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,59,61,62,168,321,1078</w:t>
      </w:r>
      <w:proofErr w:type="gramEnd"/>
      <w:r w:rsidRPr="00C45DFB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C45DF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221 312 (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երկու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քսանմեկ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հազար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երեք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տասներկու</w:t>
      </w:r>
      <w:proofErr w:type="spellEnd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 xml:space="preserve">) </w:t>
      </w:r>
      <w:proofErr w:type="spellStart"/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դրամ</w:t>
      </w:r>
      <w:proofErr w:type="spellEnd"/>
    </w:p>
    <w:p w:rsidR="00C45DFB" w:rsidRDefault="00C45DFB" w:rsidP="00C45DF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C45DFB" w:rsidRPr="00C45DFB" w:rsidRDefault="00C45DFB" w:rsidP="00C45DF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  <w:sz w:val="24"/>
          <w:szCs w:val="24"/>
        </w:rPr>
      </w:pPr>
      <w:r w:rsidRPr="00C45DF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ԱՆՁՆԱՅԻՆ ՈՐԱԿՆԵՐ</w:t>
      </w:r>
    </w:p>
    <w:p w:rsidR="00C45DFB" w:rsidRPr="00C45DFB" w:rsidRDefault="00C45DFB" w:rsidP="00C45DF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5DFB">
        <w:rPr>
          <w:rFonts w:ascii="Roboto" w:eastAsia="Times New Roman" w:hAnsi="Roboto" w:cs="Times New Roman"/>
          <w:color w:val="282A3C"/>
          <w:sz w:val="20"/>
          <w:szCs w:val="20"/>
        </w:rPr>
        <w:t>Նշված</w:t>
      </w:r>
      <w:proofErr w:type="spellEnd"/>
      <w:r w:rsidRPr="00C45DFB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282A3C"/>
          <w:sz w:val="20"/>
          <w:szCs w:val="20"/>
        </w:rPr>
        <w:t>պաշտոնին</w:t>
      </w:r>
      <w:proofErr w:type="spellEnd"/>
      <w:r w:rsidRPr="00C45DFB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282A3C"/>
          <w:sz w:val="20"/>
          <w:szCs w:val="20"/>
        </w:rPr>
        <w:t>հավակնող</w:t>
      </w:r>
      <w:proofErr w:type="spellEnd"/>
      <w:r w:rsidRPr="00C45DFB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282A3C"/>
          <w:sz w:val="20"/>
          <w:szCs w:val="20"/>
        </w:rPr>
        <w:t>անձը</w:t>
      </w:r>
      <w:proofErr w:type="spellEnd"/>
      <w:r w:rsidRPr="00C45DFB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282A3C"/>
          <w:sz w:val="20"/>
          <w:szCs w:val="20"/>
        </w:rPr>
        <w:t>պետք</w:t>
      </w:r>
      <w:proofErr w:type="spellEnd"/>
      <w:r w:rsidRPr="00C45DFB">
        <w:rPr>
          <w:rFonts w:ascii="Roboto" w:eastAsia="Times New Roman" w:hAnsi="Roboto" w:cs="Times New Roman"/>
          <w:color w:val="282A3C"/>
          <w:sz w:val="20"/>
          <w:szCs w:val="20"/>
        </w:rPr>
        <w:t xml:space="preserve"> է </w:t>
      </w:r>
      <w:proofErr w:type="spellStart"/>
      <w:r w:rsidRPr="00C45DFB">
        <w:rPr>
          <w:rFonts w:ascii="Roboto" w:eastAsia="Times New Roman" w:hAnsi="Roboto" w:cs="Times New Roman"/>
          <w:color w:val="282A3C"/>
          <w:sz w:val="20"/>
          <w:szCs w:val="20"/>
        </w:rPr>
        <w:t>լինի</w:t>
      </w:r>
      <w:proofErr w:type="spellEnd"/>
      <w:r w:rsidRPr="00C45DFB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282A3C"/>
          <w:sz w:val="20"/>
          <w:szCs w:val="20"/>
        </w:rPr>
        <w:t>բարեկիրթ</w:t>
      </w:r>
      <w:proofErr w:type="spellEnd"/>
      <w:r w:rsidRPr="00C45DFB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C45DFB">
        <w:rPr>
          <w:rFonts w:ascii="Roboto" w:eastAsia="Times New Roman" w:hAnsi="Roboto" w:cs="Times New Roman"/>
          <w:color w:val="282A3C"/>
          <w:sz w:val="20"/>
          <w:szCs w:val="20"/>
        </w:rPr>
        <w:t>պարտաճանաչ</w:t>
      </w:r>
      <w:proofErr w:type="spellEnd"/>
      <w:r w:rsidRPr="00C45DFB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C45DFB">
        <w:rPr>
          <w:rFonts w:ascii="Roboto" w:eastAsia="Times New Roman" w:hAnsi="Roboto" w:cs="Times New Roman"/>
          <w:color w:val="282A3C"/>
          <w:sz w:val="20"/>
          <w:szCs w:val="20"/>
        </w:rPr>
        <w:t>հավասարակշռված</w:t>
      </w:r>
      <w:proofErr w:type="spellEnd"/>
      <w:r w:rsidRPr="00C45DFB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C45DFB">
        <w:rPr>
          <w:rFonts w:ascii="Roboto" w:eastAsia="Times New Roman" w:hAnsi="Roboto" w:cs="Times New Roman"/>
          <w:color w:val="282A3C"/>
          <w:sz w:val="20"/>
          <w:szCs w:val="20"/>
        </w:rPr>
        <w:t>գործնական</w:t>
      </w:r>
      <w:proofErr w:type="spellEnd"/>
      <w:r w:rsidRPr="00C45DFB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C45DFB">
        <w:rPr>
          <w:rFonts w:ascii="Roboto" w:eastAsia="Times New Roman" w:hAnsi="Roboto" w:cs="Times New Roman"/>
          <w:color w:val="282A3C"/>
          <w:sz w:val="20"/>
          <w:szCs w:val="20"/>
        </w:rPr>
        <w:t>ունենա</w:t>
      </w:r>
      <w:proofErr w:type="spellEnd"/>
      <w:r w:rsidRPr="00C45DFB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282A3C"/>
          <w:sz w:val="20"/>
          <w:szCs w:val="20"/>
        </w:rPr>
        <w:t>նախաձեռնողականություն</w:t>
      </w:r>
      <w:proofErr w:type="spellEnd"/>
      <w:r w:rsidRPr="00C45DFB">
        <w:rPr>
          <w:rFonts w:ascii="Roboto" w:eastAsia="Times New Roman" w:hAnsi="Roboto" w:cs="Times New Roman"/>
          <w:color w:val="282A3C"/>
          <w:sz w:val="20"/>
          <w:szCs w:val="20"/>
        </w:rPr>
        <w:t xml:space="preserve"> և </w:t>
      </w:r>
      <w:proofErr w:type="spellStart"/>
      <w:r w:rsidRPr="00C45DFB">
        <w:rPr>
          <w:rFonts w:ascii="Roboto" w:eastAsia="Times New Roman" w:hAnsi="Roboto" w:cs="Times New Roman"/>
          <w:color w:val="282A3C"/>
          <w:sz w:val="20"/>
          <w:szCs w:val="20"/>
        </w:rPr>
        <w:t>պատասխանատվության</w:t>
      </w:r>
      <w:proofErr w:type="spellEnd"/>
      <w:r w:rsidRPr="00C45DFB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C45DFB">
        <w:rPr>
          <w:rFonts w:ascii="Roboto" w:eastAsia="Times New Roman" w:hAnsi="Roboto" w:cs="Times New Roman"/>
          <w:color w:val="282A3C"/>
          <w:sz w:val="20"/>
          <w:szCs w:val="20"/>
        </w:rPr>
        <w:t>զգացում</w:t>
      </w:r>
      <w:proofErr w:type="spellEnd"/>
      <w:r w:rsidRPr="00C45DFB">
        <w:rPr>
          <w:rFonts w:ascii="Roboto" w:eastAsia="Times New Roman" w:hAnsi="Roboto" w:cs="Times New Roman"/>
          <w:color w:val="282A3C"/>
          <w:sz w:val="20"/>
          <w:szCs w:val="20"/>
        </w:rPr>
        <w:t>:</w:t>
      </w:r>
    </w:p>
    <w:p w:rsidR="00C45DFB" w:rsidRDefault="00C45DFB" w:rsidP="00C45DF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C45DF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hyperlink r:id="rId19" w:history="1">
        <w:r w:rsidRPr="008C1342">
          <w:rPr>
            <w:rStyle w:val="Hyperlink"/>
            <w:rFonts w:ascii="Roboto" w:eastAsia="Times New Roman" w:hAnsi="Roboto" w:cs="Times New Roman"/>
            <w:sz w:val="20"/>
            <w:szCs w:val="20"/>
          </w:rPr>
          <w:t>melanya.khupelyan@gov.am</w:t>
        </w:r>
      </w:hyperlink>
    </w:p>
    <w:p w:rsidR="00C45DFB" w:rsidRPr="00C45DFB" w:rsidRDefault="00C45DFB" w:rsidP="00C45DF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C45DF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C45DFB">
        <w:rPr>
          <w:rFonts w:ascii="Roboto" w:eastAsia="Times New Roman" w:hAnsi="Roboto" w:cs="Times New Roman"/>
          <w:color w:val="7B7E8A"/>
          <w:sz w:val="20"/>
          <w:szCs w:val="20"/>
        </w:rPr>
        <w:t>010-51-56-22</w:t>
      </w:r>
    </w:p>
    <w:p w:rsidR="00B06A00" w:rsidRDefault="00B06A00"/>
    <w:sectPr w:rsidR="00B06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FB"/>
    <w:rsid w:val="00B06A00"/>
    <w:rsid w:val="00C4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D6411-F0CE-4386-8213-5A78DFD6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45D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5DF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C45DFB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C45DFB"/>
  </w:style>
  <w:style w:type="character" w:customStyle="1" w:styleId="m-list-searchresult-item">
    <w:name w:val="m-list-search__result-item"/>
    <w:basedOn w:val="DefaultParagraphFont"/>
    <w:rsid w:val="00C45DFB"/>
  </w:style>
  <w:style w:type="character" w:customStyle="1" w:styleId="m-list-searchresult-item-text">
    <w:name w:val="m-list-search__result-item-text"/>
    <w:basedOn w:val="DefaultParagraphFont"/>
    <w:rsid w:val="00C45DFB"/>
  </w:style>
  <w:style w:type="character" w:customStyle="1" w:styleId="kt-widgetdata">
    <w:name w:val="kt-widget__data"/>
    <w:basedOn w:val="DefaultParagraphFont"/>
    <w:rsid w:val="00C45DFB"/>
  </w:style>
  <w:style w:type="paragraph" w:styleId="NormalWeb">
    <w:name w:val="Normal (Web)"/>
    <w:basedOn w:val="Normal"/>
    <w:uiPriority w:val="99"/>
    <w:semiHidden/>
    <w:unhideWhenUsed/>
    <w:rsid w:val="00C4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C4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C4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C45DFB"/>
  </w:style>
  <w:style w:type="character" w:customStyle="1" w:styleId="kt-badge">
    <w:name w:val="kt-badge"/>
    <w:basedOn w:val="DefaultParagraphFont"/>
    <w:rsid w:val="00C45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417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8614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4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1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98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16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1397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8696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856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873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758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9396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2024-04-15T06:03:00Z</dcterms:created>
  <dcterms:modified xsi:type="dcterms:W3CDTF">2024-04-15T06:05:00Z</dcterms:modified>
</cp:coreProperties>
</file>