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380D712" w:rsidR="00603661" w:rsidRPr="004A61A0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4A61A0">
        <w:rPr>
          <w:rFonts w:ascii="GHEA Grapalat" w:hAnsi="GHEA Grapalat"/>
          <w:b/>
          <w:sz w:val="24"/>
          <w:szCs w:val="24"/>
          <w:lang w:val="hy-AM"/>
        </w:rPr>
        <w:t>11</w:t>
      </w:r>
      <w:r w:rsidR="00FC5A9D">
        <w:rPr>
          <w:rFonts w:ascii="GHEA Grapalat" w:hAnsi="GHEA Grapalat"/>
          <w:b/>
          <w:sz w:val="24"/>
          <w:szCs w:val="24"/>
        </w:rPr>
        <w:t>.</w:t>
      </w:r>
      <w:r w:rsidR="004A61A0">
        <w:rPr>
          <w:rFonts w:ascii="GHEA Grapalat" w:hAnsi="GHEA Grapalat"/>
          <w:b/>
          <w:sz w:val="24"/>
          <w:szCs w:val="24"/>
          <w:lang w:val="hy-AM"/>
        </w:rPr>
        <w:t>03</w:t>
      </w:r>
      <w:r w:rsidR="008346FD">
        <w:rPr>
          <w:rFonts w:ascii="GHEA Grapalat" w:hAnsi="GHEA Grapalat"/>
          <w:b/>
          <w:sz w:val="24"/>
          <w:szCs w:val="24"/>
        </w:rPr>
        <w:t>.202</w:t>
      </w:r>
      <w:r w:rsidR="004A61A0">
        <w:rPr>
          <w:rFonts w:ascii="GHEA Grapalat" w:hAnsi="GHEA Grapalat"/>
          <w:b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2FC635A" w:rsidR="00603661" w:rsidRPr="004A61A0" w:rsidRDefault="00603661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4A61A0" w:rsidRPr="004A61A0">
        <w:rPr>
          <w:rFonts w:ascii="GHEA Grapalat" w:hAnsi="GHEA Grapalat"/>
          <w:b/>
          <w:sz w:val="24"/>
          <w:szCs w:val="24"/>
          <w:lang w:val="hy-AM"/>
        </w:rPr>
        <w:t>արևմտյան տարածքային կենտրոնի աշխատողների առողջության պահպանման և անվտանգության ապահովման վերահսկողության բաժնի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A61A0" w:rsidRPr="004A61A0">
        <w:rPr>
          <w:rFonts w:ascii="GHEA Grapalat" w:hAnsi="GHEA Grapalat"/>
          <w:b/>
          <w:sz w:val="24"/>
          <w:szCs w:val="24"/>
          <w:lang w:val="hy-AM"/>
        </w:rPr>
        <w:t>ավագ տեսուչ</w:t>
      </w:r>
      <w:r w:rsidR="004A61A0">
        <w:rPr>
          <w:rFonts w:ascii="GHEA Grapalat" w:hAnsi="GHEA Grapalat"/>
          <w:b/>
          <w:sz w:val="24"/>
          <w:szCs w:val="24"/>
          <w:lang w:val="hy-AM"/>
        </w:rPr>
        <w:t>ի</w:t>
      </w:r>
      <w:r w:rsidR="004A61A0" w:rsidRPr="004A61A0">
        <w:rPr>
          <w:rFonts w:ascii="GHEA Grapalat" w:hAnsi="GHEA Grapalat"/>
          <w:b/>
          <w:sz w:val="24"/>
          <w:szCs w:val="24"/>
          <w:lang w:val="hy-AM"/>
        </w:rPr>
        <w:t xml:space="preserve"> (ծածկագիրը՝ 66-28.3-Մ3-4)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507E" w:rsidRPr="008D507E">
        <w:rPr>
          <w:rFonts w:ascii="GHEA Grapalat" w:hAnsi="GHEA Grapalat"/>
          <w:b/>
          <w:sz w:val="24"/>
          <w:szCs w:val="24"/>
        </w:rPr>
        <w:t>Ժամանակավոր թափուր</w:t>
      </w:r>
      <w:r w:rsidR="00C11B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7A99E968" w:rsidR="00BE304B" w:rsidRPr="00D6641B" w:rsidRDefault="004A61A0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4A61A0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աշխատողների առողջության պահպանման և անվտանգության ապահովման վերահսկողության բաժնի ավագ տեսուչ (ծածկագիր՝ 66-28.3-Մ3-4)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D6641B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D6641B">
        <w:rPr>
          <w:lang w:val="hy-AM"/>
        </w:rPr>
        <w:t xml:space="preserve"> </w:t>
      </w:r>
      <w:r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="00E527F2" w:rsidRPr="00D6641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D6641B">
        <w:rPr>
          <w:rFonts w:ascii="GHEA Grapalat" w:hAnsi="GHEA Grapalat"/>
          <w:i/>
          <w:sz w:val="24"/>
          <w:szCs w:val="24"/>
          <w:lang w:val="hy-AM"/>
        </w:rPr>
        <w:t>արձակուրդ/</w:t>
      </w:r>
    </w:p>
    <w:p w14:paraId="29830ABC" w14:textId="77777777" w:rsidR="00BE304B" w:rsidRPr="00D6641B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D6641B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D6641B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22006C6B" w14:textId="2DAAC152" w:rsidR="004A61A0" w:rsidRDefault="004A61A0" w:rsidP="004A61A0">
      <w:pPr>
        <w:pStyle w:val="a7"/>
        <w:numPr>
          <w:ilvl w:val="0"/>
          <w:numId w:val="3"/>
        </w:numPr>
        <w:spacing w:after="0" w:line="256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աշխատողների առողջության պահպանման և անվտանգության ապահովման ոլորտում օրենքով սահմանված պետական վերահսկողական աշխատանքներ,</w:t>
      </w:r>
    </w:p>
    <w:p w14:paraId="054BFAC0" w14:textId="77777777" w:rsidR="004A61A0" w:rsidRDefault="004A61A0" w:rsidP="004A61A0">
      <w:pPr>
        <w:pStyle w:val="a7"/>
        <w:numPr>
          <w:ilvl w:val="0"/>
          <w:numId w:val="3"/>
        </w:numPr>
        <w:spacing w:after="0" w:line="256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մասնագիտական հիվանդության (կամ թունավորման) վերջնական ախտորոշման նպատակով, ՀՀ կառավարության 2004 թվականի հուլիսի 15-ի N 1089-Ն որոշման հավելված 4-ով հաստատված կարգի համաձայն, աշխատողի աշխատանքի պայմանների հիգիենիկ բնութագրի, ինչպես նաև տվյալ մասնագիտական հիվանդության (թունավորման) զարգացման վրա արտադրական միջավայրի հնարավոր ազդեցության մասին եզրակացության տրամադրման աշխատանքներ,</w:t>
      </w:r>
    </w:p>
    <w:p w14:paraId="4EDF3BDD" w14:textId="77777777" w:rsidR="004A61A0" w:rsidRDefault="004A61A0" w:rsidP="004A61A0">
      <w:pPr>
        <w:pStyle w:val="a7"/>
        <w:numPr>
          <w:ilvl w:val="0"/>
          <w:numId w:val="3"/>
        </w:numPr>
        <w:spacing w:after="0" w:line="256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Հայաստանի Հանրապետության օրենսդրությամբ նախատեսված դեպքերում վարչական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վարույթների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հարուցման, ստուգումների և ուսումնասիրությունների աշխատանքներ,</w:t>
      </w:r>
    </w:p>
    <w:p w14:paraId="65087C41" w14:textId="77777777" w:rsidR="004A61A0" w:rsidRDefault="004A61A0" w:rsidP="004A61A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է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աշխատողների առողջության պահպանման և անվտանգության ապահովման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ոլորտում Հայաստանի Հանրապետության օրենքների և այլ նորմատիվ իրավական ակտերի (այդ թվում՝ տեխնիկական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կանոնակարգերի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) պահանջների խախտման դեպքում օրենքով սահմանված պատասխանատվության միջոցներ կիրառելու նպատակով անհրաժեշտ նյութերի նախապատրաստման աշխատանքներ,</w:t>
      </w:r>
    </w:p>
    <w:p w14:paraId="1193A3D5" w14:textId="77777777" w:rsidR="004A61A0" w:rsidRDefault="004A61A0" w:rsidP="004A61A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գործատուներին, աշխատողներին և նրանց ներկայացուցիչներին աշխատողների անվտանգության ապահովմանը և առողջության պահպանմանը առնչվող օրենսդրությանը համապատասխանության վերաբերյալ տեղեկատվության և (կամ) խորհրդատվության տրամադրման աշխատանքներ, </w:t>
      </w:r>
    </w:p>
    <w:p w14:paraId="6800CA2A" w14:textId="77777777" w:rsidR="004A61A0" w:rsidRDefault="004A61A0" w:rsidP="004A61A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«Ծխախոտային արտադրատեսակների և դրանց փոխարինիչների օգտագործման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հետևանքով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 ծխախոտային արտադրատեսակների կամ դրանց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պատկանելիքների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կամ ծխախոտային արտադրատեսակների փոխարինիչների (բացառությամբ բժշկական նպատակով օգտագործվող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փոխարինիչներից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) և (կամ) ծխախոտային արտադրատեսակների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նմանակների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վաճառքի կանոնների, գովազդի, իրացման (վաճառքի) խթանման արգելքի ու սահմանափակումների, ինչպես նաև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օգտագործման սահմանափակումների ուղղությամբ միջոցներ ձեռնարկելու պահանջների կատարման նկատմամբ,</w:t>
      </w:r>
    </w:p>
    <w:p w14:paraId="01589869" w14:textId="77777777" w:rsidR="004A61A0" w:rsidRDefault="004A61A0" w:rsidP="004A61A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կազմման աշխատանքներ՝ սահմանելով ժամկետներ դրանց վերացման համար,</w:t>
      </w:r>
    </w:p>
    <w:p w14:paraId="633658C9" w14:textId="77777777" w:rsidR="004A61A0" w:rsidRDefault="004A61A0" w:rsidP="004A61A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աշխատողների առողջության պահպանման և անվտանգության ապահովման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ոլորտում Հայաստանի Հանրապետության օրենքների և նորմատիվ իրավական ակտերի դրույթների կիրառման վերաբերյալ բացատրական աշխատանքներ,</w:t>
      </w:r>
    </w:p>
    <w:p w14:paraId="1C97ED40" w14:textId="6900EAA3" w:rsidR="007B7494" w:rsidRPr="004A61A0" w:rsidRDefault="004A61A0" w:rsidP="004A61A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4A61A0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տնտեսավարող սուբյեկտներին իրենց իրավունքների և պարտականությունների մասին տեղեկացման աշխատանքներ</w:t>
      </w:r>
      <w:r w:rsidR="001C644D" w:rsidRPr="00D6641B">
        <w:rPr>
          <w:rFonts w:ascii="GHEA Grapalat" w:hAnsi="GHEA Grapalat"/>
          <w:sz w:val="24"/>
          <w:szCs w:val="24"/>
          <w:lang w:val="hy-AM"/>
        </w:rPr>
        <w:t>։</w:t>
      </w:r>
    </w:p>
    <w:p w14:paraId="0C981BE9" w14:textId="77777777" w:rsidR="004A61A0" w:rsidRPr="00D6641B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D6641B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D6641B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4F40ED59" w14:textId="00B79241" w:rsidR="001C644D" w:rsidRPr="00E45167" w:rsidRDefault="00E45167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E45167">
        <w:rPr>
          <w:rFonts w:ascii="GHEA Grapalat" w:eastAsia="Sylfaen" w:hAnsi="GHEA Grapalat" w:cs="Sylfaen"/>
          <w:sz w:val="24"/>
          <w:szCs w:val="24"/>
          <w:lang w:val="hy-AM"/>
        </w:rPr>
        <w:t>Բարձրագույն կրթություն։</w:t>
      </w:r>
    </w:p>
    <w:p w14:paraId="08DE5BFB" w14:textId="77777777" w:rsidR="001033E9" w:rsidRPr="00D6641B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D6641B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0C73C7E2" w:rsidR="00BE304B" w:rsidRPr="00D6641B" w:rsidRDefault="00E45167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 ստուգումների կազմակերպման և անցկացման</w:t>
      </w:r>
      <w:r w:rsidRPr="00E451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բնագավառում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մեկ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D6641B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7FA253D4" w14:textId="77777777" w:rsidR="00E45167" w:rsidRPr="004816B3" w:rsidRDefault="00E45167" w:rsidP="00E451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16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1176EAB9" w14:textId="77777777" w:rsidR="00E45167" w:rsidRPr="004816B3" w:rsidRDefault="00E45167" w:rsidP="00E451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16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1A1774AE" w14:textId="77777777" w:rsidR="00E45167" w:rsidRPr="004816B3" w:rsidRDefault="00E45167" w:rsidP="00E451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16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10E3F6E7" w14:textId="77777777" w:rsidR="00E45167" w:rsidRPr="004816B3" w:rsidRDefault="00E45167" w:rsidP="00E451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816B3">
        <w:rPr>
          <w:rFonts w:ascii="GHEA Grapalat" w:eastAsia="Times New Roman" w:hAnsi="GHEA Grapalat" w:cs="Times New Roman"/>
          <w:color w:val="000000"/>
          <w:sz w:val="24"/>
          <w:szCs w:val="24"/>
        </w:rPr>
        <w:t>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E9104DC" w14:textId="77777777" w:rsidR="00E45167" w:rsidRPr="004816B3" w:rsidRDefault="00E45167" w:rsidP="00E45167">
      <w:pPr>
        <w:numPr>
          <w:ilvl w:val="0"/>
          <w:numId w:val="6"/>
        </w:numPr>
        <w:spacing w:after="0" w:line="240" w:lineRule="auto"/>
        <w:ind w:left="450"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816B3">
        <w:rPr>
          <w:rFonts w:ascii="GHEA Grapalat" w:hAnsi="GHEA Grapalat" w:cs="Sylfaen"/>
          <w:sz w:val="24"/>
          <w:szCs w:val="24"/>
          <w:lang w:val="hy-AM"/>
        </w:rPr>
        <w:t>Կոնֆլիկտների</w:t>
      </w:r>
      <w:r w:rsidRPr="00481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16B3">
        <w:rPr>
          <w:rFonts w:ascii="GHEA Grapalat" w:hAnsi="GHEA Grapalat" w:cs="Sylfaen"/>
          <w:sz w:val="24"/>
          <w:szCs w:val="24"/>
          <w:lang w:val="hy-AM"/>
        </w:rPr>
        <w:t>կառավարում</w:t>
      </w:r>
    </w:p>
    <w:p w14:paraId="5C7434AD" w14:textId="77777777" w:rsidR="00E45167" w:rsidRPr="004816B3" w:rsidRDefault="00E45167" w:rsidP="00E45167">
      <w:pPr>
        <w:numPr>
          <w:ilvl w:val="0"/>
          <w:numId w:val="6"/>
        </w:numPr>
        <w:spacing w:after="0" w:line="240" w:lineRule="auto"/>
        <w:ind w:left="450"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16B3">
        <w:rPr>
          <w:rFonts w:ascii="GHEA Grapalat" w:hAnsi="GHEA Grapalat" w:cs="Sylfaen"/>
          <w:sz w:val="24"/>
          <w:szCs w:val="24"/>
          <w:lang w:val="hy-AM"/>
        </w:rPr>
        <w:t>Ելույթների</w:t>
      </w:r>
      <w:r w:rsidRPr="00481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16B3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481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16B3">
        <w:rPr>
          <w:rFonts w:ascii="GHEA Grapalat" w:hAnsi="GHEA Grapalat" w:cs="Sylfaen"/>
          <w:sz w:val="24"/>
          <w:szCs w:val="24"/>
          <w:lang w:val="hy-AM"/>
        </w:rPr>
        <w:t>և</w:t>
      </w:r>
      <w:r w:rsidRPr="00481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16B3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7115B8FF" w14:textId="77777777" w:rsidR="00E45167" w:rsidRPr="004816B3" w:rsidRDefault="00E45167" w:rsidP="00E45167">
      <w:pPr>
        <w:numPr>
          <w:ilvl w:val="0"/>
          <w:numId w:val="6"/>
        </w:numPr>
        <w:spacing w:after="0" w:line="240" w:lineRule="auto"/>
        <w:ind w:left="450"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16B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238724B1" w14:textId="6966FAE8" w:rsidR="001033E9" w:rsidRDefault="00E45167" w:rsidP="00E45167">
      <w:pPr>
        <w:rPr>
          <w:rFonts w:ascii="GHEA Grapalat" w:hAnsi="GHEA Grapalat"/>
          <w:b/>
          <w:sz w:val="24"/>
          <w:szCs w:val="24"/>
        </w:rPr>
      </w:pPr>
      <w:r w:rsidRPr="004816B3">
        <w:rPr>
          <w:rFonts w:ascii="GHEA Grapalat" w:hAnsi="GHEA Grapalat"/>
          <w:sz w:val="24"/>
          <w:szCs w:val="24"/>
          <w:lang w:val="hy-AM"/>
        </w:rPr>
        <w:t>Փաստաթղթերի նախապատրաստում</w:t>
      </w:r>
    </w:p>
    <w:p w14:paraId="12975E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467F5426" w:rsidR="00E45167" w:rsidRPr="00E45167" w:rsidRDefault="00E45167" w:rsidP="001033E9">
      <w:pPr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</w:rPr>
        <w:t>221.312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3E9">
        <w:rPr>
          <w:rFonts w:ascii="GHEA Grapalat" w:hAnsi="GHEA Grapalat"/>
          <w:sz w:val="24"/>
          <w:szCs w:val="24"/>
        </w:rPr>
        <w:t xml:space="preserve">(Երկու </w:t>
      </w:r>
      <w:r w:rsidRPr="00E45167">
        <w:rPr>
          <w:rFonts w:ascii="GHEA Grapalat" w:hAnsi="GHEA Grapalat"/>
          <w:sz w:val="24"/>
          <w:szCs w:val="24"/>
        </w:rPr>
        <w:t>հարյուր քսանմեկ հազար երեք հարյուր տասներկու</w:t>
      </w:r>
      <w:r w:rsidRPr="001033E9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3E9">
        <w:rPr>
          <w:rFonts w:ascii="GHEA Grapalat" w:hAnsi="GHEA Grapalat"/>
          <w:sz w:val="24"/>
          <w:szCs w:val="24"/>
        </w:rPr>
        <w:t>ՀՀ դրամ: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6AC62B7" w:rsidR="001033E9" w:rsidRPr="0088734E" w:rsidRDefault="00BB2E62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&lt;&lt;</w:t>
      </w:r>
      <w:r w:rsidR="002852B3">
        <w:rPr>
          <w:rFonts w:ascii="GHEA Grapalat" w:hAnsi="GHEA Grapalat"/>
          <w:sz w:val="24"/>
          <w:szCs w:val="24"/>
          <w:lang w:val="hy-AM"/>
        </w:rPr>
        <w:t>20</w:t>
      </w:r>
      <w:r w:rsidR="001033E9" w:rsidRPr="0088734E">
        <w:rPr>
          <w:rFonts w:ascii="GHEA Grapalat" w:hAnsi="GHEA Grapalat"/>
          <w:sz w:val="24"/>
          <w:szCs w:val="24"/>
        </w:rPr>
        <w:t xml:space="preserve">&gt;&gt; </w:t>
      </w:r>
      <w:r w:rsidR="002852B3">
        <w:rPr>
          <w:rFonts w:ascii="GHEA Grapalat" w:hAnsi="GHEA Grapalat"/>
          <w:sz w:val="24"/>
          <w:szCs w:val="24"/>
          <w:lang w:val="hy-AM"/>
        </w:rPr>
        <w:t>մարտի</w:t>
      </w:r>
      <w:r w:rsidR="001033E9" w:rsidRPr="0088734E">
        <w:rPr>
          <w:rFonts w:ascii="GHEA Grapalat" w:hAnsi="GHEA Grapalat"/>
          <w:sz w:val="24"/>
          <w:szCs w:val="24"/>
        </w:rPr>
        <w:t xml:space="preserve">  202</w:t>
      </w:r>
      <w:r w:rsidR="002852B3">
        <w:rPr>
          <w:rFonts w:ascii="GHEA Grapalat" w:hAnsi="GHEA Grapalat"/>
          <w:sz w:val="24"/>
          <w:szCs w:val="24"/>
          <w:lang w:val="hy-AM"/>
        </w:rPr>
        <w:t>4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D6641B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D6641B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D6641B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D6641B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D6641B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D6641B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D6641B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D6641B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D6641B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D6641B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D6641B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D6641B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D6641B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D6641B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D6641B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D6641B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D6641B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D6641B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D6641B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D6641B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D6641B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D6641B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D6641B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D6641B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D6641B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D6641B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</w:p>
    <w:p w14:paraId="7413DE85" w14:textId="77777777" w:rsidR="001033E9" w:rsidRPr="00D6641B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D6641B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D6641B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D6641B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D6641B">
        <w:rPr>
          <w:rFonts w:ascii="GHEA Grapalat" w:hAnsi="GHEA Grapalat"/>
          <w:sz w:val="24"/>
          <w:szCs w:val="24"/>
          <w:lang w:val="hy-AM"/>
        </w:rPr>
        <w:t>:</w:t>
      </w:r>
      <w:r w:rsidRPr="00D6641B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D6641B">
        <w:rPr>
          <w:rFonts w:ascii="GHEA Grapalat" w:hAnsi="GHEA Grapalat"/>
          <w:sz w:val="24"/>
          <w:szCs w:val="24"/>
          <w:lang w:val="hy-AM"/>
        </w:rPr>
        <w:t>:</w:t>
      </w:r>
      <w:r w:rsidRPr="00D6641B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D6641B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D6641B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D6641B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D6641B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D6641B" w:rsidSect="00C207C8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051">
    <w:abstractNumId w:val="2"/>
  </w:num>
  <w:num w:numId="2" w16cid:durableId="49427297">
    <w:abstractNumId w:val="0"/>
  </w:num>
  <w:num w:numId="3" w16cid:durableId="175816519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7355176">
    <w:abstractNumId w:val="3"/>
  </w:num>
  <w:num w:numId="5" w16cid:durableId="211579720">
    <w:abstractNumId w:val="5"/>
  </w:num>
  <w:num w:numId="6" w16cid:durableId="1763531548">
    <w:abstractNumId w:val="6"/>
  </w:num>
  <w:num w:numId="7" w16cid:durableId="171495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1033E9"/>
    <w:rsid w:val="0014469C"/>
    <w:rsid w:val="00144D10"/>
    <w:rsid w:val="001C644D"/>
    <w:rsid w:val="0020011B"/>
    <w:rsid w:val="002852B3"/>
    <w:rsid w:val="00317E13"/>
    <w:rsid w:val="00391AAE"/>
    <w:rsid w:val="00462A4C"/>
    <w:rsid w:val="004A61A0"/>
    <w:rsid w:val="004A6EA9"/>
    <w:rsid w:val="004E481D"/>
    <w:rsid w:val="00603661"/>
    <w:rsid w:val="006C29A3"/>
    <w:rsid w:val="007B7494"/>
    <w:rsid w:val="008346FD"/>
    <w:rsid w:val="0088734E"/>
    <w:rsid w:val="008A35FF"/>
    <w:rsid w:val="008D507E"/>
    <w:rsid w:val="008F461A"/>
    <w:rsid w:val="009A143A"/>
    <w:rsid w:val="00BB2E62"/>
    <w:rsid w:val="00BC3D8C"/>
    <w:rsid w:val="00BE304B"/>
    <w:rsid w:val="00C11BC1"/>
    <w:rsid w:val="00C207C8"/>
    <w:rsid w:val="00C81026"/>
    <w:rsid w:val="00D21A73"/>
    <w:rsid w:val="00D6641B"/>
    <w:rsid w:val="00D76820"/>
    <w:rsid w:val="00D81477"/>
    <w:rsid w:val="00E45167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2024-03-11T08:13:00Z</dcterms:created>
  <dcterms:modified xsi:type="dcterms:W3CDTF">2024-03-11T08:13:00Z</dcterms:modified>
</cp:coreProperties>
</file>