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F5B" w:rsidRPr="00032DC2" w:rsidRDefault="00287F5B" w:rsidP="00287F5B">
      <w:pPr>
        <w:pStyle w:val="BodyText"/>
        <w:spacing w:before="11"/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</w:pPr>
    </w:p>
    <w:p w:rsidR="00287F5B" w:rsidRPr="00032DC2" w:rsidRDefault="00287F5B" w:rsidP="00707E9A">
      <w:pPr>
        <w:spacing w:line="278" w:lineRule="auto"/>
        <w:ind w:right="150"/>
        <w:jc w:val="center"/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>Ստուգաթերթ</w:t>
      </w:r>
      <w:r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 xml:space="preserve"> N 3.5</w:t>
      </w:r>
    </w:p>
    <w:p w:rsidR="00287F5B" w:rsidRPr="00032DC2" w:rsidRDefault="00287F5B" w:rsidP="00707E9A">
      <w:pPr>
        <w:spacing w:line="278" w:lineRule="auto"/>
        <w:ind w:right="150"/>
        <w:jc w:val="center"/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>Մասնագիտացված բժշկական օգնություն</w:t>
      </w:r>
    </w:p>
    <w:p w:rsidR="00287F5B" w:rsidRPr="00032DC2" w:rsidRDefault="00287F5B" w:rsidP="00707E9A">
      <w:pPr>
        <w:spacing w:line="278" w:lineRule="auto"/>
        <w:ind w:right="150"/>
        <w:jc w:val="center"/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>Հիվանդանոցային գործունեություն (18-ից բարձր տարիքի անձանց)</w:t>
      </w:r>
    </w:p>
    <w:p w:rsidR="00287F5B" w:rsidRPr="00032DC2" w:rsidRDefault="00287F5B" w:rsidP="00707E9A">
      <w:pPr>
        <w:spacing w:line="278" w:lineRule="auto"/>
        <w:ind w:right="150"/>
        <w:jc w:val="center"/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>Բժշկական սպասարկման բնագավառի վերահսկողություն</w:t>
      </w:r>
    </w:p>
    <w:p w:rsidR="00287F5B" w:rsidRPr="00032DC2" w:rsidRDefault="00287F5B" w:rsidP="00707E9A">
      <w:pPr>
        <w:spacing w:line="415" w:lineRule="auto"/>
        <w:ind w:right="150"/>
        <w:jc w:val="center"/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>Q 86.10, 86.22</w:t>
      </w:r>
      <w:r w:rsidR="00707E9A"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 xml:space="preserve"> </w:t>
      </w:r>
      <w:r w:rsidRPr="00032DC2"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>(ՏԳՏԴ)</w:t>
      </w:r>
    </w:p>
    <w:p w:rsidR="00287F5B" w:rsidRPr="00213793" w:rsidRDefault="00287F5B" w:rsidP="00D6002C">
      <w:pPr>
        <w:pStyle w:val="ListParagraph"/>
        <w:numPr>
          <w:ilvl w:val="0"/>
          <w:numId w:val="16"/>
        </w:numPr>
        <w:spacing w:line="415" w:lineRule="auto"/>
        <w:ind w:left="5245" w:right="5962" w:firstLine="142"/>
        <w:jc w:val="center"/>
        <w:rPr>
          <w:rFonts w:ascii="GHEA Grapalat" w:eastAsia="Arial Unicode MS" w:hAnsi="GHEA Grapalat" w:cs="Arial Unicode MS"/>
          <w:b/>
          <w:bCs/>
          <w:noProof/>
          <w:lang w:val="hy-AM"/>
        </w:rPr>
      </w:pPr>
      <w:r w:rsidRPr="00213793">
        <w:rPr>
          <w:rFonts w:ascii="GHEA Grapalat" w:eastAsia="Arial Unicode MS" w:hAnsi="GHEA Grapalat" w:cs="Arial Unicode MS"/>
          <w:b/>
          <w:bCs/>
          <w:noProof/>
          <w:lang w:val="hy-AM"/>
        </w:rPr>
        <w:t>ՏԻՏՂՈՍԱԹԵՐԹ</w:t>
      </w:r>
    </w:p>
    <w:p w:rsidR="00287F5B" w:rsidRPr="00032DC2" w:rsidRDefault="00287F5B" w:rsidP="006F1503">
      <w:pPr>
        <w:tabs>
          <w:tab w:val="left" w:pos="426"/>
        </w:tabs>
        <w:spacing w:line="276" w:lineRule="auto"/>
        <w:ind w:left="426" w:firstLine="425"/>
        <w:rPr>
          <w:rFonts w:ascii="GHEA Grapalat" w:eastAsia="Arial Unicode MS" w:hAnsi="GHEA Grapalat" w:cs="Arial Unicode MS"/>
          <w:noProof/>
          <w:lang w:val="hy-AM" w:eastAsia="en-US"/>
        </w:rPr>
      </w:pPr>
      <w:r w:rsidRPr="00032DC2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1B7DAAF" wp14:editId="554D190E">
                <wp:simplePos x="0" y="0"/>
                <wp:positionH relativeFrom="page">
                  <wp:posOffset>449580</wp:posOffset>
                </wp:positionH>
                <wp:positionV relativeFrom="paragraph">
                  <wp:posOffset>186690</wp:posOffset>
                </wp:positionV>
                <wp:extent cx="5389245" cy="0"/>
                <wp:effectExtent l="11430" t="9525" r="9525" b="9525"/>
                <wp:wrapTopAndBottom/>
                <wp:docPr id="356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noFill/>
                        <a:ln w="5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2AA44" id="Прямая соединительная линия 1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4.7pt" to="459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" strokeweight=".14081mm">
                <w10:wrap type="topAndBottom" anchorx="page"/>
              </v:line>
            </w:pict>
          </mc:Fallback>
        </mc:AlternateContent>
      </w:r>
      <w:r w:rsidRPr="00032DC2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9C711BF" wp14:editId="35006FD4">
                <wp:simplePos x="0" y="0"/>
                <wp:positionH relativeFrom="page">
                  <wp:posOffset>7297420</wp:posOffset>
                </wp:positionH>
                <wp:positionV relativeFrom="paragraph">
                  <wp:posOffset>186690</wp:posOffset>
                </wp:positionV>
                <wp:extent cx="2142490" cy="0"/>
                <wp:effectExtent l="10795" t="9525" r="8890" b="9525"/>
                <wp:wrapTopAndBottom/>
                <wp:docPr id="355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2490" cy="0"/>
                        </a:xfrm>
                        <a:prstGeom prst="line">
                          <a:avLst/>
                        </a:prstGeom>
                        <a:noFill/>
                        <a:ln w="5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EBD97" id="Прямая соединительная линия 2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4.6pt,14.7pt" to="743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" strokeweight=".14081mm">
                <w10:wrap type="topAndBottom" anchorx="page"/>
              </v:line>
            </w:pict>
          </mc:Fallback>
        </mc:AlternateContent>
      </w:r>
    </w:p>
    <w:p w:rsidR="00287F5B" w:rsidRPr="00032DC2" w:rsidRDefault="00287F5B" w:rsidP="00287F5B">
      <w:pPr>
        <w:tabs>
          <w:tab w:val="left" w:pos="0"/>
        </w:tabs>
        <w:spacing w:line="276" w:lineRule="auto"/>
        <w:ind w:firstLine="567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032DC2">
        <w:rPr>
          <w:rFonts w:ascii="GHEA Grapalat" w:eastAsia="Calibri" w:hAnsi="GHEA Grapalat" w:cs="Sylfaen"/>
          <w:noProof/>
          <w:lang w:val="hy-AM" w:eastAsia="en-US"/>
        </w:rPr>
        <w:t xml:space="preserve">Առողջապահական և աշխատանքի տեսչական մարմնի (ԱԱՏՄ) ստորաբաժանման անվանումը,                     </w:t>
      </w:r>
      <w:r w:rsidR="001B54A8" w:rsidRPr="001B54A8">
        <w:rPr>
          <w:rFonts w:ascii="GHEA Grapalat" w:eastAsia="Calibri" w:hAnsi="GHEA Grapalat" w:cs="Sylfaen"/>
          <w:noProof/>
          <w:lang w:val="hy-AM" w:eastAsia="en-US"/>
        </w:rPr>
        <w:t xml:space="preserve"> </w:t>
      </w:r>
      <w:r w:rsidR="001B54A8">
        <w:rPr>
          <w:rFonts w:ascii="GHEA Grapalat" w:eastAsia="Calibri" w:hAnsi="GHEA Grapalat" w:cs="Sylfaen"/>
          <w:noProof/>
          <w:lang w:val="hy-AM" w:eastAsia="en-US"/>
        </w:rPr>
        <w:t xml:space="preserve"> </w:t>
      </w:r>
      <w:r w:rsidRPr="00032DC2">
        <w:rPr>
          <w:rFonts w:ascii="GHEA Grapalat" w:eastAsia="Calibri" w:hAnsi="GHEA Grapalat" w:cs="Sylfaen"/>
          <w:noProof/>
          <w:lang w:val="hy-AM" w:eastAsia="en-US"/>
        </w:rPr>
        <w:t>հեռախոսահամարը, գտնվելու վայրը</w:t>
      </w:r>
    </w:p>
    <w:p w:rsidR="00287F5B" w:rsidRPr="00032DC2" w:rsidRDefault="00287F5B" w:rsidP="00287F5B">
      <w:pPr>
        <w:tabs>
          <w:tab w:val="left" w:pos="0"/>
        </w:tabs>
        <w:spacing w:line="276" w:lineRule="auto"/>
        <w:ind w:firstLine="567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032DC2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032DC2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</w:t>
      </w:r>
      <w:r w:rsidR="001B54A8">
        <w:rPr>
          <w:rFonts w:ascii="GHEA Grapalat" w:eastAsia="Arial Unicode MS" w:hAnsi="GHEA Grapalat" w:cs="Arial Unicode MS"/>
          <w:noProof/>
          <w:lang w:val="hy-AM" w:eastAsia="en-US"/>
        </w:rPr>
        <w:t xml:space="preserve">                  </w:t>
      </w:r>
      <w:r w:rsidRPr="00032DC2">
        <w:rPr>
          <w:rFonts w:ascii="GHEA Grapalat" w:eastAsia="Arial Unicode MS" w:hAnsi="GHEA Grapalat" w:cs="Arial Unicode MS"/>
          <w:noProof/>
          <w:lang w:val="hy-AM" w:eastAsia="en-US"/>
        </w:rPr>
        <w:t xml:space="preserve"> _________________________________</w:t>
      </w:r>
    </w:p>
    <w:p w:rsidR="00287F5B" w:rsidRPr="00032DC2" w:rsidRDefault="00287F5B" w:rsidP="00287F5B">
      <w:pPr>
        <w:tabs>
          <w:tab w:val="left" w:pos="0"/>
          <w:tab w:val="left" w:pos="10814"/>
        </w:tabs>
        <w:spacing w:line="276" w:lineRule="auto"/>
        <w:ind w:firstLine="567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032DC2">
        <w:rPr>
          <w:rFonts w:ascii="GHEA Grapalat" w:eastAsia="Calibri" w:hAnsi="GHEA Grapalat" w:cs="Sylfaen"/>
          <w:noProof/>
          <w:lang w:val="hy-AM" w:eastAsia="en-US"/>
        </w:rPr>
        <w:t xml:space="preserve">ԱԱՏՄ-ի ծառայողի պաշտոնը,     </w:t>
      </w:r>
      <w:r w:rsidR="001B54A8">
        <w:rPr>
          <w:rFonts w:ascii="GHEA Grapalat" w:eastAsia="Calibri" w:hAnsi="GHEA Grapalat" w:cs="Sylfaen"/>
          <w:noProof/>
          <w:lang w:val="hy-AM" w:eastAsia="en-US"/>
        </w:rPr>
        <w:t xml:space="preserve">                              </w:t>
      </w:r>
      <w:r w:rsidR="001B54A8">
        <w:rPr>
          <w:rFonts w:ascii="GHEA Grapalat" w:eastAsia="Calibri" w:hAnsi="GHEA Grapalat" w:cs="Sylfaen"/>
          <w:noProof/>
          <w:lang w:val="hy-AM" w:eastAsia="en-US"/>
        </w:rPr>
        <w:tab/>
      </w:r>
      <w:r w:rsidRPr="00032DC2">
        <w:rPr>
          <w:rFonts w:ascii="GHEA Grapalat" w:eastAsia="Calibri" w:hAnsi="GHEA Grapalat" w:cs="Sylfaen"/>
          <w:noProof/>
          <w:lang w:val="hy-AM" w:eastAsia="en-US"/>
        </w:rPr>
        <w:t>ազգանուն, անուն, հայրանուն</w:t>
      </w:r>
    </w:p>
    <w:p w:rsidR="00287F5B" w:rsidRPr="00032DC2" w:rsidRDefault="00287F5B" w:rsidP="00287F5B">
      <w:pPr>
        <w:ind w:firstLine="567"/>
        <w:rPr>
          <w:rFonts w:ascii="GHEA Grapalat" w:eastAsia="Calibri" w:hAnsi="GHEA Grapalat"/>
          <w:sz w:val="22"/>
          <w:szCs w:val="22"/>
          <w:lang w:val="hy-AM" w:eastAsia="en-US"/>
        </w:rPr>
      </w:pPr>
    </w:p>
    <w:p w:rsidR="00287F5B" w:rsidRPr="00032DC2" w:rsidRDefault="00287F5B" w:rsidP="00287F5B">
      <w:pPr>
        <w:tabs>
          <w:tab w:val="left" w:pos="0"/>
        </w:tabs>
        <w:spacing w:line="276" w:lineRule="auto"/>
        <w:ind w:firstLine="567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032DC2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032DC2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</w:t>
      </w:r>
      <w:r w:rsidR="001B54A8">
        <w:rPr>
          <w:rFonts w:ascii="GHEA Grapalat" w:eastAsia="Arial Unicode MS" w:hAnsi="GHEA Grapalat" w:cs="Arial Unicode MS"/>
          <w:noProof/>
          <w:lang w:val="hy-AM" w:eastAsia="en-US"/>
        </w:rPr>
        <w:t xml:space="preserve">                   </w:t>
      </w:r>
      <w:r w:rsidRPr="00032DC2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</w:t>
      </w:r>
    </w:p>
    <w:p w:rsidR="00287F5B" w:rsidRPr="00032DC2" w:rsidRDefault="00287F5B" w:rsidP="00287F5B">
      <w:pPr>
        <w:tabs>
          <w:tab w:val="left" w:pos="0"/>
          <w:tab w:val="left" w:pos="10814"/>
        </w:tabs>
        <w:spacing w:line="276" w:lineRule="auto"/>
        <w:ind w:firstLine="567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032DC2">
        <w:rPr>
          <w:rFonts w:ascii="GHEA Grapalat" w:eastAsia="Calibri" w:hAnsi="GHEA Grapalat" w:cs="Sylfaen"/>
          <w:noProof/>
          <w:lang w:val="hy-AM" w:eastAsia="en-US"/>
        </w:rPr>
        <w:t xml:space="preserve">ԱԱՏՄ-ի ծառայողի պաշտոնը,     </w:t>
      </w:r>
      <w:r w:rsidR="001B54A8">
        <w:rPr>
          <w:rFonts w:ascii="GHEA Grapalat" w:eastAsia="Calibri" w:hAnsi="GHEA Grapalat" w:cs="Sylfaen"/>
          <w:noProof/>
          <w:lang w:val="hy-AM" w:eastAsia="en-US"/>
        </w:rPr>
        <w:t xml:space="preserve">                              </w:t>
      </w:r>
      <w:r w:rsidR="001B54A8">
        <w:rPr>
          <w:rFonts w:ascii="GHEA Grapalat" w:eastAsia="Calibri" w:hAnsi="GHEA Grapalat" w:cs="Sylfaen"/>
          <w:noProof/>
          <w:lang w:val="hy-AM" w:eastAsia="en-US"/>
        </w:rPr>
        <w:tab/>
      </w:r>
      <w:r w:rsidRPr="00032DC2">
        <w:rPr>
          <w:rFonts w:ascii="GHEA Grapalat" w:eastAsia="Calibri" w:hAnsi="GHEA Grapalat" w:cs="Sylfaen"/>
          <w:noProof/>
          <w:lang w:val="hy-AM" w:eastAsia="en-US"/>
        </w:rPr>
        <w:t>ազգանուն, անուն, հայրանուն</w:t>
      </w:r>
    </w:p>
    <w:p w:rsidR="00287F5B" w:rsidRPr="00032DC2" w:rsidRDefault="00287F5B" w:rsidP="00287F5B">
      <w:pPr>
        <w:spacing w:after="200" w:line="276" w:lineRule="auto"/>
        <w:ind w:firstLine="567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p w:rsidR="00287F5B" w:rsidRPr="00032DC2" w:rsidRDefault="00287F5B" w:rsidP="00287F5B">
      <w:pPr>
        <w:spacing w:after="200" w:line="276" w:lineRule="auto"/>
        <w:ind w:firstLine="567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</w:pPr>
      <w:r w:rsidRPr="00032DC2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Ստուգման սկիզբը (ամսաթիվը)` </w:t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>20    թ.</w:t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ավարտը` </w:t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>20    թ.</w:t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</w:p>
    <w:p w:rsidR="00287F5B" w:rsidRPr="003D3E4E" w:rsidRDefault="00287F5B" w:rsidP="00287F5B">
      <w:pPr>
        <w:ind w:firstLine="567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3D3E4E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___________________________________________________________________________________________________________________________________</w:t>
      </w:r>
    </w:p>
    <w:tbl>
      <w:tblPr>
        <w:tblpPr w:leftFromText="45" w:rightFromText="45" w:bottomFromText="160" w:vertAnchor="text" w:horzAnchor="page" w:tblpX="9781" w:tblpY="436"/>
        <w:tblW w:w="33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25"/>
        <w:gridCol w:w="425"/>
        <w:gridCol w:w="425"/>
        <w:gridCol w:w="426"/>
        <w:gridCol w:w="425"/>
        <w:gridCol w:w="425"/>
        <w:gridCol w:w="425"/>
      </w:tblGrid>
      <w:tr w:rsidR="00287F5B" w:rsidRPr="00032DC2" w:rsidTr="00287F5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032DC2" w:rsidRDefault="00287F5B" w:rsidP="00287F5B">
            <w:pPr>
              <w:tabs>
                <w:tab w:val="left" w:pos="630"/>
              </w:tabs>
              <w:spacing w:line="360" w:lineRule="auto"/>
              <w:ind w:firstLine="254"/>
              <w:rPr>
                <w:rFonts w:ascii="GHEA Grapalat" w:hAnsi="GHEA Grapalat"/>
                <w:b/>
                <w:lang w:val="hy-AM"/>
              </w:rPr>
            </w:pPr>
            <w:r w:rsidRPr="00032DC2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032DC2" w:rsidRDefault="00287F5B" w:rsidP="00287F5B">
            <w:pPr>
              <w:tabs>
                <w:tab w:val="left" w:pos="630"/>
              </w:tabs>
              <w:spacing w:line="360" w:lineRule="auto"/>
              <w:ind w:firstLine="147"/>
              <w:rPr>
                <w:rFonts w:ascii="GHEA Grapalat" w:hAnsi="GHEA Grapalat"/>
                <w:b/>
                <w:lang w:val="hy-AM"/>
              </w:rPr>
            </w:pPr>
            <w:r w:rsidRPr="00032DC2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032DC2" w:rsidRDefault="00287F5B" w:rsidP="00287F5B">
            <w:pPr>
              <w:tabs>
                <w:tab w:val="left" w:pos="630"/>
              </w:tabs>
              <w:spacing w:line="360" w:lineRule="auto"/>
              <w:ind w:firstLine="138"/>
              <w:rPr>
                <w:rFonts w:ascii="GHEA Grapalat" w:hAnsi="GHEA Grapalat"/>
                <w:b/>
                <w:lang w:val="hy-AM"/>
              </w:rPr>
            </w:pPr>
            <w:r w:rsidRPr="00032DC2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032DC2" w:rsidRDefault="00287F5B" w:rsidP="00287F5B">
            <w:pPr>
              <w:tabs>
                <w:tab w:val="left" w:pos="630"/>
              </w:tabs>
              <w:spacing w:line="360" w:lineRule="auto"/>
              <w:ind w:firstLine="195"/>
              <w:rPr>
                <w:rFonts w:ascii="GHEA Grapalat" w:hAnsi="GHEA Grapalat"/>
                <w:b/>
                <w:lang w:val="hy-AM"/>
              </w:rPr>
            </w:pPr>
            <w:r w:rsidRPr="00032DC2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032DC2" w:rsidRDefault="00287F5B" w:rsidP="00287F5B">
            <w:pPr>
              <w:spacing w:line="360" w:lineRule="auto"/>
              <w:ind w:firstLine="542"/>
              <w:rPr>
                <w:rFonts w:ascii="GHEA Grapalat" w:hAnsi="GHEA Grapalat"/>
                <w:b/>
                <w:lang w:val="hy-AM"/>
              </w:rPr>
            </w:pPr>
            <w:r w:rsidRPr="00032DC2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032DC2" w:rsidRDefault="00287F5B" w:rsidP="00287F5B">
            <w:pPr>
              <w:tabs>
                <w:tab w:val="left" w:pos="630"/>
              </w:tabs>
              <w:spacing w:line="360" w:lineRule="auto"/>
              <w:ind w:firstLine="567"/>
              <w:rPr>
                <w:rFonts w:ascii="GHEA Grapalat" w:hAnsi="GHEA Grapalat"/>
                <w:b/>
                <w:lang w:val="hy-AM"/>
              </w:rPr>
            </w:pPr>
            <w:r w:rsidRPr="00032DC2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032DC2" w:rsidRDefault="00287F5B" w:rsidP="00287F5B">
            <w:pPr>
              <w:tabs>
                <w:tab w:val="left" w:pos="630"/>
              </w:tabs>
              <w:spacing w:line="360" w:lineRule="auto"/>
              <w:ind w:firstLine="567"/>
              <w:rPr>
                <w:rFonts w:ascii="GHEA Grapalat" w:hAnsi="GHEA Grapalat"/>
                <w:b/>
                <w:lang w:val="hy-AM"/>
              </w:rPr>
            </w:pPr>
            <w:r w:rsidRPr="00032DC2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032DC2" w:rsidRDefault="00287F5B" w:rsidP="00287F5B">
            <w:pPr>
              <w:spacing w:line="360" w:lineRule="auto"/>
              <w:ind w:left="-1200" w:firstLine="1665"/>
              <w:rPr>
                <w:rFonts w:ascii="GHEA Grapalat" w:hAnsi="GHEA Grapalat"/>
                <w:b/>
                <w:lang w:val="hy-AM"/>
              </w:rPr>
            </w:pPr>
            <w:r w:rsidRPr="00032DC2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:rsidR="00287F5B" w:rsidRPr="00032DC2" w:rsidRDefault="00287F5B" w:rsidP="00287F5B">
      <w:pPr>
        <w:spacing w:after="200" w:line="276" w:lineRule="auto"/>
        <w:ind w:firstLine="567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032DC2">
        <w:rPr>
          <w:rFonts w:ascii="GHEA Grapalat" w:eastAsia="Calibri" w:hAnsi="GHEA Grapalat" w:cs="Sylfaen"/>
          <w:noProof/>
          <w:lang w:val="hy-AM" w:eastAsia="en-US"/>
        </w:rPr>
        <w:t>Տնտեսավարող սուբյեկտի անվանումը,</w:t>
      </w:r>
    </w:p>
    <w:p w:rsidR="00287F5B" w:rsidRPr="00032DC2" w:rsidRDefault="00287F5B" w:rsidP="00287F5B">
      <w:pPr>
        <w:tabs>
          <w:tab w:val="left" w:pos="630"/>
        </w:tabs>
        <w:spacing w:line="276" w:lineRule="auto"/>
        <w:ind w:left="432" w:firstLine="135"/>
        <w:jc w:val="both"/>
        <w:rPr>
          <w:rFonts w:ascii="GHEA Grapalat" w:hAnsi="GHEA Grapalat" w:cs="Sylfaen"/>
          <w:lang w:val="hy-AM"/>
        </w:rPr>
      </w:pPr>
      <w:r w:rsidRPr="00032DC2">
        <w:rPr>
          <w:rFonts w:ascii="GHEA Grapalat" w:eastAsia="Arial Unicode MS" w:hAnsi="GHEA Grapalat" w:cs="Arial Unicode MS"/>
          <w:lang w:val="hy-AM"/>
        </w:rPr>
        <w:t>__________________________________________________________</w:t>
      </w:r>
      <w:r w:rsidRPr="00032DC2">
        <w:rPr>
          <w:rFonts w:ascii="GHEA Grapalat" w:eastAsia="Arial Unicode MS" w:hAnsi="GHEA Grapalat" w:cs="Arial Unicode MS"/>
          <w:lang w:val="hy-AM"/>
        </w:rPr>
        <w:tab/>
      </w:r>
      <w:r w:rsidRPr="00032DC2">
        <w:rPr>
          <w:rFonts w:ascii="GHEA Grapalat" w:eastAsia="Arial Unicode MS" w:hAnsi="GHEA Grapalat" w:cs="Arial Unicode MS"/>
          <w:lang w:val="hy-AM"/>
        </w:rPr>
        <w:tab/>
      </w:r>
      <w:r w:rsidRPr="00032DC2">
        <w:rPr>
          <w:rFonts w:ascii="GHEA Grapalat" w:eastAsia="Arial Unicode MS" w:hAnsi="GHEA Grapalat" w:cs="Arial Unicode MS"/>
          <w:lang w:val="hy-AM"/>
        </w:rPr>
        <w:tab/>
      </w:r>
      <w:r w:rsidRPr="00032DC2">
        <w:rPr>
          <w:rFonts w:ascii="GHEA Grapalat" w:hAnsi="GHEA Grapalat" w:cs="Sylfaen"/>
          <w:b/>
          <w:lang w:val="hy-AM"/>
        </w:rPr>
        <w:t>Հ Վ Հ Հ</w:t>
      </w:r>
    </w:p>
    <w:p w:rsidR="00287F5B" w:rsidRPr="00032DC2" w:rsidRDefault="00287F5B" w:rsidP="00287F5B">
      <w:pPr>
        <w:tabs>
          <w:tab w:val="left" w:pos="630"/>
        </w:tabs>
        <w:spacing w:line="276" w:lineRule="auto"/>
        <w:ind w:left="432" w:firstLine="135"/>
        <w:jc w:val="both"/>
        <w:rPr>
          <w:rFonts w:ascii="GHEA Grapalat" w:hAnsi="GHEA Grapalat" w:cs="Sylfaen"/>
          <w:lang w:val="hy-AM"/>
        </w:rPr>
      </w:pPr>
      <w:r w:rsidRPr="00032DC2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:rsidR="00287F5B" w:rsidRPr="00032DC2" w:rsidRDefault="00287F5B" w:rsidP="00287F5B">
      <w:pPr>
        <w:ind w:firstLine="567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</w:p>
    <w:p w:rsidR="00287F5B" w:rsidRPr="00032DC2" w:rsidRDefault="00287F5B" w:rsidP="00287F5B">
      <w:pPr>
        <w:ind w:firstLine="567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032DC2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</w:t>
      </w:r>
      <w:r w:rsidRPr="00032DC2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:rsidR="00287F5B" w:rsidRPr="00032DC2" w:rsidRDefault="00287F5B" w:rsidP="00287F5B">
      <w:pPr>
        <w:spacing w:after="200" w:line="276" w:lineRule="auto"/>
        <w:ind w:firstLine="567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032DC2">
        <w:rPr>
          <w:rFonts w:ascii="GHEA Grapalat" w:eastAsia="Calibri" w:hAnsi="GHEA Grapalat" w:cs="Sylfaen"/>
          <w:noProof/>
          <w:lang w:val="hy-AM" w:eastAsia="en-US"/>
        </w:rPr>
        <w:t>Տնտեսավարող սուբյեկտի գտնվելու վայրը, կայքի, էլեկտրոնային փոստի հասցեները</w:t>
      </w:r>
      <w:r w:rsidRPr="00032DC2">
        <w:rPr>
          <w:rFonts w:ascii="GHEA Grapalat" w:eastAsia="Calibri" w:hAnsi="GHEA Grapalat" w:cs="Sylfaen"/>
          <w:noProof/>
          <w:lang w:val="hy-AM" w:eastAsia="en-US"/>
        </w:rPr>
        <w:tab/>
      </w:r>
      <w:r w:rsidRPr="00032DC2">
        <w:rPr>
          <w:rFonts w:ascii="GHEA Grapalat" w:eastAsia="Calibri" w:hAnsi="GHEA Grapalat" w:cs="Sylfaen"/>
          <w:noProof/>
          <w:lang w:val="hy-AM" w:eastAsia="en-US"/>
        </w:rPr>
        <w:tab/>
      </w:r>
      <w:r w:rsidRPr="00032DC2">
        <w:rPr>
          <w:rFonts w:ascii="GHEA Grapalat" w:eastAsia="Calibri" w:hAnsi="GHEA Grapalat" w:cs="Sylfaen"/>
          <w:noProof/>
          <w:lang w:val="hy-AM" w:eastAsia="en-US"/>
        </w:rPr>
        <w:tab/>
      </w:r>
      <w:r w:rsidRPr="00032DC2">
        <w:rPr>
          <w:rFonts w:ascii="GHEA Grapalat" w:eastAsia="Calibri" w:hAnsi="GHEA Grapalat" w:cs="Sylfaen"/>
          <w:noProof/>
          <w:lang w:val="hy-AM" w:eastAsia="en-US"/>
        </w:rPr>
        <w:tab/>
      </w:r>
      <w:r w:rsidRPr="00032DC2">
        <w:rPr>
          <w:rFonts w:ascii="GHEA Grapalat" w:eastAsia="Calibri" w:hAnsi="GHEA Grapalat" w:cs="Sylfaen"/>
          <w:noProof/>
          <w:lang w:val="hy-AM" w:eastAsia="en-US"/>
        </w:rPr>
        <w:tab/>
      </w:r>
      <w:r w:rsidRPr="00032DC2">
        <w:rPr>
          <w:rFonts w:ascii="GHEA Grapalat" w:eastAsia="Calibri" w:hAnsi="GHEA Grapalat" w:cs="Sylfaen"/>
          <w:noProof/>
          <w:lang w:val="hy-AM" w:eastAsia="en-US"/>
        </w:rPr>
        <w:tab/>
        <w:t>(հեռախոսահամարը)</w:t>
      </w:r>
    </w:p>
    <w:p w:rsidR="00287F5B" w:rsidRPr="00032DC2" w:rsidRDefault="00287F5B" w:rsidP="00287F5B">
      <w:pPr>
        <w:spacing w:line="276" w:lineRule="auto"/>
        <w:ind w:firstLine="567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032DC2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</w:t>
      </w:r>
      <w:r w:rsidRPr="00032DC2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:rsidR="00287F5B" w:rsidRPr="00032DC2" w:rsidRDefault="00287F5B" w:rsidP="00287F5B">
      <w:pPr>
        <w:spacing w:line="276" w:lineRule="auto"/>
        <w:ind w:firstLine="567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032DC2">
        <w:rPr>
          <w:rFonts w:ascii="GHEA Grapalat" w:eastAsia="Calibri" w:hAnsi="GHEA Grapalat" w:cs="Sylfaen"/>
          <w:noProof/>
          <w:lang w:val="hy-AM" w:eastAsia="en-US"/>
        </w:rPr>
        <w:t>Տնտեսավարող սուբյեկտի ղեկավարի կամ փոխարինող անձի ազգանունը, անունը, հայրանունը</w:t>
      </w:r>
      <w:r w:rsidRPr="00032DC2">
        <w:rPr>
          <w:rFonts w:ascii="GHEA Grapalat" w:eastAsia="Calibri" w:hAnsi="GHEA Grapalat" w:cs="Sylfaen"/>
          <w:noProof/>
          <w:lang w:val="hy-AM" w:eastAsia="en-US"/>
        </w:rPr>
        <w:tab/>
      </w:r>
      <w:r w:rsidRPr="00032DC2">
        <w:rPr>
          <w:rFonts w:ascii="GHEA Grapalat" w:eastAsia="Calibri" w:hAnsi="GHEA Grapalat" w:cs="Sylfaen"/>
          <w:noProof/>
          <w:lang w:val="hy-AM" w:eastAsia="en-US"/>
        </w:rPr>
        <w:tab/>
      </w:r>
      <w:r w:rsidRPr="00032DC2">
        <w:rPr>
          <w:rFonts w:ascii="GHEA Grapalat" w:eastAsia="Calibri" w:hAnsi="GHEA Grapalat" w:cs="Sylfaen"/>
          <w:noProof/>
          <w:lang w:val="hy-AM" w:eastAsia="en-US"/>
        </w:rPr>
        <w:tab/>
      </w:r>
      <w:r w:rsidRPr="00032DC2">
        <w:rPr>
          <w:rFonts w:ascii="GHEA Grapalat" w:eastAsia="Calibri" w:hAnsi="GHEA Grapalat" w:cs="Sylfaen"/>
          <w:noProof/>
          <w:lang w:val="hy-AM" w:eastAsia="en-US"/>
        </w:rPr>
        <w:tab/>
        <w:t>(հեռախոսահամարը)</w:t>
      </w:r>
    </w:p>
    <w:p w:rsidR="00287F5B" w:rsidRPr="00032DC2" w:rsidRDefault="00287F5B" w:rsidP="00287F5B">
      <w:pPr>
        <w:tabs>
          <w:tab w:val="left" w:pos="630"/>
        </w:tabs>
        <w:spacing w:line="360" w:lineRule="auto"/>
        <w:ind w:firstLine="567"/>
        <w:rPr>
          <w:rFonts w:ascii="GHEA Grapalat" w:eastAsia="Arial Unicode MS" w:hAnsi="GHEA Grapalat" w:cs="Arial Unicode MS"/>
          <w:u w:val="single"/>
          <w:lang w:val="hy-AM"/>
        </w:rPr>
      </w:pPr>
    </w:p>
    <w:p w:rsidR="00287F5B" w:rsidRPr="00032DC2" w:rsidRDefault="00287F5B" w:rsidP="00287F5B">
      <w:pPr>
        <w:spacing w:after="200" w:line="276" w:lineRule="auto"/>
        <w:ind w:firstLine="567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Ստուգման հանձնարարագրի համարը` ______________________տրված` </w:t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  <w:t>20    թ.</w:t>
      </w:r>
    </w:p>
    <w:p w:rsidR="00287F5B" w:rsidRDefault="00287F5B" w:rsidP="00287F5B">
      <w:pPr>
        <w:spacing w:line="360" w:lineRule="auto"/>
        <w:ind w:left="567"/>
        <w:jc w:val="both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</w:pPr>
      <w:r w:rsidRPr="00032DC2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Ստուգման նպատակը, պարզաբանման ենթակա հարցերի համարները` </w:t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 xml:space="preserve">                    </w:t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bookmarkStart w:id="0" w:name="_Hlk127434720"/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bookmarkEnd w:id="0"/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bookmarkStart w:id="1" w:name="_Hlk127434729"/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bookmarkEnd w:id="1"/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032DC2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</w:p>
    <w:p w:rsidR="005A4876" w:rsidRPr="00032DC2" w:rsidRDefault="005A4876" w:rsidP="00287F5B">
      <w:pPr>
        <w:spacing w:line="360" w:lineRule="auto"/>
        <w:ind w:left="567"/>
        <w:jc w:val="both"/>
        <w:rPr>
          <w:rFonts w:ascii="GHEA Grapalat" w:eastAsia="Arial Unicode MS" w:hAnsi="GHEA Grapalat" w:cs="Arial Unicode MS"/>
          <w:u w:val="single"/>
          <w:lang w:val="hy-AM"/>
        </w:rPr>
      </w:pPr>
    </w:p>
    <w:p w:rsidR="00287F5B" w:rsidRPr="00213793" w:rsidRDefault="00287F5B" w:rsidP="00227A42">
      <w:pPr>
        <w:pStyle w:val="ListParagraph"/>
        <w:numPr>
          <w:ilvl w:val="0"/>
          <w:numId w:val="16"/>
        </w:numPr>
        <w:shd w:val="clear" w:color="auto" w:fill="FFFFFF"/>
        <w:rPr>
          <w:rFonts w:ascii="GHEA Grapalat" w:hAnsi="GHEA Grapalat"/>
          <w:color w:val="000000"/>
        </w:rPr>
      </w:pPr>
      <w:proofErr w:type="spellStart"/>
      <w:r w:rsidRPr="00213793">
        <w:rPr>
          <w:rFonts w:ascii="GHEA Grapalat" w:hAnsi="GHEA Grapalat"/>
          <w:b/>
          <w:bCs/>
          <w:caps/>
          <w:color w:val="000000"/>
        </w:rPr>
        <w:t>ՏԵՂԵԿԱՏՎԱԿԱՆ</w:t>
      </w:r>
      <w:proofErr w:type="spellEnd"/>
      <w:r w:rsidRPr="00213793">
        <w:rPr>
          <w:rFonts w:ascii="GHEA Grapalat" w:hAnsi="GHEA Grapalat"/>
          <w:b/>
          <w:bCs/>
          <w:caps/>
          <w:color w:val="000000"/>
        </w:rPr>
        <w:t xml:space="preserve"> </w:t>
      </w:r>
      <w:proofErr w:type="spellStart"/>
      <w:r w:rsidRPr="00213793">
        <w:rPr>
          <w:rFonts w:ascii="GHEA Grapalat" w:hAnsi="GHEA Grapalat"/>
          <w:b/>
          <w:bCs/>
          <w:caps/>
          <w:color w:val="000000"/>
        </w:rPr>
        <w:t>ՀԱՐՑԵՐ</w:t>
      </w:r>
      <w:proofErr w:type="spellEnd"/>
    </w:p>
    <w:p w:rsidR="00287F5B" w:rsidRPr="00FB6B81" w:rsidRDefault="00287F5B" w:rsidP="00287F5B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4"/>
          <w:szCs w:val="24"/>
        </w:rPr>
      </w:pPr>
      <w:r w:rsidRPr="00FB6B81">
        <w:rPr>
          <w:rFonts w:cs="Calibri"/>
          <w:color w:val="000000"/>
          <w:sz w:val="24"/>
          <w:szCs w:val="24"/>
        </w:rPr>
        <w:t> </w:t>
      </w:r>
    </w:p>
    <w:tbl>
      <w:tblPr>
        <w:tblW w:w="12060" w:type="dxa"/>
        <w:tblCellSpacing w:w="0" w:type="dxa"/>
        <w:tblInd w:w="1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760"/>
        <w:gridCol w:w="5490"/>
      </w:tblGrid>
      <w:tr w:rsidR="00287F5B" w:rsidRPr="00FB6B81" w:rsidTr="00287F5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5B" w:rsidRPr="00094B8F" w:rsidRDefault="00287F5B" w:rsidP="00287F5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B5344A">
              <w:rPr>
                <w:rFonts w:ascii="GHEA Grapalat" w:eastAsia="Calibri" w:hAnsi="GHEA Grapalat"/>
                <w:b/>
                <w:i/>
                <w:sz w:val="22"/>
                <w:szCs w:val="22"/>
                <w:lang w:val="hy-AM" w:eastAsia="en-US"/>
              </w:rPr>
              <w:t>№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5B" w:rsidRPr="00FB6B81" w:rsidRDefault="00287F5B" w:rsidP="00287F5B">
            <w:pPr>
              <w:shd w:val="clear" w:color="auto" w:fill="FFFFFF"/>
              <w:ind w:firstLine="375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ab/>
            </w:r>
            <w:proofErr w:type="spellStart"/>
            <w:r w:rsidRPr="00FB6B81">
              <w:rPr>
                <w:rFonts w:ascii="GHEA Grapalat" w:hAnsi="GHEA Grapalat"/>
                <w:b/>
                <w:bCs/>
                <w:caps/>
                <w:color w:val="000000"/>
                <w:sz w:val="24"/>
                <w:szCs w:val="24"/>
              </w:rPr>
              <w:t>ՀԱՐՑԵՐ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</w:rPr>
              <w:tab/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5B" w:rsidRPr="00473D58" w:rsidRDefault="00287F5B" w:rsidP="00287F5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proofErr w:type="spellStart"/>
            <w:r w:rsidRPr="00473D58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ՊԱՏԱՍԽԱՆ</w:t>
            </w:r>
            <w:proofErr w:type="spellEnd"/>
          </w:p>
        </w:tc>
      </w:tr>
      <w:tr w:rsidR="00287F5B" w:rsidRPr="00FB6B81" w:rsidTr="00287F5B">
        <w:trPr>
          <w:trHeight w:val="458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5B" w:rsidRPr="00094B8F" w:rsidRDefault="00287F5B" w:rsidP="00287F5B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094B8F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5B" w:rsidRPr="00094B8F" w:rsidRDefault="00287F5B" w:rsidP="00287F5B">
            <w:pPr>
              <w:spacing w:before="100" w:beforeAutospacing="1" w:after="100" w:afterAutospacing="1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4B8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Լիցենզիան, գործունեության տեսակները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5B" w:rsidRPr="00FB6B81" w:rsidRDefault="00287F5B" w:rsidP="00287F5B">
            <w:pPr>
              <w:spacing w:line="36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B6B81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287F5B" w:rsidRPr="0034437E" w:rsidTr="00287F5B">
        <w:trPr>
          <w:trHeight w:val="413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7F5B" w:rsidRPr="00094B8F" w:rsidRDefault="00287F5B" w:rsidP="00287F5B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094B8F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7F5B" w:rsidRPr="00094B8F" w:rsidRDefault="00287F5B" w:rsidP="002108FC">
            <w:pPr>
              <w:spacing w:before="100" w:beforeAutospacing="1" w:after="100" w:afterAutospacing="1" w:line="276" w:lineRule="auto"/>
              <w:ind w:right="75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4B8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Բժշկական օգնության և սպասարկման պայմանը (բժշկական կազմակերպությունից դուրս, արտահիվանդանոցային, ցերեկային ստացիոնար, հիվանդանոցային)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7F5B" w:rsidRPr="002572F8" w:rsidRDefault="00287F5B" w:rsidP="00287F5B">
            <w:pPr>
              <w:spacing w:line="360" w:lineRule="auto"/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</w:p>
        </w:tc>
      </w:tr>
      <w:tr w:rsidR="00287F5B" w:rsidRPr="00FB6B81" w:rsidTr="00287F5B">
        <w:trPr>
          <w:trHeight w:val="572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5B" w:rsidRPr="00094B8F" w:rsidRDefault="00287F5B" w:rsidP="00287F5B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094B8F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5B" w:rsidRPr="00094B8F" w:rsidRDefault="00287F5B" w:rsidP="002108FC">
            <w:pPr>
              <w:spacing w:before="100" w:beforeAutospacing="1" w:after="100" w:afterAutospacing="1" w:line="276" w:lineRule="auto"/>
              <w:ind w:right="75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4B8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Մահճակալային հագեցածությունը ըստ բաժանմունքների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5B" w:rsidRPr="00FB6B81" w:rsidRDefault="00287F5B" w:rsidP="00287F5B">
            <w:pPr>
              <w:spacing w:line="36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B6B81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287F5B" w:rsidRPr="00FB6B81" w:rsidTr="00287F5B">
        <w:trPr>
          <w:trHeight w:val="524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5B" w:rsidRPr="00094B8F" w:rsidRDefault="00287F5B" w:rsidP="00287F5B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094B8F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5B" w:rsidRPr="00094B8F" w:rsidRDefault="00287F5B" w:rsidP="002108FC">
            <w:pPr>
              <w:pStyle w:val="NormalWeb"/>
              <w:spacing w:before="0" w:beforeAutospacing="0" w:after="0" w:afterAutospacing="0" w:line="276" w:lineRule="auto"/>
              <w:ind w:right="75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94B8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Բուժաշխատողների թիվը՝</w:t>
            </w:r>
          </w:p>
          <w:p w:rsidR="00287F5B" w:rsidRPr="00094B8F" w:rsidRDefault="00287F5B" w:rsidP="002108FC">
            <w:pPr>
              <w:pStyle w:val="NormalWeb"/>
              <w:spacing w:before="0" w:beforeAutospacing="0" w:after="0" w:afterAutospacing="0" w:line="276" w:lineRule="auto"/>
              <w:ind w:right="75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94B8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</w:t>
            </w:r>
          </w:p>
          <w:p w:rsidR="00287F5B" w:rsidRPr="00094B8F" w:rsidRDefault="00287F5B" w:rsidP="002108FC">
            <w:pPr>
              <w:pStyle w:val="NormalWeb"/>
              <w:spacing w:before="0" w:beforeAutospacing="0" w:after="0" w:afterAutospacing="0" w:line="276" w:lineRule="auto"/>
              <w:ind w:right="75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4B8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Միջին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F5B" w:rsidRPr="00FB6B81" w:rsidRDefault="00287F5B" w:rsidP="00287F5B">
            <w:pPr>
              <w:spacing w:line="36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B6B81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287F5B" w:rsidRDefault="00287F5B" w:rsidP="00287F5B">
      <w:pPr>
        <w:spacing w:before="92"/>
        <w:ind w:right="1044"/>
        <w:jc w:val="center"/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</w:pPr>
    </w:p>
    <w:p w:rsidR="005A4876" w:rsidRDefault="005A4876" w:rsidP="00287F5B">
      <w:pPr>
        <w:spacing w:before="92"/>
        <w:ind w:right="1044"/>
        <w:jc w:val="center"/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</w:pPr>
    </w:p>
    <w:p w:rsidR="00287F5B" w:rsidRDefault="00287F5B" w:rsidP="00227A42">
      <w:pPr>
        <w:pStyle w:val="ListParagraph"/>
        <w:numPr>
          <w:ilvl w:val="0"/>
          <w:numId w:val="16"/>
        </w:numPr>
        <w:spacing w:before="92" w:line="278" w:lineRule="auto"/>
        <w:ind w:left="698" w:right="1034"/>
        <w:jc w:val="center"/>
        <w:rPr>
          <w:rFonts w:ascii="GHEA Grapalat" w:eastAsia="Arial Unicode MS" w:hAnsi="GHEA Grapalat" w:cs="Arial Unicode MS"/>
          <w:b/>
          <w:bCs/>
          <w:noProof/>
          <w:lang w:val="hy-AM"/>
        </w:rPr>
      </w:pPr>
      <w:r w:rsidRPr="00213793">
        <w:rPr>
          <w:rFonts w:ascii="GHEA Grapalat" w:eastAsia="Arial Unicode MS" w:hAnsi="GHEA Grapalat" w:cs="Arial Unicode MS"/>
          <w:b/>
          <w:bCs/>
          <w:noProof/>
          <w:lang w:val="hy-AM"/>
        </w:rPr>
        <w:t>ՀԱՐՑԱՇԱՐ</w:t>
      </w:r>
    </w:p>
    <w:p w:rsidR="00287F5B" w:rsidRPr="00213793" w:rsidRDefault="00287F5B" w:rsidP="00287F5B">
      <w:pPr>
        <w:pStyle w:val="ListParagraph"/>
        <w:spacing w:before="92"/>
        <w:ind w:left="698" w:right="1034"/>
        <w:jc w:val="center"/>
        <w:rPr>
          <w:rFonts w:ascii="GHEA Grapalat" w:eastAsia="Arial Unicode MS" w:hAnsi="GHEA Grapalat" w:cs="Arial Unicode MS"/>
          <w:b/>
          <w:bCs/>
          <w:noProof/>
          <w:lang w:val="hy-AM"/>
        </w:rPr>
      </w:pPr>
      <w:r w:rsidRPr="00213793">
        <w:rPr>
          <w:rFonts w:ascii="GHEA Grapalat" w:eastAsia="Arial Unicode MS" w:hAnsi="GHEA Grapalat" w:cs="Arial Unicode MS"/>
          <w:b/>
          <w:bCs/>
          <w:noProof/>
          <w:lang w:val="hy-AM"/>
        </w:rPr>
        <w:lastRenderedPageBreak/>
        <w:t xml:space="preserve">ՀԱՅԱՍՏԱՆԻ ՀԱՆՐԱՊԵՏՈՒԹՅԱՆ ԱՌՈՂՋԱՊԱՀԱԿԱՆ </w:t>
      </w:r>
      <w:r>
        <w:rPr>
          <w:rFonts w:ascii="GHEA Grapalat" w:eastAsia="Arial Unicode MS" w:hAnsi="GHEA Grapalat" w:cs="Arial Unicode MS"/>
          <w:b/>
          <w:bCs/>
          <w:noProof/>
          <w:lang w:val="hy-AM"/>
        </w:rPr>
        <w:t>ԵՎ</w:t>
      </w:r>
      <w:r w:rsidRPr="00213793">
        <w:rPr>
          <w:rFonts w:ascii="GHEA Grapalat" w:eastAsia="Arial Unicode MS" w:hAnsi="GHEA Grapalat" w:cs="Arial Unicode MS"/>
          <w:b/>
          <w:bCs/>
          <w:noProof/>
          <w:lang w:val="hy-AM"/>
        </w:rPr>
        <w:t xml:space="preserve"> ԱՇԽԱՏԱՆՔԻ ՏԵՍՉԱԿԱՆ ՄԱՐՄՆԻ ԿՈՂՄԻՑ ԸՆԴՀԱՆՈՒՐ ՊՐՈՖԻԼԻ ՀԻՎԱՆԴԱՆՈՑԱՅԻՆ </w:t>
      </w:r>
      <w:r>
        <w:rPr>
          <w:rFonts w:ascii="GHEA Grapalat" w:eastAsia="Arial Unicode MS" w:hAnsi="GHEA Grapalat" w:cs="Arial Unicode MS"/>
          <w:b/>
          <w:bCs/>
          <w:noProof/>
          <w:lang w:val="hy-AM"/>
        </w:rPr>
        <w:t>ԵՎ</w:t>
      </w:r>
      <w:r w:rsidRPr="00213793">
        <w:rPr>
          <w:rFonts w:ascii="GHEA Grapalat" w:eastAsia="Arial Unicode MS" w:hAnsi="GHEA Grapalat" w:cs="Arial Unicode MS"/>
          <w:b/>
          <w:bCs/>
          <w:noProof/>
          <w:lang w:val="hy-AM"/>
        </w:rPr>
        <w:t xml:space="preserve"> ՄԱՍՆԱԳԻՏԱՑՎԱԾ ԲԱԺԱՆՄՈՒՆՔՆԵՐՈՒՄ ԲԺՇԿԱԿԱՆ ՕԳՆՈՒԹՅԱՆ </w:t>
      </w:r>
      <w:r>
        <w:rPr>
          <w:rFonts w:ascii="GHEA Grapalat" w:eastAsia="Arial Unicode MS" w:hAnsi="GHEA Grapalat" w:cs="Arial Unicode MS"/>
          <w:b/>
          <w:bCs/>
          <w:noProof/>
          <w:lang w:val="hy-AM"/>
        </w:rPr>
        <w:t>ԵՎ</w:t>
      </w:r>
      <w:r w:rsidRPr="00213793">
        <w:rPr>
          <w:rFonts w:ascii="GHEA Grapalat" w:eastAsia="Arial Unicode MS" w:hAnsi="GHEA Grapalat" w:cs="Arial Unicode MS"/>
          <w:b/>
          <w:bCs/>
          <w:noProof/>
          <w:lang w:val="hy-AM"/>
        </w:rPr>
        <w:t xml:space="preserve"> ՍՊԱՍԱՐԿՄԱՆ ՆՈՐՄԵՐԻ ՆՎԱԶԱԳՈՒՅՆ ՊԱՀԱՆՋՆԵՐԻ ԿԱՏԱՐՄԱՆ ՆԿԱՏՄԱՄԲ ԻՐԱԿԱՆԱՑՎՈՂ ՍՏՈՒԳՈՒՄՆԵՐԻ</w:t>
      </w:r>
    </w:p>
    <w:p w:rsidR="00287F5B" w:rsidRPr="00032DC2" w:rsidRDefault="00287F5B" w:rsidP="00287F5B">
      <w:pP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tbl>
      <w:tblPr>
        <w:tblpPr w:leftFromText="180" w:rightFromText="180" w:vertAnchor="text" w:tblpX="307" w:tblpY="1"/>
        <w:tblOverlap w:val="never"/>
        <w:tblW w:w="22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7"/>
        <w:gridCol w:w="3240"/>
        <w:gridCol w:w="630"/>
        <w:gridCol w:w="540"/>
        <w:gridCol w:w="687"/>
        <w:gridCol w:w="709"/>
        <w:gridCol w:w="1838"/>
        <w:gridCol w:w="1261"/>
        <w:gridCol w:w="1720"/>
        <w:gridCol w:w="1843"/>
        <w:gridCol w:w="1843"/>
        <w:gridCol w:w="1843"/>
      </w:tblGrid>
      <w:tr w:rsidR="00287F5B" w:rsidRPr="00247D66" w:rsidTr="00287F5B">
        <w:trPr>
          <w:gridAfter w:val="4"/>
          <w:wAfter w:w="7249" w:type="dxa"/>
          <w:trHeight w:val="620"/>
        </w:trPr>
        <w:tc>
          <w:tcPr>
            <w:tcW w:w="598" w:type="dxa"/>
            <w:vMerge w:val="restart"/>
          </w:tcPr>
          <w:p w:rsidR="00287F5B" w:rsidRPr="00247D66" w:rsidRDefault="00287F5B" w:rsidP="00287F5B">
            <w:pPr>
              <w:pStyle w:val="TableParagraph"/>
              <w:ind w:right="60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proofErr w:type="spellStart"/>
            <w:r w:rsidRPr="00411E4E">
              <w:rPr>
                <w:rFonts w:ascii="GHEA Grapalat" w:hAnsi="GHEA Grapalat" w:cs="Sylfaen"/>
                <w:b/>
                <w:lang w:val="hy-AM"/>
              </w:rPr>
              <w:t>NN</w:t>
            </w:r>
            <w:proofErr w:type="spellEnd"/>
            <w:r w:rsidRPr="00411E4E">
              <w:rPr>
                <w:rFonts w:ascii="GHEA Grapalat" w:hAnsi="GHEA Grapalat" w:cs="Sylfaen"/>
                <w:b/>
                <w:lang w:val="hy-AM"/>
              </w:rPr>
              <w:t xml:space="preserve"> ը/կ</w:t>
            </w:r>
          </w:p>
        </w:tc>
        <w:tc>
          <w:tcPr>
            <w:tcW w:w="5617" w:type="dxa"/>
            <w:vMerge w:val="restart"/>
          </w:tcPr>
          <w:p w:rsidR="00287F5B" w:rsidRPr="00247D66" w:rsidRDefault="00287F5B" w:rsidP="00287F5B">
            <w:pPr>
              <w:pStyle w:val="TableParagraph"/>
              <w:ind w:right="2610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Հարց</w:t>
            </w:r>
          </w:p>
        </w:tc>
        <w:tc>
          <w:tcPr>
            <w:tcW w:w="3240" w:type="dxa"/>
            <w:vMerge w:val="restart"/>
          </w:tcPr>
          <w:p w:rsidR="00287F5B" w:rsidRPr="00247D66" w:rsidRDefault="00287F5B" w:rsidP="00287F5B">
            <w:pPr>
              <w:pStyle w:val="TableParagraph"/>
              <w:spacing w:before="24" w:line="278" w:lineRule="auto"/>
              <w:ind w:left="386" w:right="373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Հղում նորմատիվ իրավական</w:t>
            </w:r>
          </w:p>
          <w:p w:rsidR="00287F5B" w:rsidRPr="00247D66" w:rsidRDefault="00287F5B" w:rsidP="00287F5B">
            <w:pPr>
              <w:pStyle w:val="TableParagraph"/>
              <w:spacing w:line="219" w:lineRule="exact"/>
              <w:ind w:left="386" w:right="380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ակտերին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</w:tcPr>
          <w:p w:rsidR="00287F5B" w:rsidRPr="00247D66" w:rsidRDefault="00287F5B" w:rsidP="00287F5B">
            <w:pPr>
              <w:pStyle w:val="TableParagraph"/>
              <w:ind w:left="152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Պատասխան</w:t>
            </w:r>
          </w:p>
          <w:p w:rsidR="00287F5B" w:rsidRPr="00247D66" w:rsidRDefault="00287F5B" w:rsidP="00287F5B">
            <w:pPr>
              <w:pStyle w:val="TableParagraph"/>
              <w:ind w:left="152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vMerge w:val="restart"/>
          </w:tcPr>
          <w:p w:rsidR="00287F5B" w:rsidRPr="00247D66" w:rsidRDefault="00287F5B" w:rsidP="00287F5B">
            <w:pPr>
              <w:pStyle w:val="TableParagraph"/>
              <w:ind w:left="21" w:right="93" w:hanging="21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Կշիռ</w:t>
            </w:r>
          </w:p>
        </w:tc>
        <w:tc>
          <w:tcPr>
            <w:tcW w:w="1838" w:type="dxa"/>
            <w:vMerge w:val="restart"/>
          </w:tcPr>
          <w:p w:rsidR="00287F5B" w:rsidRPr="00247D66" w:rsidRDefault="00287F5B" w:rsidP="00287F5B">
            <w:pPr>
              <w:pStyle w:val="TableParagraph"/>
              <w:spacing w:before="158" w:line="276" w:lineRule="auto"/>
              <w:ind w:left="576" w:right="109" w:hanging="164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Ստուգման տեսակ</w:t>
            </w:r>
          </w:p>
        </w:tc>
        <w:tc>
          <w:tcPr>
            <w:tcW w:w="1261" w:type="dxa"/>
            <w:vMerge w:val="restart"/>
          </w:tcPr>
          <w:p w:rsidR="00287F5B" w:rsidRPr="00247D66" w:rsidRDefault="00287F5B" w:rsidP="00287F5B">
            <w:pPr>
              <w:pStyle w:val="TableParagraph"/>
              <w:spacing w:before="158" w:line="276" w:lineRule="auto"/>
              <w:ind w:left="6" w:right="53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Մեկնա</w:t>
            </w:r>
            <w:r w:rsidR="00CE0175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-</w:t>
            </w: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բանու</w:t>
            </w:r>
            <w:r w:rsidR="00CE0175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-</w:t>
            </w: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թյուն</w:t>
            </w:r>
            <w:r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ներ</w:t>
            </w:r>
          </w:p>
        </w:tc>
      </w:tr>
      <w:tr w:rsidR="00287F5B" w:rsidRPr="00247D66" w:rsidTr="00287F5B">
        <w:trPr>
          <w:gridAfter w:val="4"/>
          <w:wAfter w:w="7249" w:type="dxa"/>
          <w:trHeight w:val="586"/>
        </w:trPr>
        <w:tc>
          <w:tcPr>
            <w:tcW w:w="598" w:type="dxa"/>
            <w:vMerge/>
          </w:tcPr>
          <w:p w:rsidR="00287F5B" w:rsidRPr="00247D66" w:rsidRDefault="00287F5B" w:rsidP="00287F5B">
            <w:pPr>
              <w:pStyle w:val="TableParagraph"/>
              <w:ind w:right="284"/>
              <w:jc w:val="right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5617" w:type="dxa"/>
            <w:vMerge/>
          </w:tcPr>
          <w:p w:rsidR="00287F5B" w:rsidRPr="00247D66" w:rsidRDefault="00287F5B" w:rsidP="00287F5B">
            <w:pPr>
              <w:pStyle w:val="TableParagraph"/>
              <w:ind w:right="2610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3240" w:type="dxa"/>
            <w:vMerge/>
          </w:tcPr>
          <w:p w:rsidR="00287F5B" w:rsidRPr="00247D66" w:rsidRDefault="00287F5B" w:rsidP="00287F5B">
            <w:pPr>
              <w:pStyle w:val="TableParagraph"/>
              <w:spacing w:before="24" w:line="278" w:lineRule="auto"/>
              <w:ind w:left="386" w:right="373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287F5B" w:rsidRPr="00247D66" w:rsidRDefault="00287F5B" w:rsidP="00287F5B">
            <w:pPr>
              <w:pStyle w:val="TableParagraph"/>
              <w:ind w:left="191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Այո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87F5B" w:rsidRPr="00247D66" w:rsidRDefault="00287F5B" w:rsidP="00287F5B">
            <w:pPr>
              <w:pStyle w:val="TableParagraph"/>
              <w:ind w:left="177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Ոչ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287F5B" w:rsidRPr="00247D66" w:rsidRDefault="00287F5B" w:rsidP="00287F5B">
            <w:pPr>
              <w:pStyle w:val="TableParagraph"/>
              <w:ind w:left="152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Չ/</w:t>
            </w:r>
            <w:r w:rsidR="006F1503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պ</w:t>
            </w:r>
          </w:p>
        </w:tc>
        <w:tc>
          <w:tcPr>
            <w:tcW w:w="709" w:type="dxa"/>
            <w:vMerge/>
          </w:tcPr>
          <w:p w:rsidR="00287F5B" w:rsidRPr="00247D66" w:rsidRDefault="00287F5B" w:rsidP="00287F5B">
            <w:pPr>
              <w:pStyle w:val="TableParagraph"/>
              <w:ind w:left="110" w:right="93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1838" w:type="dxa"/>
            <w:vMerge/>
          </w:tcPr>
          <w:p w:rsidR="00287F5B" w:rsidRPr="00247D66" w:rsidRDefault="00287F5B" w:rsidP="00287F5B">
            <w:pPr>
              <w:pStyle w:val="TableParagraph"/>
              <w:spacing w:before="158" w:line="276" w:lineRule="auto"/>
              <w:ind w:left="576" w:right="109" w:hanging="164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1261" w:type="dxa"/>
            <w:vMerge/>
          </w:tcPr>
          <w:p w:rsidR="00287F5B" w:rsidRPr="00247D66" w:rsidRDefault="00287F5B" w:rsidP="00287F5B">
            <w:pPr>
              <w:pStyle w:val="TableParagraph"/>
              <w:spacing w:before="158" w:line="276" w:lineRule="auto"/>
              <w:ind w:left="6" w:right="53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1011"/>
        </w:trPr>
        <w:tc>
          <w:tcPr>
            <w:tcW w:w="598" w:type="dxa"/>
          </w:tcPr>
          <w:p w:rsidR="00287F5B" w:rsidRPr="00F72D1A" w:rsidRDefault="00287F5B" w:rsidP="001B54A8">
            <w:pPr>
              <w:pStyle w:val="TableParagraph"/>
              <w:ind w:right="36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F72D1A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1</w:t>
            </w:r>
            <w:r w:rsidRPr="00F72D1A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spacing w:before="26" w:line="276" w:lineRule="auto"/>
              <w:ind w:left="107" w:right="170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Կազմակերպությունն ունի տվյալ գործունեության տեսակը կամ տեսակներն իրականացնելու համար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լիցենզիա</w:t>
            </w:r>
          </w:p>
        </w:tc>
        <w:tc>
          <w:tcPr>
            <w:tcW w:w="3240" w:type="dxa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«Բնակչության բժշկական օգնության և սպասարկման մասին» օրենք, հոդված 27, մաս 1</w:t>
            </w:r>
          </w:p>
        </w:tc>
        <w:tc>
          <w:tcPr>
            <w:tcW w:w="630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</w:tcPr>
          <w:p w:rsidR="00287F5B" w:rsidRPr="00032DC2" w:rsidRDefault="00287F5B" w:rsidP="00287F5B">
            <w:pPr>
              <w:pStyle w:val="TableParagraph"/>
              <w:spacing w:before="17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</w:tcPr>
          <w:p w:rsidR="00287F5B" w:rsidRPr="00094B8F" w:rsidRDefault="00287F5B" w:rsidP="00287F5B">
            <w:pPr>
              <w:pStyle w:val="TableParagraph"/>
              <w:spacing w:before="17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94B8F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4E1B6A" w:rsidTr="001B54A8">
        <w:trPr>
          <w:gridAfter w:val="4"/>
          <w:wAfter w:w="7249" w:type="dxa"/>
          <w:trHeight w:val="1341"/>
        </w:trPr>
        <w:tc>
          <w:tcPr>
            <w:tcW w:w="598" w:type="dxa"/>
          </w:tcPr>
          <w:p w:rsidR="00287F5B" w:rsidRPr="00032DC2" w:rsidRDefault="00287F5B" w:rsidP="001B54A8">
            <w:pPr>
              <w:pStyle w:val="TableParagraph"/>
              <w:spacing w:before="152"/>
              <w:ind w:right="36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2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spacing w:before="24" w:line="276" w:lineRule="auto"/>
              <w:ind w:left="107" w:right="170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Հիվանդանոցի կազմում պարտադիր առկա են.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հավելված N 13, կետ 101,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պարբերություն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2</w:t>
            </w:r>
          </w:p>
        </w:tc>
        <w:tc>
          <w:tcPr>
            <w:tcW w:w="630" w:type="dxa"/>
            <w:shd w:val="clear" w:color="auto" w:fill="BFBF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170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Մեկ կամ ավելի մասնագիտացված բաժանմունքներ</w:t>
            </w:r>
          </w:p>
        </w:tc>
        <w:tc>
          <w:tcPr>
            <w:tcW w:w="3240" w:type="dxa"/>
          </w:tcPr>
          <w:p w:rsidR="00287F5B" w:rsidRPr="00032DC2" w:rsidRDefault="00287F5B" w:rsidP="00287F5B">
            <w:pPr>
              <w:pStyle w:val="TableParagraph"/>
              <w:spacing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23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0" w:right="78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Ախտահանման բաժին</w:t>
            </w:r>
          </w:p>
        </w:tc>
        <w:tc>
          <w:tcPr>
            <w:tcW w:w="3240" w:type="dxa"/>
          </w:tcPr>
          <w:p w:rsidR="00287F5B" w:rsidRPr="00032DC2" w:rsidRDefault="00287F5B" w:rsidP="00287F5B">
            <w:pPr>
              <w:pStyle w:val="TableParagraph"/>
              <w:spacing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6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0" w:right="8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Ընդունարան</w:t>
            </w:r>
          </w:p>
        </w:tc>
        <w:tc>
          <w:tcPr>
            <w:tcW w:w="3240" w:type="dxa"/>
          </w:tcPr>
          <w:p w:rsidR="00287F5B" w:rsidRPr="00032DC2" w:rsidRDefault="00287F5B" w:rsidP="00287F5B">
            <w:pPr>
              <w:pStyle w:val="TableParagraph"/>
              <w:spacing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3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0" w:right="8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Վիճակագրական և մատենավարման ծառայություն</w:t>
            </w:r>
          </w:p>
        </w:tc>
        <w:tc>
          <w:tcPr>
            <w:tcW w:w="3240" w:type="dxa"/>
          </w:tcPr>
          <w:p w:rsidR="00287F5B" w:rsidRPr="00032DC2" w:rsidRDefault="00287F5B" w:rsidP="00287F5B">
            <w:pPr>
              <w:pStyle w:val="TableParagraph"/>
              <w:spacing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right="9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0" w:right="8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Համաճարակաբանության բաժին (կաբինետ)</w:t>
            </w:r>
          </w:p>
        </w:tc>
        <w:tc>
          <w:tcPr>
            <w:tcW w:w="3240" w:type="dxa"/>
          </w:tcPr>
          <w:p w:rsidR="00287F5B" w:rsidRPr="00032DC2" w:rsidRDefault="00287F5B" w:rsidP="00287F5B">
            <w:pPr>
              <w:pStyle w:val="TableParagraph"/>
              <w:spacing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10" w:right="9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0" w:right="8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  <w:vAlign w:val="center"/>
          </w:tcPr>
          <w:p w:rsidR="00287F5B" w:rsidRPr="00247D66" w:rsidRDefault="00287F5B" w:rsidP="00287F5B">
            <w:pPr>
              <w:pStyle w:val="TableParagraph"/>
              <w:spacing w:line="276" w:lineRule="auto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ՎԻՃԱԿԱԳՐԱԿԱՆ ԵՎ ՄԱՏԵՆԱՎԱՐՄԱՆ ԾԱՌԱՅՈՒԹՅՈՒՆ</w:t>
            </w:r>
          </w:p>
        </w:tc>
      </w:tr>
      <w:tr w:rsidR="00287F5B" w:rsidRPr="00F709F8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032DC2" w:rsidRDefault="001B54A8" w:rsidP="001B54A8">
            <w:pPr>
              <w:pStyle w:val="TableParagraph"/>
              <w:spacing w:before="159"/>
              <w:ind w:right="223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 xml:space="preserve">  </w:t>
            </w:r>
            <w:r w:rsidR="00287F5B" w:rsidRPr="00032DC2"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="00287F5B" w:rsidRPr="00032DC2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006"/>
                <w:tab w:val="left" w:pos="2371"/>
                <w:tab w:val="left" w:pos="4280"/>
              </w:tabs>
              <w:spacing w:before="24" w:line="276" w:lineRule="auto"/>
              <w:ind w:left="72" w:right="93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Վիճակագրական և մատենավարման ծառայությունը հագեցած է կադրերով.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</w:p>
          <w:p w:rsidR="00287F5B" w:rsidRDefault="00287F5B" w:rsidP="00287F5B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Հավելված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5,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18, </w:t>
            </w:r>
          </w:p>
          <w:p w:rsidR="00287F5B" w:rsidRPr="00032DC2" w:rsidRDefault="00287F5B" w:rsidP="00287F5B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հավելված N 13, կետ 99</w:t>
            </w:r>
            <w:r w:rsidRPr="00032DC2">
              <w:rPr>
                <w:rFonts w:ascii="MS Gothic" w:eastAsia="MS Gothic" w:hAnsi="MS Gothic" w:cs="MS Gothic" w:hint="eastAsia"/>
                <w:noProof/>
                <w:lang w:val="hy-AM"/>
              </w:rPr>
              <w:t>․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EAAA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032DC2" w:rsidRDefault="00287F5B" w:rsidP="001B54A8">
            <w:pPr>
              <w:pStyle w:val="TableParagraph"/>
              <w:spacing w:before="159"/>
              <w:ind w:right="238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TableParagraph"/>
              <w:tabs>
                <w:tab w:val="left" w:pos="2006"/>
                <w:tab w:val="left" w:pos="2371"/>
                <w:tab w:val="left" w:pos="4280"/>
              </w:tabs>
              <w:spacing w:before="24" w:line="276" w:lineRule="auto"/>
              <w:ind w:left="107" w:right="93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</w:tcPr>
          <w:p w:rsidR="00287F5B" w:rsidRPr="00032DC2" w:rsidRDefault="00287F5B" w:rsidP="00287F5B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589"/>
        </w:trPr>
        <w:tc>
          <w:tcPr>
            <w:tcW w:w="15120" w:type="dxa"/>
            <w:gridSpan w:val="9"/>
            <w:vAlign w:val="center"/>
          </w:tcPr>
          <w:p w:rsidR="00287F5B" w:rsidRPr="00247D66" w:rsidRDefault="00287F5B" w:rsidP="00287F5B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ՀԱՄԱՃԱՐԱԿԱԲԱՆԱԿԱՆ ԲԺՇԿԱԿԱՆ ՕԳՆՈՒԹՅԱՆ ԵՎ ՍՊԱՍԱՐԿՄԱՆ ԿԱԲԻՆԵՏ</w:t>
            </w:r>
          </w:p>
        </w:tc>
      </w:tr>
      <w:tr w:rsidR="00287F5B" w:rsidRPr="004E1B6A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032DC2" w:rsidRDefault="00287F5B" w:rsidP="001B54A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b/>
                <w:noProof/>
              </w:rPr>
              <w:t>4</w:t>
            </w:r>
            <w:r w:rsidRPr="00032DC2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TableParagraph"/>
              <w:spacing w:before="31" w:line="276" w:lineRule="auto"/>
              <w:ind w:left="72" w:right="89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Համաճարակաբանական բժշկական օգնության և սպասարկման կաբինետում բաժանմունքում առկա են հետևյալսարքավորումներն ու բժշկական գործիքները.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</w:p>
          <w:p w:rsidR="00287F5B" w:rsidRPr="00032DC2" w:rsidRDefault="00287F5B" w:rsidP="00287F5B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հավելված N 13,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87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31"/>
        </w:trPr>
        <w:tc>
          <w:tcPr>
            <w:tcW w:w="598" w:type="dxa"/>
            <w:vAlign w:val="center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006"/>
                <w:tab w:val="left" w:pos="2371"/>
                <w:tab w:val="left" w:pos="4280"/>
              </w:tabs>
              <w:spacing w:before="24" w:line="276" w:lineRule="auto"/>
              <w:ind w:left="107" w:right="93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Համակարգիչ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F709F8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032DC2" w:rsidRDefault="00287F5B" w:rsidP="001B54A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5</w:t>
            </w:r>
            <w:r w:rsidRPr="00032DC2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76135B" w:rsidRDefault="00287F5B" w:rsidP="001B54A8">
            <w:pPr>
              <w:pStyle w:val="TableParagraph"/>
              <w:spacing w:line="276" w:lineRule="auto"/>
              <w:ind w:left="72" w:right="64"/>
              <w:rPr>
                <w:rFonts w:ascii="Sylfaen" w:eastAsia="Arial Unicode MS" w:hAnsi="Sylfaen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Համաճարակաբանական բժշկական օգնության և սպասարկման կաբինետը </w:t>
            </w:r>
            <w:r w:rsidR="00B05040"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 </w:t>
            </w:r>
          </w:p>
          <w:p w:rsidR="00287F5B" w:rsidRPr="00032DC2" w:rsidRDefault="00287F5B" w:rsidP="00287F5B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18,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87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032DC2" w:rsidRDefault="00287F5B" w:rsidP="001B54A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</w:t>
            </w:r>
            <w:r w:rsidRPr="00032DC2">
              <w:rPr>
                <w:rFonts w:ascii="GHEA Grapalat" w:eastAsia="Arial Unicode MS" w:hAnsi="GHEA Grapalat" w:cs="Arial Unicode MS"/>
                <w:noProof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 կամ բարձրագույն կրթությամբ մասնագետ` համապատասխան մասնագիտացմամբ («սանիտարիա» կամ «բժշկականխարգելման գործ» կամ «համաճարակաբանություն»)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032DC2" w:rsidRDefault="00287F5B" w:rsidP="001B54A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</w:t>
            </w:r>
            <w:r w:rsidRPr="00032DC2">
              <w:rPr>
                <w:rFonts w:ascii="GHEA Grapalat" w:eastAsia="Arial Unicode MS" w:hAnsi="GHEA Grapalat" w:cs="Arial Unicode MS"/>
                <w:noProof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Միջին բուժաշխատող` վերջին 5 տարվա ընթացքում </w:t>
            </w:r>
            <w:r w:rsidRPr="006F1503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t>Հայաստանի Հանրապետության օրենքով սահմանված դեպքերում և ժամկետներում շարունակական մասնագի</w:t>
            </w:r>
            <w:r w:rsidR="006F1503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softHyphen/>
            </w:r>
            <w:r w:rsidRPr="006F1503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t>տական զարգացման հավաստագրի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94B8F" w:rsidTr="00287F5B">
        <w:trPr>
          <w:gridAfter w:val="4"/>
          <w:wAfter w:w="7249" w:type="dxa"/>
          <w:trHeight w:val="806"/>
        </w:trPr>
        <w:tc>
          <w:tcPr>
            <w:tcW w:w="15120" w:type="dxa"/>
            <w:gridSpan w:val="9"/>
            <w:vAlign w:val="center"/>
          </w:tcPr>
          <w:p w:rsidR="00287F5B" w:rsidRPr="00247D66" w:rsidRDefault="00287F5B" w:rsidP="00287F5B">
            <w:pPr>
              <w:pStyle w:val="TableParagraph"/>
              <w:spacing w:line="276" w:lineRule="auto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2" w:name="_Hlk126917703"/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ԸՆԴՈՒՆԱՐԱՆ</w:t>
            </w:r>
            <w:bookmarkEnd w:id="2"/>
          </w:p>
          <w:p w:rsidR="00287F5B" w:rsidRPr="00032DC2" w:rsidRDefault="00287F5B" w:rsidP="00287F5B">
            <w:pPr>
              <w:pStyle w:val="TableParagraph"/>
              <w:spacing w:line="276" w:lineRule="auto"/>
              <w:jc w:val="center"/>
              <w:rPr>
                <w:rFonts w:ascii="GHEA Grapalat" w:eastAsia="Arial Unicode MS" w:hAnsi="GHEA Grapalat" w:cs="Arial Unicode MS"/>
                <w:bCs/>
                <w:noProof/>
                <w:sz w:val="24"/>
                <w:szCs w:val="24"/>
                <w:lang w:val="hy-AM"/>
              </w:rPr>
            </w:pPr>
            <w:r w:rsidRPr="00094B8F">
              <w:rPr>
                <w:rFonts w:ascii="GHEA Grapalat" w:eastAsia="Arial Unicode MS" w:hAnsi="GHEA Grapalat" w:cs="Arial Unicode MS"/>
                <w:bCs/>
                <w:noProof/>
                <w:sz w:val="24"/>
                <w:szCs w:val="24"/>
                <w:lang w:val="hy-AM"/>
              </w:rPr>
              <w:t>(անհրաժեշտ տեխնիկական պահանջներն ու պայմանները կիրառվում են Հ</w:t>
            </w:r>
            <w:r>
              <w:rPr>
                <w:rFonts w:ascii="GHEA Grapalat" w:eastAsia="Arial Unicode MS" w:hAnsi="GHEA Grapalat" w:cs="Arial Unicode MS"/>
                <w:bCs/>
                <w:noProof/>
                <w:sz w:val="24"/>
                <w:szCs w:val="24"/>
                <w:lang w:val="hy-AM"/>
              </w:rPr>
              <w:t xml:space="preserve">այաստանի </w:t>
            </w:r>
            <w:r w:rsidRPr="00094B8F">
              <w:rPr>
                <w:rFonts w:ascii="GHEA Grapalat" w:eastAsia="Arial Unicode MS" w:hAnsi="GHEA Grapalat" w:cs="Arial Unicode MS"/>
                <w:bCs/>
                <w:noProof/>
                <w:sz w:val="24"/>
                <w:szCs w:val="24"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bCs/>
                <w:noProof/>
                <w:sz w:val="24"/>
                <w:szCs w:val="24"/>
                <w:lang w:val="hy-AM"/>
              </w:rPr>
              <w:t>անրապետության</w:t>
            </w:r>
            <w:r w:rsidRPr="00094B8F">
              <w:rPr>
                <w:rFonts w:ascii="GHEA Grapalat" w:eastAsia="Arial Unicode MS" w:hAnsi="GHEA Grapalat" w:cs="Arial Unicode MS"/>
                <w:bCs/>
                <w:noProof/>
                <w:sz w:val="24"/>
                <w:szCs w:val="24"/>
                <w:lang w:val="hy-AM"/>
              </w:rPr>
              <w:t xml:space="preserve"> մարզային և քաղաքային հիվանդանոցային բուժհաստատություններում)</w:t>
            </w:r>
          </w:p>
        </w:tc>
      </w:tr>
      <w:tr w:rsidR="00287F5B" w:rsidRPr="00032DC2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032DC2" w:rsidRDefault="00287F5B" w:rsidP="001B54A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6</w:t>
            </w:r>
            <w:r w:rsidRPr="00032DC2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TableParagraph"/>
              <w:tabs>
                <w:tab w:val="left" w:pos="2270"/>
                <w:tab w:val="left" w:pos="4700"/>
              </w:tabs>
              <w:spacing w:before="24" w:line="276" w:lineRule="auto"/>
              <w:ind w:left="72" w:right="93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Ընդունարանի աշխատանքների ընդհանուր վերահսկողությունն իրականացվում է բժշկական կազմակերպության տնօրենի բուժական գծով տեղակալի կամ տնօրենի հրամանով նշանակված պատասխանատու անձի կողմից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Առողջապահության նախարարի 2019 թվականի հոկտեմբերի 18-ի N 44-Ն հրաման, հավելված 1, կետ 5</w:t>
            </w: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4E1B6A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032DC2" w:rsidRDefault="00287F5B" w:rsidP="001B54A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7</w:t>
            </w:r>
            <w:r w:rsidRPr="00032DC2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spacing w:before="8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Ընդունարանում առկա են հետևյա լսարքավորումներն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հավելված N 13, կետ 33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93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Էլեկտրասրտագրիչ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82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64" w:hanging="35"/>
              <w:jc w:val="both"/>
              <w:rPr>
                <w:rFonts w:ascii="GHEA Grapalat" w:eastAsia="Arial Unicode MS" w:hAnsi="GHEA Grapalat" w:cs="Arial Unicode MS"/>
                <w:b/>
                <w:noProof/>
                <w:sz w:val="18"/>
                <w:szCs w:val="18"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Առաջին բուժօգնության գործիքների հավաքածու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64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7810E9">
              <w:rPr>
                <w:rFonts w:ascii="GHEA Grapalat" w:eastAsia="Arial Unicode MS" w:hAnsi="GHEA Grapalat" w:cs="Arial Unicode MS"/>
                <w:b/>
                <w:bCs/>
                <w:noProof/>
                <w:sz w:val="18"/>
                <w:szCs w:val="18"/>
                <w:lang w:val="hy-AM"/>
              </w:rPr>
              <w:t>Նշում 1</w:t>
            </w:r>
            <w:r>
              <w:rPr>
                <w:rFonts w:ascii="GHEA Grapalat" w:eastAsia="Arial Unicode MS" w:hAnsi="GHEA Grapalat" w:cs="Arial Unicode MS"/>
                <w:b/>
                <w:bCs/>
                <w:noProof/>
                <w:sz w:val="18"/>
                <w:szCs w:val="18"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3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Շտատիվ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135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Շինաներ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550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:rsidR="00287F5B" w:rsidRPr="001B54A8" w:rsidRDefault="00287F5B" w:rsidP="006F1503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</w:pPr>
            <w:r w:rsidRPr="001B54A8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Թթվածնի մատակարարման կենտրոնացված համակարգ կամ թերապևտիկ թթվածնային խտացուցիչ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89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Լվացարան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6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83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0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lastRenderedPageBreak/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3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8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Սայլակ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414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պահարան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F709F8" w:rsidTr="001B54A8">
        <w:trPr>
          <w:gridAfter w:val="4"/>
          <w:wAfter w:w="7249" w:type="dxa"/>
          <w:trHeight w:val="1905"/>
        </w:trPr>
        <w:tc>
          <w:tcPr>
            <w:tcW w:w="598" w:type="dxa"/>
          </w:tcPr>
          <w:p w:rsidR="00287F5B" w:rsidRPr="00694395" w:rsidRDefault="00287F5B" w:rsidP="001B54A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694395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8</w:t>
            </w:r>
            <w:r w:rsidRPr="00694395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spacing w:line="276" w:lineRule="auto"/>
              <w:ind w:hanging="35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Ընդունարանը </w:t>
            </w:r>
            <w:r w:rsidR="00B05040"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հավելված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5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18,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հավելված 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33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25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  <w:vAlign w:val="center"/>
          </w:tcPr>
          <w:p w:rsidR="00287F5B" w:rsidRPr="00032DC2" w:rsidRDefault="00287F5B" w:rsidP="006F1503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բուժաշխատողներ</w:t>
            </w:r>
            <w:r w:rsidR="006F150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՝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առկայությամբ։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1110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  <w:vAlign w:val="center"/>
          </w:tcPr>
          <w:p w:rsidR="00287F5B" w:rsidRPr="00032DC2" w:rsidRDefault="00287F5B" w:rsidP="001B54A8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576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107" w:firstLine="220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ՀԻՎԱՆԴԱՆՈՑԻ ԸՆԴՈՒՆԱՐԱՆԻ ԱՆՀԵՏԱՁԳԵԼԻ ԲՈՒԺՕԳՆՈՒԹՅԱՆ ԲԱԺԱՆՄՈՒՆՔ (Էմերջենսի)</w:t>
            </w:r>
          </w:p>
        </w:tc>
      </w:tr>
      <w:tr w:rsidR="00287F5B" w:rsidRPr="00094B8F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2C6346" w:rsidRDefault="00287F5B" w:rsidP="001B54A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2C6346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9</w:t>
            </w:r>
            <w:r w:rsidRPr="002C6346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Հիվանդանոցի ընդունարանի անհետաձգելի բուժօգնության բաժանմունքում առկա են հետևյալ սարքավորումներն ու բժշկական գործիքները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հավելված N 13, կետ 96</w:t>
            </w:r>
            <w:r>
              <w:rPr>
                <w:rFonts w:ascii="MS Mincho" w:eastAsia="MS Mincho" w:hAnsi="MS Mincho" w:cs="MS Mincho" w:hint="eastAsia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614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ընդմիջվող դրական ճնշմամբ արհեստական շնչառության շարժական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553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սինխրոնիզացված հարկադիր մեխանիկական շնչառության շարժական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4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շնչուղիներում մշտական դրական ճնշման շարժական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31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firstLine="7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Էլեկտրասրտագրման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TableParagraph"/>
              <w:tabs>
                <w:tab w:val="left" w:pos="2292"/>
                <w:tab w:val="left" w:pos="4639"/>
              </w:tabs>
              <w:spacing w:before="24" w:line="276" w:lineRule="auto"/>
              <w:ind w:left="72" w:right="91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շարժական ոչ ինվազիվ հսկողության մոնիթորներ, որոնք ապահովված են ավտոնոմ էլեկտրասնուցմամբ, ԷԿԳ էլեկտրոդներով, ինչպես նաև վտանգի ահազանգման ձայնային և լուսային համակարգերով՝ պուլսօքսիմետրեր, պերիֆերիկ հեմոդինամիկ ցուցանիշների` զարկերակային ճնշման (սիստոլիկ, դիաստոլիկ, միջին), էլեկտրակարդիոմոնիթորներ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626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Զարկերակային ճնշումը չափող ձեռքի սարք` տոնոմետր և ստետոսկոպ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409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415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firstLine="7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Դեֆիբրիլյատոր` ավտոնոմ էլեկտրասնուցմամբ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9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firstLine="7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Գլյուկոմետր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412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firstLine="7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Ստրիպներ` արագ ախտ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ն անցկացնելու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Շնչուղիների անցանելիությունն ապահովելու և արհեստական շնչառությունն անցկացնելուն անհրաժեշտ միջոցներ՝ քիթ-ըմպանային և բերան-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lastRenderedPageBreak/>
              <w:t>ըմպանային օդամուղ փողերի հավաքածու, կոկորդային դիմակների հավաքածու, ներշնչափողային փողերի հավաքածու, համակցված փողեր, շնչական դիմակների հավաքածու, լարինգոսկոպ` տարբեր մեծության շեղբերով (մեծերի և մանկական) և ինքնուրույն էլեկտրասնուցմամբ,</w:t>
            </w:r>
            <w:r w:rsidR="006F1503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թթվածնի աղբյուր` խոնավացված թթվածին մատակարարելու և շնչական սարքին միացնելու համար, Ամբու պարկեր` մանկական ու մեծահասակների դիմակներով և թթվածնի աղբյուրի հետ միացման համակարգով, արհեստական շնչառության շարժական սարքին միացման խողովակներ, արտածծման էլեկտրական սարք` բերանի խոռոչից և վերին շնչուղիներից ասպիրացիոն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ծայրակներով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447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Պարանոցի անշարժացման օձիքներ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397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Վերջույթների, ողնաշարի անշարժացման վակուումային բեկակալներ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Ընթացիկ ծախսվող բժշկական նյութեր՝ զարկերակային և երակային ձգալարաններ, պերիֆերիկ և կենտրոնական արակային կաթետերներ, բժշկական սպեղանի, միանգամյա օգտագործման սպիրտային գնդիկներ, միզային կաթետերներ ու մեզընդունիչներ, քիթ-ստամոքսային և բերան-ստամոքսային զոնդեր, թոքամզի խոռոչի դրենավորման դրենաժներ, պարանոցի անշարժացման օձիքներ, վերջույթների, ողնաշարի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անշարժացմանվակուումային բեկակալներ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և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այլն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Ն/Ե ինֆուզիայի միջոցներ՝ ն/ե ներմուծման համակարգեր, ն/ե կաթետերներ, կրիստալոիդներ (ֆիզ. լուծույթ, Ռինգերի լուծույթ), կոլոիդներ (դեքստրաններ, ժելատինի կամ հիդրոքսի-էթիլ-օսլայի լուծույթներ) գլյուկոզայի և նատրիումի քլորիդի հիպերտոնիկ լուծույթներ, 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556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Ինֆուզիոն և տրանսֆուզիոն թերապիայի իրականացման պոմպեր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549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հավաքածու և վիրաբուժական կարանյութեր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Վիրակապանյութեր և անտիսեպտիկ լուծույթներ (մանրէազերծված բինտեր, անձեռոցիկներ, բետադինի, բժշկ. սպիրտի, յոդի լուծույթներ և այլն)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313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Թթվածնի խոնավացուցիչներ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TableParagraph"/>
              <w:spacing w:before="26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Պայուսակ` շտապ և անհետաձգելի օգնությանն անհրաժեշտ դեղերով` ցավազրկողներ, հիպոթենզիվներ, միզամուղներ, ադրենալին, նիտրոգլիցերին, դեքսամետազոն, լիդոկաին և ընթացիկ ծախսվող բժշկական նյութերով` ներարկիչներ` 5,10, 20, 50 մլ, ինսուլինային ներարկիչներ և այլն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309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Թթվածնի մատակարարման կենտրոնացված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413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անալիզների լաբորատոր փորձանոթներ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F709F8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694395" w:rsidRDefault="00287F5B" w:rsidP="001B54A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694395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lastRenderedPageBreak/>
              <w:t>10</w:t>
            </w:r>
            <w:r w:rsidRPr="00694395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Հիվանդանոցի ընդունարանի անհետաձգելի բուժօգնության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sz w:val="22"/>
                <w:szCs w:val="22"/>
                <w:lang w:val="hy-AM" w:eastAsia="en-US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հավելված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18,  հավելված 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96</w:t>
            </w:r>
            <w:r w:rsidRPr="00094B8F">
              <w:rPr>
                <w:rFonts w:ascii="MS Gothic" w:eastAsia="MS Gothic" w:hAnsi="MS Gothic" w:cs="MS Gothic" w:hint="eastAsia"/>
                <w:noProof/>
                <w:lang w:val="hy-AM"/>
              </w:rPr>
              <w:t>․</w:t>
            </w:r>
            <w:r w:rsidRPr="00094B8F">
              <w:rPr>
                <w:rFonts w:ascii="GHEA Grapalat" w:eastAsia="Arial Unicode MS" w:hAnsi="GHEA Grapalat" w:cs="Arial Unicode MS" w:hint="eastAsia"/>
                <w:noProof/>
                <w:lang w:val="hy-AM"/>
              </w:rPr>
              <w:t>2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E41E74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41E74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բուժաշխատողներ`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Փ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E41E74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41E74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F709F8" w:rsidTr="001B54A8">
        <w:trPr>
          <w:gridAfter w:val="4"/>
          <w:wAfter w:w="7249" w:type="dxa"/>
          <w:trHeight w:val="723"/>
        </w:trPr>
        <w:tc>
          <w:tcPr>
            <w:tcW w:w="598" w:type="dxa"/>
          </w:tcPr>
          <w:p w:rsidR="00287F5B" w:rsidRPr="00E41E74" w:rsidRDefault="00287F5B" w:rsidP="001B54A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41E74">
              <w:rPr>
                <w:rFonts w:ascii="GHEA Grapalat" w:eastAsia="Arial Unicode MS" w:hAnsi="GHEA Grapalat" w:cs="Arial Unicode MS"/>
                <w:b/>
                <w:noProof/>
              </w:rPr>
              <w:t>1</w:t>
            </w:r>
            <w:r w:rsidRPr="00E41E7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Pr="00E41E74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8857" w:type="dxa"/>
            <w:gridSpan w:val="2"/>
          </w:tcPr>
          <w:p w:rsidR="00287F5B" w:rsidRPr="00E41E74" w:rsidRDefault="00287F5B" w:rsidP="001B54A8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rPr>
                <w:rFonts w:ascii="GHEA Grapalat" w:eastAsia="Arial Unicode MS" w:hAnsi="GHEA Grapalat" w:cs="Arial Unicode MS"/>
                <w:noProof/>
                <w:sz w:val="24"/>
                <w:szCs w:val="24"/>
                <w:lang w:val="hy-AM"/>
              </w:rPr>
            </w:pPr>
            <w:r w:rsidRPr="00E41E74">
              <w:rPr>
                <w:rFonts w:ascii="GHEA Grapalat" w:eastAsia="Arial Unicode MS" w:hAnsi="GHEA Grapalat" w:cs="Arial Unicode MS"/>
                <w:bCs/>
                <w:noProof/>
                <w:sz w:val="24"/>
                <w:szCs w:val="24"/>
                <w:lang w:val="hy-AM"/>
              </w:rPr>
              <w:t>Հիվանդանոցում վարվում</w:t>
            </w:r>
            <w:r>
              <w:rPr>
                <w:rFonts w:ascii="GHEA Grapalat" w:eastAsia="Arial Unicode MS" w:hAnsi="GHEA Grapalat" w:cs="Arial Unicode MS"/>
                <w:bCs/>
                <w:noProof/>
                <w:sz w:val="24"/>
                <w:szCs w:val="24"/>
                <w:lang w:val="hy-AM"/>
              </w:rPr>
              <w:t>,</w:t>
            </w:r>
            <w:r w:rsidRPr="00E41E74">
              <w:rPr>
                <w:rFonts w:ascii="GHEA Grapalat" w:eastAsia="Arial Unicode MS" w:hAnsi="GHEA Grapalat" w:cs="Arial Unicode MS"/>
                <w:bCs/>
                <w:noProof/>
                <w:sz w:val="24"/>
                <w:szCs w:val="24"/>
                <w:lang w:val="hy-AM"/>
              </w:rPr>
              <w:t xml:space="preserve"> լրացվում և շրջանառվում են.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E41E74" w:rsidRDefault="00287F5B" w:rsidP="001B54A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41E74">
              <w:rPr>
                <w:rFonts w:ascii="GHEA Grapalat" w:eastAsia="Arial Unicode MS" w:hAnsi="GHEA Grapalat" w:cs="Arial Unicode MS"/>
                <w:b/>
                <w:noProof/>
              </w:rPr>
              <w:t>1</w:t>
            </w:r>
            <w:r w:rsidRPr="00E41E7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2</w:t>
            </w:r>
            <w:r w:rsidRPr="00E41E74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Հիվանդանոցային բուժման ընդունված պացիենտների հաշվառման մատյան (վարվում է միայն </w:t>
            </w:r>
            <w:r w:rsidRPr="00DE628D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էլեկտրոնային տարբերակով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Բնակչության բժշկական օգնության և սպասարկման մասին օրենք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հոդվածի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31,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մաս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6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 Առողջապահության նախարարի 2019 թվականի հոկտեմբերի 18-ի N 44-Ն հրաման, հավելված 2, ձև N 1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Էլեկտրոնային</w:t>
            </w:r>
            <w:r w:rsidR="00E47B02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</w:p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E41E74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41E74">
              <w:rPr>
                <w:rFonts w:ascii="GHEA Grapalat" w:eastAsia="Arial Unicode MS" w:hAnsi="GHEA Grapalat" w:cs="Arial Unicode MS"/>
                <w:b/>
                <w:noProof/>
              </w:rPr>
              <w:lastRenderedPageBreak/>
              <w:t>1</w:t>
            </w:r>
            <w:r w:rsidRPr="00E41E7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3</w:t>
            </w:r>
            <w:r w:rsidRPr="00E41E74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Ամբուլատոր պացիենտների հաշվառման մատյան (վարվում է միայն էլեկտրոնային տարբերակով)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Բնակչության բժշկական օգնության և սպասարկման մասին օրենք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հոդվածի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31,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մաս, կետ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6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Առողջապահության նախարարի 2019 թվականի հոկտեմբերի 18-ի N 44-Ն հրաման, հավելված 2, ձև N 2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6536F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Էլեկտրոնային</w:t>
            </w:r>
            <w:r>
              <w:rPr>
                <w:rFonts w:ascii="GHEA Grapalat" w:eastAsia="Arial Unicode MS" w:hAnsi="GHEA Grapalat" w:cs="Arial Unicode MS"/>
                <w:noProof/>
              </w:rPr>
              <w:t>,</w:t>
            </w:r>
          </w:p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E41E74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41E74">
              <w:rPr>
                <w:rFonts w:ascii="GHEA Grapalat" w:eastAsia="Arial Unicode MS" w:hAnsi="GHEA Grapalat" w:cs="Arial Unicode MS"/>
                <w:b/>
                <w:noProof/>
              </w:rPr>
              <w:t>1</w:t>
            </w:r>
            <w:r w:rsidRPr="00E41E7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4</w:t>
            </w:r>
            <w:r w:rsidRPr="00E41E74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TableParagraph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Հիվանդանոցային պայմաններում արտահիվանդանոցային բժշկական օգնության և սպասարկման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քարտեր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Բնակչության բժշկական օգնության և սպասարկման մասին օրենք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31-րդ հոդված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31,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մաս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1, կետ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6,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Առողջապահության նախարարի 2019 թվականի հոկտեմբերի 18-ի N 44-Ն հրաման, հավելված 2, ձև N 3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557"/>
        </w:trPr>
        <w:tc>
          <w:tcPr>
            <w:tcW w:w="598" w:type="dxa"/>
          </w:tcPr>
          <w:p w:rsidR="00287F5B" w:rsidRPr="00E41E74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41E74">
              <w:rPr>
                <w:rFonts w:ascii="GHEA Grapalat" w:eastAsia="Arial Unicode MS" w:hAnsi="GHEA Grapalat" w:cs="Arial Unicode MS"/>
                <w:b/>
                <w:noProof/>
              </w:rPr>
              <w:t>1</w:t>
            </w:r>
            <w:r w:rsidRPr="00E41E7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5</w:t>
            </w:r>
            <w:r w:rsidRPr="00E41E74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Մեծահասակի հիվանդության պատմագրեր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Բնակչության բժշկական օգնության և սպասարկման մասին օրենք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 հոդված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31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 մաս 1, կ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6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Առողջապահության նախարարի 2014 թվականի փետրվարի 14-ի N 02-Ն հրաման, հավելված </w:t>
            </w:r>
            <w:r w:rsidRPr="00D9548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1 Առողջապահության նախարարի 2022 թվականի ապրիլի 20-ի N 19-Ն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հրաման</w:t>
            </w:r>
            <w:r w:rsidRPr="00D9548B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ենթակետ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6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</w:p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AE4E5A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AE4E5A">
              <w:rPr>
                <w:rFonts w:ascii="GHEA Grapalat" w:eastAsia="Arial Unicode MS" w:hAnsi="GHEA Grapalat" w:cs="Arial Unicode MS"/>
                <w:b/>
                <w:noProof/>
              </w:rPr>
              <w:t>1</w:t>
            </w:r>
            <w:r w:rsidRPr="00AE4E5A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6</w:t>
            </w:r>
            <w:r w:rsidRPr="00AE4E5A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9251DF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9251D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հաստատություն տեղափոխված (դիմած) պացիենտի կամ դիակի գրանցամատյան (վարվում է միայն էլեկտրոնային տարբերակով)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9251DF" w:rsidRDefault="00287F5B" w:rsidP="00287F5B">
            <w:pPr>
              <w:pStyle w:val="TableParagraph"/>
              <w:spacing w:before="24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251DF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Բնակչության բժշկական օգնության և սպասարկման մասին օրենք, հոդված 31, մաս 1, կետ 6, </w:t>
            </w:r>
          </w:p>
          <w:p w:rsidR="00287F5B" w:rsidRPr="009251DF" w:rsidRDefault="00287F5B" w:rsidP="00287F5B">
            <w:pPr>
              <w:pStyle w:val="TableParagraph"/>
              <w:spacing w:before="24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251DF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2021 թվականի հունվարի 21-ի 16   N 65-Ն որոշում Հավելված, կետ 4-ի ձև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</w:p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AE4E5A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AE4E5A">
              <w:rPr>
                <w:rFonts w:ascii="GHEA Grapalat" w:eastAsia="Arial Unicode MS" w:hAnsi="GHEA Grapalat" w:cs="Arial Unicode MS"/>
                <w:b/>
                <w:noProof/>
              </w:rPr>
              <w:t>1</w:t>
            </w:r>
            <w:r w:rsidRPr="00AE4E5A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7</w:t>
            </w:r>
            <w:r w:rsidRPr="00AE4E5A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միջամտությունից հրաժարվելու ձևա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ղթեր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Բնակչության բժշկական օգնության և սպասարկման մասին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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 հոդված 25, մաս 3,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Առողջապահության նախարարի 2021 թվականի ապրիլի 15-ի N 21-Ն հրաման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Առողջապահության նախարարի 2021 թվականի դեկտեմբերի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06-ի N 88-Ն հրաման, հավելված 15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փաստաթղթայի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AE4E5A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AE4E5A">
              <w:rPr>
                <w:rFonts w:ascii="GHEA Grapalat" w:eastAsia="Arial Unicode MS" w:hAnsi="GHEA Grapalat" w:cs="Arial Unicode MS"/>
                <w:b/>
                <w:noProof/>
              </w:rPr>
              <w:t>1</w:t>
            </w:r>
            <w:r w:rsidRPr="00AE4E5A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8</w:t>
            </w:r>
            <w:r w:rsidRPr="00AE4E5A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TableParagraph"/>
              <w:tabs>
                <w:tab w:val="left" w:pos="1434"/>
                <w:tab w:val="left" w:pos="3373"/>
                <w:tab w:val="left" w:pos="4929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Պացիենտի հիվանդանոցային (ստացիոնար) բուժման ընդունման դեպքում, Ընդունարանի հերթապահ բուժքույրը հիվանդանոցային բուժման ընդունված հիվանդների հաշվառման մատյանում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լրացնում է պացիենտի վերաբերյալ բոլոր տվյալները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Բնակչության բժշկական օգնության և սպասարկման մասին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օրենք,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հոդված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31,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6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Առողջապահության նախարարի 2019 թվականի հոկտեմբերի 18-ի N 44-Ն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րաման,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1, կետ 18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</w:p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551"/>
        </w:trPr>
        <w:tc>
          <w:tcPr>
            <w:tcW w:w="598" w:type="dxa"/>
          </w:tcPr>
          <w:p w:rsidR="00287F5B" w:rsidRPr="008E6D5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8E6D52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19</w:t>
            </w:r>
            <w:r w:rsidRPr="008E6D52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կազմակերպություն դիմած (բերված) հոսպիտալացման ցուցում ունեցող պացիենտի հոսպիտալացումից հրաժարման դեպքում ամբուլատոր պացիենտների հաշվառման մատյանում գրանցվում է բժշկական միջամտությունից հրաժարվելու ձևաթղթի ստորագրման ամսաթիվը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Բնակչության բժշկական օգնության և սպասարկման մասին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օրենք,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հոդված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31,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6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Առողջապահության նախարարի 2019 թվականի հոկտեմբերի 18-ի N 44-Ն հրաման, հավելված 1, կետ 21, ենթակետ 3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</w:p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842"/>
        </w:trPr>
        <w:tc>
          <w:tcPr>
            <w:tcW w:w="598" w:type="dxa"/>
          </w:tcPr>
          <w:p w:rsidR="00287F5B" w:rsidRPr="008E6D5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8E6D52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20</w:t>
            </w:r>
            <w:r w:rsidRPr="008E6D52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6F1503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միջամտությունից հրաժարվելու փաստը՝ հնարավոր հետևանքների նշումով, գրանցվում է բժշկական միջամտությունից հրաժարվելու ձևաթղթում, հավաստվում պացիենտի կամ նրա օրինական ներկայացուցչի կամ կոնտակտային անձի կողմից և փակցվում պատմագրում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«Բնակչության բժշկական օգնության և սպասարկման մասին» օրենք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հոդված 25, մասեր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2, 3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Առողջապահության նախարարի 2021 թվականի ապրիլի 15-ի N 21-Ն հրաման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Առողջապահության նախարարի 2021 թվականի դեկտեմբերի </w:t>
            </w:r>
          </w:p>
          <w:p w:rsidR="00287F5B" w:rsidRPr="00032DC2" w:rsidRDefault="00287F5B" w:rsidP="001B54A8">
            <w:pPr>
              <w:pStyle w:val="TableParagraph"/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06-ի N 88-Ն հրաման, հավելված</w:t>
            </w:r>
            <w:r w:rsidR="001B54A8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15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  <w:r>
              <w:rPr>
                <w:rFonts w:ascii="GHEA Grapalat" w:eastAsia="Arial Unicode MS" w:hAnsi="GHEA Grapalat" w:cs="Arial Unicode MS"/>
                <w:noProof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8E6D5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8E6D52">
              <w:rPr>
                <w:rFonts w:ascii="GHEA Grapalat" w:eastAsia="Arial Unicode MS" w:hAnsi="GHEA Grapalat" w:cs="Arial Unicode MS"/>
                <w:b/>
                <w:noProof/>
              </w:rPr>
              <w:lastRenderedPageBreak/>
              <w:t>2</w:t>
            </w:r>
            <w:r w:rsidRPr="008E6D52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Pr="008E6D52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3063"/>
                <w:tab w:val="left" w:pos="4746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Արտահիվանդանոցային բժշկական օգնության անհրաժեշտություն ունեցող պացիենտների համար Ընդունարանի հերթապահ բուժքրոջ կողմից լրացվում են հիվանդանոցային պայմաններում արտահիվանդանոցային բժշկական օգնության և սպասարկման քարտեր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Առողջապահության նախարարի 2019 թվականի հոկտեմբերի 18-ի N 44-Ն հրաման, հավելված 1, կետ 25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557"/>
        </w:trPr>
        <w:tc>
          <w:tcPr>
            <w:tcW w:w="598" w:type="dxa"/>
          </w:tcPr>
          <w:p w:rsidR="00287F5B" w:rsidRPr="00527A26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527A26">
              <w:rPr>
                <w:rFonts w:ascii="GHEA Grapalat" w:eastAsia="Arial Unicode MS" w:hAnsi="GHEA Grapalat" w:cs="Arial Unicode MS"/>
                <w:b/>
                <w:noProof/>
              </w:rPr>
              <w:t>2</w:t>
            </w:r>
            <w:r w:rsidRPr="00527A26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2</w:t>
            </w:r>
            <w:r w:rsidRPr="00527A26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Արտահիվանդանոցային բժշկական օգնության անհրաժեշտություն ունեցող պացիենտներն Ընդունարանի հերթապահ բուժքրոջ կողմից հաշվառվում են ամբուլատոր պացիենտների հաշվառման մատյանում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Առողջապահության նախարարի 2019 թվականի հոկտեմբերի 18-ի N 44-Ն հրաման, հավելված 1, կետ 25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</w:p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339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3" w:name="_Hlk126921066"/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ԱԽՏԱՀԱՆՄԱՆ ԲԱԺԻՆ</w:t>
            </w:r>
            <w:bookmarkEnd w:id="3"/>
          </w:p>
        </w:tc>
      </w:tr>
      <w:tr w:rsidR="00287F5B" w:rsidRPr="00094B8F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527A26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527A26">
              <w:rPr>
                <w:rFonts w:ascii="GHEA Grapalat" w:eastAsia="Arial Unicode MS" w:hAnsi="GHEA Grapalat" w:cs="Arial Unicode MS"/>
                <w:b/>
                <w:noProof/>
              </w:rPr>
              <w:t>2</w:t>
            </w:r>
            <w:r w:rsidRPr="00527A26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3</w:t>
            </w:r>
            <w:r w:rsidRPr="00527A26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Ախտահանման բաժնի գործունեության համար անհրաժեշտ տեխնիկական պահանջներն ու պայմաններն առկա են</w:t>
            </w:r>
            <w:r w:rsidRPr="00032DC2">
              <w:rPr>
                <w:rFonts w:ascii="Cambria Math" w:eastAsia="Arial Unicode MS" w:hAnsi="Cambria Math" w:cs="Cambria Math"/>
                <w:noProof/>
                <w:sz w:val="22"/>
                <w:szCs w:val="22"/>
                <w:lang w:val="hy-AM" w:eastAsia="en-US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79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3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Ավտոկլավ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395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Չորացնող պահարան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3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Ջրի թորման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50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Բակտերիոցիդ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402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Հոսող ջրի պարտադիր առկայություն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9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C37CA3">
        <w:trPr>
          <w:gridAfter w:val="4"/>
          <w:wAfter w:w="7249" w:type="dxa"/>
          <w:trHeight w:val="765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AF3D35" w:rsidTr="00C37CA3">
        <w:trPr>
          <w:gridAfter w:val="4"/>
          <w:wAfter w:w="7249" w:type="dxa"/>
          <w:trHeight w:val="1998"/>
        </w:trPr>
        <w:tc>
          <w:tcPr>
            <w:tcW w:w="598" w:type="dxa"/>
          </w:tcPr>
          <w:p w:rsidR="00287F5B" w:rsidRPr="00D3050A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D3050A">
              <w:rPr>
                <w:rFonts w:ascii="GHEA Grapalat" w:eastAsia="Arial Unicode MS" w:hAnsi="GHEA Grapalat" w:cs="Arial Unicode MS"/>
                <w:b/>
                <w:noProof/>
              </w:rPr>
              <w:lastRenderedPageBreak/>
              <w:t>2</w:t>
            </w:r>
            <w:r w:rsidRPr="00D3050A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4</w:t>
            </w:r>
            <w:r w:rsidRPr="00D3050A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Ախտահանման բաժինը </w:t>
            </w:r>
            <w:r w:rsidR="00B05040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sz w:val="22"/>
                <w:szCs w:val="22"/>
                <w:lang w:val="hy-AM" w:eastAsia="en-US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79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55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4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bookmarkStart w:id="4" w:name="_Hlk126924088"/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ԸՆԴՀԱՆՈՒՐ ԹԵՐԱՊԵՎՏԻԿ ԲԱԺԱՆՄՈՒՆՔ</w:t>
            </w:r>
            <w:bookmarkEnd w:id="4"/>
          </w:p>
        </w:tc>
      </w:tr>
      <w:tr w:rsidR="00287F5B" w:rsidRPr="00094B8F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:rsidR="00287F5B" w:rsidRPr="007F56AC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7F56AC">
              <w:rPr>
                <w:rFonts w:ascii="GHEA Grapalat" w:eastAsia="Arial Unicode MS" w:hAnsi="GHEA Grapalat" w:cs="Arial Unicode MS"/>
                <w:b/>
                <w:noProof/>
              </w:rPr>
              <w:t>2</w:t>
            </w:r>
            <w:r w:rsidRPr="007F56A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5</w:t>
            </w:r>
            <w:r w:rsidRPr="007F56AC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Ընդհանուր թերապևտիկ բաժանմունքում առկա են հետևյալ սարքավորումներն ու բժշկական գործիքները</w:t>
            </w:r>
            <w:r w:rsidRPr="00032DC2">
              <w:rPr>
                <w:rFonts w:ascii="Cambria Math" w:eastAsia="Arial Unicode MS" w:hAnsi="Cambria Math" w:cs="Cambria Math"/>
                <w:noProof/>
                <w:sz w:val="22"/>
                <w:szCs w:val="22"/>
                <w:lang w:val="hy-AM" w:eastAsia="en-US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157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Զարկերակային ճնշաչափ (տոնոմետր)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33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323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Բազմալիքային էլեկտրասրտագրության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43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320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125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Թթվածնային բալոն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70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Թթվածնային բարձիկ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135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Ստետոֆոնենդոսկոպ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367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Սպիրոմետր (սպիրոգրաֆ)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410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lastRenderedPageBreak/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Գաստրոսկոպ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Կոլոնոսկոպ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Սոնոգրաֆ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16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Գլյուկոմետր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575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Զոնդեր տարբեր տրամաչափերի (ստամոքսահյութի ևդուոդենալ հյութի հետազոտության համար)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2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Անատոմիական պինցետ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36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Մետաղական և փայտյա շպատելներ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7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Մեկանգամյա օգտագործման ներարկիչներ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0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Ծնոտաբացիչ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70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Նևրոլոգիական մուրճիկ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145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80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կշեռք, հասակաչափ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169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Միզային կաթետերներ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103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NormalWeb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Ապակյա տարաներ ջերմաչափերի և շպատելների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180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Մեկանգամյա օգտագործման ձեռնոցներ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189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Սեղմալար (ժգուտ)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70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89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23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99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4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30)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43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31)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319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32)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AF3D35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F56AC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7F56AC">
              <w:rPr>
                <w:rFonts w:ascii="GHEA Grapalat" w:eastAsia="Arial Unicode MS" w:hAnsi="GHEA Grapalat" w:cs="Arial Unicode MS"/>
                <w:b/>
                <w:noProof/>
              </w:rPr>
              <w:lastRenderedPageBreak/>
              <w:t>2</w:t>
            </w:r>
            <w:r w:rsidRPr="007F56A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6</w:t>
            </w:r>
            <w:r w:rsidRPr="007F56AC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Ընդհանուր թերապևտիկ բաժանմունքը հագեցած է կադրերով.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վելված 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կետ 1,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spacing w:before="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</w:t>
            </w:r>
            <w:r w:rsidR="00FE3B2B"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spacing w:before="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ԹՈՔԱԲԱՆԱԿԱՆ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F56AC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7F56AC">
              <w:rPr>
                <w:rFonts w:ascii="GHEA Grapalat" w:eastAsia="Arial Unicode MS" w:hAnsi="GHEA Grapalat" w:cs="Arial Unicode MS"/>
                <w:b/>
                <w:noProof/>
              </w:rPr>
              <w:t>2</w:t>
            </w:r>
            <w:r w:rsidRPr="007F56A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7</w:t>
            </w:r>
            <w:r w:rsidRPr="007F56AC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Թոքաբանական բաժանմունքում առկա են հետևյալ սարքավորումներն ու բժշկական գործիքները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7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Զարկերակային ճնշաչափ (տոնոմետր)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:rsidR="00287F5B" w:rsidRPr="001B54A8" w:rsidRDefault="00287F5B" w:rsidP="001B54A8">
            <w:pPr>
              <w:pStyle w:val="TableParagraph"/>
              <w:spacing w:before="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</w:pPr>
            <w:r w:rsidRPr="001B54A8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Սպիրոմետր (Սպիրոգրաֆ)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Նեբուլայզեր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lastRenderedPageBreak/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Ինհալյատորներ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Բրոնխոսկոպ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spacing w:before="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կենտրոնական մատակարարում յուրաքանչյուր հիվանդասենյակում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Բոբրովի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դիմակ՝ նախատեսված քթի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Մոնիթոր էլեկտրասրտագրության, զարկերակային ճնշման, շնչառության հաճախության մշտական հսկողության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բալոն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բարձիկ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Ստետոֆոնենդոսկոպ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սարք (խտացուցիչ)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Ծնոտաբացիչ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ջերմաչափ, էլեկտրոնային 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Սեղմալար (ժգուտ)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AF3D35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7F56AC">
              <w:rPr>
                <w:rFonts w:ascii="GHEA Grapalat" w:eastAsia="Arial Unicode MS" w:hAnsi="GHEA Grapalat" w:cs="Arial Unicode MS"/>
                <w:b/>
                <w:noProof/>
              </w:rPr>
              <w:t>2</w:t>
            </w:r>
            <w:r w:rsidRPr="007F56A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8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spacing w:before="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Թոքաբանական բաժանմունքը հագեցած է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Կառավարության 2002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որոշում,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7,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spacing w:before="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</w:t>
            </w:r>
            <w:r w:rsidR="00FE3B2B"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spacing w:before="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5" w:name="_Hlk126924426"/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ՍՐՏԱԲԱՆԱԿԱՆ ԲԱԺԱՆՄՈՒՆՔ</w:t>
            </w:r>
          </w:p>
          <w:bookmarkEnd w:id="5"/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sz w:val="24"/>
                <w:szCs w:val="24"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bCs/>
                <w:noProof/>
                <w:sz w:val="24"/>
                <w:szCs w:val="24"/>
                <w:lang w:val="hy-AM"/>
              </w:rPr>
              <w:t>(կիրառվում է քաղաքային բազմապրոֆիլային հիվանդանոցներում)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B41245">
              <w:rPr>
                <w:rFonts w:ascii="GHEA Grapalat" w:eastAsia="Arial Unicode MS" w:hAnsi="GHEA Grapalat" w:cs="Arial Unicode MS"/>
                <w:b/>
                <w:noProof/>
              </w:rPr>
              <w:t>2</w:t>
            </w:r>
            <w:r w:rsidRPr="00B41245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9</w:t>
            </w:r>
            <w:r w:rsidRPr="00B41245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Սրտաբանական բաժանմունքում առկա են հետևյալ սարքավորումներն ու բժշկական գործիքները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2.6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Էլեկտրասրտագրիչ ապարատներ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ապարատներ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Էլեկտրաարտածծիչներ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Բոբրովի սարքավորումներ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lastRenderedPageBreak/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Շտատիվներ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ոչ ինվազիվ հսկողության ստացիոնար մոնիթորներ, որոնք ապահովված են ավտոնոմ էլեկտրասնուցմամբ, ԷԿԳ էլեկտրոդներով, ինչպես նաև վտանգի ահազանգման ձայնային և լուսային համակարգերով՝ պերիֆերիկ հեմոդինամիկ ցուցանիշների` զարկերակային ճնշում (սիստոլիկ, դիաստոլիկ, միջին), էլեկտրակարդիոմոնիթորներ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ապարատ և բարձեր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ճնշման չափման գործիքներ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Սրտի ռիթմի կարգավորման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Ախտահանման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Կվարցի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Պատգարակներ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զննման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B41245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30</w:t>
            </w:r>
            <w:r w:rsidRPr="00B41245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Սրտաբանական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5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կետ 18,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2.6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lastRenderedPageBreak/>
              <w:t>1)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6" w:name="_Hlk126924657"/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ՍՐՏԱԲԱՆԱԿԱՆ ԲԱԺԱՆՄՈՒՆՔԻ ԻՆՏԵՆՍԻՎ ԹԵՐԱՊԻԱՅԻ ԲԼՈԿ</w:t>
            </w:r>
            <w:bookmarkEnd w:id="6"/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41245"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Pr="00B41245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Pr="00B41245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Սրտաբանական բաժանմունքի ինտենսիվ թերապիայի բլոկում առկա են հետևյալ սարքավորումներն ու բժշկական գործիքները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որոշում,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2.6</w:t>
            </w:r>
            <w:r>
              <w:rPr>
                <w:rFonts w:ascii="MS Mincho" w:eastAsia="MS Mincho" w:hAnsi="MS Mincho" w:cs="MS Mincho" w:hint="eastAsia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B54A8">
              <w:rPr>
                <w:rFonts w:ascii="GHEA Grapalat" w:eastAsia="Arial Unicode MS" w:hAnsi="GHEA Grapalat" w:cs="Arial Unicode MS"/>
                <w:noProof/>
                <w:spacing w:val="-4"/>
                <w:lang w:val="hy-AM"/>
              </w:rPr>
              <w:t>Ֆունկցիոնալ սեղանիկներ` յուրաքանչյուր մահճակ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ալին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:rsidR="00287F5B" w:rsidRPr="001B54A8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</w:pPr>
            <w:r w:rsidRPr="001B54A8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Անհատական լուսավորություն`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Անհատական ահազանգման սարք`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Կենտրոնացված թթվածնի և հետներծծման ելքեր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8)</w:t>
            </w:r>
          </w:p>
        </w:tc>
        <w:tc>
          <w:tcPr>
            <w:tcW w:w="5617" w:type="dxa"/>
          </w:tcPr>
          <w:p w:rsidR="00287F5B" w:rsidRPr="001B54A8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pacing w:val="-2"/>
                <w:lang w:val="hy-AM"/>
              </w:rPr>
            </w:pPr>
            <w:r w:rsidRPr="001B54A8">
              <w:rPr>
                <w:rFonts w:ascii="GHEA Grapalat" w:eastAsia="Arial Unicode MS" w:hAnsi="GHEA Grapalat" w:cs="Arial Unicode MS"/>
                <w:noProof/>
                <w:spacing w:val="-2"/>
                <w:lang w:val="hy-AM"/>
              </w:rPr>
              <w:t>Ինվազիվ ճնշման և էլեկտրասրտագրման մոնիթորներ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lastRenderedPageBreak/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Էլեկտրասրտագրման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Ուլտրաձայնային էլեկտրասրտագրման հետազոտությանապարատ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Սիրտ</w:t>
            </w:r>
            <w:r w:rsidRPr="001B54A8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-թոքային պահարան (դեֆիբրիլյատոր, լարինգոսկոպ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="001B54A8">
              <w:rPr>
                <w:rFonts w:ascii="GHEA Grapalat" w:eastAsia="Arial Unicode MS" w:hAnsi="GHEA Grapalat" w:cs="Arial Unicode MS"/>
                <w:noProof/>
                <w:lang w:val="en-GB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դեղեր և այլն)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Դեղերի դոզավորված ներարկման սարքեր (ինֆուզամատ)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տաքացման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խումբ որոշող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Վիրահատական արտածծիչներ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80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տաքացման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Պահարաններ` միանգամյա օգտագործման պարագաների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Քույրական պոստ` տելեմետրիկ հսկողությամբ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Վիրահատական արտածծիչ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B41245"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Pr="00B41245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2</w:t>
            </w:r>
            <w:r w:rsidRPr="00B41245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Սրտաբանական բաժանմունքի ինտենսիվ թերապիայի բլոկը </w:t>
            </w:r>
            <w:r w:rsidR="00B05040"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2.6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5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18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lastRenderedPageBreak/>
              <w:t>1)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բուժաշխատող`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7" w:name="_Hlk126924837"/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 xml:space="preserve">ՍՐՏԻ ՌԻԹՄԻ ԽԱՆԳԱՐՄԱՆ </w:t>
            </w:r>
            <w:bookmarkEnd w:id="7"/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4124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B41245"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Pr="00B41245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3</w:t>
            </w:r>
            <w:r w:rsidRPr="00B41245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Սրտի ռիթմի խանգարման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2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Էլեկտրասրտագրման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ճնշման չափող գործիքներ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Խոռոչի հեղուկի արտածծման սարքավորում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Ախտահանիչներ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լուսավորող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շնչառական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Սրտի ռիթմի կարգավորման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24-ժամվա էլեկտրասրտագրման Հոլտեր մոնիթորինգ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Միկրոանալիզատոր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lastRenderedPageBreak/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զննման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41245"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Pr="00B41245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4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Սրտի ռիթմի խանգարման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2.3,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5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ՌԵՎՄԱՏՈԼՈԳԻԱԿԱՆ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425F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0425F5"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Pr="000425F5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5</w:t>
            </w:r>
            <w:r w:rsidRPr="000425F5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Ռևմատոլոգիական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Էլեկտրասրտագրիչ ապարատներ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Վելոէրգոմետր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Կվարցային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Ստետոֆոնենդոսկոպ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ճնշման չափման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0.5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զննման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12)</w:t>
            </w:r>
          </w:p>
        </w:tc>
        <w:tc>
          <w:tcPr>
            <w:tcW w:w="561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425F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0425F5"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Pr="000425F5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6</w:t>
            </w:r>
            <w:r w:rsidRPr="000425F5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Ռևմատոլոգիական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հավաստագրի առկայությամբ։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ԳԱՍՏՐՈԷՆՏԵՐՈԼՈԳԻԱԿԱՆ ԲԱԺԱՆՄՈՒՆՔ (աղեստամոքսաբանական)</w:t>
            </w:r>
          </w:p>
        </w:tc>
      </w:tr>
      <w:tr w:rsidR="00287F5B" w:rsidRPr="00094B8F" w:rsidTr="00D52B5A">
        <w:trPr>
          <w:gridAfter w:val="4"/>
          <w:wAfter w:w="7249" w:type="dxa"/>
          <w:trHeight w:val="1170"/>
        </w:trPr>
        <w:tc>
          <w:tcPr>
            <w:tcW w:w="598" w:type="dxa"/>
          </w:tcPr>
          <w:p w:rsidR="00287F5B" w:rsidRPr="000425F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0425F5"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Pr="000425F5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7</w:t>
            </w:r>
            <w:r w:rsidRPr="000425F5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Գաստրոէնտերոլոգիական բաժանմունքում առկա են հետևյալ սարքավորումներն ու բժշկական գործիքները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6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Զարկերակային ճնշաչափ (տոնոմետր)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Գաստրոսկոպ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Կոլոնոսկոպ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Սոնոգրաֆ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Զոնդեր տարբեր տրամաչափերի (ստամոքսահյութի և դուոդենալ հյութի հետազոտության համար)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Ստետոֆոնենդոսկոպ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Սեղմալար (ժգուտ)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0.5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0.5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lastRenderedPageBreak/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425F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0425F5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3</w:t>
            </w:r>
            <w:r w:rsidRPr="000425F5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8</w:t>
            </w:r>
            <w:r w:rsidRPr="000425F5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Գաստրոէնտերոլոգիական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6,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</w:t>
            </w:r>
            <w:r w:rsidR="00FE3B2B"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bCs/>
                <w:noProof/>
                <w:sz w:val="24"/>
                <w:szCs w:val="24"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bCs/>
                <w:noProof/>
                <w:sz w:val="24"/>
                <w:szCs w:val="24"/>
                <w:lang w:val="hy-AM"/>
              </w:rPr>
              <w:t>ՆԵՖՐՈԼՈԳԻԱԿԱՆ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A70B6A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A70B6A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39</w:t>
            </w:r>
            <w:r w:rsidRPr="00A70B6A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Նեֆրոլոգիական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4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3)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մատակարարման կենտրոնացված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Շտատիվ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Պերիֆերիկ հեմոդինամիկ ցուցանիշները չափող մոնիթորներ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կշեռք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Հասակաչափ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Երիկամային բիոպսիայի սարք` ասեղների հավաքածուով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Համակարգիչներ` ինտերնետային կապի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զննման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FE3B2B">
        <w:trPr>
          <w:gridAfter w:val="4"/>
          <w:wAfter w:w="7249" w:type="dxa"/>
          <w:trHeight w:val="583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FE3B2B">
        <w:trPr>
          <w:gridAfter w:val="4"/>
          <w:wAfter w:w="7249" w:type="dxa"/>
          <w:trHeight w:val="1967"/>
        </w:trPr>
        <w:tc>
          <w:tcPr>
            <w:tcW w:w="598" w:type="dxa"/>
          </w:tcPr>
          <w:p w:rsidR="00287F5B" w:rsidRPr="00A70B6A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A70B6A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40</w:t>
            </w:r>
            <w:r w:rsidRPr="00A70B6A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Նեֆրոլոգիական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 կետ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4,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ՀԵՄՈԴԻԱԼԻԶԻ ԲԱԺԱՆՄՈՒՆՔ (ծառայություն)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C91D83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C91D83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41</w:t>
            </w:r>
            <w:r w:rsidRPr="00C91D83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Հեմոդիալիզի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5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երիկամի սարքավորումներ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Ջրի մաքրման սարքավորումներ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Լվացման սարք` հեմոդիալիզատորների կրկնակի օգտագործման նպատակով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Հեմոդիալիզ անցկացնելու համար խտանյութ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Սարք` խտանյութը հեղուկի վերածելու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Տարողություն ջրի պահեստավորման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Տարաներ` հեղուկ խտանյութի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Ախտահանման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Հեմոդիալիզը անցկացնելու համար անհրաժեշտ 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պարագաներ (հեմոդիալիզատորներ, արյան գծեր, ֆիստուլայի ասեղներ, ներարկիչներ, ախտահանող նյութեր, զանազան վիրաբուժական գործիքներ, դեղորայք, ֆիզիոլոգիական լուծույթ, թանձիվ և այլն)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Չհրկիզվող պահարան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9E4218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9E4218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42</w:t>
            </w:r>
            <w:r w:rsidRPr="009E4218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Հեմոդիալիզի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right="86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right="86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right="86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5,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</w:t>
            </w:r>
            <w:r w:rsidR="00FE3B2B"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 կամ մինչև 2014 թվականը (ներառյալ) 8 տարվա անընդմեջ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համապատասխան աշխատանքային փորձով ավագ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ՆՅԱՐԴԱԲԱՆԱԿԱՆ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17537D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43</w:t>
            </w:r>
            <w:r w:rsidRPr="0017537D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Նյարդաբանական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br/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15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Էնցեֆալոգրաֆ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Դոպլերոգրաֆիկ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Դուպլեքս տեսածրման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Էլեկտրանեյրոմիոգրաֆ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Էխոկարդիոգրաֆ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Էլեկտրամիոգրաֆ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մուրճիկ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փոխներարկման շտատիվներ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կշեռք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Քայլակներ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Շնչուղիների ետծծիչ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Պատգարակներ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7537D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44</w:t>
            </w:r>
            <w:r w:rsidRPr="0017537D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Նյարդաբանական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որոշում,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15,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FE3B2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FE3B2B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</w:t>
            </w:r>
            <w:r w:rsidR="00FE3B2B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</w:r>
            <w:r w:rsidRPr="00FE3B2B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տական զարգացման հավաստագրի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D74294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tabs>
                <w:tab w:val="left" w:pos="4224"/>
              </w:tabs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8" w:name="_Hlk126925837"/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lastRenderedPageBreak/>
              <w:t>ԱՆԳԻՈՆԵՎՐՈԼՈԳԻԱԿԱՆ ԲԱԺԱՆՄՈՒՆՔ</w:t>
            </w:r>
          </w:p>
          <w:bookmarkEnd w:id="8"/>
          <w:p w:rsidR="00287F5B" w:rsidRPr="00032DC2" w:rsidRDefault="00287F5B" w:rsidP="00287F5B">
            <w:pPr>
              <w:pStyle w:val="TableParagraph"/>
              <w:tabs>
                <w:tab w:val="left" w:pos="4224"/>
              </w:tabs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Անգիոնևրոլոգիական բաժանմունքի գործունեությունը չի իրականացվում առանձին, պարտադիր պայման է` վերակենդանացման բաժանմունքի, դետոկսիկացիոն կաբինետի, ֆունկցիոնալ ախտորոշում և էքսպրես լաբորատորիաների առկայությունը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17537D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45</w:t>
            </w:r>
            <w:r w:rsidRPr="0017537D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Անգիոնևրոլոգիական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Թոքերի 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Ավտոմատիկ ինֆուզոմատոր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Օկսիմետր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Պոմպային բժշկական ծծիչներ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Սարք-արհեստական երիկամ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սեպորատոր (ցենտրիֆուգա)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Մեխանիկական սեպորատոր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ուլտրամանուշակագույն ճառագայթման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լազերային ճառագայթման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ճնշման ավտոմատիկ չափման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Մեխանիկական սֆիգմոնանոմետր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համակարգի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հարստացման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Լարինգոսկոպ (հավաքածու)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Սառնարանային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Չոր ախտահանման համակարգեր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լուսավորող համակարգեր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Էխոէնցեֆալոսկոպ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Օֆտալմոսկոպ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Էլեկտրամիոգրաֆ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Էխոկարդիոգրաֆ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Էլեկտրաէնցեֆալոգրաֆ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Տրանսկրանիալ դոպլերոգրաֆիայի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Կապնոմետր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Բրոնխոսկոպ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Ավտոմատիկ ինֆուզոմատոր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Ուղեղի անոթների դուպլեկսային արտատպման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Դիալիզային սիստեմ (սարք, պոմպ, տարողություն, դիստիլյատոր-սեպարատոր)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17537D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46</w:t>
            </w:r>
            <w:r w:rsidRPr="0017537D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Անգիոնևրոլոգիական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որոշում,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15</w:t>
            </w:r>
            <w:r>
              <w:rPr>
                <w:rFonts w:ascii="MS Mincho" w:eastAsia="MS Mincho" w:hAnsi="MS Mincho" w:cs="MS Mincho" w:hint="eastAsia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1,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</w:t>
            </w:r>
            <w:r w:rsidR="00ED2BAE"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9" w:name="_Hlk126925952"/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ՆՅԱՐԴԱԲԱՆԱԿԱՆ ԲԱԺԱՆՄՈՒՆՔԻ ԻՆՏԵՆՍԻՎ ԹԵՐԱՊԻԱՅԻ ԲԼՈԿ</w:t>
            </w:r>
            <w:bookmarkEnd w:id="9"/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7537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47</w:t>
            </w:r>
            <w:r w:rsidRPr="0017537D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Ինտենսիվ թերապիայի բլոկում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15</w:t>
            </w:r>
            <w:r>
              <w:rPr>
                <w:rFonts w:ascii="MS Mincho" w:eastAsia="MS Mincho" w:hAnsi="MS Mincho" w:cs="MS Mincho" w:hint="eastAsia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Էնցեֆալոգրաֆ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Դոպլերոգրաֆիկ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Էլեկտրամիոգրաֆ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մուրճիկ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Հիվանդների քայլակներ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Ֆունկցիոնալ սեղանիկներ` յուրաքանչյուր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Անհատական լուսավորություն`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Անհատական ահազանգման սարք`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Կենտրոնացված թթվածնի և հետներծծման ելքեր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Ինվազիվ ճնշման և էլեկտրասրտագրման մոնիթորներ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Էլեկտրասրտագրման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Ուլտրաձայնային էլեկտրասրտագրման հետազոտության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Սիրտ-թոքային պահարան (դեֆիբրիլյատոր, լարինգոսկոպ, դեղեր և այլն)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Դեղերի դոզավորված ներարկման սարքեր (ինֆուզամատ)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տաքացման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տաքացման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Պահարաններ` միանգամյա օգտագործման պարագաների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Քույրական պոստ` տելեմետրիկ հսկողությամբ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Վիրահատական արտածծիչ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C37CA3">
        <w:trPr>
          <w:gridAfter w:val="4"/>
          <w:wAfter w:w="7249" w:type="dxa"/>
          <w:trHeight w:val="2034"/>
        </w:trPr>
        <w:tc>
          <w:tcPr>
            <w:tcW w:w="598" w:type="dxa"/>
          </w:tcPr>
          <w:p w:rsidR="00287F5B" w:rsidRPr="00963B9A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963B9A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48</w:t>
            </w:r>
            <w:r w:rsidRPr="00963B9A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3B1C34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Sylfaen" w:eastAsia="Arial Unicode MS" w:hAnsi="Sylfaen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Ինտենսիվ թերապիայի բլոկը </w:t>
            </w:r>
            <w:r w:rsidR="00B05040"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2,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C37CA3">
        <w:trPr>
          <w:gridAfter w:val="4"/>
          <w:wAfter w:w="7249" w:type="dxa"/>
          <w:trHeight w:val="2340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բուժաշխատող`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բուժաշխատող` վերջին 5 տարվա ընթացքում 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10" w:name="_Hlk126926064"/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ՆԵՐԶԱՏԱԲԱՆԱԿԱՆ ԲԱԺԱՆՄՈՒՆՔ</w:t>
            </w:r>
            <w:bookmarkEnd w:id="10"/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963B9A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963B9A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49</w:t>
            </w:r>
            <w:r w:rsidRPr="00963B9A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Ներզատաբանական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որոշում,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963B9A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highlight w:val="yellow"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963B9A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highlight w:val="yellow"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Պերֆուզամատոր` ինսուլինի ներարկման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Գլյուկոմետր` արյան մեջ շաքարը շտապ որոշելու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Գլուկոմետրի շերտիկներ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Սարք` վահանաձև գեղձի պունկցիայի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կշեռք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Հասակաչափ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Հիվանդի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963B9A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963B9A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50</w:t>
            </w:r>
            <w:r w:rsidRPr="00963B9A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Ներզատաբանական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</w:t>
            </w:r>
            <w:r w:rsidR="00ED2BAE"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D2BA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</w:t>
            </w:r>
            <w:r w:rsidR="00ED2BA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</w:r>
            <w:r w:rsidRPr="00ED2BA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գիտական զարգացման հավաստագրի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11" w:name="_Hlk126926150"/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lastRenderedPageBreak/>
              <w:t>ԱԼԵՐԳՈԼՈԳԻԱԿԱՆ ԲԱԺԱՆՄՈՒՆՔ</w:t>
            </w:r>
            <w:bookmarkEnd w:id="11"/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963B9A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963B9A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51</w:t>
            </w:r>
            <w:r w:rsidRPr="00963B9A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Ալերգոլոգիական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9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շարժական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Աերոզոլային ինհալատոր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Պնևմոտախոմետր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Քթի հայելի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Կորնցանգ ուղիղ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Անատոմիական պինցետ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Սկարիֆիկատոր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Սկալպել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Ստետոֆոնենդոսկոպ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Մետաղական և փայտյա շպատելներ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Տուբերկուլինային սրսկիչներ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Տրախեոտոմիայի խողովակ և նրան կոմպլեկտավորող այլ պարագաներ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Ճակատային ռեֆլեկտոր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Պիկֆլոումետր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Ոչ ինֆեկցիոն ալերգենների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Ինֆեկցիոն ալերգենների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Վայրկյանաչափ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բարձիկ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անոթներ ջերմաչափիչ պատերի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Աչքի պիպետ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 ալերգեններ պահպանելու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Հակաշոկային դեղամիջոցների պահարան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71DB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B71DB5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52</w:t>
            </w:r>
            <w:r w:rsidRPr="00B71DB5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Ալերգոլոգիական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9,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</w:t>
            </w:r>
            <w:r w:rsidR="00ED2BAE"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դեպքերում և ժամկետներում շարունակական մասնագիտական զարգացման հավաստագրի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1447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D2BA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ՄԱՇԿԱՎԵՆԵՐԱԿԱՆ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71DB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B71DB5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53</w:t>
            </w:r>
            <w:r w:rsidRPr="00B71DB5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Մաշկավեներական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Խոշորացույց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Լուսավորող լապտեր շարժական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կշեռք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Դեզինֆեկցիոն եռացման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Սեղմիչ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Հեշտոցային հայելի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Զոնդերի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Կաթետերների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Կորնցանգ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Աքցան եղունգների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Ֆոլգմանի գդալներ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Մկրատներ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Ունելիների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Նշտարներ տարբեր չափերի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Տափաձողեր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Դյուարի անոթ` հեղուկ ազոտի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Խոռոչների լվացման ներարկիչներ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չափագրված բաժակներ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բարձիկ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Դեզինֆեկցման բաժակներ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Ծածկապակի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Առարկայական ապակի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Գինեկոլոգիական բազկաթոռ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զննման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33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71DB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B71DB5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54</w:t>
            </w:r>
            <w:r w:rsidRPr="00B71DB5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Մաշկավեներական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11,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Ավագ բուժաշխատողներ` համապատասխան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ՀԱԿԱՏՈՒԲԵՐԿՈՒԼՅՈԶԱՅԻՆ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71DB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B71DB5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55</w:t>
            </w:r>
            <w:r w:rsidRPr="00B71DB5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Հակատուբերկուլյոզային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16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Էլեկտրոնային ջերմաչափեր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ճնշման չափման գործիքներ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Ստետոֆոնենդոսկոպ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սարք (խտացուցիչ)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փոխներարկման շտատիվ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կշեռք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կենտրոնական մատակարարում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բարձ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հենակներ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Իշիխառայի թեսթ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Աուդիոմետր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կամերտոն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մուրճիկ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Շաքարաչափ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Սպիրոմետր (սպիրոգրաֆ)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Ուլտրաձայնային նեբուլայզեր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</w:t>
            </w:r>
            <w:r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71DB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B71DB5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56</w:t>
            </w:r>
            <w:r w:rsidRPr="00B71DB5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Հակատուբերկուլյոզային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16,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</w:t>
            </w:r>
            <w:r w:rsidR="00ED2BAE"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CD362F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12" w:name="_Hlk126926378"/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ԻՆՖԵԿՑԻՈՆ ԲԱԺԱՆՄՈՒՆՔ</w:t>
            </w:r>
          </w:p>
          <w:bookmarkEnd w:id="12"/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(կիրառելի են Հայաստանի Հանրապետության մարզային հիվանդանոցների և Երևանի ինֆեկցիոն հիվանդանոցում)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71DB5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B71DB5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57</w:t>
            </w:r>
            <w:r w:rsidRPr="00B71DB5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Ինֆեկցիոն բաժանմունքում առկա են հետևյալ սարքավորումներն ու բժշկական գործիքները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որոշում,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14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Կշեռք` բժշկական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Արտածծիչներ` վիրաբուժական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Ինհալյատոր` գոլորշային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Լամպեր կվարցային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Ռեկտոռոմանոսկոպ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Մկրատ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Մազ կտրելու մեքենա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Շպադելներ և լատոկներ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Ստերիլ սպիտակեղենի բիքսեր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Ստերիլիզատոր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Ստամոքսի լվացման զոնդեր և ձագար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Էսմարխի գավաթ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Սառցապարկ և ջերմապարկ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Մեզի կաթետեր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Աղիների լվացման կատետր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Ժաննեի ներարկիչ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Ստամոքսի և աղիների լվացման զոնդեր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Մեկանգամյա օգտագործման ներարկիչներ և ներերակային սիստեմաներ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Շտատիվ ներերակային կաթիլային սրսկման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Լվացարան` ախտահանման լուծույթով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Հիվանդի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E943AF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E943AF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58</w:t>
            </w:r>
            <w:r w:rsidRPr="00E943AF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Ինֆեկցիոն բաժանմունքը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14,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</w:t>
            </w:r>
            <w:r w:rsidR="00ED2BAE"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ԻՆՖԵԿՑԻՈՆ ՎԵՐԱԿԵՆԴԱՆԱՑՄԱՆ ԵՎ ԻՆՏԵՆՍԻՎ ԹԵՐԱՊԻԱՅԻ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1779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17799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59</w:t>
            </w:r>
            <w:r w:rsidRPr="00717799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bookmarkStart w:id="13" w:name="_Hlk126926495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Ինֆեկցիոն վերակենդանացման և ինտենսիվ թերապիայի </w:t>
            </w:r>
            <w:bookmarkEnd w:id="13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բաժանմունքում առկա են հետևյալ սարքավորումներն ու բժշկական գործիքները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486D09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486D09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որոշում,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486D09">
              <w:rPr>
                <w:rFonts w:ascii="GHEA Grapalat" w:eastAsia="Arial Unicode MS" w:hAnsi="GHEA Grapalat" w:cs="Arial Unicode MS"/>
                <w:noProof/>
                <w:lang w:val="hy-AM"/>
              </w:rPr>
              <w:t>հավելված N 13, կետ 14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486D09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Նարկոզի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Կարդիոմոնիտոր դեֆիբրիլյատորով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Լարինգոսկոպ, ինտուբացիոն խողովակ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կայան, թթվածնային բալոն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31769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Կշեռք` բժշկական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Արտածծիչներ վիրաբուժական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Ինհալյատոր գոլորշային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Լամպեր կվարցային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Մկրատ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A38E8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A38E8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A38E8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A38E8">
              <w:rPr>
                <w:rFonts w:ascii="GHEA Grapalat" w:eastAsia="Arial Unicode MS" w:hAnsi="GHEA Grapalat" w:cs="Arial Unicode MS"/>
                <w:noProof/>
                <w:lang w:val="ru-RU"/>
              </w:rPr>
              <w:t>Մազ կտրելու մեքենա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A38E8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A38E8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A38E8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A38E8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A38E8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A38E8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A38E8">
              <w:rPr>
                <w:rFonts w:ascii="GHEA Grapalat" w:eastAsia="Arial Unicode MS" w:hAnsi="GHEA Grapalat" w:cs="Arial Unicode MS"/>
                <w:noProof/>
                <w:lang w:val="ru-RU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A38E8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Շպատելներ և լատոկներ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Ստերիլ սպիտակեղենի բիքսեր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Ստերիլիզատոր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Ստամոքսի և աղիների լվացման զոնդեր և ձագար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Էսմարխի գավաթ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Սառցապարկ և ջերմապարկ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Մեզի և աղիների լվացման կաթետերներ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Ժաննեի ներարկիչ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Մեկանգամյա օգտագործման ներարկիչներ և ներերակային սիստեմաներ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Շտատիվ ներերակային կաթիլային սրսկման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74B08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74B08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:rsidR="00287F5B" w:rsidRPr="00074B08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74B08">
              <w:rPr>
                <w:rFonts w:ascii="GHEA Grapalat" w:eastAsia="Arial Unicode MS" w:hAnsi="GHEA Grapalat" w:cs="Arial Unicode MS"/>
                <w:noProof/>
                <w:lang w:val="hy-AM"/>
              </w:rPr>
              <w:t>Լվացարան ախտահանման լուծույթով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74B08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74B08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74B08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74B08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74B08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74B08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74B08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Պունկցիայի ասեղներ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Գինեկոլոգիական բազկաթոռ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C01651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C01651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60</w:t>
            </w:r>
            <w:r w:rsidRPr="00C01651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Ինֆեկցիոն վերակենդանացման և ինտենսիվ թերապիայի բաժանմունքը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14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1,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</w:t>
            </w:r>
            <w:r w:rsidR="00ED2BAE"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14" w:name="_Hlk126926575"/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ՍՈՒՐ ԹՈՒՆԱՎՈՐՈՒՄՆԵՐԻ ԲԱԺԱՆՄՈՒՆՔ</w:t>
            </w:r>
            <w:bookmarkEnd w:id="14"/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C01651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C01651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61</w:t>
            </w:r>
            <w:r w:rsidRPr="00C01651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Սուր թունավորումների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37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Շնչական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Դեֆիրիբրիլյատոր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Կաթիլային ներարկման ինդիկատոր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Ասպիրատոր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Լարինգոսկոպ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Բոբրովի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բարձ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բալոն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Սայլակներ պացիենտների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Ստերիլ տուփեր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Մկրատ-սեղմիչ-ասեղաբռնիչ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C01651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C01651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62</w:t>
            </w:r>
            <w:r w:rsidRPr="00C01651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Սուր թունավորումների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14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37,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 -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բուժաշխատող-հոգեբույժ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ՆԱՐԿՈԼՈԳԻԱԿԱՆ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C01651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C01651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63</w:t>
            </w:r>
            <w:r w:rsidRPr="00C01651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Նարկոլոգիական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Հակացավային նեյրոխթանիչ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Հակացավային էլեկտրախթանիչ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Էլեկտրաքնի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Լեզվաբռնիչ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Գլյուկոմետր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բարձ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Շտատիվ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64</w:t>
            </w:r>
            <w:r w:rsidRPr="00366F4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Նարկոլոգիական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38,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</w:t>
            </w:r>
            <w:r w:rsidR="00ED2BAE"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ՀՈԳԵԲՈՒԺԱԿԱՆ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65</w:t>
            </w:r>
            <w:r w:rsidRPr="00366F4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Հոգեբուժական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17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ճնշումը չափող գործիք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կշեռքներ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կերակրման զոնդ (ռեզինից)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Ասեղ` ողնուղեղային պունկցիայի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Բերանլայնիչ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Կոմբինացված ստետոֆոնենդոսկոպ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Նևրոլոգիական մուրճիկ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Լեզվաբռնիչ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Ռեզինե ջեռակ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Սիֆոնային հոգնայի հարմարանք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բարձ` էբոնիտային բերանակալով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Մետաղյա պահարան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փոխներարկման շտատիվ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զննման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66F4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66</w:t>
            </w:r>
            <w:r w:rsidRPr="00366F4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Հոգեբուժական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38,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17</w:t>
            </w:r>
          </w:p>
          <w:p w:rsidR="001B54A8" w:rsidRPr="00032DC2" w:rsidRDefault="001B54A8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Ավագ բուժաշխատողներ` համապատասխան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983"/>
        </w:trPr>
        <w:tc>
          <w:tcPr>
            <w:tcW w:w="598" w:type="dxa"/>
          </w:tcPr>
          <w:p w:rsidR="00287F5B" w:rsidRPr="00DB70A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DB70A2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67</w:t>
            </w:r>
            <w:r w:rsidRPr="00DB70A2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Հոգեբուժական բաժանմունքում վարվում է հաստատված ձևի հոգեբուժական կազմակերպությունում հոգեբուժական օգնություն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և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սպասարկում ստացող անձի</w:t>
            </w:r>
            <w:r w:rsidRPr="00032DC2">
              <w:rPr>
                <w:rFonts w:ascii="GHEA Grapalat" w:eastAsia="Arial Unicode MS" w:hAnsi="GHEA Grapalat" w:cs="Calibri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հիվանդության պատմագիր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Բնակչության բժշկական օգնության և սպասարկման մասին օրենք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հոդված 31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1, կետ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6,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Առողջապահության նախարարի </w:t>
            </w:r>
            <w:bookmarkStart w:id="15" w:name="_Hlk135647987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2021 թվականի ապրիլի 26-ի N 25-Ն </w:t>
            </w:r>
            <w:bookmarkEnd w:id="15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հրաման, հավելված N 1,  Առողջապահության նախարարի </w:t>
            </w:r>
            <w:bookmarkStart w:id="16" w:name="_Hlk135648084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2021 թվականի օգոսոսի 04-ի N 61-Ն հրաման</w:t>
            </w:r>
            <w:bookmarkEnd w:id="16"/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503"/>
        </w:trPr>
        <w:tc>
          <w:tcPr>
            <w:tcW w:w="15120" w:type="dxa"/>
            <w:gridSpan w:val="9"/>
          </w:tcPr>
          <w:p w:rsidR="00287F5B" w:rsidRPr="00247D66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17" w:name="_Hlk126926686"/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ՃԱՌԱԳԱՅԹԱՅԻՆ ՎՆԱՍՎԱԾՔՆԵՐԻ ԲԱԺԱՆՄՈՒՆՔ</w:t>
            </w:r>
            <w:bookmarkEnd w:id="17"/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D91AD0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D91AD0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68</w:t>
            </w:r>
            <w:r w:rsidRPr="00D91AD0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Ճառագայթային վնասվածքների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27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Ընդհանուր մարմնի ռադիոակտիվության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հաշվիչ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Դոզաչափական տարբեր սարքավորումներ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Պաշտպանիչ միջոցներ (էկրաններ, գոգնոցներ, դիմակներ, ձեռնոցներ)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էլեկտրակարդիոգրաֆ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Վելոէրգոմետր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Սոնոգրաֆ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Էխոկարդիոգրաֆ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Սպիրոգրաֆ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Դոպլերոգրաֆ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Էլեկտրաէնցեֆալոգրաֆ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B54A8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Լրիվ կլինիկա` լաբորատոր քննությունների ապահովում (հեմատոլոգիական, բակտերիոլոգիական, կենսաքի</w:t>
            </w:r>
            <w:r w:rsidR="001B54A8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</w:r>
            <w:r w:rsidRPr="001B54A8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միա</w:t>
            </w:r>
            <w:r w:rsidR="001B54A8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</w:r>
            <w:r w:rsidRPr="001B54A8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կան, իմունոլոգիական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 ոսկրածուծի քննության և այլն)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վրան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հեմաթերապիա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Հանդերձապահարաններ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D91AD0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D91AD0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69</w:t>
            </w:r>
            <w:r w:rsidRPr="00D91AD0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Ճառագայթային վնասվածքների բաժանմունքը 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27,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</w:t>
            </w:r>
            <w:r w:rsidR="00ED2BAE"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18" w:name="_Hlk126926774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ՖԻԶԻՈԹԵՐԱՊԵՎՏԻԿ ԲԱԺԱՆՄՈՒՆՔ</w:t>
            </w:r>
            <w:bookmarkEnd w:id="18"/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9B2D33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9B2D33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70</w:t>
            </w:r>
            <w:r w:rsidRPr="009B2D33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Ֆիզիոթերապևտիկ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որոշում,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վելված 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10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Ուլտրաձայնային թերապիայի սարքեր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Ճառագայթիչներ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Էլեկտրաքուն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Էլեկտրաստիմուլյատորներ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Գալվանիզացիայի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Ինհալյատորներ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Դիոդինամիկա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Գերբարձր հաճախականության ապարատներ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Լազերային ճառագայթման ապարատներ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Նեյրոիմպուլսի ապարատներ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Լազերային ապարատներ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Չիժևսկու լուսամփոփներ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Պարաֆինի թերմոստատ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Հիվանդի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2F4180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2F4180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71</w:t>
            </w:r>
            <w:r w:rsidRPr="002F4180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Ֆիզիոթերապևտիկ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2F4180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2F4180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որոշում, 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2F4180">
              <w:rPr>
                <w:rFonts w:ascii="GHEA Grapalat" w:eastAsia="Arial Unicode MS" w:hAnsi="GHEA Grapalat" w:cs="Arial Unicode MS"/>
                <w:noProof/>
                <w:lang w:val="hy-AM"/>
              </w:rPr>
              <w:t>հավելված 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2F4180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10, հավելված N 5,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B21258">
              <w:rPr>
                <w:rFonts w:ascii="GHEA Grapalat" w:eastAsia="Arial Unicode MS" w:hAnsi="GHEA Grapalat" w:cs="Arial Unicode MS"/>
                <w:noProof/>
                <w:lang w:val="hy-AM"/>
              </w:rPr>
              <w:t>կետ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18</w:t>
            </w:r>
          </w:p>
          <w:p w:rsidR="001B54A8" w:rsidRPr="00032DC2" w:rsidRDefault="001B54A8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</w:t>
            </w:r>
            <w:r w:rsidR="00ED2BAE"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հետդիպլոմային կրթության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բուժաշխատողներ`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19" w:name="_Hlk126926859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ՎԵՐԱԿԱՆԳՆՈՂԱԿԱՆ ՇԱՐԺԱԹԵՐԱՊԵՎՏԻԿ (ԿԻՆԵԶՈԹԵՐԱՊԻԱՅԻ) ԲԱԺԱՆՄՈՒՆՔ</w:t>
            </w:r>
            <w:bookmarkEnd w:id="19"/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1D0A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031D0A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72</w:t>
            </w:r>
            <w:r w:rsidRPr="00031D0A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C46AC" w:rsidRDefault="00287F5B" w:rsidP="00ED2BAE">
            <w:pPr>
              <w:pStyle w:val="TableParagraph"/>
              <w:tabs>
                <w:tab w:val="left" w:pos="3787"/>
              </w:tabs>
              <w:spacing w:before="29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Վերականգնողական շարժաթերապևտիկ (կինեզոթերապիայի) բաժանմունքում առկա են հետևյալ սարքավորումներն ու բժշկական գործիքները</w:t>
            </w:r>
            <w:r w:rsidRPr="000C46AC">
              <w:rPr>
                <w:rFonts w:ascii="GHEA Grapalat" w:eastAsia="Arial Unicode MS" w:hAnsi="GHEA Grapalat" w:cs="Arial Unicode MS"/>
                <w:noProof/>
                <w:lang w:val="ru-RU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</w:t>
            </w:r>
            <w:r w:rsidRPr="00A07E29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A07E29">
              <w:rPr>
                <w:rFonts w:ascii="GHEA Grapalat" w:eastAsia="Arial Unicode MS" w:hAnsi="GHEA Grapalat" w:cs="Arial Unicode MS"/>
                <w:noProof/>
                <w:lang w:val="hy-AM"/>
              </w:rPr>
              <w:t>N 867 որոշում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43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C46AC" w:rsidRDefault="00287F5B" w:rsidP="00287F5B">
            <w:pPr>
              <w:pStyle w:val="TableParagraph"/>
              <w:spacing w:before="10"/>
              <w:rPr>
                <w:rFonts w:ascii="GHEA Grapalat" w:eastAsia="Arial Unicode MS" w:hAnsi="GHEA Grapalat" w:cs="Arial Unicode MS"/>
                <w:noProof/>
                <w:highlight w:val="yellow"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C46AC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highlight w:val="yellow"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Վելոտրինաժոր կամ վելոէրգոմետր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Էսպանդերներ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Վազքուղի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Տարբեր քաշի ծանրագնդակներ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Տարբեր չափերի թերապևտիկ գնդակներ և գլանակներ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բոլեր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Էլաստիկ ռետինե մարզահարմարանքներ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Ավազով լցված պարկեր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Մարմնամարզական փայտյա պատեր և նստարաններ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Թևատակային և նախաբազկային հենակներ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1B54A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Սարքավորումներ աշխատանքային թերապիայի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Հենափայտեր և քայլակներ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Նեյրոմկանային ստիմուլյատոր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1D0A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031D0A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73</w:t>
            </w:r>
            <w:r w:rsidRPr="00031D0A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Վերականգնողական շարժաթերապևտիկ (կինեզոթերապիայի)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43,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</w:t>
            </w:r>
            <w:r w:rsidR="00ED2BAE"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թերապիստ (ֆիզիկական և աշխատանքային)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հոգեբան, 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լոգոպեդ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559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20" w:name="_Hlk126927121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lastRenderedPageBreak/>
              <w:t>ԲԱԼՆԵՈԼՈԳԻԱԿԱՆ ԲԱԺԱՆՄՈՒՆՔ</w:t>
            </w:r>
            <w:bookmarkEnd w:id="20"/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1D0A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031D0A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74</w:t>
            </w:r>
            <w:r w:rsidRPr="00031D0A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Բալնեոլոգիական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D73EAF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D73EAF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D73EAF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Մերսման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Ստորջրյա մերսման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Աղիների լվացման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Գինեկոլոգիական բազկաթոռ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Ստորջրյա տեմպի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Ջրավազան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Սաունոթերապիայի կոմպլեկտ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Պաշտպանիչ շիրմաներ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C37CA3">
        <w:trPr>
          <w:gridAfter w:val="4"/>
          <w:wAfter w:w="7249" w:type="dxa"/>
          <w:trHeight w:val="2070"/>
        </w:trPr>
        <w:tc>
          <w:tcPr>
            <w:tcW w:w="598" w:type="dxa"/>
          </w:tcPr>
          <w:p w:rsidR="00287F5B" w:rsidRPr="00031D0A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031D0A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75</w:t>
            </w:r>
            <w:r w:rsidRPr="00031D0A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Բալնեոլոգիական բաժանմունքը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43,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C37CA3">
        <w:trPr>
          <w:gridAfter w:val="4"/>
          <w:wAfter w:w="7249" w:type="dxa"/>
          <w:trHeight w:val="2412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Ավագ բուժաշխատողներ համապատասխան հետդիպլոմային մասնագիտացումով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1817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Բուժքույրերի համապատասխան հետդիպլոմային մասնագիտացումով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ԱՆՁԱՎԱԲՈՒԺՈՒԹՅԱՆ ԲԱԺԱՆՄՈՒՆՔ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(անձավաբուժական բաժանմունք կարող է ծավալվել բնական աղի հանքերի տարածքում)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A07E2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A07E29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76</w:t>
            </w:r>
            <w:r w:rsidRPr="00A07E29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Անձավաբուժության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46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ինհալյացիոն կայան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կոկտեյլի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Բակտերիալ աերոզոլային փորձ վերցնելու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Թերմոստատ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Էլեկտրասրտագրության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Շնչառության ստիմուլյացիայի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Ռեֆլեքսոթերապիայի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Միկրոթերապիայի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Լուսարձակիչ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Էլեկտրազոլային գեներատոր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Ուլտրաձայնային թերապիայի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Ուլտրաճառագայթային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ՈՒլտրաձայնային ինհալյատոր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ուլտրամանուշակային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«Ալոկ»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E60647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E60647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77</w:t>
            </w:r>
            <w:r w:rsidRPr="00E60647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Անձավաբուժության բաժանմունքը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46,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</w:t>
            </w:r>
            <w:r w:rsidR="00ED2BAE"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բուժաշխատողներ`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ՄԻՋԱՄՏՈՒԹՅՈՒՆՆԵՐԻ ԿԱԲԻՆԵՏ</w:t>
            </w:r>
          </w:p>
        </w:tc>
      </w:tr>
      <w:tr w:rsidR="00287F5B" w:rsidRPr="00094B8F" w:rsidTr="00287F5B">
        <w:trPr>
          <w:gridAfter w:val="4"/>
          <w:wAfter w:w="7249" w:type="dxa"/>
          <w:trHeight w:val="1575"/>
        </w:trPr>
        <w:tc>
          <w:tcPr>
            <w:tcW w:w="598" w:type="dxa"/>
          </w:tcPr>
          <w:p w:rsidR="00287F5B" w:rsidRPr="00377554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37755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78</w:t>
            </w:r>
            <w:r w:rsidRPr="00377554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կաբինետի գործունեության համար անհրաժեշտ տեխնիկական պահանջներն ու պայմաններն առկա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որոշում,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80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Բարձիկ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Շտատիվ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Առաջին օգնության դեղորայքի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Հակաշոկային դեղորայքի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բարձ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պահարան` առաջին օգնության դեղորայքի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C37CA3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spacing w:val="-8"/>
                <w:lang w:val="hy-AM"/>
              </w:rPr>
            </w:pPr>
            <w:r w:rsidRPr="00C37CA3">
              <w:rPr>
                <w:rFonts w:ascii="GHEA Grapalat" w:eastAsia="Arial Unicode MS" w:hAnsi="GHEA Grapalat" w:cs="Arial Unicode MS"/>
                <w:noProof/>
                <w:spacing w:val="-8"/>
                <w:lang w:val="hy-AM"/>
              </w:rPr>
              <w:t>Բժշկական պահարան` հակաշոկային դեղորայքի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Մոմլաթ` թախտի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77554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37755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79</w:t>
            </w:r>
            <w:r w:rsidRPr="00377554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Միջամտությունների կաբինետի </w:t>
            </w:r>
            <w:r w:rsidR="00B05040"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80,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77554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77554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486"/>
        </w:trPr>
        <w:tc>
          <w:tcPr>
            <w:tcW w:w="15120" w:type="dxa"/>
            <w:gridSpan w:val="9"/>
            <w:shd w:val="clear" w:color="auto" w:fill="FFFFFF" w:themeFill="background1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ՀԵՐԹԱՊԱՀ ԲՈՒԺՔՐՈՋ ԿԵՏ*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77554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7755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80</w:t>
            </w:r>
            <w:r w:rsidRPr="00377554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 գործունեության համար անհրաժեշտ տեխնիկական պահանջներն ու պայմաններն առկա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Առաջին օգնության դեղորայքի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Ներքին և արտաքին կապ (հեռախոս)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1B54A8">
        <w:trPr>
          <w:gridAfter w:val="4"/>
          <w:wAfter w:w="7249" w:type="dxa"/>
          <w:trHeight w:val="721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sz w:val="24"/>
                <w:szCs w:val="24"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bCs/>
                <w:noProof/>
                <w:sz w:val="24"/>
                <w:szCs w:val="24"/>
                <w:lang w:val="hy-AM"/>
              </w:rPr>
              <w:lastRenderedPageBreak/>
              <w:t>ՎԻՐԱԿԱՊԱՐԱՆ</w:t>
            </w:r>
            <w:r>
              <w:rPr>
                <w:rFonts w:ascii="GHEA Grapalat" w:eastAsia="Arial Unicode MS" w:hAnsi="GHEA Grapalat" w:cs="Arial Unicode MS"/>
                <w:bCs/>
                <w:noProof/>
                <w:sz w:val="24"/>
                <w:szCs w:val="24"/>
                <w:lang w:val="hy-AM"/>
              </w:rPr>
              <w:t>*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77554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37755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81</w:t>
            </w:r>
            <w:r w:rsidRPr="00377554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Վիրակապարանի գործունեության համար անհրաժեշտ տեխնիկական պահանջներն ու պայմաններն առկա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Վիրակապարանի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Վիրակապական գործիքների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Վիրակապարանի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377554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8B119B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82</w:t>
            </w:r>
            <w:r w:rsidRPr="00377554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Վիրակապարանը </w:t>
            </w:r>
            <w:r w:rsidR="00B05040"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80,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բուժաշխատողներ`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21" w:name="_Hlk126927215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ԱՌԱՋԻՆ ՄԱԿԱՐԴԱԿԻ ՎԵՐԱԿԵՆԴԱՆԱՑՄԱՆ ԲԱԺԱՆՄՈՒՆՔ*</w:t>
            </w:r>
          </w:p>
        </w:tc>
      </w:tr>
      <w:bookmarkEnd w:id="21"/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83</w:t>
            </w:r>
            <w:r w:rsidRPr="006702C0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bookmarkStart w:id="22" w:name="_Hlk126927305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Առաջին մակարդակի վերակենդանացման </w:t>
            </w:r>
            <w:bookmarkEnd w:id="22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19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մատակարարման կենտրոնացված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1812"/>
                <w:tab w:val="left" w:pos="3384"/>
                <w:tab w:val="left" w:pos="4945"/>
              </w:tabs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ստացիոնար սարքեր`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համապատասխան աշխատանքային ռեժիմներով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Բազմաֆունկցիոնալ ոչ ինվազիվ հսկողության ստացիոնար մոնիթորներ, որոնք ապահովված են ավտոնոմ էլեկտրասնուցմամբ, էլեկտրասրտագրման էլեկտրոդներով, վտանգի ահազանգման ձայնային և լուսային համակարգերով՝ պուլսօքսիմետրեր պերիֆերիկ հեմոդինամիկ ցուցանիշներ արձանագրող` զարկերակային ճնշում (սիստոլիկ, դիաստոլիկ,միջին),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էլեկտրակարդիոմոնիթորներ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Ջերմաչափեր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Ինֆուզիոն և տրանսֆուզիոն թերապիայի իրականացման պոմպեր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Դեֆիբրիլյատոր` ավտոնոմ էլեկտրասնուցմամբ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Լարինգոսկոպ` տարբեր մեծությամբ շեղբերով (մանկական ու մեծահասակների) և ինքնուրույն էլեկտրասնուցմամբ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Արտածծման էլեկտրական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Ամբու պարկեր` մանկական ու մեծահասակների դիմակներով և թթվածնի աղբյուրի հետ միացման համակարգով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խոնավացուցիչ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տաքացման և սառեցման միջոցներ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Տրանսպորտային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Ինհալյատոր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սեղանիկներ` պացիենտների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լամպեր/ուլտրամանուշակագույն ճառագայթիչներ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1390"/>
                <w:tab w:val="left" w:pos="3045"/>
                <w:tab w:val="left" w:pos="4330"/>
                <w:tab w:val="left" w:pos="4731"/>
              </w:tabs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պահարաններ` դեղորայքի և բժշկական պիտույքների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1414"/>
                <w:tab w:val="left" w:pos="2837"/>
                <w:tab w:val="left" w:pos="4219"/>
              </w:tabs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Մետաղյա պահարան` նարկոտիկ դեղամիջոցների պահպանման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Սառնարաններ` դեղամիջոցների և արյան բաղադրամասերի պահպանման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Ընթացիկ ծախսվող բժշկական նյութեր (զարկերակային և երակային ձգալարաններ, պերիֆերիկ և կենտրոնական երակային կաթետերներ, միզային կաթետերներ ու մեզընդունիչներ, քիթ-ստամոքսային զոնդեր, թոքամզի խոռոչիդրենավորման դրենաժներ, ինտուբացիոն ու տրախեոստոմիկ խողովակներ, կոնիկոտոմիկ հավաքածուներ, լարինգեալ դիմակներ, համակցված փողրակներ, թթվածնի ինհալյացիայի դիմակներ)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Շտատիվներ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lastRenderedPageBreak/>
              <w:t>84</w:t>
            </w:r>
            <w:r w:rsidRPr="006702C0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Առաջին մակարդակի վերակենդանացման բաժանմունքը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19,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Ավագ բուժաշխատողներ` համապատասխան հետդիպլոմային կրթության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առկայությամբ։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բուժաշխատողներ`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tabs>
                <w:tab w:val="left" w:pos="1622"/>
                <w:tab w:val="left" w:pos="3480"/>
              </w:tabs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ԵՐԿՐՈՐԴ ՄԱԿԱՐԴԱԿԻ ՎԵՐԱԿԵՆԴԱՆԱՑՄԱՆ ԲԱԺԱՆՄՈՒՆՔ</w:t>
            </w:r>
          </w:p>
          <w:p w:rsidR="00287F5B" w:rsidRPr="00D73EAF" w:rsidRDefault="00287F5B" w:rsidP="00287F5B">
            <w:pPr>
              <w:pStyle w:val="TableParagraph"/>
              <w:spacing w:before="36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(գործում է այն լիցենզավորված բուժհաստատություններում, որոնք իրականացնում են շուրջօրյա լաբորատոր, ֆունկցիոնալ և ճառագայթային ախտորոշիչ բժշկական օգնության ու սպասարկման տեսակներ և ապահովված են էլեկտրաէներգիայի վթարային գեներատորով)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94B8F" w:rsidTr="00CE4F4F">
        <w:trPr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85</w:t>
            </w:r>
            <w:r w:rsidRPr="006702C0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spacing w:before="29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Երկրորդ մակարդակի վերակենդանացման 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19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CE4F4F" w:rsidRDefault="00CE4F4F" w:rsidP="00CE4F4F">
            <w:pPr>
              <w:spacing w:after="160" w:line="259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  <w:p w:rsidR="00CE4F4F" w:rsidRDefault="00CE4F4F" w:rsidP="00CE4F4F">
            <w:pPr>
              <w:rPr>
                <w:rFonts w:ascii="GHEA Grapalat" w:hAnsi="GHEA Grapalat"/>
                <w:lang w:val="hy-AM"/>
              </w:rPr>
            </w:pPr>
          </w:p>
          <w:p w:rsidR="00287F5B" w:rsidRPr="00CE4F4F" w:rsidRDefault="00287F5B" w:rsidP="00CE4F4F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843" w:type="dxa"/>
          </w:tcPr>
          <w:p w:rsidR="00287F5B" w:rsidRPr="00032DC2" w:rsidRDefault="00287F5B" w:rsidP="00287F5B">
            <w:pPr>
              <w:spacing w:after="160" w:line="259" w:lineRule="auto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843" w:type="dxa"/>
          </w:tcPr>
          <w:p w:rsidR="00287F5B" w:rsidRPr="00032DC2" w:rsidRDefault="00287F5B" w:rsidP="00287F5B">
            <w:pPr>
              <w:spacing w:after="160" w:line="259" w:lineRule="auto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843" w:type="dxa"/>
          </w:tcPr>
          <w:p w:rsidR="00287F5B" w:rsidRPr="00032DC2" w:rsidRDefault="00287F5B" w:rsidP="00287F5B">
            <w:pPr>
              <w:spacing w:after="160" w:line="259" w:lineRule="auto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D2BA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մատակարարման կենտրոնացված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Ընդմիջվող դրական ճնշմամբ արհեստական շնչառության ստացիոնար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Սինքրոնիզացված հարկադիր մեխանիկական շնչառության ստացիոնար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Շնչուղիներում մշտական դրական ճնշման արհեստական շնչառության ստացիոնար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Արտաշնչման վերջում դրական ճնշման աշխատանքային ռեժիմներով արհեստական շնչառության ստացիոնար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1437"/>
                <w:tab w:val="left" w:pos="2292"/>
                <w:tab w:val="left" w:pos="3185"/>
                <w:tab w:val="left" w:pos="4639"/>
                <w:tab w:val="left" w:pos="5046"/>
              </w:tabs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ոչ ինվազիվ հսկողության ստացիոնար մոնիթորներ, որոնք ապահովված են ավտոնոմ էլեկտրասնուցմամբ, էլեկտրասրտագրման էլեկտրոդներով, ինչպես նաև վտանգի ահազանգման ձայնային և լուսային համակարգերով՝ Պուլսօքսիմետրեր պերիֆերիկ հեմոդինամիկ ցուցանիշներ արձանագրող` զարկերակային ճնշում (սիստոլիկ, դիաստոլիկ, միջին), էլեկտրակարդիոմոնիթորներ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Ջերմաչափեր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Զարկերակային ճնշումը չափող ձեռքի սարք` տոնոմետր և ստետոսկոպ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Ինֆուզիոն և տրանսֆուզիոն թերապիայի իրականացման պոմպեր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Դեֆիբրիլյատոր` ավտոնոմ էլեկտրասնուցմամբ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Լարինգոսկոպ` տարբեր մեծությամբ շեղբերով (մանկական ու մեծահասակների) և ինքնուրույն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էլեկտրասնուցմամբ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Արտածծման էլեկտրական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Ամբու պարկեր` մանկական ու մեծահասակների դիմակներով և թթվածնի աղբյուրի հետ միացման համակարգով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խոնավացուցիչ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տաքացման և սառեցման միջոցներ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Տրանսպորտային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Ինհալյատոր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սեղանիկներ` պասիենտների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լամպեր/ուլտրամանուշակագույն ճառագայթիչներ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պահարաններ` դեղորայքի և բժշկական պիտույքների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1414"/>
                <w:tab w:val="left" w:pos="2837"/>
                <w:tab w:val="left" w:pos="4219"/>
              </w:tabs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Մետաղյա պահարան` նարկոտիկ դեղամիջոցների պահպանման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Սառնարաններ` դեղամիջոցների և արյան բաղադրամասերի պահպանման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552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24)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Ընթացիկ ծախսվող բժշկական նյութեր՝ զարկերակային և երակային ձգալարաններ, պերիֆերիկ և կենտրոնական երակային կաթետերներ, բժշկական սպեղանի, միանգամյա օգտագործման սպիրտային գնդիկներ, միզային կաթետերներ ու մեզընդունիչներ, քիթ-ստամոքսային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և բերան-ստամոքսային զոնդեր, թոքամզի խոռոչի դրենավորման դրենաժներ, պարանոցի անշարժացման օձիքներ և վերջույթների, օդատար ռետինե փողրակներ, ինտուբացիոն ու տրախեոստոմիկ խողովակներ, կոնիկոտոմիկ հավաքածուներ, լարինգեալ դիմակներ, համակցված փողրակներ, թթվածնի ինհալյացիայի դիմակներ և այլն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25)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հավաքածու և վիրաբուժական կարանյութեր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26)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381"/>
                <w:tab w:val="left" w:pos="2940"/>
                <w:tab w:val="left" w:pos="4703"/>
              </w:tabs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Վիրակապանյութեր և անտիսեպտիկ լուծույթներ (մանրէազերծված վիրակապեր, անձեռոցիկներ, բետադինի, բժշկական սպիրտի, յոդի լուծույթներ և այլն)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27)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Շտատիվներ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28)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շարժական ոչ ինվազիվ հսկողության մոնիթորներ՝` պուլսօքսիմետրիա, էլեկտրասրտագրություն, սրտային զարկերի հաճախականություն, զարկերակային ճնշում (սիստոլիկ, դիաստոլիկ, միջին)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29)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Էլեկտրապերֆուզորներ` ավտոնոմ էլեկտրասնուցմամբ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30)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Հակապառկելախոցային ներքնակներ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Մանկական 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Շարժական թթվածնի բալոններ` իրենց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ռեդուկտորներով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86</w:t>
            </w:r>
            <w:r w:rsidRPr="006702C0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Երկրորդ մակարդակի վերակենդանացման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19</w:t>
            </w:r>
            <w:r w:rsidRPr="00032DC2">
              <w:rPr>
                <w:rFonts w:ascii="MS Gothic" w:eastAsia="MS Gothic" w:hAnsi="MS Gothic" w:cs="MS Gothic" w:hint="eastAsia"/>
                <w:noProof/>
                <w:lang w:val="hy-AM"/>
              </w:rPr>
              <w:t>․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Ավագ բուժաշխատող` համապատասխան հետդիպլոմային կրթության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tabs>
                <w:tab w:val="left" w:pos="1554"/>
                <w:tab w:val="left" w:pos="3483"/>
              </w:tabs>
              <w:spacing w:before="26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ԵՐՐՈՐԴ ՄԱԿԱՐԴԱԿԻ ՎԵՐԱԿԵՆԴԱՆԱՑՄԱՆ ԲԱԺԱՆՄՈՒՆՔ</w:t>
            </w:r>
          </w:p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(վերակենդանացման երրորդ մակարդակի բաժանմունքը կարող է գործել այն լիցենզավորված բազմապրոֆիլ բուժհաստատություններում, որոնք իրականացնում են շուրջօրյա լաբորատոր ախտորոշիչ, ֆունկցիոնալ ախտորոշիչ, էնդոսկոպիկ, լապարոսկոպիկ, ճառագայթային ախտորոշիչ (կոմպյուտերային տոմոգրաֆիկ, անգիոգրաֆիկ, ուլտրաձայնային, դոպլերոգրաֆիկ) և այլ բժշկական օգնության և սպասարկման տեսակներ)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94B8F" w:rsidTr="00287F5B">
        <w:trPr>
          <w:gridAfter w:val="4"/>
          <w:wAfter w:w="7249" w:type="dxa"/>
          <w:trHeight w:val="1746"/>
        </w:trPr>
        <w:tc>
          <w:tcPr>
            <w:tcW w:w="598" w:type="dxa"/>
          </w:tcPr>
          <w:p w:rsidR="00287F5B" w:rsidRPr="00367BC6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367BC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lastRenderedPageBreak/>
              <w:t>87</w:t>
            </w:r>
            <w:r w:rsidRPr="00367BC6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bookmarkStart w:id="23" w:name="_Hlk126932727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Երրորդ մակարդակի վերակենդանացման </w:t>
            </w:r>
            <w:bookmarkEnd w:id="23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19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մատակարարման կենտրոնացված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Ընդմիջվող դրական ճնշմամբ արհեստական շնչառության ստացիոնար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Սինքրոնիզացված հարկադիր մեխանիկական շնչառության ստացիոնար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Շնչուղիներում մշտական դրական ճնշման ստացիոնար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Շնչուղիներում երկփուլ դրական ճնշման ստացիոնար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Արտաշնչման վերջում դրական ճնշման աշխատանքային ռեժիմներով ստացիոնար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1437"/>
                <w:tab w:val="left" w:pos="2292"/>
                <w:tab w:val="left" w:pos="3185"/>
                <w:tab w:val="left" w:pos="4639"/>
                <w:tab w:val="left" w:pos="5046"/>
              </w:tabs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Բազմաֆունկցիոնալ ոչ ինվազիվ հսկողության ստացիոնար մոնիթորներ, որոնք ապահովված են ավտոնոմ էլեկտրասնուցմամբ, էլեկտրասրտագրման էլեկտրոդներով, ինչպես նաև վտանգի ահազանգման ձայնային և լուսային համակարգերով՝ պուլսօքսիմետրեր, պերիֆերիկ հեմոդինամիկ ցուցանիշներ արձանագրող` զարկերակային ճնշում (սիստոլիկ, դիաստոլիկ, միջին), էլեկտրակարդիոմոնիթորներ` երկու արտածումներով,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կապնոգրաֆներ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Ջերմաչափեր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Զարկերակային ճնշումը չափող ձեռքի սարք` տոնոմետր և ստետոսկոպ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Ինֆուզիոն և տրանսֆուզիոն թերապիայի իրականացման պոմպեր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Դեֆիբրիլյատոր` ավտոնոմ էլեկտրասնուցմամբ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Լարինգոսկոպ` տարբեր մեծությամբ շեղբերով (մանկական ու մեծահասակների) և ինքնուրույն էլեկտրասնուցմամբ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Արտածծման էլեկտրական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Ամբու պարկեր` մանկական ու մեծահասակների դիմակներով և թթվածնի աղբյուրի հետ միացման համակարգով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խոնավացուցիչ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տաքացման և սառեցման միջոցներ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Տրանսպորտային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Ինհալյատոր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սեղանիկներ` հիվանդների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լամպեր/ ուլտրամանուշակագույն ճառագայթիչներ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պահարաններ` դեղորայքի և բժշկական պիտույքների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Մետաղյա պահարան` նարկոտիկ դեղամիջոցների պահպանման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24)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Սառնարաններ` դեղամիջոցների և արյան բաղադրամասերի պահպանման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25)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Ընթացիկ ծախսվող բժշկական նյութեր՝ զարկերակային և երակային ձգալարաններ, պերիֆերիկ և կենտրոնական երակային կաթետերներ, բժշկական սպեղանի, միանգամյա օգտագործման սպիրտային գնդիկներ, միզային կաթետերներ ու մեզընդունիչներ, քիթ-ստամոքսային և բերան-ստամոքսային զոնդեր, թոքամզի խոռոչի դրենավորման դրենաժներ, պարանոցի անշար</w:t>
            </w:r>
            <w:r w:rsidR="00E93B80">
              <w:rPr>
                <w:rFonts w:ascii="GHEA Grapalat" w:eastAsia="Arial Unicode MS" w:hAnsi="GHEA Grapalat" w:cs="Arial Unicode MS"/>
                <w:noProof/>
                <w:lang w:val="hy-AM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ժացման օձիքներ և վերջույթների, օդատար ռետինե փողրակներ, ինտուբացիոն ու տրախեոստոմիկ խողովակներ, կոնիկոտոմիկ հավաքածուներ, լարինգեալ դիմակներ, համակցված փողրակներ, թթվածնի ինհալյացիայի դիմակներ և այլն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26)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հավաքածու և վիրաբուժական կարանյութեր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27)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Վիրակապանյութեր և անտիսեպտիկ լուծույթներ (մանրէազերծված վիրակապեր, անձեռոցիկներ, բետադինի, բժշկական սպիրտի, յոդի լուծույթներ և այլն)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Շտատիվներ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29)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շարժական ոչ ինվազիվ հսկողության մոնիթորներ՝ պուլսօքսիմետրիա, էլեկտրասրտագրություն, սրտային զարկերի հաճախականություն, զարկերակային ճնշում (սիստոլիկ, դիաստոլիկ, միջին)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30)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Էլեկտրապերֆուզորներ` ավտոնոմ էլեկտրասնուցմամբ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Հակապառկելախոցային ներքնակներ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Մանկական 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34)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թթվածնի բալոններ` իրենց ռեդուկտորներով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35)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Սեղմված օդի մատակարարման կենտրոնացված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Վակուումի կենտրոնացված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Էլեկտրաէներգիայի վթարային գեներատոր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Ֆիբրոբրոնխոսկոպ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40)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6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Տրանսպորտային շարժական արհեստական շնչառության սարքեր` ընդմիջվող դրական ճնշմամբ արհեստական շնչառության, սինքրոնիզացված հարկադիր մեխանիկական շնչառության, շնչուղիներում մշտական դրական ճնշման, արտաշնչման վերջում դրական ճնշման աշխատանքային ռեժիմներով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ոչ ինվազիվ սարքեր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ինվազիվ հսկողության մոնիթորներ` ավտոնոմ էլեկտրասնուցմամբ և վտանգի ահազանգման ձայնային ու լուսային համակարգերով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ուլտրաձայնային հետազոտության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44)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Հեմոդիալիզի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Էքսպրես-լաբորատորիա (բիոքիմիական, ընդհանուր կլինիկական, սերոլոգիական անալիզներով)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88</w:t>
            </w:r>
            <w:r w:rsidRPr="00F528F3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Երրորդ մակարդակի վերակենդանացման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19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2,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Ավագ բուժաշխատող` համապատասխան հետդիպլոմային կրթության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Ինժեներ-տեխնիկ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89</w:t>
            </w:r>
            <w:r w:rsidRPr="006702C0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Արյան բաղադրամասերի փոխներարկումը կատարվում է ռեցիպիենտի կամ նրա օրինական ներկայացուցչի գրավոր համաձայնությամբ` լրացնելով ռեցիպիենտի ծանուցման հաստատված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ձևը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«Բնակչության բժշկական օգնության և սպասարկման մասին» օրենք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ոդված 31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մաս 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6</w:t>
            </w:r>
          </w:p>
          <w:p w:rsidR="001B54A8" w:rsidRDefault="001B54A8" w:rsidP="00287F5B">
            <w:pPr>
              <w:pStyle w:val="TableParagraph"/>
              <w:tabs>
                <w:tab w:val="left" w:pos="2174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  <w:p w:rsidR="00287F5B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«Մարդու արյան և դրա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բաղադրամասերի դոնորության և փոխներարկումային բժշկական օգնության մասին» օրենք, հոդված 27, մաս 5, Առողջապահության նախարարի 2018 թվականի հոկտեմբերի 18-ի N 22-Ն հրաման,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ավելված, կետ 7,</w:t>
            </w:r>
          </w:p>
          <w:p w:rsidR="00287F5B" w:rsidRPr="00032DC2" w:rsidRDefault="00287F5B" w:rsidP="00287F5B">
            <w:pPr>
              <w:pStyle w:val="TableParagraph"/>
              <w:tabs>
                <w:tab w:val="left" w:pos="2174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Առողջապահության նախարարի 2012 թվականի հունվարի 24-ի N 02-Ն հրաման,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15</w:t>
            </w: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6702C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90</w:t>
            </w:r>
            <w:r w:rsidRPr="00F528F3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1667"/>
                <w:tab w:val="left" w:pos="2348"/>
                <w:tab w:val="left" w:pos="3029"/>
                <w:tab w:val="left" w:pos="4316"/>
              </w:tabs>
              <w:spacing w:before="26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Ռեցիպիենտի կամ նրա օրինական ներկայացուցչի տեղեկացված համաձայնության բացակայության դեպքում, փոխներարկումային բժշկական օգնության վերաբերյալ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 կայացվում է բժշկական խորհրդակցության (կոնսիլիումի), իսկ դրա անհնարինության դեպքում` բժշկի կողմից` համապատասխան գրառում կատարելով բժշկական փաստաթղթերում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1B54A8">
              <w:rPr>
                <w:rFonts w:ascii="GHEA Grapalat" w:eastAsia="Arial Unicode MS" w:hAnsi="GHEA Grapalat" w:cs="Arial Unicode MS"/>
                <w:noProof/>
                <w:lang w:val="hy-AM"/>
              </w:rPr>
              <w:t>կոնսիլիումի դեպքում փակցնել ձևաթուղթը։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tabs>
                <w:tab w:val="left" w:pos="1664"/>
              </w:tabs>
              <w:spacing w:before="26" w:line="276" w:lineRule="auto"/>
              <w:ind w:right="93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«Բնակչության բժշկական օգնության և սպասարկման մասին» օրենք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ոդված 31 մաս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6</w:t>
            </w:r>
          </w:p>
          <w:p w:rsidR="00287F5B" w:rsidRPr="00032DC2" w:rsidRDefault="00287F5B" w:rsidP="00287F5B">
            <w:pPr>
              <w:pStyle w:val="TableParagraph"/>
              <w:tabs>
                <w:tab w:val="left" w:pos="1664"/>
              </w:tabs>
              <w:spacing w:before="26" w:line="276" w:lineRule="auto"/>
              <w:ind w:right="93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«Մարդու արյան և դրա բաղադրամասերի դոնորության և փոխներարկումային բժշկակա օգնության մասին» օրենք, հոդված 27, մաս 7,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Առո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ղջապահության նախարարի 2018 թվականի հոկտեմբերի 18-ի N 22-Ն հրաման,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ավելված, կետ 7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 </w:t>
            </w:r>
            <w:r w:rsidRPr="001B54A8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Առողջապահության </w:t>
            </w:r>
            <w:r w:rsidRPr="001B54A8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նախարարի 2023 թվականի ապրիլի 11-ի N</w:t>
            </w:r>
            <w:r w:rsidR="001B54A8" w:rsidRPr="001B54A8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1B54A8">
              <w:rPr>
                <w:rFonts w:ascii="GHEA Grapalat" w:eastAsia="Arial Unicode MS" w:hAnsi="GHEA Grapalat" w:cs="Arial Unicode MS"/>
                <w:noProof/>
                <w:lang w:val="hy-AM"/>
              </w:rPr>
              <w:t>13-Ն</w:t>
            </w:r>
            <w:r w:rsidR="001B54A8" w:rsidRPr="001B54A8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1B54A8">
              <w:rPr>
                <w:rFonts w:ascii="GHEA Grapalat" w:eastAsia="Arial Unicode MS" w:hAnsi="GHEA Grapalat" w:cs="Arial Unicode MS"/>
                <w:noProof/>
                <w:lang w:val="hy-AM"/>
              </w:rPr>
              <w:t>հրաման, հավելվածի 12-րդ կետ, ձև</w:t>
            </w: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91</w:t>
            </w:r>
            <w:r w:rsidRPr="00F528F3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E93B80" w:rsidRDefault="00287F5B" w:rsidP="00E93B80">
            <w:pPr>
              <w:pStyle w:val="TableParagraph"/>
              <w:spacing w:before="1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spacing w:val="-4"/>
                <w:lang w:val="hy-AM"/>
              </w:rPr>
            </w:pPr>
            <w:r w:rsidRPr="00E93B80">
              <w:rPr>
                <w:rFonts w:ascii="GHEA Grapalat" w:eastAsia="Arial Unicode MS" w:hAnsi="GHEA Grapalat" w:cs="Arial Unicode MS"/>
                <w:noProof/>
                <w:spacing w:val="-4"/>
                <w:lang w:val="hy-AM"/>
              </w:rPr>
              <w:t>Արյան բաղադրամասերի փոխներարկման հիմնավորումից հետո բժիշկը լրացնում է արյան բաղադրամասերի հաստատված ձևի պահանջագիրը, որը ներկայացվում է արյան բաղադրամասերի պատրաստմամբ և պահպանմամբ զբաղվող լիցենզավորված բժշկական կազմակերպություն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935"/>
                <w:tab w:val="left" w:pos="1200"/>
                <w:tab w:val="left" w:pos="1827"/>
                <w:tab w:val="left" w:pos="2181"/>
                <w:tab w:val="left" w:pos="2413"/>
                <w:tab w:val="left" w:pos="2494"/>
              </w:tabs>
              <w:spacing w:before="24" w:line="276" w:lineRule="auto"/>
              <w:ind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«Բնակչության բժշկական օգնության և սպասարկման մասին» օրենք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ոդված 31 մաս 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6 Առողջապահության նախարարի 2018 թվականի հոկտեմբերի 18-ի N 22-Ն հրաման,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ավելված, կետ 8, ենթակետ 1, Առողջապահության նախարարի 2012 թվականի հունվարի 24-ի N 02-Ն հրաման, 11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ավելված, 18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ավելված, կետ 11</w:t>
            </w: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92</w:t>
            </w:r>
            <w:r w:rsidRPr="00F528F3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Փոխներարկում իրականացնող բժշկի կողմից յուրաքանչյուր արյան բաղադրամասի փոխներարկման մասին գրառում է կատարվում հիվանդության պատմագրում կամ լրացվում է արյան բաղադրամասերի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փ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ոխներարկման արձանագրության սահմանված ձևը՝ փակցնելով հիվանդության պատմագրի մեջ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«Բնակչության բժշկական օգնության և սպասարկման մասին» օրենք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ոդված 31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6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«Մարդու արյան և դրա բաղադրամասերի դոնորության և փոխներարկումային բժշկականօգնության մասին»  օրենք, հոդված 28, մաս 6,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Առողջապահության նախարարի 2018 թվականի հոկտեմբերի 18-ի N 22-Ն հրաման,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ավելված, կետ 11</w:t>
            </w: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93</w:t>
            </w:r>
            <w:r w:rsidRPr="00F528F3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Փոխներարկված արյան բաղադրամասի պիտակը փակցվում է հիվանդության պատմագրի մեջ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2200"/>
              </w:tabs>
              <w:spacing w:before="24" w:line="276" w:lineRule="auto"/>
              <w:ind w:right="96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«Մարդու արյան և դրա բաղադրամասերի դոնորության և փոխներարկումային բժշկականօգնության մասին»  օրենք, հոդված 28, մաս 6, Առողջապահության նախարարի 2018 թվականի հոկտեմբերի 18-ի N 22-Ն հրաման,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ավելված, կետ 11</w:t>
            </w: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94</w:t>
            </w:r>
            <w:r w:rsidRPr="00B26A2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Յուրաքանչյուր փոխներարկված արյան բաղադրամասի վերաբերյալ գրառում է կատարվում հաստատված ձևի արյան բաղադրամասերի փոխներարկման մատյանում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«Բնակչության բժշկական օգնության և սպասարկման մասին» օրենք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ոդված 31 մաս 1-ին կետ 6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Առողջապահության նախարարի 2018 թվականի հոկտեմբերի 18- ի N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22-Ն հրաման,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ավելված, կետ 11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Առողջապահության նախարարի 2012 թվականի հունվարի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24-ի N 02-Ն հրաման,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14,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18, կետ 14</w:t>
            </w: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lastRenderedPageBreak/>
              <w:t>95</w:t>
            </w:r>
            <w:r w:rsidRPr="00B26A2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Փոխներարկված արյան բաղադրամասի պարկը և փոխներարկման համակարգը պահպանվում է սառնարանային պայմաններում՝ +2-+60C, 48 ժամ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Առողջապահության նախարարի 201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8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թվականի հոկտեմբերի 18- 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22-Ն հրաման,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ավելված, կետ 13</w:t>
            </w: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bookmarkStart w:id="24" w:name="_Hlk126933108"/>
            <w:proofErr w:type="spellStart"/>
            <w:r w:rsidRPr="00D73EA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ԸՆԴՀԱՆՈՒՐ</w:t>
            </w:r>
            <w:proofErr w:type="spellEnd"/>
            <w:r w:rsidRPr="00D73EA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73EA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ՎԻՐԱԲՈՒԺԱԿԱՆ</w:t>
            </w:r>
            <w:proofErr w:type="spellEnd"/>
            <w:r w:rsidRPr="00D73EA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73EA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ԲԱԺԱՆՄՈՒՆՔ</w:t>
            </w:r>
            <w:bookmarkEnd w:id="24"/>
            <w:proofErr w:type="spellEnd"/>
          </w:p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96</w:t>
            </w:r>
            <w:r w:rsidRPr="00B26A2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վիրաբուժական բաժանմունքի կառուցվածքում ընդգրկված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2F0AC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97</w:t>
            </w:r>
            <w:r w:rsidRPr="002F0AC3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վիրաբուժական բաժանմունքի վիրահատարանում առկա են համապատասխան սարքավորումները և բժշկական գործիքներն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Անաստոմոզների համար կարող ապարատներ և կարի ատրավմատիկ նյութեր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Ճողվածքների ալլոպլաստիկ նյութեր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1509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98</w:t>
            </w:r>
            <w:r w:rsidRPr="00B26A2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վիրաբուժական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Ավագ բուժաշխատող ընդհանուր վիրաբույժ՝ համապատասխան հետդիպլոմային կրթությամբ մասնագիտացված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օրենքով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սահմանված դեպքերում և ժամկետներում շարունակական մասնագիտական զարգացմանհավաստագրի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բուժաշխատողներ`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օրենքով սահմանված դեպքերում և ժամկետներում շարունակական մասնագիտական զարգացման հավաստագրի առկայությամբ; 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25" w:name="_Hlk126933266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ՆԵՐԶՆՆԱԿԱՆ (ԷՆԴՈՍԿՈՊԻԱԿԱՆ</w:t>
            </w:r>
            <w:bookmarkEnd w:id="25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)ՎԻՐԱԲՈՒԺՈՒԹՅԱՆ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99</w:t>
            </w:r>
            <w:r w:rsidRPr="00B26A2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Ներզննական (էնդոսկոպիական) վիրաբուժության  բաժանմունքի կառուցվածքում ընդգրկված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32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 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 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100</w:t>
            </w:r>
            <w:r w:rsidRPr="00B26A2F">
              <w:rPr>
                <w:rFonts w:ascii="Cambria Math" w:eastAsia="Times New Roman" w:hAnsi="Cambria Math" w:cs="Cambria Math"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Ներզննական (էնդոսկոպիական) վիրաբուժության բաժանմունքի վիրահատարանում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Տեսախցիկ` լապարասկոպի տուբուսով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Ինսուֆլյատոր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Տրոակարներ` տարբեր չափերի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24)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Տրոակարներ` տարբեր չափերի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25)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Գլիպպատոր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26)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Էնդոսկոպիկ վիրաբուժության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26A2F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/>
              <w:jc w:val="both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101</w:t>
            </w:r>
            <w:r w:rsidRPr="00B26A2F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Ներզննական (էնդոսկոպիական) վիրաբուժության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32,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F67C17">
              <w:rPr>
                <w:rFonts w:ascii="GHEA Grapalat" w:eastAsia="Arial Unicode MS" w:hAnsi="GHEA Grapalat" w:cs="Arial Unicode MS"/>
                <w:noProof/>
                <w:lang w:val="hy-AM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Ավագ բուժաշխատող՝ համապատասխան հետդիպլոմային կրթության, ներզննական (էնդոսկոպիական) վիրաբուժության գծով վեցամսյա մասնագիտական վերապատրաստման վկայականի առկայություն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F67C17">
              <w:rPr>
                <w:rFonts w:ascii="GHEA Grapalat" w:eastAsia="Arial Unicode MS" w:hAnsi="GHEA Grapalat" w:cs="Arial Unicode MS"/>
                <w:noProof/>
                <w:lang w:val="hy-AM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բուժաշխատողներ`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26" w:name="_Hlk126933437"/>
            <w:bookmarkStart w:id="27" w:name="_Hlk126933418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ՈՒՐՈԼՈԳԻԱԿԱՆ ԲԱԺԱՆՄՈՒՆՔ</w:t>
            </w:r>
            <w:bookmarkEnd w:id="26"/>
          </w:p>
        </w:tc>
      </w:tr>
      <w:bookmarkEnd w:id="27"/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102</w:t>
            </w:r>
            <w:r w:rsidRPr="00F67C17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Ուրոլոգիական բաժանմունքի կառուցվածքում  ընդգրկված են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25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103</w:t>
            </w:r>
            <w:r w:rsidRPr="00F67C17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Ուրոլոգիական բաժանմունքի վիրահատարանում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25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Ուրետրոցիստոսկոպ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Ռեզեկտոսկոպ (հավաքածու)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104</w:t>
            </w:r>
            <w:r w:rsidRPr="00F67C17">
              <w:rPr>
                <w:rFonts w:ascii="Cambria Math" w:eastAsia="Times New Roman" w:hAnsi="Cambria Math" w:cs="Cambria Math"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Ուրոլոգիական բաժանմունքը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25,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032DC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Ավագ բուժաշխատող ուրոլոգ՝ համապատասխան հետդիպլոմային կրթությամբ մասնագիտացված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1244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032DC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28" w:name="_Hlk126933543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ՊՐՈԿՏՈԼՈԳԻԱԿԱՆ ԲԱԺԱՆՄՈՒՆՔ</w:t>
            </w:r>
            <w:bookmarkEnd w:id="28"/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105</w:t>
            </w:r>
            <w:r w:rsidRPr="00F67C17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Պրոկտոլոգիական բաժանմունքի կառուցվածքում ընդգրկված են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29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67C17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E3686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E3686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106</w:t>
            </w:r>
            <w:r w:rsidRPr="00E36860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Պրոկտոլոգիական բաժանմունքի վիրահատարանում առկա են հետևյալ սարքավորումներն ու բժշկական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29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Ռեկտոսկոպների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E36860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E3686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107</w:t>
            </w:r>
            <w:r w:rsidRPr="00E36860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Պրոկտոլոգիական բաժանմունքը հագեցած է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Կառավարության 2002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29,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1381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Ավագ բուժաշխատող կոլոռեկտալ վիրաբույժ (պրոկտոլոգ)՝ համապատասխան հետդիպլոմային կրթությամբ մասնագիտացված և վերջին 5 տարվա ընթացքում </w:t>
            </w:r>
            <w:r w:rsidRPr="00E36860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Հայաստանի Հանրապետության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1036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Միջին բուժաշխատողներ` վերջին 5 տարվա ընթացքում </w:t>
            </w:r>
            <w:r w:rsidRPr="00E36860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29" w:name="_Hlk126933646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ԿՐԾՔԱՅԻՆ ՎԻՐԱԲՈՒԺՈՒԹՅԱՆ ԲԱԺԱՆՄՈՒՆՔ</w:t>
            </w:r>
            <w:bookmarkEnd w:id="29"/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108</w:t>
            </w:r>
            <w:r w:rsidRPr="00F06EB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Կրծքային վիրաբուժության բաժանմունքի կառուցվածքում ընդգրկված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24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 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 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 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109</w:t>
            </w:r>
            <w:r w:rsidRPr="00F06EB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Կրծքային վիրաբուժության բաժանմունքի  վիրահատարանում առկա են հետևյալ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24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110</w:t>
            </w:r>
            <w:r w:rsidRPr="00F06EB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hy-AM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Կրծքային վիրաբուժության բաժանմունքը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24,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Ավագ բուժաշխատող կրծքային վիրաբույժ՝ համապատասխան հետդիպլոմային կրթությամբ մասնագիտացված և վերջին 5 տարվա ընթացքում </w:t>
            </w:r>
            <w:r w:rsidRPr="00E36860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Հայաստանի Հանրապետության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Միջին բուժաշխատողներ` վերջին 5 տարվա ընթացքում </w:t>
            </w:r>
            <w:r w:rsidRPr="00E36860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ՍՐՏԻ ՎԻՐԱԲՈՒԺՈՒԹՅԱՆ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1124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71124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111</w:t>
            </w:r>
            <w:r w:rsidRPr="0071124F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Սրտի վիրաբուժության բաժանմունքի կառուցվածքում առկա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32.1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 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112</w:t>
            </w:r>
            <w:r w:rsidRPr="00F06EBF">
              <w:rPr>
                <w:rFonts w:ascii="Cambria Math" w:eastAsia="Times New Roman" w:hAnsi="Cambria Math" w:cs="Cambria Math"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Սրտի վիրաբուժության բաժանմունքի վիրահատարանում առկա են հետևյալ սարքավորումները և բժշկական գործիքները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32.1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Անզգայացման անհրաժեշտ սարքեր և դեղամիջոցներ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 և ածխաթթու գազը չափող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ռիթմի վարող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Մասնագիտացված սրտաբանական մոնիտոր (ինվազիվ և ոչ ինվազիվ ճնշում չափող ապարատ, էլեկտրասրտագրություն)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Սինքրոնացնող կարդիովերսիա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Կրծոսկրի հատման գործիք (ստերնոտոմ)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Ինհալյատոր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113</w:t>
            </w:r>
            <w:r w:rsidRPr="00F06EB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Սրտի վիրաբուժության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32.1,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Ավագ բուժաշխատող սրտային վիրաբույժ՝ համապատասխան հետդիպլոմային կրթությամբ մասնագիտացված և վերջին 5 տարվա ընթացքում </w:t>
            </w:r>
            <w:r w:rsidRPr="00E36860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</w:t>
            </w:r>
            <w:r w:rsidRPr="00E36860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ԻՆՏԵՐՎԵՆՑԻՈՆ ՍՐՏԱԲԱՆԱԿԱՆ ԾԱՌԱՅՈՒԹՅՈՒՆ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1124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71124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114</w:t>
            </w:r>
            <w:r w:rsidRPr="0071124F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Ինտերվենցիոն սրտաբանական բաժանմունքում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85.3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Կենտրոնացված թթվածնի և հետներծծման ելքեր` յուրաքանչյուր հիվանդասենյակին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Էլեկտրասրտագրման 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Բաժանմունքի քույրական պոստ` տելեմետրիկ հսկողության հնարավորությամբ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Չափումների և միջամտությունների (մանիպուլյացիոն) սենյակ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Ինֆոզամատ` ամեն սենյակին երեքական հաշվարկով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սեղանիկներ`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Անհատական լուսավորություն`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Անհատական ահազանգման սարք` յուրաքանչյուր 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115</w:t>
            </w:r>
            <w:r w:rsidRPr="00F06EB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bookmarkStart w:id="30" w:name="_Hlk126934220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Սրտանոթային կաթետերիզացիոն լաբորատորիայի </w:t>
            </w:r>
            <w:bookmarkEnd w:id="30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գործունեության համար անհրաժեշտ տեխնիկական պահանջներն ու պայմաններն առկա են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85.1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Անգիոգրաֆիկ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027"/>
                <w:tab w:val="left" w:pos="4570"/>
              </w:tabs>
              <w:spacing w:before="26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Սիրտ-թոքային վերակենդանացմանն անհրաժեշտ պարագաների պահարան (դեֆիբրիլյատոր, լարինգոսկոպ, դեղեր և այլն)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Գազային ստերիլիզացիոն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Դեղերի դոզավորված ներարկման ապարատ (ինֆուզամատ)` առնվազն երեք հատ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5)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Կաթետերիզացիոն սենյակում ներկառուցված պահարաններ` միանգամյա օգտագործման պարագաների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Ինվազիվ ճնշման էլեկտրասրտագրման մոնիթոր` առնվազն երկու հատ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Կենտրոնացված թթվածնի և հետներծծման ելք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116</w:t>
            </w:r>
            <w:r w:rsidRPr="00F06EB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Սրտանոթային կաթետերիզացիոն լաբորատորիան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85.1,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 ինտերվենցիոն սրտաբան` համապատասխան հետդիպլոմային կրթության և վերջին 5 տարվա ընթացքում</w:t>
            </w:r>
            <w:r w:rsidRPr="00E36860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(նեղ մասնագիտական)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բուժաշխատող` վերջին 5 տարվա ընթացքում  </w:t>
            </w:r>
            <w:r w:rsidRPr="00E36860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E93B80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Հայաստանի Հանրապետության օրենքով սահմանված դեպքերում և ժամկետներում շարունակական մասնա</w:t>
            </w:r>
            <w:r w:rsidR="00E93B80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</w:r>
            <w:r w:rsidRPr="00E93B80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գի</w:t>
            </w:r>
            <w:r w:rsidR="00E93B80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</w:r>
            <w:r w:rsidRPr="00E93B80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տական զարգացման հավաստագրի առկայությամբ առնվազն երեք բուժքույր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Տեխնիկ` առնվազն երեք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117</w:t>
            </w:r>
            <w:r w:rsidRPr="00F06EB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bookmarkStart w:id="31" w:name="_Hlk126934257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Հետինտերվենցիոն սենյակը </w:t>
            </w:r>
            <w:bookmarkEnd w:id="31"/>
            <w:r w:rsidR="00B05040"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կետ 85.3,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 ` երեք հերթափոխով, առնվազն վեց 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առկայությամբ;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F06EBF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ԱՆՈԹԱՅԻՆ ՎԻՐԱԲՈՒԺՈՒԹՅԱՆ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118</w:t>
            </w:r>
            <w:r w:rsidRPr="00F06EBF">
              <w:rPr>
                <w:rFonts w:ascii="Cambria Math" w:eastAsia="Times New Roman" w:hAnsi="Cambria Math" w:cs="Cambria Math"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Անոթային վիրաբուժության բաժանմունքի կազմում առկա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5E1F21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5E1F21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5E1F21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5E1F21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5E1F21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5E1F21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119</w:t>
            </w:r>
            <w:r w:rsidRPr="00F06EBF">
              <w:rPr>
                <w:rFonts w:ascii="Cambria Math" w:eastAsia="Times New Roman" w:hAnsi="Cambria Math" w:cs="Cambria Math"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Անոթային վիրաբուժության բաժանմունքի վիրահատարանում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Անոթային վիրահատության գործիքների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Անոթային պրոթեզների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Ատրավմատիկ ասեղների և թելերի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Անոթների ախտահարման ուլտրաձայնային ախտ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սարք (դուօլեքս կամ դոպլեր)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5E1F21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120</w:t>
            </w:r>
            <w:r w:rsidRPr="00F528F3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Անոթային վիրաբուժության բաժանմունքը հագեցած է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Կառավարության 2002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21,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 անոթային վիրաբույժ՝ համապատասխան հետդիպլոմային կրթությամբ մասնագիտացված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06EBF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ՆՅԱՐԴԱՎԻՐԱԲՈՒԺԱԿԱՆ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121</w:t>
            </w:r>
            <w:r w:rsidRPr="00F528F3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Նյարդավիրաբուժական բաժանմունի կառուցվածքում առկա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634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122</w:t>
            </w:r>
            <w:r w:rsidRPr="004847A8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Նյարդավիրաբուժական բաժանմունքի վիրահատարանում առկա են համապատասխան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E93B80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միկրոսկոպ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Նեյրովիրաբուժական գործիքների մեծ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Ուղեղային ռետրակտրներ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lastRenderedPageBreak/>
              <w:t>123</w:t>
            </w:r>
            <w:r w:rsidRPr="004847A8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Նեյրովիրաբուժության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23,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 նյարդավիրաբույժ՝ համապատասխան հետդիպլոմային կրթությամբ մասնագիտացված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F528F3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ԱՆՈԹԱՆՅԱՐԴԱՎԻՐԱԲՈՒԺԱԿԱՆ ԲԱԺԱՆՄՈՒՆՔ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Հաշվի առնելով անոթանյարդավիրաբուժական ծառայության նեղ մասնագիտական առանձնահատկությունները և դրան հարակից ռադիոլոգիական և նեյրոռեանիմացիոն ծառայությունների պարտադիր առկայությունը` անոթանյարդավիրաբուժական բժշկական օգնությունն ու սպասարկում կարող են իրականացվել նյութատեխնիկական և կադրային համապատասխան բազա ունեցող բժշկական կենտրոններում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D2B01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124</w:t>
            </w:r>
            <w:r w:rsidRPr="007D2B01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Անոթանյարդավիրաբուժական բաժանմունքի վիրահատարանում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86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Միկրոնյարդավիրահատական գործիքների հավաքածու` գլխուղեղի անոթների վրա միջամտություններ կատարելու համար: Անոթների վրա դրվող զսպանակավոր տարբեր ձևի կլիպսեր` իրենց համապատասխան բռնիչներով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138"/>
                <w:tab w:val="left" w:pos="3742"/>
                <w:tab w:val="left" w:pos="4562"/>
                <w:tab w:val="left" w:pos="4637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Վիրահատական գործիքների մեծ հավաքածու` ժամանակակից սարքավորումներով` գանգոսկրի տրեպանացիա կատարելու համար (պնևմատրեպան և այլն)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Հեմոստատիկ սպունգ, թանզիֆ, մազ-համապատասխան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24)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Հատուկ կաթետերներ` ներանոթային միջամտությունների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25)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միկրոսկոպ` (Cells, Karl Sհtorz) և այլն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125</w:t>
            </w:r>
            <w:r w:rsidRPr="004847A8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Անոթանյարդավիրաբուժական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86,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 անոթանյարդավիրաբույժ՝ համապատասխան հետդիպլոմային կրթությամբ մասնագիտացված և վերջին 5 տարվա ընթացքում 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847A8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lastRenderedPageBreak/>
              <w:t>ԱՆՈԹԱՆՅԱՐԴԱՎԻՐԱԲՈՒԺԱԿԱՆ ԾԱՌԱՅՈՒԹՅԱՆՆ ԱՆՀՐԱԺԵՇՏ ՌԱԴԻՈԼՈԳԻԱԿԱՆ ԾԱՌԱՅՈՒԹՅԱՆ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2B6784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2B6784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126</w:t>
            </w:r>
            <w:r w:rsidRPr="002B6784">
              <w:rPr>
                <w:rFonts w:ascii="Cambria Math" w:eastAsia="Times New Roman" w:hAnsi="Cambria Math" w:cs="Cambria Math"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910"/>
                <w:tab w:val="left" w:pos="4415"/>
              </w:tabs>
              <w:spacing w:before="29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Անոթանյարդավիրաբուժական ծառայությանն անհրաժեշտ ռադիոլոգիական ծառայությունում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86.1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2B6784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2B6784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Ռենտգեն ապարատ` անգիոգրաֆ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2B6784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2B6784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Մեծ կոմպյուտերային տոմոգրաֆ-անգիոգրաֆ` կոմպյուտերային շերտավոր նկարահանում կատարելու, գլխուղեղի անոթագիրն ստանալու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2B6784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2B6784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Կոնտրաստային նյութերի տեսականի` գլխուղեղի անոթագիրն ստանալու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2B6784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2B6784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127</w:t>
            </w:r>
            <w:r w:rsidRPr="002B6784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A42FDD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Sylfaen" w:eastAsia="Arial Unicode MS" w:hAnsi="Sylfaen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Անոթանյարդավիրաբուժական ծառայությանն անհրաժեշտ ռադիոլոգիական ծառայությունը հագեցած է կադրերով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86.1,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2B6784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2B6784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բուժաշխատող`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 (ներառյալ ուղեղի անոթների կոնտրաստային անոթագիրը կատարելու և եզրակացությունը գրելու համար ՇՄԶ)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2B6784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2B6784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Ռենտգեն տեխնիկ`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ԱՆՈԹԱՆՅԱՐԴԱՎԻՐԱԲՈՒԺԱԿԱՆ ԾԱՌԱՅՈՒԹՅԱՆՆ ԱՆՀՐԱԺԵՇՏՆՅԱՐԴԱՎԵՐԱԿԵՆԴԱՆԱՑՄԱՆ ԾԱՌԱՅՈՒԹՈՒՆ</w:t>
            </w: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1232C8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128</w:t>
            </w:r>
            <w:r w:rsidRPr="00032DC2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Անոթանյարդավիրաբուժական ծառայությանն անհրաժեշտ նյարդավերակենդանացման ծառայութունը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86.2,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E93B80">
        <w:trPr>
          <w:gridAfter w:val="4"/>
          <w:wAfter w:w="7249" w:type="dxa"/>
          <w:trHeight w:val="2500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Ավագ բուժաշխատող` համապատասխան հետդիպլոմային կրթության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օրենքով սահմանված դեպքերում և ժամկետներում շարունակական մասնագիտական զարգացման հավաստագրի առկայությամբ (ներառյալ նեյրոռեանիմացիոն ՇՄԶ)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E93B80">
        <w:trPr>
          <w:gridAfter w:val="4"/>
          <w:wAfter w:w="7249" w:type="dxa"/>
          <w:trHeight w:val="2803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Միջին բուժաշխատող`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Հայաստանի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</w:t>
            </w:r>
            <w:r w:rsidR="00E93B80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ված դեպքերում և ժամկետներում շարունակական մասնագիտական զարգացման հավաստագրի առկայությամբ (ներառյալ նեյրոռեանիմացիոն ՇՄԶ` ընդհանուր վերակենդանացման բաժնի նյարդավե</w:t>
            </w:r>
            <w:r w:rsidR="00E93B80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րակենդանացման հետվիրահատական ինտենսիվ թերապիայի պալատներում աշխատելու համար)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lastRenderedPageBreak/>
              <w:t>ԴԻՄԱԾՆՈՏԱՅԻՆ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129</w:t>
            </w:r>
            <w:r w:rsidRPr="007E2939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Դիմածնոտային բաժանմունքի կառուցվածքում ընդգրկված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002FAC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130</w:t>
            </w:r>
            <w:r w:rsidRPr="00032DC2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Դիմածնոտային բաժանմունքի վիրահատարանում 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Դիմածնոտային վիրաբուժական գործիքների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E293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Բոռմեքենա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02FA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131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Դիմածնոտային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22,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Ավագ բուժաշխատող դիմածնոտային վիրաբույժ՝ համապատասխան հետդիպլոմային կրթությամբ մասնագիտացված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օրենքով սահմանված դեպքերում և ժամկետներում շարունակական մասնագիտական զարգացման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ՊԼԱՍՏԻԿ ՎԻՐԱԲՈՒԺՈՒԹՅԱՆ ԵՎ ՄԻԿՐՈՎԻՐԱԲՈՒԺՈՒԹՅԱՆ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02FA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132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Պլաստիկ վիրաբուժության և միկրովիրաբուժության բաժանմունքի կառուցվածքուն ընդգրկված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20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B6F0F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7B6F0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133.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Պլաստիկ վիրաբուժության և միկրովիրաբուժության բաժանմունքի վիրահատարանում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20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ru-RU"/>
              </w:rPr>
              <w:t>1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ru-RU"/>
              </w:rPr>
              <w:t>3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ru-RU"/>
              </w:rPr>
              <w:t>4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ru-RU"/>
              </w:rPr>
              <w:t>5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6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ru-RU"/>
              </w:rPr>
              <w:t>7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ru-RU"/>
              </w:rPr>
              <w:t>8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9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0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12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16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17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18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19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0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հավաքածու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ab/>
              <w:t>քթի վիրահատության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1809"/>
                <w:tab w:val="left" w:pos="3127"/>
                <w:tab w:val="left" w:pos="4438"/>
                <w:tab w:val="left" w:pos="5592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ab/>
              <w:t>գործիքների հավաքածու դաստակի և ոտնաթաթի վիրահատությունների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2549"/>
                <w:tab w:val="left" w:pos="4608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հավաքածու միկրովիրաբուժական վիրահատությունների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հավաքածու քիմքի և բերանի խոռոչի վիրահատությունների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1913"/>
                <w:tab w:val="left" w:pos="3339"/>
                <w:tab w:val="left" w:pos="4754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հավաքածու անոթային վիրահատությունների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Մանրադիտակ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26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մաշկահատ (դերմատոմ)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27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Մաշկի հղկման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28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Դրել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B6F0F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B6F0F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13</w:t>
            </w:r>
            <w:r w:rsidRPr="007B6F0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4</w:t>
            </w:r>
            <w:r w:rsidRPr="007B6F0F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Պլաստիկ վիրաբուժության և միկրովիրաբուժության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26,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93B80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Ավագ բուժաշխատող պլաստիկ և վերակառուցո</w:t>
            </w:r>
            <w:r w:rsidR="00E93B80" w:rsidRPr="00E93B80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</w:r>
            <w:r w:rsidRPr="00E93B80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ղական վիրաբույժ՝ համապատասխան հետդիպլոմային կրթությամբ մասնագիտացված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ՔԻԹ-ԿՈԿՈՐԴ-ԱԿԱՆՋԱԲԱՆԱԿԱՆ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B6F0F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13</w:t>
            </w:r>
            <w:r w:rsidRPr="007B6F0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5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Քիթ-կոկորդ-ականջաբանական բաժանմունքի կառուցվածքում ընդգրկված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26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B6F0F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13</w:t>
            </w:r>
            <w:r w:rsidRPr="007B6F0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6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Քիթ-կոկորդ-ականջաբանական բաժանմունքի վիրահատարանում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որոշում,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26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Քիթ-կոկորդ-ականջի զննման գործիքների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Էնդոլարինգիալ վիրահատության գործիքների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ականջի վիրահատության գործիքների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Ներքթային վիրահատության գործիքների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B6F0F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B6F0F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13</w:t>
            </w:r>
            <w:r w:rsidRPr="007B6F0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7</w:t>
            </w:r>
            <w:r w:rsidRPr="007B6F0F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Քիթ-կոկորդ-ականջաբանական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26,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 քիթ-կոկորդ-ականջաբան՝ համապատասխան հետդիպլոմային կրթությամբ մասնագիտացված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ԱԿՆԱԲԱՆԱԿԱՆ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B6F0F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B6F0F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13</w:t>
            </w:r>
            <w:r w:rsidRPr="007B6F0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8</w:t>
            </w:r>
            <w:r w:rsidRPr="007B6F0F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Ակնաբանական բաժանմունքի կազմում ընդգրկված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B6F0F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B6F0F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13</w:t>
            </w:r>
            <w:r w:rsidRPr="007B6F0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9</w:t>
            </w:r>
            <w:r w:rsidRPr="007B6F0F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Ակնաբանական բաժանմունքի վիրահատարանում 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Սրածայր մկրատներ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ուղիղ օֆթալմոսկոպ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Գոնիոսկոպ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Ճակատի բինոկուլյար օֆթալմոսկոպ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Ճակատի օֆթալմոսկոպի ոսպնյակ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Զոնդեր` կոնիկ և բոումենի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Կանյուլա արցունքատար ուղիների լվացման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Անատոմիկ պինցետներ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պինցետներ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C24FC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1C24F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Pr="001C24FC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40</w:t>
            </w:r>
            <w:r w:rsidRPr="001C24F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Ակնաբանական բաժանմունքը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13,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 ակնաբան՝ համապատասխան հետդիպլոմային կրթությամբ մասնագիտացված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lastRenderedPageBreak/>
              <w:t>ԱՅՐՎԱԾՔԱԲԱՆԱԿԱՆ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C24FC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1C24F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14</w:t>
            </w:r>
            <w:r w:rsidRPr="001C24FC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1</w:t>
            </w:r>
            <w:r w:rsidRPr="001C24F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Այրվածքաբանական բաժանմունքի կազմում ընդգրկված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երառյալ նաև` քիթ-կոկորդ-ականջի զննման և միջամտությունների գործիքների հավաքածու, ֆիբրոէնդոլարինգոսկոպ, իմպենդանսային աուդիոմետր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C24FC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1C24F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14</w:t>
            </w:r>
            <w:r w:rsidRPr="001C24FC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2</w:t>
            </w:r>
            <w:r w:rsidRPr="001C24F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Այրվածքների բաժանմունքի վիրահատարանում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13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E93B8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B13F56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դերմատոմ (մաշկահատ)` դանակի հետադարձ շարժումով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B13F56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Ցանցային մաշկալաթեր պատրաստող սարք` պերֆորատոր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B13F56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Նեկրոտոմ (մահացած հյուսվածքներ հեռացնող)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:rsidR="00287F5B" w:rsidRPr="00032DC2" w:rsidRDefault="00287F5B" w:rsidP="00B13F56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Էլեկտրավիրահատական ապարատ` փափուկ հյուսվածքների հեռացման և փոքր անոթների կոագուլյացիայի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:rsidR="00287F5B" w:rsidRPr="00032DC2" w:rsidRDefault="00287F5B" w:rsidP="00B13F56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ապարատ` ոսկորների մշակման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:rsidR="00287F5B" w:rsidRPr="00032DC2" w:rsidRDefault="00287F5B" w:rsidP="00B13F56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Հեմասորբցիայի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Պլազմոֆորեզի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Պերֆուզորներ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Ինֆուզամատներ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30)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Ֆիբրոդուոդենոգաստրոսկոպ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31)</w:t>
            </w:r>
          </w:p>
        </w:tc>
        <w:tc>
          <w:tcPr>
            <w:tcW w:w="5617" w:type="dxa"/>
          </w:tcPr>
          <w:p w:rsidR="00287F5B" w:rsidRPr="00032DC2" w:rsidRDefault="00287F5B" w:rsidP="00B13F56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Միզային կաթետերներ (միանվագ օգտագործման, ստերիլ)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32)</w:t>
            </w:r>
          </w:p>
        </w:tc>
        <w:tc>
          <w:tcPr>
            <w:tcW w:w="5617" w:type="dxa"/>
          </w:tcPr>
          <w:p w:rsidR="00287F5B" w:rsidRPr="00032DC2" w:rsidRDefault="00287F5B" w:rsidP="00B13F56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Կաթետերներ տարբեր դիամետրերի (միանվագ, ստերիլ) ծայրամասային և կենտրոնական երակների տևական ներարկման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33)</w:t>
            </w:r>
          </w:p>
        </w:tc>
        <w:tc>
          <w:tcPr>
            <w:tcW w:w="5617" w:type="dxa"/>
          </w:tcPr>
          <w:p w:rsidR="00287F5B" w:rsidRPr="00032DC2" w:rsidRDefault="00287F5B" w:rsidP="00B13F56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Ստամոքսային զոնդեր (միանվագ օգտագործման, ստերիլ)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34)</w:t>
            </w:r>
          </w:p>
        </w:tc>
        <w:tc>
          <w:tcPr>
            <w:tcW w:w="5617" w:type="dxa"/>
          </w:tcPr>
          <w:p w:rsidR="00287F5B" w:rsidRPr="00032DC2" w:rsidRDefault="00287F5B" w:rsidP="00B13F56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Կոնտակտային էլեկտրաջերմաչափ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35)</w:t>
            </w:r>
          </w:p>
        </w:tc>
        <w:tc>
          <w:tcPr>
            <w:tcW w:w="5617" w:type="dxa"/>
          </w:tcPr>
          <w:p w:rsidR="00287F5B" w:rsidRPr="00032DC2" w:rsidRDefault="00287F5B" w:rsidP="00B13F56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Իմպուլսային 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C24FC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1C24F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14</w:t>
            </w:r>
            <w:r w:rsidRPr="001C24FC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3</w:t>
            </w:r>
            <w:r w:rsidRPr="001C24F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B13F56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Այրվածքների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28,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B13F56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 այրվածքաբան</w:t>
            </w:r>
            <w:r w:rsidR="00B13F56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՝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համապատասխան հետդիպլոմային կրթությամբ մասնագիտացված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անրապետություն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02DB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B13F56" w:rsidRDefault="00287F5B" w:rsidP="00B13F56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</w:pPr>
            <w:r w:rsidRPr="00B13F56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Միջին բուժաշխատողներ` վերջին 5 տարվա ընթացքում Հայաստանի Հանրապետություն օրենքով սահմանված դեպքերում և ժամկետներում շարունակական մասնա</w:t>
            </w:r>
            <w:r w:rsidR="00B13F56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</w:r>
            <w:r w:rsidRPr="00B13F56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32" w:name="_Hlk126935952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lastRenderedPageBreak/>
              <w:t>ՌԱԴԻԱՑԻՈՆ ԱՆՎՏԱՆԳՈՒԹՅԱՆ ԲԱԺԱՆՄՈՒՆՔ</w:t>
            </w:r>
            <w:bookmarkEnd w:id="32"/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1C24FC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1C24F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14</w:t>
            </w:r>
            <w:r w:rsidRPr="001C24FC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4</w:t>
            </w:r>
            <w:r w:rsidRPr="001C24F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002DB7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Ռադիացիոն անվտանգության բաժանմունքում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35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002DB7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Անհատական ֆոտոհսկման հավաքածու` բետա, գամմա ճառագայթավորման և ջերմային նեյտրոնների դոզաների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002DB7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Թերմոլումինեսցենտային անհատական դոզաչափերի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002DB7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Անհատական վթարային դոզաչափերի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002DB7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Ռենտգենյան ու գամմա-ճառագայթավորման հզորության էքսպոզիցիոն դոզաների բարձր ճշգրտության չափիչներ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002DB7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Դոզիմետրեր` գամմաճառագայթավորման հզորության չափման հզոր ռադիոիզոտոպային սարքավորում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002DB7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Սցինտիլյացիոն գամմա դոզիմետրներ կամ ռադիոմետրներ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002DB7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Դոզիմետրեր` օդում և ջրում կերմի չափման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002DB7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Կլինիկական դոզաչափեր` իոնացնող խցիկներով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002DB7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Ռենտգենյան խողովակներից դուրս եկող դոզաների հզորության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դոզիմետրեր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002DB7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Ռենտգենյան խողովակներ բարձր լարվածության և պահպանման ժամանակի չափիչներ` ստացիոնար, մոբիլ, դենտալ և մամոգրաֆիկ սարքավորումների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Ֆոտոլաբորատորիա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Դենսիտոմետր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Սենսիտոմետր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Թերմոմետր (սպիրտային, սնդիկային)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545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Թվային բարոմետր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:rsidR="00287F5B" w:rsidRPr="001C24FC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1C24F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14</w:t>
            </w:r>
            <w:r w:rsidRPr="001C24FC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5</w:t>
            </w:r>
            <w:r w:rsidRPr="001C24F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002DB7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Ռադիացիոն անվտանգության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sz w:val="22"/>
                <w:szCs w:val="22"/>
                <w:lang w:val="hy-AM" w:eastAsia="en-US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35,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002DB7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բուժաշխատողներ</w:t>
            </w:r>
            <w:r w:rsidR="00002DB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համապատասխան հետդիպ</w:t>
            </w:r>
            <w:r w:rsidR="00002DB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լոմային կրթության և վերջին 5 տարվա ընթացքում </w:t>
            </w:r>
            <w:r w:rsidRPr="001C24FC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Հայաստանի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</w:t>
            </w:r>
            <w:r w:rsidRPr="001C24FC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ն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օրենքով </w:t>
            </w:r>
            <w:r w:rsidRPr="00002DB7">
              <w:rPr>
                <w:rFonts w:ascii="GHEA Grapalat" w:eastAsia="Arial Unicode MS" w:hAnsi="GHEA Grapalat" w:cs="Arial Unicode MS"/>
                <w:noProof/>
                <w:spacing w:val="-2"/>
                <w:sz w:val="22"/>
                <w:szCs w:val="22"/>
                <w:lang w:val="hy-AM" w:eastAsia="en-US"/>
              </w:rPr>
              <w:t>սահմանված դեպքերում և ժամկետներում շարունա</w:t>
            </w:r>
            <w:r w:rsidR="00002DB7" w:rsidRPr="00002DB7">
              <w:rPr>
                <w:rFonts w:ascii="GHEA Grapalat" w:eastAsia="Arial Unicode MS" w:hAnsi="GHEA Grapalat" w:cs="Arial Unicode MS"/>
                <w:noProof/>
                <w:spacing w:val="-2"/>
                <w:sz w:val="22"/>
                <w:szCs w:val="22"/>
                <w:lang w:val="hy-AM" w:eastAsia="en-US"/>
              </w:rPr>
              <w:softHyphen/>
            </w:r>
            <w:r w:rsidRPr="00002DB7">
              <w:rPr>
                <w:rFonts w:ascii="GHEA Grapalat" w:eastAsia="Arial Unicode MS" w:hAnsi="GHEA Grapalat" w:cs="Arial Unicode MS"/>
                <w:noProof/>
                <w:spacing w:val="-2"/>
                <w:sz w:val="22"/>
                <w:szCs w:val="22"/>
                <w:lang w:val="hy-AM" w:eastAsia="en-US"/>
              </w:rPr>
              <w:t>կական մասնագիտական զարգացման հավաստագրի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02DB7" w:rsidRDefault="00287F5B" w:rsidP="00002DB7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</w:pPr>
            <w:r w:rsidRPr="00002DB7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t>Միջին բուժաշխատողներ` դոզաչափող, ռենտգեն-լաբորանտ` վերջին 5 տարվա ընթացքում Հայաս</w:t>
            </w:r>
            <w:r w:rsidR="00002DB7" w:rsidRPr="00002DB7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softHyphen/>
            </w:r>
            <w:r w:rsidRPr="00002DB7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t>տանի Հանրապետության օրենքով սահմանված դեպքերում և ժամկետներում շարունակական մասնա</w:t>
            </w:r>
            <w:r w:rsidR="00002DB7" w:rsidRPr="00002DB7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softHyphen/>
            </w:r>
            <w:r w:rsidRPr="00002DB7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t>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ՎՆԱՍՎԱԾՔԱԲԱՆԱԿԱՆ-ՕՐԹՈՊԵԴԻԿ ԲԱԺԱՆՄՈՒՆՔ</w:t>
            </w: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9E403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14</w:t>
            </w:r>
            <w:r w:rsidRPr="009E403C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6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Վնասվածքաբանական-օրթոպեդիկ բաժանմունքում 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  <w:r w:rsidR="001B54A8" w:rsidRPr="001B54A8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30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Կմախքային ձգման ապարատ, տեղակայվում է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Մեխանոթերապիայի ապարատ, տեղակայվում է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Օստեոսինթեզի գործիքների հավաքածու, տեղակայվում են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Ոսկրաբռնիչ, տեղակայվում է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Վնասվածքաբանական գործիքների մեծ հավաքածու, տեղակայվում են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հավաքածու, տեղակայվում են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Շինաների հավաքածու, տեղակայվում են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Ասեղների հավաքածու, տեղակայվում են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Դանակների հավաքածու, տեղակայվում են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Մկրատների հավաքածու, տեղակայվում են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Հենակներ, տեղակայվում են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Կեռիկների հավաքածու, տեղակայվում են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Ներարկիչներ, տեղակայվում են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Հանդերձապահարաններ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9E403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14</w:t>
            </w:r>
            <w:r w:rsidRPr="009E403C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7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Վնասվածքաբանական-օրթոպեդիկ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30,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A327FE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</w:pPr>
            <w:r w:rsidRPr="00A327F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Ավագ բուժաշխատողներ</w:t>
            </w:r>
            <w:r w:rsidR="00A327F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՝</w:t>
            </w:r>
            <w:r w:rsidRPr="00A327F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 xml:space="preserve"> համապատասխան հետդիպ</w:t>
            </w:r>
            <w:r w:rsidR="00A327F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</w:r>
            <w:r w:rsidRPr="00A327F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լոմային կրթության և վերջին 5 տարվա ընթացքում Հայաստանի Հանրապետություն  օրենքով սահմանված դեպքերում և ժամկետներում շարունակական մասնա</w:t>
            </w:r>
            <w:r w:rsidR="00A327F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</w:r>
            <w:r w:rsidRPr="00A327F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A327FE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</w:pPr>
            <w:r w:rsidRPr="00A327F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Միջին բուժաշխատողներ` վերջին 5 տարվա ընթացքում Հայաստանի Հանրապետություն օրենքով սահմանված դեպքերում և ժամկետներում շարունակական մասնա</w:t>
            </w:r>
            <w:r w:rsidR="00A327F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</w:r>
            <w:r w:rsidRPr="00A327F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ԱՌԱՋԻՆ ՄԱԿԱՐԴԱԿԻ ՎՆԱՍՎԱԾՔԱԲԱՆԱԿԱՆ</w:t>
            </w:r>
            <w:r w:rsidR="001B54A8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-</w:t>
            </w: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ՕՐԹՈՊԵԴԻԿ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9E403C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9E403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14</w:t>
            </w:r>
            <w:r w:rsidRPr="009E403C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8</w:t>
            </w:r>
            <w:r w:rsidRPr="009E403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Առաջին մակարդակի վնասվածքաբանական-օրթոպեդիկ բաժանմունքում առկա են համապա</w:t>
            </w:r>
            <w:r w:rsidR="00A327FE">
              <w:rPr>
                <w:rFonts w:ascii="GHEA Grapalat" w:eastAsia="Arial Unicode MS" w:hAnsi="GHEA Grapalat" w:cs="Arial Unicode MS"/>
                <w:noProof/>
                <w:lang w:val="hy-AM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30.1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Վնասվածքաբանական գործիքների մեծ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Անշարժացման համար բեկակալների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Մեխանոթերապիայի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Ոսկրաբռնիչների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Անդամահատման դանակների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Մկրատների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Մեկանգամյա օգտագործման ներարկիչներ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օրթոպեդիկ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Կողմնային լույսի անստվեր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Օստեոսինթեզի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Կիրշների շյուղեր, Շտեյմանի, Շանցի ձողեր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Էլեկտրաշաղափներ` երկուսը վիրահատարանի համար, մեկը` բաժնի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Բելերի բեկակալներ` տարբեր չափերի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Մաուի աղեղներ` մանկական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Կմախքային ձգման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Գիպսային կապեր (բինտեր)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Վիրակապական բինտեր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Դանակ, մկրատ, լայնիչ, գիպսային կապերի հանելու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կտրիչ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գործիքների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Վիրահատական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Սեյֆեր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Հենակներ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Հիվանդասայլակներ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Բալկանյան ձողեր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Դեղերի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զննման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Վնասվածքաբանական գործիքների մեծ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9E403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14</w:t>
            </w:r>
            <w:r w:rsidRPr="009E403C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9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Առաջին մակարդակի վնասվածքաբանական-օրթոպեդիկ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կետ 30.1,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="001B54A8" w:rsidRPr="001B54A8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18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</w:t>
            </w:r>
            <w:r w:rsidRPr="001C24FC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Հանրապետություն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բուժաշխատող` վերջին 5 տարվա ընթացքում </w:t>
            </w:r>
            <w:r w:rsidRPr="001C24FC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Հանրապետություն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ԵՐԿՐՈՐԴ ՄԱԿԱՐԴԱԿԻ ՎՆԱՍՎԱԾՔԱԲԱՆԱԿԱՆ- ՕՐԹՈՊԵԴԻԿ ԲԱԺԱՆՄՈՒՆՔ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A42A5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A42A59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Pr="00A42A5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50</w:t>
            </w:r>
            <w:r w:rsidRPr="00A42A59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57B72">
              <w:rPr>
                <w:rFonts w:ascii="GHEA Grapalat" w:eastAsia="Arial Unicode MS" w:hAnsi="GHEA Grapalat" w:cs="Arial Unicode MS"/>
                <w:noProof/>
                <w:lang w:val="hy-AM"/>
              </w:rPr>
              <w:t>Երկրորդ մակարդակի վնասվածքաբանական-օրթոպեդիկ բաժանմունքում առկա են համապատասխան սարքավորումները և բժշկական գործիքները.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30.2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Վնասվածքաբանական գործիքների մեծ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Անշարժացման համար բեկակալների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Մեխանոթերապիայի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Ոսկրաբռնիչների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Անդամահատման դանակների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Մկրատների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Մեկանգամյա օգտագործման ներարկիչներ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օրթոպեդիկ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Կողմնային լույսի անստվեր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Օստեոսինթեզի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Կիրշների շյուղեր, Շտեյմանի, Շանցի ձողեր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Էլեկտրաշաղափներ` երկուսը վիրահատարանի համար, մեկը` բաժնի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Բելերի բեկակալներ` տարբեր չափերի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Մաուի աղեղներ` մանկական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Կմախքային ձգման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Գիպսային կապեր (բինտեր)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Վիրակապական բինտեր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A327F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Դանակ, մկրատ, լայնիչ, գիպսային կապերի հանելու կտրի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Էլեկտրադանակներ և էլեկտրակոագուլյատորներ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Մեծահասակների և մանկական արտա- և ներոսկրա</w:t>
            </w:r>
            <w:r w:rsidR="00A327FE">
              <w:rPr>
                <w:rFonts w:ascii="GHEA Grapalat" w:eastAsia="Arial Unicode MS" w:hAnsi="GHEA Grapalat" w:cs="Arial Unicode MS"/>
                <w:noProof/>
                <w:lang w:val="hy-AM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յին օսթեոսինթեզի մետաղական սարքերի (տարբեր չափերի և ձևերի) և գործիքների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Արտաքին ֆիքսման շյուղային և ձողային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գործիքների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Վիրահատական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Սեյֆեր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Հենակներ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Հիվանդասայլակներ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36)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Բալկանյան ձողեր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Դեղերի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Բժշկական զննման թախտեր 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A42A59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151</w:t>
            </w:r>
            <w:r w:rsidRPr="00A42A59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Երկրորդ մակարդակի վնասվածքաբանական-օրթոպեդիկ բաժանմունքը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30.2,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</w:t>
            </w:r>
            <w:r w:rsidR="00A327FE">
              <w:rPr>
                <w:rFonts w:ascii="GHEA Grapalat" w:eastAsia="Arial Unicode MS" w:hAnsi="GHEA Grapalat" w:cs="Arial Unicode MS"/>
                <w:noProof/>
                <w:lang w:val="hy-AM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դիպլոմային կրթության և վերջին 5 տարվա ընթաց</w:t>
            </w:r>
            <w:r w:rsidR="00A327FE">
              <w:rPr>
                <w:rFonts w:ascii="GHEA Grapalat" w:eastAsia="Arial Unicode MS" w:hAnsi="GHEA Grapalat" w:cs="Arial Unicode MS"/>
                <w:noProof/>
                <w:lang w:val="hy-AM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</w:t>
            </w:r>
            <w:r w:rsidRPr="00A327FE">
              <w:rPr>
                <w:rFonts w:ascii="GHEA Grapalat" w:eastAsia="Arial Unicode MS" w:hAnsi="GHEA Grapalat" w:cs="Arial Unicode MS"/>
                <w:noProof/>
                <w:spacing w:val="-2"/>
                <w:lang w:val="hy-AM"/>
              </w:rPr>
              <w:t>սահ</w:t>
            </w:r>
            <w:r w:rsidR="00A327FE">
              <w:rPr>
                <w:rFonts w:ascii="GHEA Grapalat" w:eastAsia="Arial Unicode MS" w:hAnsi="GHEA Grapalat" w:cs="Arial Unicode MS"/>
                <w:noProof/>
                <w:spacing w:val="-2"/>
                <w:lang w:val="hy-AM"/>
              </w:rPr>
              <w:softHyphen/>
            </w:r>
            <w:r w:rsidRPr="00A327FE">
              <w:rPr>
                <w:rFonts w:ascii="GHEA Grapalat" w:eastAsia="Arial Unicode MS" w:hAnsi="GHEA Grapalat" w:cs="Arial Unicode MS"/>
                <w:noProof/>
                <w:spacing w:val="-2"/>
                <w:lang w:val="hy-AM"/>
              </w:rPr>
              <w:t>ման</w:t>
            </w:r>
            <w:r w:rsidR="00A327FE">
              <w:rPr>
                <w:rFonts w:ascii="GHEA Grapalat" w:eastAsia="Arial Unicode MS" w:hAnsi="GHEA Grapalat" w:cs="Arial Unicode MS"/>
                <w:noProof/>
                <w:spacing w:val="-2"/>
                <w:lang w:val="hy-AM"/>
              </w:rPr>
              <w:softHyphen/>
            </w:r>
            <w:r w:rsidRPr="00A327FE">
              <w:rPr>
                <w:rFonts w:ascii="GHEA Grapalat" w:eastAsia="Arial Unicode MS" w:hAnsi="GHEA Grapalat" w:cs="Arial Unicode MS"/>
                <w:noProof/>
                <w:spacing w:val="-2"/>
                <w:lang w:val="hy-AM"/>
              </w:rPr>
              <w:t>ված դեպքերում և ժամկետներում շարունա</w:t>
            </w:r>
            <w:r w:rsidR="00A327FE" w:rsidRPr="00A327FE">
              <w:rPr>
                <w:rFonts w:ascii="GHEA Grapalat" w:eastAsia="Arial Unicode MS" w:hAnsi="GHEA Grapalat" w:cs="Arial Unicode MS"/>
                <w:noProof/>
                <w:spacing w:val="-2"/>
                <w:lang w:val="hy-AM"/>
              </w:rPr>
              <w:softHyphen/>
            </w:r>
            <w:r w:rsidRPr="00A327FE">
              <w:rPr>
                <w:rFonts w:ascii="GHEA Grapalat" w:eastAsia="Arial Unicode MS" w:hAnsi="GHEA Grapalat" w:cs="Arial Unicode MS"/>
                <w:noProof/>
                <w:spacing w:val="-2"/>
                <w:lang w:val="hy-AM"/>
              </w:rPr>
              <w:t>կական մասնագիտական զարգացման հավաստագրի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</w:t>
            </w:r>
            <w:r w:rsidR="00A327FE">
              <w:rPr>
                <w:rFonts w:ascii="GHEA Grapalat" w:eastAsia="Arial Unicode MS" w:hAnsi="GHEA Grapalat" w:cs="Arial Unicode MS"/>
                <w:noProof/>
                <w:lang w:val="hy-AM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33" w:name="_Hlk126936386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ԵՐՐՈՐԴ ՄԱԿԱՐԴԱԿԻ ՎՆԱՍՎԱԾՔԱԲԱՆԱԿԱՆ</w:t>
            </w:r>
            <w:r w:rsidR="00A327FE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-</w:t>
            </w: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ՕՐԹՈՊԵԴԻԿ ԲԱԺԱՆՄՈՒՆՔ</w:t>
            </w:r>
          </w:p>
        </w:tc>
      </w:tr>
      <w:bookmarkEnd w:id="33"/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5E1883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5E1883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15</w:t>
            </w:r>
            <w:r w:rsidRPr="005E1883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2</w:t>
            </w:r>
            <w:r w:rsidRPr="005E1883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Երրորդ մակարդակի վնասվածքաբանական-օրթոպեդիկ բաժանմունքում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30.3,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Վնասվածքաբանական գործիքների մեծ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Անշարժացման համար բեկակալների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Մեխանոթերապիայի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Ոսկրաբռնիչների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Անդամահատման դանակների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Մկրատների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Մեկանգամյա օգտագործման ներարկիչներ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օրթոպեդիկ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Կողմնային լույսի անստվեր լամպեր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Օստեոսինթեզի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Կիրշների շյուղեր, Շտեյմանի, Շանցի ձողեր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Նեգատոսկոպ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Էլեկտրաշաղափներ` երկուսը վիրահատարանի համար, մեկը` բաժնի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Բելերի բեկակալներ` տարբեր չափերի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Մաուի աղեղներ` մանկական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Կմախքային ձգման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Գիպսային կապեր (բինտեր)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Վիրակապական բինտեր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Դանակ, մկրատ, լայնիչ, գիպսային կապերի հանելու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կտրիչ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Էլեկտրադանակներ և էլեկտրակոագուլյատորներ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spacing w:before="26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Մեծահասակների և մանկական արտա- և ներոսկրային օսթեոսինթեզի մետաղական սարքերի (տարբեր չափերի և ձևերի) և գործիքների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Արտաքին ֆիքսման շյուղային և ձողային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Էլեկտրոնային օպտիկ փոխակերպիչ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30)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Ուժային սարքեր` օսթեոտոմներ, շաղափիչ և շաղափիկներ, որոնք աշխատում են էլեկտրականությամբ կամ մարտկոցներով կամ խտացած օդով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Արթրոսկոպիկ գործիքներ և իմպլանտներ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Սարքավորումներ` ողնաշարի վիրահատությունների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33)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Գործիքների հավաքածու` էնդոպրոթեզավորման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գործիքների սեղան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Վիրահատական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Սեյֆեր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Հենակներ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Հիվանդասայլակներ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43)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Բալկանյան ձողեր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Դեղերի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Բժշկական զննման թախտեր 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5E1883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153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  <w:shd w:val="clear" w:color="auto" w:fill="FFFFFF" w:themeFill="background1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5E1883">
              <w:rPr>
                <w:rFonts w:ascii="GHEA Grapalat" w:eastAsia="Arial Unicode MS" w:hAnsi="GHEA Grapalat" w:cs="Arial Unicode MS"/>
                <w:noProof/>
                <w:lang w:val="hy-AM"/>
              </w:rPr>
              <w:t>Երրորդ մակարդակի վնասվածքաբանական-օրթոպեդիկ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կետ 30.3,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546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ՈՒՌՈՒՑՔԱԲԱՆԱԿԱՆ ԾԱՌԱՅՈՒԹՅՈՒՆ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bookmarkStart w:id="34" w:name="_Hlk126936627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ՈՒՌՈՒՑՔԱԲԱՆԱԿԱՆ ԾԱՌԱՅՈՒԹՅԱՆ ՎԻՐԱԲՈՒԺԱԿԱՆ ԲԱԺԻՆ</w:t>
            </w:r>
            <w:bookmarkEnd w:id="34"/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657B72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15</w:t>
            </w:r>
            <w:r w:rsidRPr="00657B72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4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Ուռուցքաբանական ծառայության վիրաբուժական բաժնում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12.1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Ավտոմատ ներարկիչներ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ներհոսքի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Կարդիոմոնիտոր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Շտապ բջջաբանական հետազոտության համար անհրաժեշտ սարքեր և պիտույքներ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968"/>
                <w:tab w:val="left" w:pos="3243"/>
                <w:tab w:val="left" w:pos="5053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Շտապ հյուսվածքաբանական հետազոտության համար անհրաժեշտ սարքեր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Ռենտգեն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Հանդերձապահարաններ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524D5D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15</w:t>
            </w:r>
            <w:r w:rsidRPr="00524D5D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5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Ուռուցքաբանական ծառայության վիրաբուժական բաժինը </w:t>
            </w:r>
            <w:r w:rsidR="00B05040"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12.1,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</w:t>
            </w:r>
            <w:r w:rsidR="00A327FE"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բուժաշխատողներ`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35" w:name="_Hlk126936651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ՈՒՌՈՒՑՔԱԲԱՆԱԿԱՆ ԾԱՌԱՅՈՒԹՅԱՆ ՃԱՌԱԳԱՅԹԱՅԻՆ ԲՈՒԺՄԱՆ ԲԱԺԻՆ</w:t>
            </w:r>
            <w:bookmarkEnd w:id="35"/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524D5D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156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Ուռուցքաբանական ծառայության ճառագայթային բուժման բաժնում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12.2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Ռենտգեն ախտորոշիչ սարք` ճառագայթային բուժման պլանավորման համ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Սարքավորումներ` հեռավոր, ներխոռոչային և ներհյուսվածքային ճառագայթային բուժման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Կոնտուրոգրաֆ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Բուժման պլանավորման համար համակարգչային 2,5/3-չափանի համակար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Ճառագայթների համակարգչային անալիզատոր (ջրային ֆանտոմի հիման վրա)` տվյալները փոխանցող ծրագրի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Կարծր մարմնային պլաստիկ ֆանտոմ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Էլեկտրաչափիչ սարք` ճառագայթային փնջի և տարածքի դոզիմետրիկ վերահսկման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Իոնիզացնող խցիկներ ճառագայթային փնջի և տարածքի դոզիմետրիկ վերահսկման համա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Ռադիացիոն ֆոնի մշտական վերահսկման դյուրատար ազդանշանիչ դոզիմետր (թույլատրելի մակարդակի գերազանցման ազդանշանով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Ռադիոակտիվ հսկիչ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Թերապևտիկ փնջի իզոկենտրոնի տեղակայման, համաչափության հսկման և բաշխման համասեռության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Հեռուստատեսային տեսահսկիչ սարք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Անհատական դոզիմետրեր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Ֆոտոլաբորատորիա` համապատասխան սարքավորումներով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Անհատական դոզիմետրեր (թերմոլյումինեսցենցիայի հիմունքներով)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զննման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Հանդերձապահարաններ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524D5D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lastRenderedPageBreak/>
              <w:t>15</w:t>
            </w:r>
            <w:r w:rsidRPr="00524D5D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7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Ուռուցքաբանական ծառայության ճառագայթային բուժման բաժինը </w:t>
            </w:r>
            <w:r w:rsidR="00B05040"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12.2,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ՈՒՌՈՒՑՔԱԲԱՆԱԿԱՆ ԾԱՌԱՅՈՒԹՅԱՆ ՔԻՄԻՈԹԵՐԱՊԻԱՅԻ ԲԱԺԱՆՄՈՒՆՔ</w:t>
            </w:r>
          </w:p>
          <w:p w:rsidR="00287F5B" w:rsidRPr="00032DC2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sz w:val="24"/>
                <w:szCs w:val="24"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(քիմիաթերապիա բժշկական օգնություն և սպասարկում իրականացնող բուժհաստատությունները պետք է իրականացնեն նաև վերակենդանացման բժշկական օգնության ու սպասարկման տեսակ)</w:t>
            </w:r>
          </w:p>
        </w:tc>
      </w:tr>
      <w:tr w:rsidR="00287F5B" w:rsidRPr="00094B8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524D5D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524D5D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15</w:t>
            </w:r>
            <w:r w:rsidRPr="00524D5D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8</w:t>
            </w:r>
            <w:r w:rsidRPr="00524D5D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Ուռուցքաբանական ծառայության քիմիոթերապիայի բաժանմունքում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12.3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Ֆունկցիոնալ սեղանիկներ` յուրաքանչյուր մահճակալի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3)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Անհատական լուսավորություն`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Անհատական ահազանգման սարք`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Քիմիոպրեպարատների պահպանման սենյակներ` համապատասխան պահարաններով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Վիրահատական արտածծիչ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Հանդերձապահարաններ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Քիմիոթերապևտիկ պրեպարատների կողմնակի ազդեցությունների չափագրման հատուկ սանդղակ անձնակազմի և շրջակա միջավայրի անվտանգությունն ապահովող սարքավորումներ (քաշիչ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62AEC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62AE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159</w:t>
            </w:r>
            <w:r w:rsidRPr="00762AE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Ուռուցքաբանական ծառայության քիմիոթերապիայի բաժանմունքը </w:t>
            </w:r>
            <w:r w:rsidR="00B05040"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12.3,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բուժաշխատող` համապատասխան հետդիպլոմային կրթության և վերջին 5 տարվա ընթացքում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օրենքով սահմանված դեպքերում և ժամկետներում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62AEC" w:rsidRDefault="00287F5B" w:rsidP="00287F5B">
            <w:pPr>
              <w:pStyle w:val="TableParagraph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62AE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Pr="00762AEC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60</w:t>
            </w:r>
            <w:r w:rsidRPr="00762AE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1B54A8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Ու</w:t>
            </w:r>
            <w:r w:rsidR="00287F5B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ռուցքաբանական ծառայությունում վարվում, լրացվում և շրջանառվում է ուռուցքաբանական բժշկական օգնություն և սպասարկում ստացող մեծահասակ պացիենտի հիվանդության </w:t>
            </w:r>
            <w:r w:rsidR="00287F5B">
              <w:rPr>
                <w:rFonts w:ascii="GHEA Grapalat" w:eastAsia="Arial Unicode MS" w:hAnsi="GHEA Grapalat" w:cs="Arial Unicode MS"/>
                <w:noProof/>
                <w:lang w:val="hy-AM"/>
              </w:rPr>
              <w:t>պատմարեր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Բնակչության բժշկական օգնության և սպասարկման մասին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օրենք,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31-րդ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հոդված 31, մաս 1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6,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Առողջապահության նախարարի 2021 թվականի մայիսի 31-ի N 45-Ն հրամանի հավելված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:rsidR="00287F5B" w:rsidRPr="00D73EAF" w:rsidRDefault="00287F5B" w:rsidP="00287F5B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ԽՈՐՀՐԴԱՏՎԱԿԱՆ</w:t>
            </w:r>
          </w:p>
        </w:tc>
      </w:tr>
      <w:tr w:rsidR="00287F5B" w:rsidRPr="00B554AD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62AEC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62AE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161</w:t>
            </w:r>
            <w:r w:rsidRPr="00762AE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Խորհրդատվական ծառայությունը </w:t>
            </w:r>
            <w:r w:rsidR="00B05040"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100,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9251DF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8719C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  <w:r w:rsidRPr="0098719C">
              <w:rPr>
                <w:rFonts w:ascii="GHEA Grapalat" w:eastAsia="Arial Unicode MS" w:hAnsi="GHEA Grapalat" w:cs="Arial Unicode MS"/>
                <w:noProof/>
                <w:lang w:val="hy-AM"/>
              </w:rPr>
              <w:tab/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62AEC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62AE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lastRenderedPageBreak/>
              <w:t>16</w:t>
            </w:r>
            <w:r w:rsidRPr="00471B3B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2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Տնoրենի հրամանով նշանակվել է ժամանակավոր անաշխատունակության թերթիկների տրման պատասխանատու անձ կամ ստեղծվել է ժամանակավոր անաշխատունակության թերթիկների տրման բաժին՝ բժշկական կազմակերպությունում ժամանակավոր անաշխատունակության թերթիկների լրացման և տրամադրման գործընթացն իրականացնելու համար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Առողջապահության նախարարի 2008 թվականի օգոստոսի 7-ի N 14-Ն և աշխատանքի և սոցիալական հարցերի նախարարի 2008 թվականի օգոստոսի 11-ի N 109-Ն համատեղ հրաման,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հավելված 2, կետ 2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62AEC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62AE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16</w:t>
            </w:r>
            <w:r w:rsidRPr="00471B3B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3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Քաղաքացիներին տրամադրվող ժամանակավոր անաշխատունակության թերթիկների վերաբերյալ բժշկական հաստատությունում վարվում է գրանցամատյան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Առողջապահության նախարարի 2008 թվականի օգոստոսի 7-ի N 14-Ն և աշխատանքի և սոցիալական հարցերի նախարարի 2008 թվականի օգոստոսի 11-ի N 109-Ն համատեղ հրաման,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հավելված 2, կետ 4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98719C"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  <w:t xml:space="preserve">Առողջապահության նախարարի 2021 թվականին դեկտեմբերի 06-ի 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8719C"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  <w:t>N 88-Ն հրաման, կետ 1, ենթակետ 14, կետ 2, հավելված 14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Էլեկտրոնային</w:t>
            </w:r>
            <w:r w:rsidR="00E47B02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</w:p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762AEC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62AE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164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Հիվանդանոցային պայմաններում բուժվող քաղաքացու ժամանակավոր անաշխատունակության թերթիկը լրացվում է պատասխանատու անձի կամ ժամանակավոր անաշխատունակության թերթիկների տրման բաժնի կողմից` ներկայացված էպիկրիզի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հիման վրա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Առողջապահության նախարարի 2008 թվականի օգոստոսի 7-ի N 14-Ն և աշխատանքի և սոցիալական հարցերի նախարարի 2008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թվականի օգոստոսի 11-ի N 109-Ն համատեղ հրաման, 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հավելված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կետ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Էլեկտրոնային</w:t>
            </w:r>
            <w:r w:rsidR="00E47B02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</w:p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A17424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A1742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16</w:t>
            </w:r>
            <w:r w:rsidRPr="00471B3B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5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էպիկրիզում «առողջացում» գրառմամբ հիվանդի դուրս գրվելու դեպքում, որպես անաշխատունա</w:t>
            </w:r>
            <w:r w:rsidR="00A327FE">
              <w:rPr>
                <w:rFonts w:ascii="GHEA Grapalat" w:eastAsia="Arial Unicode MS" w:hAnsi="GHEA Grapalat" w:cs="Arial Unicode MS"/>
                <w:noProof/>
                <w:lang w:val="hy-AM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կության ժամանակահատվածի վերջին օր նշվում է առավելագույնը հիվանդանոցային բժշկական հաստատությունից (ստացիոնարից) դուրս գրվելու օրվան հաջորդող 3-րդ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օրացուցային օրը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2011 թվականի օգոստոսի 7-ի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1024-Ն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հավելված N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 կետ 12.1, ենթակետ 1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71B3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A1742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166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էպիկրիզում «լավացում» գրառմամբ հիվանդի դուրս գրվելու դեպքում, որպես անաշխատունակության ժամանակահատվածի վերջին օր նշվում է առավելագույնը հիվանդանոցային բժշկական հաստատությունից (ստացիոնարից) դուրս գրվելու օրվան հաջորդող 7-րդ օրացուցային օրը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2011 թվականի օգոստոսի 7-ի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1024-Ն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հավելված N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5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 կետ 12.1, ենթակետ 2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A17424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A1742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16</w:t>
            </w:r>
            <w:r w:rsidRPr="00471B3B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7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  <w:shd w:val="clear" w:color="auto" w:fill="auto"/>
          </w:tcPr>
          <w:p w:rsidR="00287F5B" w:rsidRPr="00032DC2" w:rsidRDefault="00287F5B" w:rsidP="00A327FE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Հիվանդանոցից դուրս գրվելուց հետո, ամբուլատոր բուժման կարիքի դեպքում, աշխատանքի ներկայա</w:t>
            </w:r>
            <w:r w:rsidR="00D31310">
              <w:rPr>
                <w:rFonts w:ascii="GHEA Grapalat" w:eastAsia="Arial Unicode MS" w:hAnsi="GHEA Grapalat" w:cs="Arial Unicode MS"/>
                <w:noProof/>
                <w:lang w:val="hy-AM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նալու օրը նշելու համար նախատեսված տողում կատարվում է «Շարունակելի» նշում, որի անհրաժեշտությունը որոշվում է հանձնաժողովի կողմից (հանձնաժողովի կազմում ընդգրկվում են տվյալ հիվանդին ստացիոնարում բուժող բժիշկը, տվյալ բաժնի վարիչը և բուժական գծով տեղակալը)</w:t>
            </w:r>
          </w:p>
        </w:tc>
        <w:tc>
          <w:tcPr>
            <w:tcW w:w="3240" w:type="dxa"/>
            <w:shd w:val="clear" w:color="auto" w:fill="auto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2011 թվականի օգոստոսի 7-ի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1024-Ն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հավելված N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5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 կետ 12.1, ենթակետ 3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A17424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A1742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16</w:t>
            </w:r>
            <w:r w:rsidRPr="00471B3B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8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Անաշխատունակության թերթիկը լրացվում է հայերեն` ընթեռնելի ձեռագրով, առանց ջնջումների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2011 թվականի օգոստոսի 7-ի </w:t>
            </w:r>
          </w:p>
          <w:p w:rsidR="00287F5B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1024-Ն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հավելված N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5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 կետ 7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A17424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A1742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lastRenderedPageBreak/>
              <w:t>16</w:t>
            </w:r>
            <w:r w:rsidRPr="00471B3B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9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D3131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Լրացված ժամանակավոր անաշխատունակության թերթիկը ստորագրվում է բուժող բժշկի և բաժանմունքի վարիչի կողմից, ապա կնքվում է բժշկական հաստատության կնիքով</w:t>
            </w:r>
          </w:p>
        </w:tc>
        <w:tc>
          <w:tcPr>
            <w:tcW w:w="3240" w:type="dxa"/>
            <w:shd w:val="clear" w:color="auto" w:fill="FFFFFF" w:themeFill="background1"/>
          </w:tcPr>
          <w:p w:rsidR="001B54A8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Առողջապահության նախարարի 2008 թվականի օգոստոսի 7-ի N 14-Ն և աշխատանքի և սոցիալական հարցերի նախարարի 2008 թվականի օգոստոսի 11-ի </w:t>
            </w:r>
          </w:p>
          <w:p w:rsidR="00287F5B" w:rsidRPr="00032DC2" w:rsidRDefault="00287F5B" w:rsidP="00287F5B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109-Ն համատեղ հրաման, հավելված 2, կետ 7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471B3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A1742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Pr="00471B3B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70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:rsidR="00287F5B" w:rsidRPr="00032DC2" w:rsidRDefault="00287F5B" w:rsidP="00D3131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Ստորագրված և կնքված ժամանակավոր անաշխատունակության թերթիկը քաղաքացուն տրամադրում է ժամանակավոր անաշխատու</w:t>
            </w:r>
            <w:r w:rsidR="00D31310">
              <w:rPr>
                <w:rFonts w:ascii="GHEA Grapalat" w:eastAsia="Arial Unicode MS" w:hAnsi="GHEA Grapalat" w:cs="Arial Unicode MS"/>
                <w:noProof/>
                <w:lang w:val="hy-AM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նակության թերթիկների համար պատասխանատու անձը կամ ժամանակավոր անաշխատունակության թերթիկների տրման բաժինը</w:t>
            </w:r>
          </w:p>
        </w:tc>
        <w:tc>
          <w:tcPr>
            <w:tcW w:w="3240" w:type="dxa"/>
            <w:shd w:val="clear" w:color="auto" w:fill="FFFFFF" w:themeFill="background1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Առողջապահության նախարարի 2008 թվականի օգոստոսի 7-ի N 14-Ն և աշխատանքի և սոցիալական հարցերի նախարարի 2008 թվականի օգոստոսի 11-ի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    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109-Ն համատեղ հրաման, հավելված 2, կետ 7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A17424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A1742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17</w:t>
            </w:r>
            <w:r w:rsidRPr="00471B3B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  <w:shd w:val="clear" w:color="auto" w:fill="auto"/>
          </w:tcPr>
          <w:p w:rsidR="00287F5B" w:rsidRPr="00032DC2" w:rsidRDefault="00287F5B" w:rsidP="00D3131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Լրացված ժամանակավոր անաշխատունակության թերթիկի սերիան, համարը ու տրման ամսաթիվը նշվում է քաղաքացու հիվանդության պատմության մեջ</w:t>
            </w:r>
          </w:p>
        </w:tc>
        <w:tc>
          <w:tcPr>
            <w:tcW w:w="3240" w:type="dxa"/>
            <w:shd w:val="clear" w:color="auto" w:fill="auto"/>
          </w:tcPr>
          <w:p w:rsidR="001B54A8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Առողջապահության նախարարի 2008 թվականի օգոստոսի 7-ի N 14-Ն և աշխատանքի և սոցիալական հարցերի նախարարի 2008 թվականի օգոստոսի 11-ի </w:t>
            </w:r>
          </w:p>
          <w:p w:rsidR="00287F5B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109-Ն համատեղ հրաման,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հավելված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2, կետ 8, Առողջապահության նախարարի 2022 թվականի ապրիլի 20-ի N 19-Ն հրամանի 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հավելված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կետ 23, </w:t>
            </w:r>
          </w:p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ենթա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6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փ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B3E97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BB3E97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17</w:t>
            </w:r>
            <w:r w:rsidRPr="00471B3B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2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  <w:shd w:val="clear" w:color="auto" w:fill="auto"/>
          </w:tcPr>
          <w:p w:rsidR="00287F5B" w:rsidRPr="00032DC2" w:rsidRDefault="00287F5B" w:rsidP="00D3131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«Եզրափակիչ ախտ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» սյունակում պարտադիր նշվում է Հիվանդի ախտ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ը` ելնելով հիվանդությունների և առողջության հետ կապված խնդիրների վիճակագրական դասակարգիչով սահմանված եզրույթներից՝ այն չփոխարինելով հիվանդության ախտանշաններով կամ համախտանիշներով</w:t>
            </w:r>
          </w:p>
        </w:tc>
        <w:tc>
          <w:tcPr>
            <w:tcW w:w="3240" w:type="dxa"/>
            <w:shd w:val="clear" w:color="auto" w:fill="auto"/>
          </w:tcPr>
          <w:p w:rsidR="00287F5B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առավարության 2011 թվականի օգոստոսի 7-ի </w:t>
            </w:r>
          </w:p>
          <w:p w:rsidR="00287F5B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1024-Ն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:rsidR="00287F5B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հավելված N 5, կետ 7 </w:t>
            </w:r>
          </w:p>
          <w:p w:rsidR="00287F5B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Էկոնոմիկայ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ախարարի</w:t>
            </w:r>
          </w:p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2013 թվականի սեպտեմբերի 19-ի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871-Ն հրամանի հավելված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287F5B" w:rsidRPr="00032DC2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:rsidR="00287F5B" w:rsidRPr="00BB3E97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BB3E97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17</w:t>
            </w:r>
            <w:r w:rsidRPr="00471B3B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3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  <w:shd w:val="clear" w:color="auto" w:fill="auto"/>
          </w:tcPr>
          <w:p w:rsidR="00287F5B" w:rsidRPr="00032DC2" w:rsidRDefault="00287F5B" w:rsidP="00D31310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Անաշխատունակ անձի կամ նրան խնամող անձի պահանջով, 15 օրվանից ավելի տևողությամբ ժամանակավոր անաշխատունակության դեպքում, յուրաքանչյուր 15-րդ օրվանից հետո ժամանակավոր անաշխատունակության փաստացի օրերի համար տրվում է անաշխատունակության թերթիկ, անաշխատունակության թերթիկի աշխատանքի ներկայանալու օրը նշելու համար նախատեսված տողում կատարելով «Շարունակելի» նշում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:</w:t>
            </w:r>
          </w:p>
        </w:tc>
        <w:tc>
          <w:tcPr>
            <w:tcW w:w="3240" w:type="dxa"/>
            <w:shd w:val="clear" w:color="auto" w:fill="auto"/>
          </w:tcPr>
          <w:p w:rsidR="00287F5B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2011 թվականի օգոստոսի 7-ի </w:t>
            </w:r>
          </w:p>
          <w:p w:rsidR="00287F5B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1024-Ն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</w:p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հավելված N 5, կետ 9</w:t>
            </w:r>
          </w:p>
        </w:tc>
        <w:tc>
          <w:tcPr>
            <w:tcW w:w="63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փաստաթղթային</w:t>
            </w:r>
          </w:p>
        </w:tc>
        <w:tc>
          <w:tcPr>
            <w:tcW w:w="1261" w:type="dxa"/>
            <w:shd w:val="clear" w:color="auto" w:fill="auto"/>
          </w:tcPr>
          <w:p w:rsidR="00287F5B" w:rsidRPr="00032DC2" w:rsidRDefault="00287F5B" w:rsidP="00287F5B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</w:tbl>
    <w:p w:rsidR="00287F5B" w:rsidRDefault="00287F5B" w:rsidP="00287F5B">
      <w:pPr>
        <w:pStyle w:val="TableParagraph"/>
        <w:tabs>
          <w:tab w:val="left" w:pos="4225"/>
        </w:tabs>
        <w:spacing w:before="24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C37CA3" w:rsidRDefault="00C37CA3" w:rsidP="00287F5B">
      <w:pPr>
        <w:pStyle w:val="TableParagraph"/>
        <w:tabs>
          <w:tab w:val="left" w:pos="4225"/>
        </w:tabs>
        <w:spacing w:before="24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C37CA3" w:rsidRDefault="00C37CA3" w:rsidP="00287F5B">
      <w:pPr>
        <w:pStyle w:val="TableParagraph"/>
        <w:tabs>
          <w:tab w:val="left" w:pos="4225"/>
        </w:tabs>
        <w:spacing w:before="24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C37CA3" w:rsidRDefault="00C37CA3" w:rsidP="00287F5B">
      <w:pPr>
        <w:pStyle w:val="TableParagraph"/>
        <w:tabs>
          <w:tab w:val="left" w:pos="4225"/>
        </w:tabs>
        <w:spacing w:before="24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D31310" w:rsidRDefault="00D31310" w:rsidP="00287F5B">
      <w:pPr>
        <w:pStyle w:val="TableParagraph"/>
        <w:tabs>
          <w:tab w:val="left" w:pos="4225"/>
        </w:tabs>
        <w:spacing w:before="24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D31310" w:rsidRDefault="00D31310" w:rsidP="00287F5B">
      <w:pPr>
        <w:pStyle w:val="TableParagraph"/>
        <w:tabs>
          <w:tab w:val="left" w:pos="4225"/>
        </w:tabs>
        <w:spacing w:before="24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D31310" w:rsidRDefault="00D31310" w:rsidP="00287F5B">
      <w:pPr>
        <w:pStyle w:val="TableParagraph"/>
        <w:tabs>
          <w:tab w:val="left" w:pos="4225"/>
        </w:tabs>
        <w:spacing w:before="24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D31310" w:rsidRDefault="00D31310" w:rsidP="00287F5B">
      <w:pPr>
        <w:pStyle w:val="TableParagraph"/>
        <w:tabs>
          <w:tab w:val="left" w:pos="4225"/>
        </w:tabs>
        <w:spacing w:before="24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287F5B" w:rsidRPr="00213793" w:rsidRDefault="00287F5B" w:rsidP="00227A42">
      <w:pPr>
        <w:pStyle w:val="ListParagraph"/>
        <w:numPr>
          <w:ilvl w:val="0"/>
          <w:numId w:val="16"/>
        </w:numPr>
        <w:tabs>
          <w:tab w:val="left" w:pos="851"/>
          <w:tab w:val="left" w:pos="1620"/>
        </w:tabs>
        <w:rPr>
          <w:rFonts w:ascii="GHEA Grapalat" w:eastAsia="Arial Unicode MS" w:hAnsi="GHEA Grapalat" w:cs="Arial Unicode MS"/>
          <w:b/>
          <w:noProof/>
          <w:lang w:val="hy-AM"/>
        </w:rPr>
      </w:pPr>
      <w:r w:rsidRPr="00213793">
        <w:rPr>
          <w:rFonts w:ascii="GHEA Grapalat" w:eastAsia="Arial Unicode MS" w:hAnsi="GHEA Grapalat" w:cs="Arial Unicode MS"/>
          <w:b/>
          <w:noProof/>
          <w:lang w:val="hy-AM"/>
        </w:rPr>
        <w:lastRenderedPageBreak/>
        <w:t>ԾԱՆՈԹԱԳՐՈՒԹՅՈՒՆՆԵՐ</w:t>
      </w:r>
    </w:p>
    <w:p w:rsidR="00287F5B" w:rsidRPr="00455934" w:rsidRDefault="00287F5B" w:rsidP="00287F5B">
      <w:pPr>
        <w:tabs>
          <w:tab w:val="left" w:pos="993"/>
          <w:tab w:val="left" w:pos="1620"/>
        </w:tabs>
        <w:spacing w:line="276" w:lineRule="auto"/>
        <w:ind w:left="567" w:right="1059" w:firstLine="284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1. </w:t>
      </w:r>
      <w:r w:rsidRPr="0045593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:rsidR="00287F5B" w:rsidRPr="00EC45EA" w:rsidRDefault="00287F5B" w:rsidP="00287F5B">
      <w:pPr>
        <w:tabs>
          <w:tab w:val="left" w:pos="851"/>
          <w:tab w:val="left" w:pos="1620"/>
        </w:tabs>
        <w:spacing w:line="276" w:lineRule="auto"/>
        <w:ind w:left="851" w:right="1059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2</w:t>
      </w:r>
      <w:r w:rsidRPr="00EC45EA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.</w:t>
      </w: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 </w:t>
      </w:r>
      <w:r w:rsidRPr="00EC45EA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Միջամտության սենյակը և հերթապահ բուժքրոջ կետը ծավալվում են բոլոր հիվանդանոցային բաժանմունքներում։</w:t>
      </w:r>
    </w:p>
    <w:p w:rsidR="00287F5B" w:rsidRPr="00EC45EA" w:rsidRDefault="00287F5B" w:rsidP="00287F5B">
      <w:pPr>
        <w:tabs>
          <w:tab w:val="left" w:pos="851"/>
          <w:tab w:val="left" w:pos="1620"/>
        </w:tabs>
        <w:spacing w:line="276" w:lineRule="auto"/>
        <w:ind w:left="851" w:right="1059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3</w:t>
      </w:r>
      <w:r w:rsidRPr="00EC45EA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.</w:t>
      </w: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 </w:t>
      </w:r>
      <w:r w:rsidRPr="00EC45EA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Վիրակապարանները ծավալվում են բոլոր վիրաբուժական ուղղվածություն ունեցող բաժանմունքներում։</w:t>
      </w:r>
    </w:p>
    <w:p w:rsidR="00287F5B" w:rsidRPr="00EC45EA" w:rsidRDefault="00287F5B" w:rsidP="00287F5B">
      <w:pPr>
        <w:tabs>
          <w:tab w:val="left" w:pos="1134"/>
          <w:tab w:val="left" w:pos="1620"/>
        </w:tabs>
        <w:spacing w:line="276" w:lineRule="auto"/>
        <w:ind w:left="567" w:right="1059" w:firstLine="284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4</w:t>
      </w:r>
      <w:r w:rsidRPr="00EC45EA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.</w:t>
      </w: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 </w:t>
      </w:r>
      <w:r w:rsidRPr="00EC45EA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Հիվանդանոցային վիրաբուժական բաժանմունքներում վիրակապարանը և միջամտությունների սենյակը կարող են տեղակայվել միևնույն սենքում այս դեպքում բժշկական գործիքները, սարքավորումները և պարագաները կարող են ներկայացվել նվազագույնը մեկ օրինակից)։</w:t>
      </w:r>
    </w:p>
    <w:p w:rsidR="00287F5B" w:rsidRDefault="00287F5B" w:rsidP="00287F5B">
      <w:pPr>
        <w:tabs>
          <w:tab w:val="left" w:pos="993"/>
          <w:tab w:val="left" w:pos="1620"/>
        </w:tabs>
        <w:spacing w:line="276" w:lineRule="auto"/>
        <w:ind w:left="567" w:right="1059" w:firstLine="284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5</w:t>
      </w:r>
      <w:r w:rsidRPr="00EC45EA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.</w:t>
      </w: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 </w:t>
      </w:r>
      <w:r w:rsidRPr="00EC45EA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Ընդհանուր թերապևտիկ, հոգեբուժական, ներզատաբանական, անգիոնևրոլոգիական նյարդաբանական ծառայություններ իրականացնող բաժանմունքում ախտահանման բաժինի, վերականգնողական` շարժաթերապևտիկ (կինեզոթերապիա) հոգեթերապևտիկ ծառայություններ իրականացնող բաժանմունքում ընդունարանի, ախտահանման բաժին, միջամտությունների կաբինետի պահանջը պարտադիր չէ: </w:t>
      </w:r>
    </w:p>
    <w:p w:rsidR="00D31310" w:rsidRDefault="00D31310" w:rsidP="00287F5B">
      <w:pPr>
        <w:tabs>
          <w:tab w:val="left" w:pos="993"/>
          <w:tab w:val="left" w:pos="1620"/>
        </w:tabs>
        <w:spacing w:line="276" w:lineRule="auto"/>
        <w:ind w:left="567" w:right="1059" w:firstLine="284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p w:rsidR="00287F5B" w:rsidRDefault="00287F5B" w:rsidP="00287F5B">
      <w:pPr>
        <w:tabs>
          <w:tab w:val="left" w:pos="993"/>
          <w:tab w:val="left" w:pos="1620"/>
        </w:tabs>
        <w:spacing w:line="276" w:lineRule="auto"/>
        <w:ind w:left="567" w:right="1059" w:firstLine="284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857"/>
        <w:gridCol w:w="284"/>
        <w:gridCol w:w="283"/>
        <w:gridCol w:w="284"/>
      </w:tblGrid>
      <w:tr w:rsidR="00287F5B" w:rsidRPr="00032DC2" w:rsidTr="00287F5B">
        <w:trPr>
          <w:jc w:val="center"/>
        </w:trPr>
        <w:tc>
          <w:tcPr>
            <w:tcW w:w="210" w:type="dxa"/>
          </w:tcPr>
          <w:p w:rsidR="00287F5B" w:rsidRPr="00032DC2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1.</w:t>
            </w:r>
          </w:p>
        </w:tc>
        <w:tc>
          <w:tcPr>
            <w:tcW w:w="8857" w:type="dxa"/>
          </w:tcPr>
          <w:p w:rsidR="00287F5B" w:rsidRPr="00032DC2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284" w:type="dxa"/>
          </w:tcPr>
          <w:p w:rsidR="00287F5B" w:rsidRPr="00032DC2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V</w:t>
            </w:r>
          </w:p>
        </w:tc>
        <w:tc>
          <w:tcPr>
            <w:tcW w:w="283" w:type="dxa"/>
          </w:tcPr>
          <w:p w:rsidR="00287F5B" w:rsidRPr="00032DC2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284" w:type="dxa"/>
          </w:tcPr>
          <w:p w:rsidR="00287F5B" w:rsidRPr="00032DC2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</w:p>
        </w:tc>
      </w:tr>
      <w:tr w:rsidR="00287F5B" w:rsidRPr="00032DC2" w:rsidTr="00287F5B">
        <w:trPr>
          <w:trHeight w:val="601"/>
          <w:jc w:val="center"/>
        </w:trPr>
        <w:tc>
          <w:tcPr>
            <w:tcW w:w="210" w:type="dxa"/>
          </w:tcPr>
          <w:p w:rsidR="00287F5B" w:rsidRPr="00032DC2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2.</w:t>
            </w:r>
          </w:p>
        </w:tc>
        <w:tc>
          <w:tcPr>
            <w:tcW w:w="8857" w:type="dxa"/>
          </w:tcPr>
          <w:p w:rsidR="00287F5B" w:rsidRPr="00032DC2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284" w:type="dxa"/>
          </w:tcPr>
          <w:p w:rsidR="00287F5B" w:rsidRPr="00032DC2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283" w:type="dxa"/>
          </w:tcPr>
          <w:p w:rsidR="00287F5B" w:rsidRPr="00032DC2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V</w:t>
            </w:r>
          </w:p>
        </w:tc>
        <w:tc>
          <w:tcPr>
            <w:tcW w:w="284" w:type="dxa"/>
          </w:tcPr>
          <w:p w:rsidR="00287F5B" w:rsidRPr="00032DC2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</w:p>
        </w:tc>
      </w:tr>
      <w:tr w:rsidR="00287F5B" w:rsidRPr="00032DC2" w:rsidTr="00287F5B">
        <w:trPr>
          <w:jc w:val="center"/>
        </w:trPr>
        <w:tc>
          <w:tcPr>
            <w:tcW w:w="210" w:type="dxa"/>
          </w:tcPr>
          <w:p w:rsidR="00287F5B" w:rsidRPr="00032DC2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3.</w:t>
            </w:r>
          </w:p>
        </w:tc>
        <w:tc>
          <w:tcPr>
            <w:tcW w:w="8857" w:type="dxa"/>
          </w:tcPr>
          <w:p w:rsidR="00287F5B" w:rsidRPr="00032DC2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«Չ/</w:t>
            </w:r>
            <w:r w:rsidR="00D31310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պ</w:t>
            </w:r>
            <w:r w:rsidRPr="00032DC2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»-չի պահանջվում</w:t>
            </w:r>
          </w:p>
        </w:tc>
        <w:tc>
          <w:tcPr>
            <w:tcW w:w="284" w:type="dxa"/>
          </w:tcPr>
          <w:p w:rsidR="00287F5B" w:rsidRPr="00032DC2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283" w:type="dxa"/>
          </w:tcPr>
          <w:p w:rsidR="00287F5B" w:rsidRPr="00032DC2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284" w:type="dxa"/>
          </w:tcPr>
          <w:p w:rsidR="00287F5B" w:rsidRPr="00032DC2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V</w:t>
            </w:r>
          </w:p>
        </w:tc>
      </w:tr>
    </w:tbl>
    <w:p w:rsidR="00287F5B" w:rsidRPr="00EC45EA" w:rsidRDefault="00287F5B" w:rsidP="00287F5B">
      <w:pPr>
        <w:tabs>
          <w:tab w:val="left" w:pos="993"/>
          <w:tab w:val="left" w:pos="1620"/>
        </w:tabs>
        <w:spacing w:line="276" w:lineRule="auto"/>
        <w:ind w:left="567" w:right="1059" w:firstLine="284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p w:rsidR="00287F5B" w:rsidRPr="008B119B" w:rsidRDefault="00287F5B" w:rsidP="00287F5B">
      <w:pPr>
        <w:tabs>
          <w:tab w:val="left" w:pos="993"/>
          <w:tab w:val="left" w:pos="1620"/>
        </w:tabs>
        <w:ind w:left="567" w:right="1059" w:firstLine="284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p w:rsidR="00287F5B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/>
          <w:noProof/>
          <w:sz w:val="22"/>
          <w:szCs w:val="22"/>
          <w:lang w:val="hy-AM" w:eastAsia="en-US"/>
        </w:rPr>
      </w:pPr>
    </w:p>
    <w:p w:rsidR="00D31310" w:rsidRDefault="00D31310" w:rsidP="00287F5B">
      <w:pPr>
        <w:tabs>
          <w:tab w:val="left" w:pos="851"/>
          <w:tab w:val="left" w:pos="1620"/>
          <w:tab w:val="left" w:pos="14670"/>
        </w:tabs>
        <w:ind w:left="851" w:right="900"/>
        <w:jc w:val="right"/>
        <w:rPr>
          <w:rFonts w:ascii="GHEA Grapalat" w:eastAsia="Arial Unicode MS" w:hAnsi="GHEA Grapalat" w:cs="Arial Unicode MS"/>
          <w:b/>
          <w:noProof/>
          <w:sz w:val="22"/>
          <w:szCs w:val="22"/>
          <w:lang w:val="hy-AM" w:eastAsia="en-US"/>
        </w:rPr>
      </w:pPr>
    </w:p>
    <w:p w:rsidR="00D31310" w:rsidRDefault="00D31310" w:rsidP="00287F5B">
      <w:pPr>
        <w:tabs>
          <w:tab w:val="left" w:pos="851"/>
          <w:tab w:val="left" w:pos="1620"/>
          <w:tab w:val="left" w:pos="14670"/>
        </w:tabs>
        <w:ind w:left="851" w:right="900"/>
        <w:jc w:val="right"/>
        <w:rPr>
          <w:rFonts w:ascii="GHEA Grapalat" w:eastAsia="Arial Unicode MS" w:hAnsi="GHEA Grapalat" w:cs="Arial Unicode MS"/>
          <w:b/>
          <w:noProof/>
          <w:sz w:val="22"/>
          <w:szCs w:val="22"/>
          <w:lang w:val="hy-AM" w:eastAsia="en-US"/>
        </w:rPr>
      </w:pPr>
    </w:p>
    <w:p w:rsidR="00D31310" w:rsidRDefault="00D31310" w:rsidP="00287F5B">
      <w:pPr>
        <w:tabs>
          <w:tab w:val="left" w:pos="851"/>
          <w:tab w:val="left" w:pos="1620"/>
          <w:tab w:val="left" w:pos="14670"/>
        </w:tabs>
        <w:ind w:left="851" w:right="900"/>
        <w:jc w:val="right"/>
        <w:rPr>
          <w:rFonts w:ascii="GHEA Grapalat" w:eastAsia="Arial Unicode MS" w:hAnsi="GHEA Grapalat" w:cs="Arial Unicode MS"/>
          <w:b/>
          <w:noProof/>
          <w:sz w:val="22"/>
          <w:szCs w:val="22"/>
          <w:lang w:val="hy-AM" w:eastAsia="en-US"/>
        </w:rPr>
      </w:pPr>
    </w:p>
    <w:p w:rsidR="00D31310" w:rsidRDefault="00D31310" w:rsidP="00287F5B">
      <w:pPr>
        <w:tabs>
          <w:tab w:val="left" w:pos="851"/>
          <w:tab w:val="left" w:pos="1620"/>
          <w:tab w:val="left" w:pos="14670"/>
        </w:tabs>
        <w:ind w:left="851" w:right="900"/>
        <w:jc w:val="right"/>
        <w:rPr>
          <w:rFonts w:ascii="GHEA Grapalat" w:eastAsia="Arial Unicode MS" w:hAnsi="GHEA Grapalat" w:cs="Arial Unicode MS"/>
          <w:b/>
          <w:noProof/>
          <w:sz w:val="22"/>
          <w:szCs w:val="22"/>
          <w:lang w:val="hy-AM" w:eastAsia="en-US"/>
        </w:rPr>
      </w:pPr>
    </w:p>
    <w:p w:rsidR="00D31310" w:rsidRDefault="00D31310" w:rsidP="00287F5B">
      <w:pPr>
        <w:tabs>
          <w:tab w:val="left" w:pos="851"/>
          <w:tab w:val="left" w:pos="1620"/>
          <w:tab w:val="left" w:pos="14670"/>
        </w:tabs>
        <w:ind w:left="851" w:right="900"/>
        <w:jc w:val="right"/>
        <w:rPr>
          <w:rFonts w:ascii="GHEA Grapalat" w:eastAsia="Arial Unicode MS" w:hAnsi="GHEA Grapalat" w:cs="Arial Unicode MS"/>
          <w:b/>
          <w:noProof/>
          <w:sz w:val="22"/>
          <w:szCs w:val="22"/>
          <w:lang w:val="hy-AM" w:eastAsia="en-US"/>
        </w:rPr>
      </w:pPr>
    </w:p>
    <w:p w:rsidR="00D31310" w:rsidRDefault="00D31310" w:rsidP="00287F5B">
      <w:pPr>
        <w:tabs>
          <w:tab w:val="left" w:pos="851"/>
          <w:tab w:val="left" w:pos="1620"/>
          <w:tab w:val="left" w:pos="14670"/>
        </w:tabs>
        <w:ind w:left="851" w:right="900"/>
        <w:jc w:val="right"/>
        <w:rPr>
          <w:rFonts w:ascii="GHEA Grapalat" w:eastAsia="Arial Unicode MS" w:hAnsi="GHEA Grapalat" w:cs="Arial Unicode MS"/>
          <w:b/>
          <w:noProof/>
          <w:sz w:val="22"/>
          <w:szCs w:val="22"/>
          <w:lang w:val="hy-AM" w:eastAsia="en-US"/>
        </w:rPr>
      </w:pPr>
    </w:p>
    <w:p w:rsidR="00287F5B" w:rsidRPr="00032DC2" w:rsidRDefault="00287F5B" w:rsidP="00287F5B">
      <w:pPr>
        <w:tabs>
          <w:tab w:val="left" w:pos="851"/>
          <w:tab w:val="left" w:pos="1620"/>
          <w:tab w:val="left" w:pos="14670"/>
        </w:tabs>
        <w:ind w:left="851" w:right="900"/>
        <w:jc w:val="right"/>
        <w:rPr>
          <w:rFonts w:ascii="GHEA Grapalat" w:eastAsia="Arial Unicode MS" w:hAnsi="GHEA Grapalat" w:cs="Arial Unicode MS"/>
          <w:b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/>
          <w:noProof/>
          <w:sz w:val="22"/>
          <w:szCs w:val="22"/>
          <w:lang w:val="hy-AM" w:eastAsia="en-US"/>
        </w:rPr>
        <w:t>Նշում 1*</w:t>
      </w:r>
    </w:p>
    <w:p w:rsidR="00287F5B" w:rsidRPr="00032DC2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</w:pPr>
      <w:r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>1.</w:t>
      </w:r>
      <w:r w:rsidR="001B54A8"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 xml:space="preserve"> </w:t>
      </w:r>
      <w:r w:rsidRPr="00032DC2"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>Անհետաձգելի օգնության հավաքածուն (գործիքները)</w:t>
      </w:r>
    </w:p>
    <w:p w:rsidR="00287F5B" w:rsidRPr="00032DC2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</w:p>
    <w:p w:rsidR="00287F5B" w:rsidRPr="00032DC2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  <w:t>1) վիրակապական նյութերի ստերիլիզատոր</w:t>
      </w:r>
    </w:p>
    <w:p w:rsidR="00287F5B" w:rsidRPr="00032DC2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  <w:t>2) բիքսեր</w:t>
      </w:r>
    </w:p>
    <w:p w:rsidR="00287F5B" w:rsidRPr="00032DC2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  <w:t>3) գործիքների մատուցարան</w:t>
      </w:r>
    </w:p>
    <w:p w:rsidR="00287F5B" w:rsidRPr="00032DC2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  <w:t>4) բժշկական լարան</w:t>
      </w:r>
    </w:p>
    <w:p w:rsidR="00287F5B" w:rsidRPr="00032DC2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  <w:t>5) աքցան` հյուսվածքային</w:t>
      </w:r>
    </w:p>
    <w:p w:rsidR="00287F5B" w:rsidRPr="00032DC2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  <w:t>6) ասեղնաբռնիչ</w:t>
      </w:r>
    </w:p>
    <w:p w:rsidR="00287F5B" w:rsidRPr="00032DC2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  <w:t>7) ասեղներ</w:t>
      </w:r>
    </w:p>
    <w:p w:rsidR="00287F5B" w:rsidRPr="00032DC2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  <w:t>8) վիրակապական թելեր</w:t>
      </w:r>
    </w:p>
    <w:p w:rsidR="00287F5B" w:rsidRPr="00032DC2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  <w:t>9) սկալպելի բռնակ</w:t>
      </w:r>
    </w:p>
    <w:p w:rsidR="00287F5B" w:rsidRPr="00032DC2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  <w:t>10) զոնդ</w:t>
      </w:r>
    </w:p>
    <w:p w:rsidR="00287F5B" w:rsidRPr="00032DC2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  <w:t>11) մկրատներ` վիրաբուժական</w:t>
      </w:r>
    </w:p>
    <w:p w:rsidR="00287F5B" w:rsidRPr="00032DC2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  <w:t>12) ունելիներ</w:t>
      </w:r>
    </w:p>
    <w:p w:rsidR="00287F5B" w:rsidRPr="00032DC2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  <w:t>13) մկրատ</w:t>
      </w:r>
    </w:p>
    <w:p w:rsidR="00287F5B" w:rsidRPr="00032DC2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  <w:t>14) սկալպել</w:t>
      </w:r>
    </w:p>
    <w:p w:rsidR="00287F5B" w:rsidRPr="00032DC2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  <w:t>15) ստերիլ բինտ</w:t>
      </w:r>
    </w:p>
    <w:p w:rsidR="00287F5B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  <w:t>16) հիգրոսկոպիկ բամբակ</w:t>
      </w:r>
    </w:p>
    <w:p w:rsidR="00287F5B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</w:p>
    <w:p w:rsidR="00287F5B" w:rsidRDefault="00287F5B" w:rsidP="00287F5B">
      <w:pPr>
        <w:tabs>
          <w:tab w:val="left" w:pos="851"/>
          <w:tab w:val="left" w:pos="1620"/>
        </w:tabs>
        <w:ind w:left="851"/>
        <w:jc w:val="both"/>
        <w:rPr>
          <w:rFonts w:ascii="GHEA Grapalat" w:eastAsia="Arial Unicode MS" w:hAnsi="GHEA Grapalat" w:cs="Arial Unicode MS"/>
          <w:bCs/>
          <w:noProof/>
          <w:sz w:val="22"/>
          <w:szCs w:val="22"/>
          <w:lang w:val="hy-AM" w:eastAsia="en-US"/>
        </w:rPr>
      </w:pPr>
    </w:p>
    <w:p w:rsidR="00287F5B" w:rsidRPr="00032DC2" w:rsidRDefault="00287F5B" w:rsidP="00287F5B">
      <w:pPr>
        <w:tabs>
          <w:tab w:val="left" w:pos="851"/>
          <w:tab w:val="left" w:pos="1620"/>
        </w:tabs>
        <w:ind w:firstLine="567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p w:rsidR="00287F5B" w:rsidRDefault="00287F5B" w:rsidP="00227A42">
      <w:pPr>
        <w:pStyle w:val="ListParagraph"/>
        <w:numPr>
          <w:ilvl w:val="0"/>
          <w:numId w:val="16"/>
        </w:numPr>
        <w:tabs>
          <w:tab w:val="left" w:pos="851"/>
          <w:tab w:val="left" w:pos="1620"/>
        </w:tabs>
        <w:rPr>
          <w:rFonts w:ascii="GHEA Grapalat" w:eastAsia="Arial Unicode MS" w:hAnsi="GHEA Grapalat" w:cs="Arial Unicode MS"/>
          <w:b/>
          <w:noProof/>
          <w:lang w:val="hy-AM"/>
        </w:rPr>
      </w:pPr>
      <w:r w:rsidRPr="00213793">
        <w:rPr>
          <w:rFonts w:ascii="GHEA Grapalat" w:eastAsia="Arial Unicode MS" w:hAnsi="GHEA Grapalat" w:cs="Arial Unicode MS"/>
          <w:b/>
          <w:noProof/>
          <w:lang w:val="hy-AM"/>
        </w:rPr>
        <w:t>ԻՐԱՎԱԿԱՆ ԱԿՏԵՐ</w:t>
      </w:r>
    </w:p>
    <w:p w:rsidR="00287F5B" w:rsidRPr="00213793" w:rsidRDefault="00287F5B" w:rsidP="00287F5B">
      <w:pPr>
        <w:pStyle w:val="ListParagraph"/>
        <w:tabs>
          <w:tab w:val="left" w:pos="851"/>
          <w:tab w:val="left" w:pos="1620"/>
        </w:tabs>
        <w:ind w:left="6826"/>
        <w:rPr>
          <w:rFonts w:ascii="GHEA Grapalat" w:eastAsia="Arial Unicode MS" w:hAnsi="GHEA Grapalat" w:cs="Arial Unicode MS"/>
          <w:b/>
          <w:noProof/>
          <w:lang w:val="hy-AM"/>
        </w:rPr>
      </w:pPr>
    </w:p>
    <w:p w:rsidR="00287F5B" w:rsidRDefault="00287F5B" w:rsidP="00227A42">
      <w:pPr>
        <w:pStyle w:val="ListParagraph"/>
        <w:numPr>
          <w:ilvl w:val="0"/>
          <w:numId w:val="18"/>
        </w:numPr>
        <w:tabs>
          <w:tab w:val="left" w:pos="851"/>
          <w:tab w:val="left" w:pos="1620"/>
        </w:tabs>
        <w:jc w:val="both"/>
        <w:rPr>
          <w:rFonts w:ascii="GHEA Grapalat" w:eastAsia="Arial Unicode MS" w:hAnsi="GHEA Grapalat" w:cs="Arial Unicode MS"/>
          <w:b/>
          <w:bCs/>
          <w:noProof/>
          <w:lang w:val="hy-AM"/>
        </w:rPr>
      </w:pPr>
      <w:r w:rsidRPr="004610D1">
        <w:rPr>
          <w:rFonts w:ascii="GHEA Grapalat" w:eastAsia="Arial Unicode MS" w:hAnsi="GHEA Grapalat" w:cs="Arial Unicode MS"/>
          <w:b/>
          <w:bCs/>
          <w:noProof/>
          <w:lang w:val="hy-AM"/>
        </w:rPr>
        <w:t>Տվյալ ստուգաթերթը կազմվել է հետևյալ նորմատիվ իրավական ակտերի հիման վրա՝</w:t>
      </w:r>
    </w:p>
    <w:p w:rsidR="00287F5B" w:rsidRPr="005A41BC" w:rsidRDefault="00287F5B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5A41BC">
        <w:rPr>
          <w:rFonts w:ascii="GHEA Grapalat" w:eastAsia="Arial Unicode MS" w:hAnsi="GHEA Grapalat" w:cs="Arial Unicode MS"/>
          <w:noProof/>
          <w:lang w:val="hy-AM"/>
        </w:rPr>
        <w:t xml:space="preserve">«Բնակչության բժշկական օգնության և սպասարկման մասին» ՀՕ-42 </w:t>
      </w:r>
      <w:r>
        <w:rPr>
          <w:rFonts w:ascii="GHEA Grapalat" w:eastAsia="Arial Unicode MS" w:hAnsi="GHEA Grapalat" w:cs="Arial Unicode MS"/>
          <w:noProof/>
          <w:lang w:val="hy-AM"/>
        </w:rPr>
        <w:t>օրենք.</w:t>
      </w:r>
    </w:p>
    <w:p w:rsidR="00287F5B" w:rsidRPr="005A41BC" w:rsidRDefault="00287F5B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5A41BC">
        <w:rPr>
          <w:rFonts w:ascii="GHEA Grapalat" w:eastAsia="Arial Unicode MS" w:hAnsi="GHEA Grapalat" w:cs="Arial Unicode MS"/>
          <w:noProof/>
          <w:lang w:val="hy-AM"/>
        </w:rPr>
        <w:t>«Մարդու արյան և դրա բաղադրամասերի դոնորության և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5A41BC">
        <w:rPr>
          <w:rFonts w:ascii="GHEA Grapalat" w:eastAsia="Arial Unicode MS" w:hAnsi="GHEA Grapalat" w:cs="Arial Unicode MS"/>
          <w:noProof/>
          <w:lang w:val="hy-AM"/>
        </w:rPr>
        <w:t xml:space="preserve">փոխներարկումային բժշկական օգնության մասին» ՀՕ-275-Ն </w:t>
      </w:r>
      <w:r>
        <w:rPr>
          <w:rFonts w:ascii="GHEA Grapalat" w:eastAsia="Arial Unicode MS" w:hAnsi="GHEA Grapalat" w:cs="Arial Unicode MS"/>
          <w:noProof/>
          <w:lang w:val="hy-AM"/>
        </w:rPr>
        <w:t>օրենք.</w:t>
      </w:r>
    </w:p>
    <w:p w:rsidR="00287F5B" w:rsidRPr="005A41BC" w:rsidRDefault="00287F5B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5A41BC">
        <w:rPr>
          <w:rFonts w:ascii="GHEA Grapalat" w:eastAsia="Arial Unicode MS" w:hAnsi="GHEA Grapalat" w:cs="Arial Unicode MS"/>
          <w:noProof/>
          <w:lang w:val="hy-AM"/>
        </w:rPr>
        <w:t>Կառավարության 2002 թվականի հունիսի 29-ի N 867 որոշում</w:t>
      </w:r>
      <w:r>
        <w:rPr>
          <w:rFonts w:ascii="GHEA Grapalat" w:eastAsia="Arial Unicode MS" w:hAnsi="GHEA Grapalat" w:cs="Arial Unicode MS"/>
          <w:noProof/>
          <w:lang w:val="hy-AM"/>
        </w:rPr>
        <w:t>.</w:t>
      </w:r>
    </w:p>
    <w:p w:rsidR="00287F5B" w:rsidRPr="005A41BC" w:rsidRDefault="00287F5B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5A41BC">
        <w:rPr>
          <w:rFonts w:ascii="GHEA Grapalat" w:eastAsia="Arial Unicode MS" w:hAnsi="GHEA Grapalat" w:cs="Arial Unicode MS"/>
          <w:noProof/>
          <w:lang w:val="hy-AM"/>
        </w:rPr>
        <w:t>Կառավարության 2021 թվականի հունվարի 21-ի N 65</w:t>
      </w:r>
      <w:r w:rsidR="00582FEC">
        <w:rPr>
          <w:rFonts w:ascii="GHEA Grapalat" w:eastAsia="Arial Unicode MS" w:hAnsi="GHEA Grapalat" w:cs="Arial Unicode MS"/>
          <w:noProof/>
          <w:lang w:val="hy-AM"/>
        </w:rPr>
        <w:t>-</w:t>
      </w:r>
      <w:r w:rsidRPr="005A41BC">
        <w:rPr>
          <w:rFonts w:ascii="GHEA Grapalat" w:eastAsia="Arial Unicode MS" w:hAnsi="GHEA Grapalat" w:cs="Arial Unicode MS"/>
          <w:noProof/>
          <w:lang w:val="hy-AM"/>
        </w:rPr>
        <w:t>Ն որոշում</w:t>
      </w:r>
      <w:r>
        <w:rPr>
          <w:rFonts w:ascii="GHEA Grapalat" w:eastAsia="Arial Unicode MS" w:hAnsi="GHEA Grapalat" w:cs="Arial Unicode MS"/>
          <w:noProof/>
          <w:lang w:val="hy-AM"/>
        </w:rPr>
        <w:t>.</w:t>
      </w:r>
    </w:p>
    <w:p w:rsidR="00287F5B" w:rsidRPr="005A41BC" w:rsidRDefault="00287F5B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5A41BC">
        <w:rPr>
          <w:rFonts w:ascii="GHEA Grapalat" w:eastAsia="Arial Unicode MS" w:hAnsi="GHEA Grapalat" w:cs="Arial Unicode MS"/>
          <w:noProof/>
          <w:lang w:val="hy-AM"/>
        </w:rPr>
        <w:t>Կառավարության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5A41BC">
        <w:rPr>
          <w:rFonts w:ascii="GHEA Grapalat" w:eastAsia="Arial Unicode MS" w:hAnsi="GHEA Grapalat" w:cs="Arial Unicode MS"/>
          <w:noProof/>
          <w:lang w:val="hy-AM"/>
        </w:rPr>
        <w:t>2011 թվականի հուլիսի 14-ի N 1024-Ն որոշում</w:t>
      </w:r>
      <w:r>
        <w:rPr>
          <w:rFonts w:ascii="GHEA Grapalat" w:eastAsia="Arial Unicode MS" w:hAnsi="GHEA Grapalat" w:cs="Arial Unicode MS"/>
          <w:noProof/>
          <w:lang w:val="hy-AM"/>
        </w:rPr>
        <w:t>.</w:t>
      </w:r>
    </w:p>
    <w:p w:rsidR="00287F5B" w:rsidRPr="005A41BC" w:rsidRDefault="00287F5B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5A41BC">
        <w:rPr>
          <w:rFonts w:ascii="GHEA Grapalat" w:eastAsia="Arial Unicode MS" w:hAnsi="GHEA Grapalat" w:cs="Arial Unicode MS"/>
          <w:noProof/>
          <w:lang w:val="hy-AM"/>
        </w:rPr>
        <w:lastRenderedPageBreak/>
        <w:t>Աշխատանքի և սոցիալական հարցերի նախարարի 2008 թվականի օգոստոսի 7-ի N-14-Ն և Առողջապահության նախարարի 2008 թվականի օգոստոսի 11-ի N-109-Ն համատեղ հրաման</w:t>
      </w:r>
      <w:r>
        <w:rPr>
          <w:rFonts w:ascii="GHEA Grapalat" w:eastAsia="Arial Unicode MS" w:hAnsi="GHEA Grapalat" w:cs="Arial Unicode MS"/>
          <w:noProof/>
          <w:lang w:val="hy-AM"/>
        </w:rPr>
        <w:t>.</w:t>
      </w:r>
    </w:p>
    <w:p w:rsidR="00287F5B" w:rsidRPr="005A41BC" w:rsidRDefault="00287F5B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5A41BC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2014 թվականի փետրվարի 14-ի N 02-Ն հրաման</w:t>
      </w:r>
      <w:r>
        <w:rPr>
          <w:rFonts w:ascii="GHEA Grapalat" w:eastAsia="Arial Unicode MS" w:hAnsi="GHEA Grapalat" w:cs="Arial Unicode MS"/>
          <w:noProof/>
          <w:lang w:val="hy-AM"/>
        </w:rPr>
        <w:t>.</w:t>
      </w:r>
    </w:p>
    <w:p w:rsidR="00287F5B" w:rsidRPr="005A41BC" w:rsidRDefault="00287F5B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5A41BC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2019 թվականի հոկտեմբերի 18-ի N 44-Ն հրաման</w:t>
      </w:r>
      <w:r>
        <w:rPr>
          <w:rFonts w:ascii="GHEA Grapalat" w:eastAsia="Arial Unicode MS" w:hAnsi="GHEA Grapalat" w:cs="Arial Unicode MS"/>
          <w:noProof/>
          <w:lang w:val="hy-AM"/>
        </w:rPr>
        <w:t>.</w:t>
      </w:r>
    </w:p>
    <w:p w:rsidR="00287F5B" w:rsidRPr="005A41BC" w:rsidRDefault="00287F5B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5A41BC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2022 թվականի ապրիլի 20-ի N 19-Ն հրաման</w:t>
      </w:r>
      <w:r>
        <w:rPr>
          <w:rFonts w:ascii="GHEA Grapalat" w:eastAsia="Arial Unicode MS" w:hAnsi="GHEA Grapalat" w:cs="Arial Unicode MS"/>
          <w:noProof/>
          <w:lang w:val="hy-AM"/>
        </w:rPr>
        <w:t>.</w:t>
      </w:r>
    </w:p>
    <w:p w:rsidR="00287F5B" w:rsidRPr="005A41BC" w:rsidRDefault="00D31310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5A41BC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2021 թվականի ապրիլի 15-ի N 21-Ն հրաման</w:t>
      </w:r>
      <w:r w:rsidR="00287F5B">
        <w:rPr>
          <w:rFonts w:ascii="GHEA Grapalat" w:eastAsia="Arial Unicode MS" w:hAnsi="GHEA Grapalat" w:cs="Arial Unicode MS"/>
          <w:noProof/>
          <w:lang w:val="hy-AM"/>
        </w:rPr>
        <w:t>.</w:t>
      </w:r>
    </w:p>
    <w:p w:rsidR="00287F5B" w:rsidRPr="005A41BC" w:rsidRDefault="00D31310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5A41BC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2018 թվականի հոկտեմբերի 18-ի N 22-Ն հրաման</w:t>
      </w:r>
      <w:r w:rsidR="00287F5B">
        <w:rPr>
          <w:rFonts w:ascii="GHEA Grapalat" w:eastAsia="Arial Unicode MS" w:hAnsi="GHEA Grapalat" w:cs="Arial Unicode MS"/>
          <w:noProof/>
          <w:lang w:val="hy-AM"/>
        </w:rPr>
        <w:t>.</w:t>
      </w:r>
    </w:p>
    <w:p w:rsidR="00287F5B" w:rsidRPr="005A41BC" w:rsidRDefault="00D31310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5A41BC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2012 թվականի հունվարի 24-ի N 02-Ն հրաման</w:t>
      </w:r>
      <w:r w:rsidR="00287F5B">
        <w:rPr>
          <w:rFonts w:ascii="GHEA Grapalat" w:eastAsia="Arial Unicode MS" w:hAnsi="GHEA Grapalat" w:cs="Arial Unicode MS"/>
          <w:noProof/>
          <w:lang w:val="hy-AM"/>
        </w:rPr>
        <w:t>.</w:t>
      </w:r>
    </w:p>
    <w:p w:rsidR="00287F5B" w:rsidRPr="00B13F30" w:rsidRDefault="00D31310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776" w:hanging="1"/>
        <w:jc w:val="both"/>
        <w:rPr>
          <w:rFonts w:ascii="GHEA Grapalat" w:hAnsi="GHEA Grapalat"/>
          <w:lang w:val="hy-AM"/>
        </w:rPr>
      </w:pPr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B13F30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2021 թվականի մայիսիմ 31-ի N 45-Ն հրաման</w:t>
      </w:r>
      <w:r>
        <w:rPr>
          <w:rFonts w:ascii="GHEA Grapalat" w:eastAsia="Arial Unicode MS" w:hAnsi="GHEA Grapalat" w:cs="Arial Unicode MS"/>
          <w:noProof/>
          <w:lang w:val="hy-AM"/>
        </w:rPr>
        <w:t>.</w:t>
      </w:r>
    </w:p>
    <w:p w:rsidR="00287F5B" w:rsidRPr="00CB30EF" w:rsidRDefault="00D31310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776" w:hanging="1"/>
        <w:jc w:val="both"/>
        <w:rPr>
          <w:rFonts w:ascii="GHEA Grapalat" w:hAnsi="GHEA Grapalat"/>
          <w:lang w:val="hy-AM"/>
        </w:rPr>
      </w:pPr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CB30EF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2021 թվականի դեկտեմբերի06-ի N 88-Ն հրաման</w:t>
      </w:r>
      <w:r>
        <w:rPr>
          <w:rFonts w:ascii="GHEA Grapalat" w:eastAsia="Arial Unicode MS" w:hAnsi="GHEA Grapalat" w:cs="Arial Unicode MS"/>
          <w:noProof/>
          <w:lang w:val="hy-AM"/>
        </w:rPr>
        <w:t>.</w:t>
      </w:r>
    </w:p>
    <w:p w:rsidR="00287F5B" w:rsidRPr="00CB30EF" w:rsidRDefault="00D31310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776" w:hanging="1"/>
        <w:jc w:val="both"/>
        <w:rPr>
          <w:rFonts w:ascii="GHEA Grapalat" w:hAnsi="GHEA Grapalat"/>
          <w:lang w:val="hy-AM"/>
        </w:rPr>
      </w:pPr>
      <w:bookmarkStart w:id="36" w:name="_Hlk135648087"/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CB30EF">
        <w:rPr>
          <w:rFonts w:ascii="GHEA Grapalat" w:eastAsia="Arial Unicode MS" w:hAnsi="GHEA Grapalat" w:cs="Arial Unicode MS"/>
          <w:noProof/>
          <w:lang w:val="hy-AM"/>
        </w:rPr>
        <w:t xml:space="preserve">Առողջապահության նախարարի </w:t>
      </w:r>
      <w:bookmarkEnd w:id="36"/>
      <w:r w:rsidR="00287F5B" w:rsidRPr="00CB30EF">
        <w:rPr>
          <w:rFonts w:ascii="GHEA Grapalat" w:eastAsia="Arial Unicode MS" w:hAnsi="GHEA Grapalat" w:cs="Arial Unicode MS"/>
          <w:noProof/>
          <w:lang w:val="hy-AM"/>
        </w:rPr>
        <w:t>2021 թվականի ապրիլի 26-ի N 25-Ն հրաման</w:t>
      </w:r>
      <w:r>
        <w:rPr>
          <w:rFonts w:ascii="GHEA Grapalat" w:eastAsia="Arial Unicode MS" w:hAnsi="GHEA Grapalat" w:cs="Arial Unicode MS"/>
          <w:noProof/>
          <w:lang w:val="hy-AM"/>
        </w:rPr>
        <w:t>.</w:t>
      </w:r>
    </w:p>
    <w:p w:rsidR="00287F5B" w:rsidRPr="00CB30EF" w:rsidRDefault="00D31310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776" w:hanging="1"/>
        <w:jc w:val="both"/>
        <w:rPr>
          <w:rFonts w:ascii="GHEA Grapalat" w:hAnsi="GHEA Grapalat"/>
          <w:lang w:val="hy-AM"/>
        </w:rPr>
      </w:pPr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CB30EF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2021 թվականի օգոսոսի 04-ի N 61-Ն հրաման</w:t>
      </w:r>
      <w:r>
        <w:rPr>
          <w:rFonts w:ascii="GHEA Grapalat" w:eastAsia="Arial Unicode MS" w:hAnsi="GHEA Grapalat" w:cs="Arial Unicode MS"/>
          <w:noProof/>
          <w:lang w:val="hy-AM"/>
        </w:rPr>
        <w:t>.</w:t>
      </w:r>
    </w:p>
    <w:p w:rsidR="00287F5B" w:rsidRPr="00CB30EF" w:rsidRDefault="00D31310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776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CB30EF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2023 թվականի ապրիլի 11-ի N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CB30EF">
        <w:rPr>
          <w:rFonts w:ascii="GHEA Grapalat" w:eastAsia="Arial Unicode MS" w:hAnsi="GHEA Grapalat" w:cs="Arial Unicode MS"/>
          <w:noProof/>
          <w:lang w:val="hy-AM"/>
        </w:rPr>
        <w:t>13-Ն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CB30EF">
        <w:rPr>
          <w:rFonts w:ascii="GHEA Grapalat" w:eastAsia="Arial Unicode MS" w:hAnsi="GHEA Grapalat" w:cs="Arial Unicode MS"/>
          <w:noProof/>
          <w:lang w:val="hy-AM"/>
        </w:rPr>
        <w:t>հրաման</w:t>
      </w:r>
      <w:r>
        <w:rPr>
          <w:rFonts w:ascii="GHEA Grapalat" w:eastAsia="Arial Unicode MS" w:hAnsi="GHEA Grapalat" w:cs="Arial Unicode MS"/>
          <w:noProof/>
          <w:lang w:val="hy-AM"/>
        </w:rPr>
        <w:t>:</w:t>
      </w:r>
    </w:p>
    <w:p w:rsidR="00287F5B" w:rsidRDefault="00287F5B" w:rsidP="00287F5B">
      <w:pPr>
        <w:ind w:left="709" w:right="776" w:firstLine="142"/>
        <w:rPr>
          <w:rFonts w:ascii="GHEA Grapalat" w:hAnsi="GHEA Grapalat"/>
          <w:sz w:val="22"/>
          <w:szCs w:val="22"/>
          <w:lang w:val="hy-AM"/>
        </w:rPr>
      </w:pPr>
    </w:p>
    <w:p w:rsidR="00D31310" w:rsidRDefault="00D31310" w:rsidP="00287F5B">
      <w:pPr>
        <w:ind w:left="709" w:right="776" w:firstLine="142"/>
        <w:rPr>
          <w:rFonts w:ascii="GHEA Grapalat" w:hAnsi="GHEA Grapalat"/>
          <w:sz w:val="22"/>
          <w:szCs w:val="22"/>
          <w:lang w:val="hy-AM"/>
        </w:rPr>
      </w:pPr>
    </w:p>
    <w:p w:rsidR="00287F5B" w:rsidRPr="00032DC2" w:rsidRDefault="00287F5B" w:rsidP="00287F5B">
      <w:pPr>
        <w:ind w:left="709" w:right="776" w:firstLine="142"/>
        <w:rPr>
          <w:rFonts w:ascii="GHEA Grapalat" w:hAnsi="GHEA Grapalat"/>
          <w:sz w:val="22"/>
          <w:szCs w:val="22"/>
          <w:lang w:val="hy-AM"/>
        </w:rPr>
      </w:pPr>
      <w:r w:rsidRPr="00032DC2">
        <w:rPr>
          <w:rFonts w:ascii="GHEA Grapalat" w:hAnsi="GHEA Grapalat"/>
          <w:sz w:val="22"/>
          <w:szCs w:val="22"/>
          <w:lang w:val="hy-AM"/>
        </w:rPr>
        <w:t>Տեսչական մարմնի ծառայող___________________________</w:t>
      </w:r>
      <w:r w:rsidRPr="00032DC2">
        <w:rPr>
          <w:rFonts w:ascii="GHEA Grapalat" w:hAnsi="GHEA Grapalat"/>
          <w:sz w:val="22"/>
          <w:szCs w:val="22"/>
          <w:lang w:val="hy-AM"/>
        </w:rPr>
        <w:tab/>
      </w:r>
      <w:r>
        <w:rPr>
          <w:rFonts w:ascii="GHEA Grapalat" w:hAnsi="GHEA Grapalat"/>
          <w:sz w:val="22"/>
          <w:szCs w:val="22"/>
          <w:lang w:val="hy-AM"/>
        </w:rPr>
        <w:t xml:space="preserve">                          </w:t>
      </w:r>
      <w:r w:rsidRPr="00032DC2">
        <w:rPr>
          <w:rFonts w:ascii="GHEA Grapalat" w:hAnsi="GHEA Grapalat"/>
          <w:sz w:val="22"/>
          <w:szCs w:val="22"/>
          <w:lang w:val="hy-AM"/>
        </w:rPr>
        <w:t>Տնտեսավարող______________________________</w:t>
      </w:r>
    </w:p>
    <w:p w:rsidR="00D52B5A" w:rsidRPr="00AF3D35" w:rsidRDefault="00287F5B" w:rsidP="00AF3D35">
      <w:pPr>
        <w:ind w:left="634" w:firstLine="3686"/>
        <w:rPr>
          <w:rFonts w:ascii="GHEA Grapalat" w:hAnsi="GHEA Grapalat" w:cs="Arial"/>
          <w:sz w:val="18"/>
          <w:szCs w:val="18"/>
          <w:lang w:val="hy-AM"/>
        </w:rPr>
      </w:pPr>
      <w:r w:rsidRPr="002E4FFA">
        <w:rPr>
          <w:rFonts w:ascii="GHEA Grapalat" w:hAnsi="GHEA Grapalat"/>
          <w:sz w:val="18"/>
          <w:szCs w:val="18"/>
          <w:lang w:val="hy-AM"/>
        </w:rPr>
        <w:t>(ստորագրությունը)</w:t>
      </w:r>
      <w:r w:rsidRPr="002E4FFA">
        <w:rPr>
          <w:rFonts w:ascii="GHEA Grapalat" w:hAnsi="GHEA Grapalat"/>
          <w:sz w:val="18"/>
          <w:szCs w:val="18"/>
          <w:lang w:val="hy-AM"/>
        </w:rPr>
        <w:tab/>
      </w:r>
      <w:r w:rsidRPr="002E4FFA">
        <w:rPr>
          <w:rFonts w:ascii="GHEA Grapalat" w:hAnsi="GHEA Grapalat"/>
          <w:sz w:val="18"/>
          <w:szCs w:val="18"/>
          <w:lang w:val="hy-AM"/>
        </w:rPr>
        <w:tab/>
      </w:r>
      <w:r w:rsidRPr="002E4FFA">
        <w:rPr>
          <w:rFonts w:ascii="GHEA Grapalat" w:hAnsi="GHEA Grapalat"/>
          <w:sz w:val="18"/>
          <w:szCs w:val="18"/>
          <w:lang w:val="hy-AM"/>
        </w:rPr>
        <w:tab/>
      </w:r>
      <w:r w:rsidRPr="002E4FFA">
        <w:rPr>
          <w:rFonts w:ascii="GHEA Grapalat" w:hAnsi="GHEA Grapalat"/>
          <w:sz w:val="18"/>
          <w:szCs w:val="18"/>
          <w:lang w:val="hy-AM"/>
        </w:rPr>
        <w:tab/>
      </w:r>
      <w:r w:rsidRPr="002E4FFA">
        <w:rPr>
          <w:rFonts w:ascii="GHEA Grapalat" w:hAnsi="GHEA Grapalat"/>
          <w:sz w:val="18"/>
          <w:szCs w:val="18"/>
          <w:lang w:val="hy-AM"/>
        </w:rPr>
        <w:tab/>
      </w:r>
      <w:r w:rsidRPr="002E4FFA">
        <w:rPr>
          <w:rFonts w:ascii="GHEA Grapalat" w:hAnsi="GHEA Grapalat"/>
          <w:sz w:val="18"/>
          <w:szCs w:val="18"/>
          <w:lang w:val="hy-AM"/>
        </w:rPr>
        <w:tab/>
      </w:r>
      <w:r w:rsidRPr="002E4FFA">
        <w:rPr>
          <w:rFonts w:ascii="GHEA Grapalat" w:hAnsi="GHEA Grapalat"/>
          <w:sz w:val="18"/>
          <w:szCs w:val="18"/>
          <w:lang w:val="hy-AM"/>
        </w:rPr>
        <w:tab/>
      </w:r>
      <w:r w:rsidRPr="002E4FFA">
        <w:rPr>
          <w:rFonts w:ascii="GHEA Grapalat" w:hAnsi="GHEA Grapalat"/>
          <w:sz w:val="18"/>
          <w:szCs w:val="18"/>
          <w:lang w:val="hy-AM"/>
        </w:rPr>
        <w:tab/>
        <w:t>(ստորագրությունը)</w:t>
      </w:r>
    </w:p>
    <w:sectPr w:rsidR="00D52B5A" w:rsidRPr="00AF3D35" w:rsidSect="00C37CA3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78C" w:rsidRDefault="0030578C">
      <w:r>
        <w:separator/>
      </w:r>
    </w:p>
  </w:endnote>
  <w:endnote w:type="continuationSeparator" w:id="0">
    <w:p w:rsidR="0030578C" w:rsidRDefault="0030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78C" w:rsidRDefault="0030578C">
      <w:r>
        <w:separator/>
      </w:r>
    </w:p>
  </w:footnote>
  <w:footnote w:type="continuationSeparator" w:id="0">
    <w:p w:rsidR="0030578C" w:rsidRDefault="0030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4A4">
      <w:rPr>
        <w:rStyle w:val="PageNumber"/>
        <w:noProof/>
      </w:rPr>
      <w:t>658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 w16cid:durableId="332802641">
    <w:abstractNumId w:val="32"/>
  </w:num>
  <w:num w:numId="2" w16cid:durableId="142242121">
    <w:abstractNumId w:val="10"/>
  </w:num>
  <w:num w:numId="3" w16cid:durableId="132144013">
    <w:abstractNumId w:val="34"/>
  </w:num>
  <w:num w:numId="4" w16cid:durableId="1208948839">
    <w:abstractNumId w:val="1"/>
  </w:num>
  <w:num w:numId="5" w16cid:durableId="799146823">
    <w:abstractNumId w:val="35"/>
  </w:num>
  <w:num w:numId="6" w16cid:durableId="1192842197">
    <w:abstractNumId w:val="12"/>
  </w:num>
  <w:num w:numId="7" w16cid:durableId="499859156">
    <w:abstractNumId w:val="11"/>
  </w:num>
  <w:num w:numId="8" w16cid:durableId="857736432">
    <w:abstractNumId w:val="23"/>
  </w:num>
  <w:num w:numId="9" w16cid:durableId="1677804628">
    <w:abstractNumId w:val="42"/>
  </w:num>
  <w:num w:numId="10" w16cid:durableId="1232547645">
    <w:abstractNumId w:val="51"/>
  </w:num>
  <w:num w:numId="11" w16cid:durableId="1531183503">
    <w:abstractNumId w:val="0"/>
  </w:num>
  <w:num w:numId="12" w16cid:durableId="672876635">
    <w:abstractNumId w:val="22"/>
  </w:num>
  <w:num w:numId="13" w16cid:durableId="1068114588">
    <w:abstractNumId w:val="48"/>
  </w:num>
  <w:num w:numId="14" w16cid:durableId="1301034441">
    <w:abstractNumId w:val="24"/>
  </w:num>
  <w:num w:numId="15" w16cid:durableId="288779574">
    <w:abstractNumId w:val="17"/>
  </w:num>
  <w:num w:numId="16" w16cid:durableId="1335298574">
    <w:abstractNumId w:val="52"/>
  </w:num>
  <w:num w:numId="17" w16cid:durableId="809324522">
    <w:abstractNumId w:val="33"/>
  </w:num>
  <w:num w:numId="18" w16cid:durableId="31006762">
    <w:abstractNumId w:val="43"/>
  </w:num>
  <w:num w:numId="19" w16cid:durableId="1716420056">
    <w:abstractNumId w:val="46"/>
  </w:num>
  <w:num w:numId="20" w16cid:durableId="931935936">
    <w:abstractNumId w:val="41"/>
  </w:num>
  <w:num w:numId="21" w16cid:durableId="1592809569">
    <w:abstractNumId w:val="25"/>
  </w:num>
  <w:num w:numId="22" w16cid:durableId="1352954642">
    <w:abstractNumId w:val="40"/>
  </w:num>
  <w:num w:numId="23" w16cid:durableId="1855026402">
    <w:abstractNumId w:val="36"/>
  </w:num>
  <w:num w:numId="24" w16cid:durableId="588975257">
    <w:abstractNumId w:val="29"/>
  </w:num>
  <w:num w:numId="25" w16cid:durableId="279650880">
    <w:abstractNumId w:val="16"/>
  </w:num>
  <w:num w:numId="26" w16cid:durableId="1027750537">
    <w:abstractNumId w:val="30"/>
  </w:num>
  <w:num w:numId="27" w16cid:durableId="845051058">
    <w:abstractNumId w:val="18"/>
  </w:num>
  <w:num w:numId="28" w16cid:durableId="381557036">
    <w:abstractNumId w:val="5"/>
  </w:num>
  <w:num w:numId="29" w16cid:durableId="244143970">
    <w:abstractNumId w:val="39"/>
  </w:num>
  <w:num w:numId="30" w16cid:durableId="1883976298">
    <w:abstractNumId w:val="20"/>
  </w:num>
  <w:num w:numId="31" w16cid:durableId="1528182100">
    <w:abstractNumId w:val="19"/>
  </w:num>
  <w:num w:numId="32" w16cid:durableId="1635335164">
    <w:abstractNumId w:val="4"/>
  </w:num>
  <w:num w:numId="33" w16cid:durableId="1775594180">
    <w:abstractNumId w:val="37"/>
  </w:num>
  <w:num w:numId="34" w16cid:durableId="1292058885">
    <w:abstractNumId w:val="44"/>
  </w:num>
  <w:num w:numId="35" w16cid:durableId="170730052">
    <w:abstractNumId w:val="8"/>
  </w:num>
  <w:num w:numId="36" w16cid:durableId="1532493943">
    <w:abstractNumId w:val="45"/>
  </w:num>
  <w:num w:numId="37" w16cid:durableId="1554541178">
    <w:abstractNumId w:val="31"/>
  </w:num>
  <w:num w:numId="38" w16cid:durableId="1756053761">
    <w:abstractNumId w:val="2"/>
  </w:num>
  <w:num w:numId="39" w16cid:durableId="740753971">
    <w:abstractNumId w:val="49"/>
  </w:num>
  <w:num w:numId="40" w16cid:durableId="621617538">
    <w:abstractNumId w:val="21"/>
  </w:num>
  <w:num w:numId="41" w16cid:durableId="1224489634">
    <w:abstractNumId w:val="7"/>
  </w:num>
  <w:num w:numId="42" w16cid:durableId="1097091458">
    <w:abstractNumId w:val="38"/>
  </w:num>
  <w:num w:numId="43" w16cid:durableId="1894926904">
    <w:abstractNumId w:val="28"/>
  </w:num>
  <w:num w:numId="44" w16cid:durableId="661356408">
    <w:abstractNumId w:val="6"/>
  </w:num>
  <w:num w:numId="45" w16cid:durableId="1748571072">
    <w:abstractNumId w:val="50"/>
  </w:num>
  <w:num w:numId="46" w16cid:durableId="434594903">
    <w:abstractNumId w:val="3"/>
  </w:num>
  <w:num w:numId="47" w16cid:durableId="1536650866">
    <w:abstractNumId w:val="15"/>
  </w:num>
  <w:num w:numId="48" w16cid:durableId="479809446">
    <w:abstractNumId w:val="13"/>
  </w:num>
  <w:num w:numId="49" w16cid:durableId="455687289">
    <w:abstractNumId w:val="14"/>
  </w:num>
  <w:num w:numId="50" w16cid:durableId="522668687">
    <w:abstractNumId w:val="26"/>
  </w:num>
  <w:num w:numId="51" w16cid:durableId="374238694">
    <w:abstractNumId w:val="27"/>
  </w:num>
  <w:num w:numId="52" w16cid:durableId="1066487973">
    <w:abstractNumId w:val="47"/>
  </w:num>
  <w:num w:numId="53" w16cid:durableId="2115708448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578C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32A9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E38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3D35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0FC2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902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9F8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2FB8D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141</Pages>
  <Words>22340</Words>
  <Characters>127342</Characters>
  <Application>Microsoft Office Word</Application>
  <DocSecurity>0</DocSecurity>
  <Lines>1061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user</cp:lastModifiedBy>
  <cp:revision>2</cp:revision>
  <dcterms:created xsi:type="dcterms:W3CDTF">2023-06-16T11:06:00Z</dcterms:created>
  <dcterms:modified xsi:type="dcterms:W3CDTF">2023-06-16T11:06:00Z</dcterms:modified>
</cp:coreProperties>
</file>