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B5A" w:rsidRPr="00D52B5A" w:rsidRDefault="00D52B5A" w:rsidP="00287F5B">
      <w:pPr>
        <w:ind w:right="360"/>
        <w:jc w:val="right"/>
        <w:rPr>
          <w:rFonts w:ascii="GHEA Grapalat" w:hAnsi="GHEA Grapalat"/>
          <w:spacing w:val="-8"/>
          <w:sz w:val="22"/>
          <w:szCs w:val="22"/>
        </w:rPr>
      </w:pPr>
    </w:p>
    <w:p w:rsidR="00287F5B" w:rsidRPr="004B42E9" w:rsidRDefault="00D6002C" w:rsidP="00D6002C">
      <w:pPr>
        <w:ind w:right="360"/>
        <w:jc w:val="center"/>
        <w:rPr>
          <w:rFonts w:ascii="GHEA Grapalat" w:hAnsi="GHEA Grapalat"/>
          <w:spacing w:val="-8"/>
          <w:sz w:val="24"/>
          <w:szCs w:val="24"/>
          <w:lang w:val="hy-AM"/>
        </w:rPr>
      </w:pPr>
      <w:r w:rsidRPr="004B42E9">
        <w:rPr>
          <w:rFonts w:ascii="GHEA Grapalat" w:hAnsi="GHEA Grapalat"/>
          <w:spacing w:val="-8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</w:t>
      </w:r>
      <w:r w:rsidR="004B42E9">
        <w:rPr>
          <w:rFonts w:ascii="GHEA Grapalat" w:hAnsi="GHEA Grapalat"/>
          <w:spacing w:val="-8"/>
          <w:sz w:val="24"/>
          <w:szCs w:val="24"/>
          <w:lang w:val="en-GB"/>
        </w:rPr>
        <w:t xml:space="preserve">         </w:t>
      </w:r>
      <w:r w:rsidR="00287F5B" w:rsidRPr="004B42E9">
        <w:rPr>
          <w:rFonts w:ascii="GHEA Grapalat" w:hAnsi="GHEA Grapalat"/>
          <w:spacing w:val="-8"/>
          <w:sz w:val="24"/>
          <w:szCs w:val="24"/>
          <w:lang w:val="hy-AM"/>
        </w:rPr>
        <w:t>«Հավելված N 3</w:t>
      </w:r>
    </w:p>
    <w:p w:rsidR="00287F5B" w:rsidRPr="004B42E9" w:rsidRDefault="004B42E9" w:rsidP="004B42E9">
      <w:pPr>
        <w:ind w:right="360"/>
        <w:jc w:val="center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</w:t>
      </w:r>
      <w:r w:rsidR="00D6002C" w:rsidRPr="004B42E9">
        <w:rPr>
          <w:rFonts w:ascii="GHEA Grapalat" w:hAnsi="GHEA Grapalat"/>
          <w:spacing w:val="-8"/>
          <w:sz w:val="24"/>
          <w:szCs w:val="24"/>
          <w:lang w:val="en-GB"/>
        </w:rPr>
        <w:t xml:space="preserve"> </w:t>
      </w:r>
      <w:r w:rsidR="00287F5B" w:rsidRPr="004B42E9">
        <w:rPr>
          <w:rFonts w:ascii="GHEA Grapalat" w:hAnsi="GHEA Grapalat"/>
          <w:spacing w:val="-8"/>
          <w:sz w:val="24"/>
          <w:szCs w:val="24"/>
          <w:lang w:val="hy-AM"/>
        </w:rPr>
        <w:t>ՀՀ կառավարության 2020 թվականի</w:t>
      </w:r>
    </w:p>
    <w:p w:rsidR="00287F5B" w:rsidRPr="004B42E9" w:rsidRDefault="00D6002C" w:rsidP="00D6002C">
      <w:pPr>
        <w:ind w:right="360"/>
        <w:jc w:val="center"/>
        <w:rPr>
          <w:rFonts w:ascii="GHEA Grapalat" w:hAnsi="GHEA Grapalat"/>
          <w:spacing w:val="-8"/>
          <w:sz w:val="24"/>
          <w:szCs w:val="24"/>
          <w:lang w:val="hy-AM"/>
        </w:rPr>
      </w:pPr>
      <w:r w:rsidRPr="004B42E9">
        <w:rPr>
          <w:rFonts w:ascii="GHEA Grapalat" w:hAnsi="GHEA Grapalat"/>
          <w:spacing w:val="-8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</w:t>
      </w:r>
      <w:r w:rsidR="004B42E9">
        <w:rPr>
          <w:rFonts w:ascii="GHEA Grapalat" w:hAnsi="GHEA Grapalat"/>
          <w:spacing w:val="-8"/>
          <w:sz w:val="24"/>
          <w:szCs w:val="24"/>
          <w:lang w:val="hy-AM"/>
        </w:rPr>
        <w:t xml:space="preserve">         </w:t>
      </w:r>
      <w:r w:rsidR="00287F5B" w:rsidRPr="004B42E9">
        <w:rPr>
          <w:rFonts w:ascii="GHEA Grapalat" w:hAnsi="GHEA Grapalat"/>
          <w:spacing w:val="-8"/>
          <w:sz w:val="24"/>
          <w:szCs w:val="24"/>
          <w:lang w:val="hy-AM"/>
        </w:rPr>
        <w:t>ապրիլի 30-ի N 718-Ն որոշում</w:t>
      </w:r>
    </w:p>
    <w:p w:rsidR="00287F5B" w:rsidRDefault="00287F5B" w:rsidP="00287F5B">
      <w:pPr>
        <w:jc w:val="center"/>
        <w:rPr>
          <w:rFonts w:ascii="GHEA Grapalat" w:hAnsi="GHEA Grapalat" w:cs="Sylfaen"/>
          <w:b/>
          <w:noProof/>
          <w:lang w:val="hy-AM"/>
        </w:rPr>
      </w:pPr>
    </w:p>
    <w:p w:rsidR="00287F5B" w:rsidRDefault="00287F5B" w:rsidP="00287F5B">
      <w:pPr>
        <w:jc w:val="right"/>
        <w:rPr>
          <w:rFonts w:ascii="GHEA Grapalat" w:hAnsi="GHEA Grapalat" w:cs="Sylfaen"/>
          <w:b/>
          <w:lang w:val="hy-AM"/>
        </w:rPr>
      </w:pPr>
    </w:p>
    <w:p w:rsidR="00287F5B" w:rsidRPr="00001C19" w:rsidRDefault="00287F5B" w:rsidP="00287F5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01C19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</w:t>
      </w:r>
    </w:p>
    <w:p w:rsidR="00287F5B" w:rsidRDefault="00287F5B" w:rsidP="00287F5B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001C19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 ԵՎ ԱՇԽԱՏԱՆՔԻ ՏԵՍՉԱԿԱՆ ՄԱՐՄԻՆ</w:t>
      </w:r>
    </w:p>
    <w:p w:rsidR="00287F5B" w:rsidRPr="00001C19" w:rsidRDefault="00287F5B" w:rsidP="00287F5B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287F5B" w:rsidRPr="00001C19" w:rsidRDefault="00287F5B" w:rsidP="00287F5B">
      <w:pPr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proofErr w:type="spellStart"/>
      <w:r w:rsidRPr="00001C19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Ստուգաթերթ</w:t>
      </w:r>
      <w:proofErr w:type="spellEnd"/>
      <w:r w:rsidRPr="00001C19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N 3.1</w:t>
      </w:r>
    </w:p>
    <w:p w:rsidR="00287F5B" w:rsidRPr="00001C19" w:rsidRDefault="00287F5B" w:rsidP="00287F5B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001C19">
        <w:rPr>
          <w:rFonts w:ascii="GHEA Grapalat" w:hAnsi="GHEA Grapalat"/>
          <w:b/>
          <w:color w:val="000000"/>
          <w:sz w:val="22"/>
          <w:szCs w:val="22"/>
          <w:lang w:val="hy-AM"/>
        </w:rPr>
        <w:t>Մասնագիտացված բժշկական օգնություն</w:t>
      </w:r>
    </w:p>
    <w:p w:rsidR="00287F5B" w:rsidRPr="00001C19" w:rsidRDefault="00287F5B" w:rsidP="00287F5B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proofErr w:type="spellStart"/>
      <w:r w:rsidRPr="00001C19">
        <w:rPr>
          <w:rFonts w:ascii="GHEA Grapalat" w:hAnsi="GHEA Grapalat"/>
          <w:b/>
          <w:color w:val="000000"/>
          <w:sz w:val="22"/>
          <w:szCs w:val="22"/>
          <w:lang w:val="hy-AM"/>
        </w:rPr>
        <w:t>Պալիատիվ</w:t>
      </w:r>
      <w:proofErr w:type="spellEnd"/>
      <w:r w:rsidRPr="00001C19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բժշկական օգնության և սպասարկման վերահսկողություն</w:t>
      </w:r>
    </w:p>
    <w:p w:rsidR="00287F5B" w:rsidRPr="00001C19" w:rsidRDefault="00287F5B" w:rsidP="00287F5B">
      <w:pPr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01C19">
        <w:rPr>
          <w:rFonts w:ascii="GHEA Grapalat" w:hAnsi="GHEA Grapalat"/>
          <w:b/>
          <w:sz w:val="22"/>
          <w:szCs w:val="22"/>
          <w:lang w:val="hy-AM"/>
        </w:rPr>
        <w:t>Q 86.22 (</w:t>
      </w:r>
      <w:proofErr w:type="spellStart"/>
      <w:r w:rsidRPr="00001C19">
        <w:rPr>
          <w:rFonts w:ascii="GHEA Grapalat" w:hAnsi="GHEA Grapalat"/>
          <w:b/>
          <w:sz w:val="22"/>
          <w:szCs w:val="22"/>
          <w:lang w:val="hy-AM"/>
        </w:rPr>
        <w:t>ՏԳՏԴ</w:t>
      </w:r>
      <w:proofErr w:type="spellEnd"/>
      <w:r w:rsidRPr="00001C19">
        <w:rPr>
          <w:rFonts w:ascii="GHEA Grapalat" w:hAnsi="GHEA Grapalat"/>
          <w:b/>
          <w:sz w:val="22"/>
          <w:szCs w:val="22"/>
          <w:lang w:val="hy-AM"/>
        </w:rPr>
        <w:t>)</w:t>
      </w:r>
    </w:p>
    <w:p w:rsidR="00287F5B" w:rsidRPr="0072600E" w:rsidRDefault="00287F5B" w:rsidP="00227A42">
      <w:pPr>
        <w:pStyle w:val="ListParagraph"/>
        <w:numPr>
          <w:ilvl w:val="0"/>
          <w:numId w:val="5"/>
        </w:numPr>
        <w:spacing w:after="0"/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72600E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:rsidR="00287F5B" w:rsidRPr="00986500" w:rsidRDefault="00287F5B" w:rsidP="00287F5B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:rsidR="00287F5B" w:rsidRPr="00936CF4" w:rsidRDefault="00287F5B" w:rsidP="00B721AE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</w:t>
      </w:r>
      <w:r>
        <w:rPr>
          <w:rFonts w:ascii="GHEA Grapalat" w:eastAsia="Arial Unicode MS" w:hAnsi="GHEA Grapalat" w:cs="Arial Unicode MS"/>
          <w:noProof/>
          <w:lang w:val="hy-AM" w:eastAsia="en-US"/>
        </w:rPr>
        <w:t xml:space="preserve">                              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</w:t>
      </w:r>
    </w:p>
    <w:p w:rsidR="00287F5B" w:rsidRPr="00936CF4" w:rsidRDefault="00287F5B" w:rsidP="00B721AE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 xml:space="preserve">Առողջապահական և աշխատանքի տեսչական մարմնի (ԱԱՏՄ) ստորաբաժանման անվանումը, </w:t>
      </w:r>
      <w:r>
        <w:rPr>
          <w:rFonts w:ascii="GHEA Grapalat" w:eastAsia="Calibri" w:hAnsi="GHEA Grapalat" w:cs="Sylfaen"/>
          <w:noProof/>
          <w:lang w:val="hy-AM" w:eastAsia="en-US"/>
        </w:rPr>
        <w:t xml:space="preserve">                              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 xml:space="preserve">  հեռախոսահամարը, գտնվելու վայրը</w:t>
      </w:r>
    </w:p>
    <w:p w:rsidR="00287F5B" w:rsidRPr="00936CF4" w:rsidRDefault="00287F5B" w:rsidP="00B721AE">
      <w:pPr>
        <w:tabs>
          <w:tab w:val="left" w:pos="0"/>
        </w:tabs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</w:p>
    <w:p w:rsidR="00287F5B" w:rsidRPr="00936CF4" w:rsidRDefault="00287F5B" w:rsidP="00B721AE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</w:t>
      </w:r>
      <w:r>
        <w:rPr>
          <w:rFonts w:ascii="GHEA Grapalat" w:eastAsia="Arial Unicode MS" w:hAnsi="GHEA Grapalat" w:cs="Arial Unicode MS"/>
          <w:noProof/>
          <w:lang w:val="hy-AM" w:eastAsia="en-US"/>
        </w:rPr>
        <w:t xml:space="preserve">                              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 xml:space="preserve"> _________________________________</w:t>
      </w:r>
    </w:p>
    <w:p w:rsidR="00287F5B" w:rsidRPr="00936CF4" w:rsidRDefault="00287F5B" w:rsidP="00B721AE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>,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287F5B" w:rsidRDefault="00287F5B" w:rsidP="00B721AE">
      <w:pPr>
        <w:spacing w:line="276" w:lineRule="auto"/>
        <w:rPr>
          <w:rFonts w:ascii="GHEA Grapalat" w:eastAsia="Calibri" w:hAnsi="GHEA Grapalat"/>
          <w:sz w:val="22"/>
          <w:szCs w:val="22"/>
          <w:lang w:val="hy-AM" w:eastAsia="en-US"/>
        </w:rPr>
      </w:pPr>
    </w:p>
    <w:p w:rsidR="00287F5B" w:rsidRPr="00936CF4" w:rsidRDefault="00287F5B" w:rsidP="00B721AE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</w:t>
      </w:r>
      <w:r>
        <w:rPr>
          <w:rFonts w:ascii="GHEA Grapalat" w:eastAsia="Arial Unicode MS" w:hAnsi="GHEA Grapalat" w:cs="Arial Unicode MS"/>
          <w:noProof/>
          <w:lang w:val="hy-AM" w:eastAsia="en-US"/>
        </w:rPr>
        <w:t xml:space="preserve">                              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 xml:space="preserve">  _________________________________</w:t>
      </w:r>
    </w:p>
    <w:p w:rsidR="00287F5B" w:rsidRPr="00936CF4" w:rsidRDefault="00287F5B" w:rsidP="00B721AE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>,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287F5B" w:rsidRDefault="00287F5B" w:rsidP="00B721AE">
      <w:pPr>
        <w:spacing w:after="200" w:line="276" w:lineRule="auto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287F5B" w:rsidRPr="00001C19" w:rsidRDefault="00287F5B" w:rsidP="00B721AE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 w:eastAsia="en-US"/>
        </w:rPr>
      </w:pPr>
      <w:r w:rsidRPr="00001C19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սկիզբը (ամսաթիվը)` </w:t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lang w:val="hy-AM" w:eastAsia="en-US"/>
        </w:rPr>
        <w:t xml:space="preserve">ավարտը` </w:t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:rsidR="00287F5B" w:rsidRPr="00936CF4" w:rsidRDefault="00287F5B" w:rsidP="00B721AE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_______________________________</w:t>
      </w:r>
      <w:r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__________________________</w:t>
      </w:r>
    </w:p>
    <w:p w:rsidR="00287F5B" w:rsidRPr="00936CF4" w:rsidRDefault="00287F5B" w:rsidP="00B721AE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597" w:tblpY="-27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287F5B" w:rsidRPr="00936CF4" w:rsidTr="00287F5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287F5B" w:rsidRPr="00936CF4" w:rsidRDefault="00287F5B" w:rsidP="00B721AE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</w:t>
      </w:r>
      <w:r w:rsidRPr="0039189F">
        <w:rPr>
          <w:rFonts w:ascii="GHEA Grapalat" w:eastAsia="Arial Unicode MS" w:hAnsi="GHEA Grapalat" w:cs="Arial Unicode MS"/>
          <w:lang w:val="hy-AM"/>
        </w:rPr>
        <w:t>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</w:t>
      </w:r>
      <w:r>
        <w:rPr>
          <w:rFonts w:ascii="GHEA Grapalat" w:eastAsia="Arial Unicode MS" w:hAnsi="GHEA Grapalat" w:cs="Arial Unicode MS"/>
          <w:lang w:val="hy-AM"/>
        </w:rPr>
        <w:tab/>
      </w:r>
      <w:r w:rsidRPr="0039189F">
        <w:rPr>
          <w:rFonts w:ascii="GHEA Grapalat" w:eastAsia="Arial Unicode MS" w:hAnsi="GHEA Grapalat" w:cs="Arial Unicode MS"/>
          <w:b/>
          <w:lang w:val="hy-AM"/>
        </w:rPr>
        <w:t>Հ Վ Հ Հ</w:t>
      </w:r>
    </w:p>
    <w:p w:rsidR="00287F5B" w:rsidRPr="00936CF4" w:rsidRDefault="00287F5B" w:rsidP="00B721AE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287F5B" w:rsidRDefault="00287F5B" w:rsidP="00B721AE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:rsidR="00287F5B" w:rsidRPr="00936CF4" w:rsidRDefault="00287F5B" w:rsidP="00B721AE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287F5B" w:rsidRPr="00936CF4" w:rsidRDefault="00287F5B" w:rsidP="00B721AE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287F5B" w:rsidRPr="00936CF4" w:rsidRDefault="00287F5B" w:rsidP="00B721AE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287F5B" w:rsidRPr="00936CF4" w:rsidRDefault="00287F5B" w:rsidP="00B721AE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ղեկավարի կամ փոխարինող անձի ազգանունը, անունը, հայրանունը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287F5B" w:rsidRPr="00936CF4" w:rsidRDefault="00287F5B" w:rsidP="00B721AE">
      <w:pPr>
        <w:tabs>
          <w:tab w:val="left" w:pos="630"/>
        </w:tabs>
        <w:spacing w:line="276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287F5B" w:rsidRPr="00001C19" w:rsidRDefault="00287F5B" w:rsidP="00B721AE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001C19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հանձնարարագրի համարը` ______________________տրված` </w:t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001C19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  <w:t>20    թ.</w:t>
      </w:r>
    </w:p>
    <w:p w:rsidR="00287F5B" w:rsidRDefault="00287F5B" w:rsidP="00B721AE">
      <w:pPr>
        <w:spacing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001C19">
        <w:rPr>
          <w:rFonts w:ascii="GHEA Grapalat" w:eastAsia="Arial Unicode MS" w:hAnsi="GHEA Grapalat" w:cs="Arial Unicode MS"/>
          <w:noProof/>
          <w:lang w:val="hy-AM" w:eastAsia="en-US"/>
        </w:rPr>
        <w:t>Ստուգման նպատակը, պարզաբանման ենթակա հարցերի համարները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`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704B2E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704B2E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287F5B" w:rsidRDefault="00287F5B" w:rsidP="00B721AE">
      <w:pPr>
        <w:spacing w:line="276" w:lineRule="auto"/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287F5B" w:rsidRDefault="00287F5B" w:rsidP="00287F5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87F5B" w:rsidRPr="0072600E" w:rsidRDefault="00287F5B" w:rsidP="00227A42">
      <w:pPr>
        <w:pStyle w:val="ListParagraph"/>
        <w:numPr>
          <w:ilvl w:val="0"/>
          <w:numId w:val="5"/>
        </w:numPr>
        <w:spacing w:after="0"/>
        <w:jc w:val="center"/>
        <w:rPr>
          <w:rFonts w:ascii="GHEA Grapalat" w:eastAsia="Arial Unicode MS" w:hAnsi="GHEA Grapalat" w:cs="Arial Unicode MS"/>
          <w:u w:val="single"/>
          <w:lang w:val="hy-AM"/>
        </w:rPr>
      </w:pPr>
      <w:r w:rsidRPr="0072600E">
        <w:rPr>
          <w:rFonts w:ascii="GHEA Grapalat" w:hAnsi="GHEA Grapalat" w:cs="Sylfaen"/>
          <w:b/>
          <w:lang w:val="hy-AM"/>
        </w:rPr>
        <w:t>ՏԵՂԵԿԱՏՎԱԿԱՆ</w:t>
      </w:r>
      <w:r w:rsidRPr="0072600E">
        <w:rPr>
          <w:rFonts w:ascii="GHEA Grapalat" w:hAnsi="GHEA Grapalat"/>
          <w:b/>
          <w:lang w:val="hy-AM"/>
        </w:rPr>
        <w:t xml:space="preserve"> </w:t>
      </w:r>
      <w:r w:rsidRPr="0072600E">
        <w:rPr>
          <w:rFonts w:ascii="GHEA Grapalat" w:hAnsi="GHEA Grapalat" w:cs="Sylfaen"/>
          <w:b/>
          <w:lang w:val="hy-AM"/>
        </w:rPr>
        <w:t>ՀԱՐՑԵՐ</w:t>
      </w:r>
    </w:p>
    <w:p w:rsidR="00287F5B" w:rsidRPr="00986500" w:rsidRDefault="00287F5B" w:rsidP="00287F5B">
      <w:pPr>
        <w:jc w:val="center"/>
        <w:rPr>
          <w:rFonts w:ascii="GHEA Grapalat" w:eastAsia="Arial Unicode MS" w:hAnsi="GHEA Grapalat" w:cs="Arial Unicode MS"/>
          <w:u w:val="single"/>
          <w:lang w:val="hy-AM"/>
        </w:rPr>
      </w:pPr>
    </w:p>
    <w:tbl>
      <w:tblPr>
        <w:tblW w:w="127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288"/>
        <w:gridCol w:w="4571"/>
      </w:tblGrid>
      <w:tr w:rsidR="00287F5B" w:rsidRPr="00986500" w:rsidTr="00287F5B">
        <w:trPr>
          <w:trHeight w:val="85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spacing w:before="100" w:beforeAutospacing="1"/>
              <w:ind w:left="360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5344A">
              <w:rPr>
                <w:rFonts w:ascii="GHEA Grapalat" w:eastAsia="Calibri" w:hAnsi="GHEA Grapalat"/>
                <w:b/>
                <w:i/>
                <w:sz w:val="22"/>
                <w:szCs w:val="22"/>
                <w:lang w:val="hy-AM" w:eastAsia="en-US"/>
              </w:rPr>
              <w:t>№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ՀԱՐՑԵՐ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</w:tr>
      <w:tr w:rsidR="00287F5B" w:rsidRPr="00986500" w:rsidTr="00B721AE">
        <w:trPr>
          <w:trHeight w:val="307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1C5728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1C5728">
              <w:rPr>
                <w:rFonts w:ascii="GHEA Grapalat" w:hAnsi="GHEA Grapalat"/>
                <w:b/>
                <w:lang w:val="hy-AM"/>
              </w:rPr>
              <w:t>1</w:t>
            </w:r>
            <w:r w:rsidRPr="001C5728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Լ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իցենզիան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ործունեության</w:t>
            </w:r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տեսակները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505CAB" w:rsidTr="00287F5B">
        <w:trPr>
          <w:trHeight w:val="598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1C5728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1C5728">
              <w:rPr>
                <w:rFonts w:ascii="GHEA Grapalat" w:hAnsi="GHEA Grapalat"/>
                <w:b/>
                <w:lang w:val="en-US"/>
              </w:rPr>
              <w:t>2.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E32573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օգնության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սպասարկման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պայմանը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կազմակերպությունից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դուրս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արտահիվանդանոցային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ցերեկային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ստացիոնար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հիվանդանոցային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986500" w:rsidTr="00287F5B">
        <w:trPr>
          <w:trHeight w:val="598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1C5728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1C5728">
              <w:rPr>
                <w:rFonts w:ascii="GHEA Grapalat" w:hAnsi="GHEA Grapalat"/>
                <w:b/>
                <w:lang w:val="en-US"/>
              </w:rPr>
              <w:t>3.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Մահճակալային</w:t>
            </w:r>
            <w:proofErr w:type="spellEnd"/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հագեցածությունը</w:t>
            </w:r>
            <w:proofErr w:type="spellEnd"/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ըստ բաժանմունքների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  <w:tr w:rsidR="00287F5B" w:rsidRPr="00986500" w:rsidTr="00287F5B">
        <w:trPr>
          <w:trHeight w:val="598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1C5728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1C5728">
              <w:rPr>
                <w:rFonts w:ascii="GHEA Grapalat" w:hAnsi="GHEA Grapalat"/>
                <w:b/>
                <w:lang w:val="hy-AM"/>
              </w:rPr>
              <w:t>4.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Բուժաշխատողների</w:t>
            </w:r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թիվը՝</w:t>
            </w:r>
          </w:p>
          <w:p w:rsidR="00287F5B" w:rsidRPr="00485B29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Ավագ</w:t>
            </w:r>
          </w:p>
          <w:p w:rsidR="00287F5B" w:rsidRPr="00485B29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</w:tbl>
    <w:p w:rsidR="00287F5B" w:rsidRPr="00DA41CB" w:rsidRDefault="00287F5B" w:rsidP="00287F5B">
      <w:pPr>
        <w:jc w:val="center"/>
        <w:rPr>
          <w:rFonts w:ascii="GHEA Grapalat" w:hAnsi="GHEA Grapalat"/>
          <w:b/>
          <w:lang w:val="hy-AM"/>
        </w:rPr>
      </w:pPr>
    </w:p>
    <w:p w:rsidR="00287F5B" w:rsidRPr="0072600E" w:rsidRDefault="00287F5B" w:rsidP="00227A42">
      <w:pPr>
        <w:pStyle w:val="ListParagraph"/>
        <w:numPr>
          <w:ilvl w:val="0"/>
          <w:numId w:val="5"/>
        </w:numPr>
        <w:spacing w:after="0"/>
        <w:jc w:val="center"/>
        <w:rPr>
          <w:rFonts w:ascii="GHEA Grapalat" w:hAnsi="GHEA Grapalat"/>
          <w:b/>
          <w:lang w:val="hy-AM"/>
        </w:rPr>
      </w:pPr>
      <w:proofErr w:type="spellStart"/>
      <w:r w:rsidRPr="0072600E">
        <w:rPr>
          <w:rFonts w:ascii="GHEA Grapalat" w:hAnsi="GHEA Grapalat"/>
          <w:b/>
          <w:lang w:val="hy-AM"/>
        </w:rPr>
        <w:t>ՀԱՐՑԱՇԱՐ</w:t>
      </w:r>
      <w:proofErr w:type="spellEnd"/>
    </w:p>
    <w:p w:rsidR="00287F5B" w:rsidRPr="001C5728" w:rsidRDefault="00287F5B" w:rsidP="00287F5B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C5728">
        <w:rPr>
          <w:rFonts w:ascii="GHEA Grapalat" w:hAnsi="GHEA Grapalat"/>
          <w:b/>
          <w:sz w:val="22"/>
          <w:szCs w:val="22"/>
          <w:lang w:val="hy-AM"/>
        </w:rPr>
        <w:lastRenderedPageBreak/>
        <w:t xml:space="preserve">ՀԱՅԱՍՏԱՆԻ ՀԱՆՐԱՊԵՏՈՒԹՅԱՆ ԱՌՈՂՋԱՊԱՀԱԿԱՆ </w:t>
      </w:r>
      <w:r>
        <w:rPr>
          <w:rFonts w:ascii="GHEA Grapalat" w:hAnsi="GHEA Grapalat"/>
          <w:b/>
          <w:sz w:val="22"/>
          <w:szCs w:val="22"/>
          <w:lang w:val="hy-AM"/>
        </w:rPr>
        <w:t>ԵՎ</w:t>
      </w:r>
      <w:r w:rsidRPr="001C5728">
        <w:rPr>
          <w:rFonts w:ascii="GHEA Grapalat" w:hAnsi="GHEA Grapalat"/>
          <w:b/>
          <w:sz w:val="22"/>
          <w:szCs w:val="22"/>
          <w:lang w:val="hy-AM"/>
        </w:rPr>
        <w:t xml:space="preserve"> ԱՇԽԱՏԱՆՔԻ ՏԵՍՉԱԿԱՆ ՄԱՐՄՆԻ ԿՈՂՄԻՑ ԿԱԶՄԱԿԵՐՊՈՒԹՅՈՒՆՆԵՐՈՒՄ </w:t>
      </w:r>
      <w:proofErr w:type="spellStart"/>
      <w:r w:rsidRPr="001C5728">
        <w:rPr>
          <w:rFonts w:ascii="GHEA Grapalat" w:hAnsi="GHEA Grapalat"/>
          <w:b/>
          <w:color w:val="000000"/>
          <w:sz w:val="22"/>
          <w:szCs w:val="22"/>
          <w:lang w:val="hy-AM"/>
        </w:rPr>
        <w:t>ՊԱԼԻԱՏԻՎ</w:t>
      </w:r>
      <w:proofErr w:type="spellEnd"/>
      <w:r w:rsidRPr="001C5728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ԲԺՇԿԱԿԱՆ ՕԳՆՈՒԹՅԱՆ </w:t>
      </w:r>
      <w:r>
        <w:rPr>
          <w:rFonts w:ascii="GHEA Grapalat" w:hAnsi="GHEA Grapalat"/>
          <w:b/>
          <w:color w:val="000000"/>
          <w:sz w:val="22"/>
          <w:szCs w:val="22"/>
          <w:lang w:val="hy-AM"/>
        </w:rPr>
        <w:t>ԵՎ</w:t>
      </w:r>
      <w:r w:rsidRPr="001C5728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ՍՊԱՍԱՐԿՄԱՆ </w:t>
      </w:r>
      <w:r w:rsidRPr="001C5728">
        <w:rPr>
          <w:rFonts w:ascii="GHEA Grapalat" w:hAnsi="GHEA Grapalat"/>
          <w:b/>
          <w:sz w:val="22"/>
          <w:szCs w:val="22"/>
          <w:lang w:val="hy-AM"/>
        </w:rPr>
        <w:t>ՇՐՋԱՆԱԿՆԵՐՈՒՄ ԻՐԱՎԱԿԱՆ ՆՈՐՄԵՐԻ ՆՎԱԶԱԳՈՒՅՆ ՊԱՀԱՆՋՆԵՐԻ ԿԱՏԱՐՄԱՆ ՆԿԱՏՄԱՄԲ ԻՐԱԿԱՆԱՑՎՈՂ ՍՏՈՒԳՈՒՄՆԵՐԻ</w:t>
      </w:r>
    </w:p>
    <w:p w:rsidR="00287F5B" w:rsidRPr="00DA41CB" w:rsidRDefault="00287F5B" w:rsidP="00287F5B">
      <w:pPr>
        <w:jc w:val="center"/>
        <w:rPr>
          <w:rFonts w:ascii="GHEA Grapalat" w:hAnsi="GHEA Grapalat"/>
          <w:b/>
          <w:bCs/>
          <w:color w:val="000000"/>
          <w:lang w:val="hy-AM"/>
        </w:rPr>
      </w:pPr>
    </w:p>
    <w:tbl>
      <w:tblPr>
        <w:tblW w:w="1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861"/>
        <w:gridCol w:w="3069"/>
        <w:gridCol w:w="567"/>
        <w:gridCol w:w="567"/>
        <w:gridCol w:w="709"/>
        <w:gridCol w:w="709"/>
        <w:gridCol w:w="1984"/>
        <w:gridCol w:w="1575"/>
      </w:tblGrid>
      <w:tr w:rsidR="00287F5B" w:rsidRPr="00DA41CB" w:rsidTr="0063036A">
        <w:trPr>
          <w:trHeight w:val="218"/>
          <w:jc w:val="center"/>
        </w:trPr>
        <w:tc>
          <w:tcPr>
            <w:tcW w:w="704" w:type="dxa"/>
            <w:vMerge w:val="restart"/>
            <w:vAlign w:val="center"/>
          </w:tcPr>
          <w:p w:rsidR="00287F5B" w:rsidRPr="0095143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95143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  <w:proofErr w:type="spellEnd"/>
            <w:r w:rsidRPr="0095143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ը/կ</w:t>
            </w:r>
          </w:p>
        </w:tc>
        <w:tc>
          <w:tcPr>
            <w:tcW w:w="5861" w:type="dxa"/>
            <w:vMerge w:val="restart"/>
            <w:vAlign w:val="center"/>
          </w:tcPr>
          <w:p w:rsidR="00287F5B" w:rsidRPr="007E1E43" w:rsidRDefault="00287F5B" w:rsidP="00287F5B">
            <w:pPr>
              <w:tabs>
                <w:tab w:val="center" w:pos="317"/>
              </w:tabs>
              <w:ind w:left="178"/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7E1E43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3069" w:type="dxa"/>
            <w:vMerge w:val="restart"/>
            <w:vAlign w:val="center"/>
          </w:tcPr>
          <w:p w:rsidR="00287F5B" w:rsidRPr="0074428C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proofErr w:type="spellEnd"/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նորմատիվ</w:t>
            </w:r>
            <w:proofErr w:type="spellEnd"/>
          </w:p>
          <w:p w:rsidR="00287F5B" w:rsidRPr="0074428C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իրավական</w:t>
            </w:r>
            <w:proofErr w:type="spellEnd"/>
          </w:p>
          <w:p w:rsidR="00287F5B" w:rsidRPr="007E1E43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ակտերին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:rsidR="00287F5B" w:rsidRPr="00113BDE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</w:pPr>
            <w:r w:rsidRPr="00113BDE"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  <w:t>Պատասխան</w:t>
            </w:r>
          </w:p>
        </w:tc>
        <w:tc>
          <w:tcPr>
            <w:tcW w:w="709" w:type="dxa"/>
            <w:vMerge w:val="restart"/>
            <w:vAlign w:val="center"/>
          </w:tcPr>
          <w:p w:rsidR="00287F5B" w:rsidRPr="00113BDE" w:rsidRDefault="00287F5B" w:rsidP="00287F5B">
            <w:pPr>
              <w:ind w:left="-104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113BDE">
              <w:rPr>
                <w:rFonts w:ascii="GHEA Grapalat" w:hAnsi="GHEA Grapalat" w:cs="Sylfaen"/>
                <w:b/>
                <w:sz w:val="22"/>
                <w:szCs w:val="22"/>
              </w:rPr>
              <w:t>Կշիռ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287F5B" w:rsidRPr="007E1E43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7E1E43">
              <w:rPr>
                <w:rFonts w:ascii="GHEA Grapalat" w:hAnsi="GHEA Grapalat" w:cs="Sylfaen"/>
                <w:b/>
                <w:sz w:val="22"/>
                <w:szCs w:val="22"/>
              </w:rPr>
              <w:t>Ստուգման</w:t>
            </w:r>
            <w:proofErr w:type="spellEnd"/>
          </w:p>
          <w:p w:rsidR="00287F5B" w:rsidRPr="007E1E43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7E1E43">
              <w:rPr>
                <w:rFonts w:ascii="GHEA Grapalat" w:hAnsi="GHEA Grapalat" w:cs="Sylfaen"/>
                <w:b/>
                <w:sz w:val="22"/>
                <w:szCs w:val="22"/>
              </w:rPr>
              <w:t>մեթոդ</w:t>
            </w:r>
            <w:proofErr w:type="spellEnd"/>
          </w:p>
        </w:tc>
        <w:tc>
          <w:tcPr>
            <w:tcW w:w="1575" w:type="dxa"/>
            <w:vMerge w:val="restart"/>
            <w:vAlign w:val="center"/>
          </w:tcPr>
          <w:p w:rsidR="00CE0175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proofErr w:type="spellStart"/>
            <w:r w:rsidRPr="007E1E43">
              <w:rPr>
                <w:rFonts w:ascii="GHEA Grapalat" w:hAnsi="GHEA Grapalat" w:cs="Sylfaen"/>
                <w:b/>
                <w:sz w:val="22"/>
                <w:szCs w:val="22"/>
              </w:rPr>
              <w:t>Մեկնաբա</w:t>
            </w:r>
            <w:proofErr w:type="spellEnd"/>
            <w:r w:rsidR="00CE017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</w:p>
          <w:p w:rsidR="00287F5B" w:rsidRPr="007E1E43" w:rsidRDefault="00287F5B" w:rsidP="00CE0175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7E1E43">
              <w:rPr>
                <w:rFonts w:ascii="GHEA Grapalat" w:hAnsi="GHEA Grapalat" w:cs="Sylfaen"/>
                <w:b/>
                <w:sz w:val="22"/>
                <w:szCs w:val="22"/>
              </w:rPr>
              <w:t>նություններ</w:t>
            </w:r>
            <w:proofErr w:type="spellEnd"/>
          </w:p>
        </w:tc>
      </w:tr>
      <w:tr w:rsidR="00287F5B" w:rsidRPr="00DA41CB" w:rsidTr="0063036A">
        <w:trPr>
          <w:trHeight w:val="765"/>
          <w:jc w:val="center"/>
        </w:trPr>
        <w:tc>
          <w:tcPr>
            <w:tcW w:w="704" w:type="dxa"/>
            <w:vMerge/>
            <w:vAlign w:val="center"/>
          </w:tcPr>
          <w:p w:rsidR="00287F5B" w:rsidRPr="00DA41CB" w:rsidRDefault="00287F5B" w:rsidP="00287F5B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61" w:type="dxa"/>
            <w:vMerge/>
            <w:vAlign w:val="center"/>
          </w:tcPr>
          <w:p w:rsidR="00287F5B" w:rsidRPr="00DA41CB" w:rsidRDefault="00287F5B" w:rsidP="00287F5B">
            <w:pPr>
              <w:tabs>
                <w:tab w:val="center" w:pos="317"/>
              </w:tabs>
              <w:ind w:left="178"/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3069" w:type="dxa"/>
            <w:vMerge/>
            <w:vAlign w:val="center"/>
          </w:tcPr>
          <w:p w:rsidR="00287F5B" w:rsidRPr="00DA41CB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567" w:type="dxa"/>
            <w:vAlign w:val="center"/>
          </w:tcPr>
          <w:p w:rsidR="00287F5B" w:rsidRPr="00113BDE" w:rsidRDefault="00287F5B" w:rsidP="00287F5B">
            <w:pPr>
              <w:ind w:hanging="29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13B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</w:t>
            </w:r>
            <w:proofErr w:type="spellStart"/>
            <w:r w:rsidRPr="00113BDE">
              <w:rPr>
                <w:rFonts w:ascii="GHEA Grapalat" w:hAnsi="GHEA Grapalat" w:cs="Sylfaen"/>
                <w:b/>
                <w:sz w:val="22"/>
                <w:szCs w:val="22"/>
              </w:rPr>
              <w:t>յո</w:t>
            </w:r>
            <w:proofErr w:type="spellEnd"/>
          </w:p>
        </w:tc>
        <w:tc>
          <w:tcPr>
            <w:tcW w:w="567" w:type="dxa"/>
            <w:vAlign w:val="center"/>
          </w:tcPr>
          <w:p w:rsidR="00287F5B" w:rsidRPr="00113BDE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113BDE">
              <w:rPr>
                <w:rFonts w:ascii="GHEA Grapalat" w:hAnsi="GHEA Grapalat" w:cs="Sylfaen"/>
                <w:b/>
                <w:sz w:val="22"/>
                <w:szCs w:val="22"/>
              </w:rPr>
              <w:t>Ոչ</w:t>
            </w:r>
            <w:proofErr w:type="spellEnd"/>
          </w:p>
        </w:tc>
        <w:tc>
          <w:tcPr>
            <w:tcW w:w="709" w:type="dxa"/>
            <w:vAlign w:val="center"/>
          </w:tcPr>
          <w:p w:rsidR="00287F5B" w:rsidRPr="00F82D22" w:rsidRDefault="00287F5B" w:rsidP="00F82D22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13B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Չ</w:t>
            </w:r>
            <w:r w:rsidRPr="00113BDE">
              <w:rPr>
                <w:rFonts w:ascii="GHEA Grapalat" w:hAnsi="GHEA Grapalat" w:cs="Sylfaen"/>
                <w:b/>
                <w:sz w:val="22"/>
                <w:szCs w:val="22"/>
              </w:rPr>
              <w:t>/</w:t>
            </w:r>
            <w:r w:rsidR="00F82D2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709" w:type="dxa"/>
            <w:vMerge/>
            <w:vAlign w:val="center"/>
          </w:tcPr>
          <w:p w:rsidR="00287F5B" w:rsidRPr="00113BDE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87F5B" w:rsidRPr="00DA41CB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:rsidR="00287F5B" w:rsidRPr="00DA41CB" w:rsidRDefault="00287F5B" w:rsidP="00287F5B">
            <w:pPr>
              <w:rPr>
                <w:rFonts w:ascii="GHEA Grapalat" w:hAnsi="GHEA Grapalat" w:cs="Sylfaen"/>
                <w:b/>
              </w:rPr>
            </w:pPr>
          </w:p>
        </w:tc>
      </w:tr>
      <w:tr w:rsidR="00287F5B" w:rsidRPr="008A2384" w:rsidTr="0063036A">
        <w:trPr>
          <w:trHeight w:val="135"/>
          <w:jc w:val="center"/>
        </w:trPr>
        <w:tc>
          <w:tcPr>
            <w:tcW w:w="704" w:type="dxa"/>
            <w:vAlign w:val="center"/>
          </w:tcPr>
          <w:p w:rsidR="00287F5B" w:rsidRPr="00DE15CB" w:rsidRDefault="00287F5B" w:rsidP="00287F5B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8A2384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Կազմակերպությունն ունի տվյալ գործունեության տեսակի իրականաց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ման համար համապատասխան լիցենզիա</w:t>
            </w:r>
          </w:p>
        </w:tc>
        <w:tc>
          <w:tcPr>
            <w:tcW w:w="3069" w:type="dxa"/>
            <w:shd w:val="clear" w:color="auto" w:fill="FFFFFF" w:themeFill="background1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8A238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Բնակչության բժշկական օգնության և սպասարկման մասին» օրենք</w:t>
            </w:r>
            <w:r w:rsidRPr="008A238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,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hոդված</w:t>
            </w:r>
            <w:proofErr w:type="spellEnd"/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27,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 1-ին, Առողջապահության նախարարի 201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ավելված, կետ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7E1E43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7E1E43"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818"/>
          <w:jc w:val="center"/>
        </w:trPr>
        <w:tc>
          <w:tcPr>
            <w:tcW w:w="704" w:type="dxa"/>
            <w:vAlign w:val="center"/>
          </w:tcPr>
          <w:p w:rsidR="00287F5B" w:rsidRPr="00DE15CB" w:rsidRDefault="00287F5B" w:rsidP="00287F5B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 w:rsidRPr="00DE15CB">
              <w:rPr>
                <w:rFonts w:ascii="GHEA Grapalat" w:hAnsi="GHEA Grapalat" w:cs="Sylfaen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օգնություն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սպասարկ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մ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իրականացնող բժշկական կ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ազմակերպության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պացիենտի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նրա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օրինական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ներկայացուցչի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միջև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կնքվում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ծառայությունների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տրամադրման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պայմանագիր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որտեղ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պարտադիր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կարգով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նշված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են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տրամադրվող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ծառայությունների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շրջանակները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պացիենտի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կողմից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վճարվելիք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գումարի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չափը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կողմերի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իրավունքներն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ու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պարտականությունները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ինչպես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նաև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կողմերի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պատասխանատվության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շրջանակները</w:t>
            </w:r>
            <w:proofErr w:type="spellEnd"/>
          </w:p>
        </w:tc>
        <w:tc>
          <w:tcPr>
            <w:tcW w:w="3069" w:type="dxa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ավելված, կետ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</w:t>
            </w: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7E1E43"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818"/>
          <w:jc w:val="center"/>
        </w:trPr>
        <w:tc>
          <w:tcPr>
            <w:tcW w:w="704" w:type="dxa"/>
            <w:vAlign w:val="center"/>
          </w:tcPr>
          <w:p w:rsidR="00287F5B" w:rsidRPr="00DE15CB" w:rsidRDefault="00287F5B" w:rsidP="00287F5B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3.</w:t>
            </w:r>
          </w:p>
        </w:tc>
        <w:tc>
          <w:tcPr>
            <w:tcW w:w="5861" w:type="dxa"/>
            <w:vAlign w:val="center"/>
          </w:tcPr>
          <w:p w:rsidR="00287F5B" w:rsidRPr="00DE15CB" w:rsidRDefault="00287F5B" w:rsidP="000305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մասնագիտացված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հիվանդանոցային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օգնության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սպասարկման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անհրաժեշտության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պացիենտին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առաջարկվում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բուժօգնությունը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ստանալ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ստացիոնար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պայմաններում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որի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վերաբերյալ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գրառում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կատարվում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ամբուլատոր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քարտում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տրամադրվում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ամբուլատոր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քարտից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քաղվածք</w:t>
            </w:r>
          </w:p>
        </w:tc>
        <w:tc>
          <w:tcPr>
            <w:tcW w:w="3069" w:type="dxa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Առողջապահության նախարարի 201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N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ավելված,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կետ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24</w:t>
            </w: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vAlign w:val="center"/>
          </w:tcPr>
          <w:p w:rsidR="00287F5B" w:rsidRPr="007E1E43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818"/>
          <w:jc w:val="center"/>
        </w:trPr>
        <w:tc>
          <w:tcPr>
            <w:tcW w:w="704" w:type="dxa"/>
            <w:vAlign w:val="center"/>
          </w:tcPr>
          <w:p w:rsidR="00287F5B" w:rsidRPr="00DE15CB" w:rsidRDefault="00287F5B" w:rsidP="00287F5B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4.</w:t>
            </w:r>
          </w:p>
        </w:tc>
        <w:tc>
          <w:tcPr>
            <w:tcW w:w="5861" w:type="dxa"/>
            <w:vAlign w:val="center"/>
          </w:tcPr>
          <w:p w:rsidR="00287F5B" w:rsidRPr="00DE15CB" w:rsidRDefault="00287F5B" w:rsidP="000305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hd w:val="clear" w:color="auto" w:fill="FFFFFF"/>
                <w:lang w:val="hy-AM"/>
              </w:rPr>
            </w:pP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Հիվանդանոցային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բուժօգնության տրամադրման ավարտին բժշկական հաստատության կողմից տրվում է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էպիկրիզ</w:t>
            </w:r>
            <w:proofErr w:type="spellEnd"/>
          </w:p>
        </w:tc>
        <w:tc>
          <w:tcPr>
            <w:tcW w:w="3069" w:type="dxa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ավելված, կետ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30</w:t>
            </w: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87F5B" w:rsidRPr="007E1E43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87F5B" w:rsidRPr="00DE15CB" w:rsidRDefault="00287F5B" w:rsidP="00287F5B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</w:t>
            </w:r>
            <w:r w:rsidRPr="00DE15CB">
              <w:rPr>
                <w:rFonts w:ascii="GHEA Grapalat" w:hAnsi="GHEA Grapalat" w:cs="Sylfaen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287F5B" w:rsidRPr="00DE15CB" w:rsidRDefault="00287F5B" w:rsidP="000305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18 տարեկան և բարձր տարիքի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պացիենտի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վարման համար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և սպասարկման շրջանակներում լրացվում, վարվում և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շրջանառվում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է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սահմանված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ձևաչափին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համապատասխան «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և սպասարկման շրջանակներում կիրառվող 18 տարեկան և բարձր տարիքի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պացիենտի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վարման քարտ»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-Ն հրաման,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ավելված, կետ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10,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ձև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5B" w:rsidRPr="007E1E43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7E1E43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87F5B" w:rsidRPr="00DE15CB" w:rsidRDefault="00287F5B" w:rsidP="00287F5B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6.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287F5B" w:rsidRPr="00DE15CB" w:rsidRDefault="00287F5B" w:rsidP="000305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օգնությունն ու սպասարկումն իրականացվում է շա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բաթական 7 օր, 24 ժամ սկզբունքով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ավելված, կետ 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5B" w:rsidRPr="007E1E43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7E1E43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87F5B" w:rsidRPr="00DE15C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7</w:t>
            </w:r>
            <w:r w:rsidRPr="00DE15CB">
              <w:rPr>
                <w:rFonts w:ascii="Cambria Math" w:hAnsi="Cambria Math" w:cs="Cambria Math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287F5B" w:rsidRPr="00DE15CB" w:rsidRDefault="00287F5B" w:rsidP="000305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Առողջության առաջնային պահպանման հաստատությունում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բուժօգնության ծառայությունները մատուցվում են տվյալ հաստատության աշխատանքային ժամերի ընթացքում՝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բազմամասնագիտական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թիմի կողմից, այդ թ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վում նաև տնային կանչերի միջոցով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-Ն հրաման,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ավելված, կետ 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7E1E43"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75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87F5B" w:rsidRPr="00DE15C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lastRenderedPageBreak/>
              <w:t>8.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287F5B" w:rsidRPr="00DE15CB" w:rsidRDefault="00287F5B" w:rsidP="000305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Առողջության առաջնային պահպանման հաստատությունների մասնագետները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բուժօգնության կարիք ունեցող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պացիենտին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ուղեգրում են </w:t>
            </w:r>
            <w:proofErr w:type="spellStart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DE15C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և սպասարկման կաբինետ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-Ն հրաման,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ավելված, կետ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7E1E43"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75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287F5B">
        <w:trPr>
          <w:trHeight w:val="533"/>
          <w:jc w:val="center"/>
        </w:trPr>
        <w:tc>
          <w:tcPr>
            <w:tcW w:w="15745" w:type="dxa"/>
            <w:gridSpan w:val="9"/>
            <w:shd w:val="clear" w:color="auto" w:fill="auto"/>
            <w:vAlign w:val="center"/>
          </w:tcPr>
          <w:p w:rsidR="00287F5B" w:rsidRPr="00F06E75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ՎԻՃԱԿԱԳՐԱԿԱՆ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ԵՎ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ՄԱՏԵՆԱՎԱՐՄԱՆ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ԾԱՌԱՅՈՒԹՅՈՒՆ</w:t>
            </w:r>
            <w:proofErr w:type="spellEnd"/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87F5B" w:rsidRPr="00DE15C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9.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բուժաշխատող կամ միջին բուժաշխատող`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12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, կետ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.2, 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ավելված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5, 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կետ</w:t>
            </w:r>
            <w:r w:rsidRPr="008A2384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shd w:val="clear" w:color="auto" w:fill="auto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287F5B">
        <w:trPr>
          <w:trHeight w:val="533"/>
          <w:jc w:val="center"/>
        </w:trPr>
        <w:tc>
          <w:tcPr>
            <w:tcW w:w="15745" w:type="dxa"/>
            <w:gridSpan w:val="9"/>
            <w:shd w:val="clear" w:color="auto" w:fill="auto"/>
            <w:vAlign w:val="center"/>
          </w:tcPr>
          <w:p w:rsidR="00287F5B" w:rsidRPr="00F06E75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F06E7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F06E7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ԵՎ ՍՊԱՍԱՐԿՄԱՆ ԿԱԲԻՆԵՏ</w:t>
            </w:r>
          </w:p>
        </w:tc>
      </w:tr>
      <w:tr w:rsidR="00287F5B" w:rsidRPr="00FF326C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DE15CB" w:rsidRDefault="00287F5B" w:rsidP="00287F5B">
            <w:pPr>
              <w:ind w:hanging="3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10</w:t>
            </w:r>
            <w:r w:rsidRPr="00DE15C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և սպասարկման կաբինետը հագեցած է կադրերով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3069" w:type="dxa"/>
            <w:shd w:val="clear" w:color="auto" w:fill="FFFFFF" w:themeFill="background1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հոկտեմբերի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  <w:t xml:space="preserve">ավելված, կետ 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af-ZA"/>
              </w:rPr>
              <w:t>19</w:t>
            </w:r>
            <w:r w:rsidR="008F2F1E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af-ZA"/>
              </w:rPr>
              <w:t>,</w:t>
            </w:r>
            <w:r w:rsidRPr="008A2384">
              <w:rPr>
                <w:rFonts w:ascii="GHEA Grapalat" w:hAnsi="GHEA Grapalat" w:cs="Arial"/>
                <w:sz w:val="22"/>
                <w:szCs w:val="22"/>
                <w:shd w:val="clear" w:color="auto" w:fill="FFFFFF" w:themeFill="background1"/>
                <w:lang w:val="hy-AM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  <w:t>Կառավարության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af-ZA"/>
              </w:rPr>
              <w:t xml:space="preserve"> 2002</w:t>
            </w:r>
            <w:r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af-ZA"/>
              </w:rPr>
              <w:t xml:space="preserve">N 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  <w:t>867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  <w:t>որոշում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af-ZA"/>
              </w:rPr>
              <w:t xml:space="preserve">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  <w:t>հ</w:t>
            </w:r>
            <w:r w:rsidRPr="00DE15CB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  <w:t>ավելված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af-ZA"/>
              </w:rPr>
              <w:t xml:space="preserve"> 5, </w:t>
            </w:r>
            <w:r w:rsidRPr="00DE15CB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  <w:t>կետ</w:t>
            </w:r>
            <w:r w:rsidRPr="008A2384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Բժիշկ՝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առկայությամբ, որից 2 շաբաթը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վերաբերյալ</w:t>
            </w:r>
          </w:p>
        </w:tc>
        <w:tc>
          <w:tcPr>
            <w:tcW w:w="306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DE15C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5CB"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Բուժքույր՝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վերջին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5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տարվա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ընթացքում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օրենքով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սահմանված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դեպքերում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և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ժամկետներում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շարունակական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զարգացման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հավաստագրի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առկայությամբ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vAlign w:val="center"/>
          </w:tcPr>
          <w:p w:rsidR="00287F5B" w:rsidRPr="00DE15C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5CB"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287F5B">
        <w:trPr>
          <w:trHeight w:val="533"/>
          <w:jc w:val="center"/>
        </w:trPr>
        <w:tc>
          <w:tcPr>
            <w:tcW w:w="15745" w:type="dxa"/>
            <w:gridSpan w:val="9"/>
            <w:vAlign w:val="center"/>
          </w:tcPr>
          <w:p w:rsidR="00287F5B" w:rsidRPr="00F06E75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ՄԵԾԱՀԱՍԱԿՆԵՐԻ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ՕԳՆՈՒԹՅԱՆ ՇԱՐԺԱԿԱՆ (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ՄՈԲԻԼ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) ԾԱՌԱՅՈՒԹՅՈՒՆ</w:t>
            </w: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DE15C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11</w:t>
            </w:r>
            <w:r w:rsidRPr="00DE15C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Մեծահասակների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օգնության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շարժական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մոբիլ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ծառայության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համար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առկա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են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հետևյալ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տեխնիկական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և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որակավորման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պահանջներն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ու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պայմաններ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ը.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12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>.45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</w:pP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ոնոմետր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ֆոնենդոսկոպ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գլուկոմետր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ջերմաչափեր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Հակացավային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նշանակության բժշկական հավաքածու (ոչ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ստերոիդային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ցավազրկողներ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Ինֆուզիոն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հավաքածու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Arial Unicode"/>
                <w:color w:val="000000"/>
                <w:sz w:val="22"/>
                <w:szCs w:val="22"/>
                <w:lang w:val="hy-AM" w:eastAsia="en-US"/>
              </w:rPr>
              <w:t>Պուլսօքսիմետր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Նեբուլայզեր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Տարբեր չափերի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նազոգաստրալ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զոնդեր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Տարբեր չափերի միզային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կաթետերներ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Ներանոթային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կաթետերներ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287F5B" w:rsidRPr="008A2384" w:rsidRDefault="00287F5B" w:rsidP="000305E0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 w:themeFill="background1"/>
                <w:lang w:val="hy-AM" w:eastAsia="en-US"/>
              </w:rPr>
              <w:t>Կեղտապարկեր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Էլեկտրական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արտածծիչ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Ծալովի տրանսպորտային սայլակ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Թթվածնի շարժական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խտացուցիչներ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կամ թթվածնի բարձիկ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FF326C" w:rsidTr="0063036A">
        <w:trPr>
          <w:trHeight w:val="1799"/>
          <w:jc w:val="center"/>
        </w:trPr>
        <w:tc>
          <w:tcPr>
            <w:tcW w:w="704" w:type="dxa"/>
            <w:vAlign w:val="center"/>
          </w:tcPr>
          <w:p w:rsidR="00287F5B" w:rsidRPr="00DE15C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12</w:t>
            </w:r>
            <w:r w:rsidRPr="00DE15C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Մեծահասակների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օգնության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շարժական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մոբիլ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ծառայությ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ու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ն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հագեցած է կադրերով</w:t>
            </w:r>
            <w:r w:rsidRPr="008A2384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12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.45,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5,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3059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բժշկության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մասնագետ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ընտանեկան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ավագ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բուժաշխատող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թերապևտ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նյարդաբան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վիրաբույժ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ուռուցքաբան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`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համապատասխան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հետդիպլոմային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կրթության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վերջին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5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տարվա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ընթացքում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օրենքով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սահմանված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դեպքերում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ժամկետներում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շարունակական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զարգացման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հավաստագրի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առկայությամբ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որից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2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շաբաթը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օգնության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վերաբերյալ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5CB"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 w:cs="GHEA Grapalat"/>
                <w:color w:val="000000"/>
                <w:sz w:val="22"/>
                <w:szCs w:val="22"/>
                <w:lang w:val="en-US" w:eastAsia="en-US"/>
              </w:rPr>
              <w:t>Միջին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 w:cs="GHEA Grapalat"/>
                <w:color w:val="000000"/>
                <w:sz w:val="22"/>
                <w:szCs w:val="22"/>
                <w:lang w:val="en-US" w:eastAsia="en-US"/>
              </w:rPr>
              <w:t>բուժաշխատող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` </w:t>
            </w:r>
            <w:proofErr w:type="spellStart"/>
            <w:r w:rsidRPr="008A2384">
              <w:rPr>
                <w:rFonts w:ascii="GHEA Grapalat" w:hAnsi="GHEA Grapalat" w:cs="GHEA Grapalat"/>
                <w:color w:val="000000"/>
                <w:sz w:val="22"/>
                <w:szCs w:val="22"/>
                <w:lang w:val="en-US" w:eastAsia="en-US"/>
              </w:rPr>
              <w:t>վե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րջին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5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տարվա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ընթացքում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օրենքով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սահմանված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դեպքերում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ժամկետներում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շարունակական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զարգացման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հավաստագրի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>առկայությամբ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5CB"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2"/>
                <w:szCs w:val="22"/>
                <w:lang w:val="hy-AM" w:eastAsia="en-US"/>
              </w:rPr>
            </w:pPr>
            <w:r w:rsidRPr="008A2384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Հոգեբան կամ սոցիալական աշխատողներ, ովքեր կարող են աշխատանքի ընդունվել պայմանագրային հիմունքներով՝</w:t>
            </w:r>
            <w:r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որպես խորհրդատու (կոնսուլտանտ)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:rsidR="00287F5B" w:rsidRPr="00DE15C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5CB"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287F5B">
        <w:trPr>
          <w:trHeight w:val="533"/>
          <w:jc w:val="center"/>
        </w:trPr>
        <w:tc>
          <w:tcPr>
            <w:tcW w:w="15745" w:type="dxa"/>
            <w:gridSpan w:val="9"/>
            <w:vAlign w:val="center"/>
          </w:tcPr>
          <w:p w:rsidR="00287F5B" w:rsidRPr="00F06E75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06E75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ՄԱՆԿԱԿԱՆ </w:t>
            </w:r>
            <w:proofErr w:type="spellStart"/>
            <w:r w:rsidRPr="00F06E75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ՊԱԼԻԱՏԻՎ</w:t>
            </w:r>
            <w:proofErr w:type="spellEnd"/>
            <w:r w:rsidRPr="00F06E75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ԲԺՇԿԱԿԱՆ ՕԳՆՈՒԹՅԱՆ ՇԱՐԺԱԿԱՆ (</w:t>
            </w:r>
            <w:proofErr w:type="spellStart"/>
            <w:r w:rsidRPr="00F06E75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ՄՈԲԻԼ</w:t>
            </w:r>
            <w:proofErr w:type="spellEnd"/>
            <w:r w:rsidRPr="00F06E75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) ԾԱՌԱՅՈՒԹՅՈՒՆ</w:t>
            </w: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DE15C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</w:rPr>
              <w:t>13</w:t>
            </w:r>
            <w:r w:rsidRPr="00DE15C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Մանկական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օգնության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շարժական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մոբիլ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ծառայության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համար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առկա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են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հետևյալ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տեխնիկական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և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որակավորման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պահանջներն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ու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պայմաններ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ը.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12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3.3.11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lastRenderedPageBreak/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Տոնոմետր` տարբեր չափերի մանկական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մանժետներով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ֆոնենդոսկոպ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գլուկոմետր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, կշեռք,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հասակաչափ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Հակացավային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նշանակության բժշկական հավաքածու (ոչ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ստերոիդային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ցավազրկողներ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Նեբուլայզեր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նազոգաստրալ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զոնդեր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միզային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Ներանոթային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 w:themeFill="background1"/>
              </w:rPr>
              <w:t>Կեղտապարկեր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Ծալովի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տրանսպորտային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սայլակ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Թթվածնի շարժական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խտացուցիչներ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կամ թթվածնի բարձիկ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Օտոսկոպ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Նյարդաբանական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մուրճիկ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FF326C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DE15C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E15CB">
              <w:rPr>
                <w:rFonts w:ascii="GHEA Grapalat" w:hAnsi="GHEA Grapalat" w:cs="Sylfaen"/>
                <w:b/>
                <w:sz w:val="22"/>
                <w:szCs w:val="22"/>
              </w:rPr>
              <w:t>14</w:t>
            </w:r>
            <w:r w:rsidRPr="00DE15C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Մանկական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բժշկական օգնության շարժական (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մոբիլ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) ծառայությունը հագեցած է կադրերով</w:t>
            </w:r>
            <w:r w:rsidRPr="008A2384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DE15C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12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3.3.11</w:t>
            </w:r>
            <w:r w:rsidRPr="00DE15C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5,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DE15C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բժշկության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մասնագետ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ընտանեկան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ավագ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բուժաշխատող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թերապևտ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մանկաբույժ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նյարդաբան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անեսթեզիոլոգ-ռեանիմատոլոգ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մանկական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ուռուցքաբան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`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համապատասխան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հետդիպլոմային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կրթության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և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վերջին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5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տարվա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ընթացքում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օրենքով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սահմանված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դեպքերում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և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ժամկետներում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շարունակական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զարգացման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հավաստագրի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առկայությամբ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որից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2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շաբաթը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մանկական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վ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բժշկական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օգնության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վերաբերյալ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5C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Միջին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վերջին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տարվա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ընթացքում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օրենքով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սահմանված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դեպքերում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զարգացման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հավաստագրի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5C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Հոգեբան կամ սոցիալական աշխատողներ, ովքեր կարող են աշխատանքի ընդունվել պայմանագրային հիմունքներով՝ որպես խորհրդատու (կոնսուլտանտ)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5C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287F5B">
        <w:trPr>
          <w:trHeight w:val="533"/>
          <w:jc w:val="center"/>
        </w:trPr>
        <w:tc>
          <w:tcPr>
            <w:tcW w:w="15745" w:type="dxa"/>
            <w:gridSpan w:val="9"/>
            <w:vAlign w:val="center"/>
          </w:tcPr>
          <w:p w:rsidR="00287F5B" w:rsidRPr="00F06E75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ՊԱԼԻԱՏԻՎ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ԲԺՇԿԱԿԱՆ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ՕԳՆՈՒԹՅՈՒՆ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ԵՎ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ՍՊԱՍԱՐԿՈՒՄ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ԻՐԱԿԱՆԱՑՆՈՂ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ԲԱԺԱՆՄՈՒՆՔ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ԿԱՄ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ԾԱՌԱՅՈՒԹՅՈՒՆ</w:t>
            </w:r>
          </w:p>
        </w:tc>
      </w:tr>
      <w:tr w:rsidR="00287F5B" w:rsidRPr="008A2384" w:rsidTr="0063036A">
        <w:trPr>
          <w:trHeight w:val="968"/>
          <w:jc w:val="center"/>
        </w:trPr>
        <w:tc>
          <w:tcPr>
            <w:tcW w:w="704" w:type="dxa"/>
            <w:vAlign w:val="center"/>
          </w:tcPr>
          <w:p w:rsidR="00287F5B" w:rsidRPr="001C5728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1C5728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15.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օգնություն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սպասարկում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իրականացնող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բաժանմունքի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ծառայության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համար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առկա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են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տեխնիկական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որակավորման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պահանջներն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ու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պայմաններ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ը.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, կետ 99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>.1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39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02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Վիճակագրական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և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մատենավարման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ծառայություն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64"/>
          <w:jc w:val="center"/>
        </w:trPr>
        <w:tc>
          <w:tcPr>
            <w:tcW w:w="704" w:type="dxa"/>
            <w:vAlign w:val="center"/>
          </w:tcPr>
          <w:p w:rsidR="00287F5B" w:rsidRPr="002C075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C075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16․</w:t>
            </w:r>
          </w:p>
        </w:tc>
        <w:tc>
          <w:tcPr>
            <w:tcW w:w="5861" w:type="dxa"/>
            <w:vAlign w:val="center"/>
          </w:tcPr>
          <w:p w:rsidR="00287F5B" w:rsidRPr="002C0751" w:rsidRDefault="00287F5B" w:rsidP="000305E0">
            <w:pPr>
              <w:pStyle w:val="NormalWeb"/>
              <w:spacing w:before="0" w:beforeAutospacing="0" w:after="0" w:afterAutospacing="0"/>
              <w:rPr>
                <w:rFonts w:ascii="Cambria Math" w:hAnsi="Cambria Math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</w:t>
            </w:r>
            <w:r w:rsidRPr="002C075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</w:t>
            </w:r>
            <w:r>
              <w:rPr>
                <w:rFonts w:ascii="Cambria Math" w:hAnsi="Cambria Math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99.1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իվանդասենյակ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սենյակներ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09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Մահճակալ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մահճակալներ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15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Հարմահճակալային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տումբա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տումբաներ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20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5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5</w:t>
            </w:r>
            <w:r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Քայլակներ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հենակներ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տեղաշարժման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նախատեսված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սարքեր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99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խտացուցիչներ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մատակարարման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58"/>
          <w:jc w:val="center"/>
        </w:trPr>
        <w:tc>
          <w:tcPr>
            <w:tcW w:w="704" w:type="dxa"/>
            <w:vAlign w:val="center"/>
          </w:tcPr>
          <w:p w:rsidR="00287F5B" w:rsidRPr="001C5728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1C5728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17.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սենյակ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սենյակներ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2C0751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C075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:rsidR="00287F5B" w:rsidRPr="002C0751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C075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867 որոշում,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C075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N 13,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510"/>
          <w:jc w:val="center"/>
        </w:trPr>
        <w:tc>
          <w:tcPr>
            <w:tcW w:w="704" w:type="dxa"/>
            <w:vAlign w:val="center"/>
          </w:tcPr>
          <w:p w:rsidR="00287F5B" w:rsidRPr="001C5728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1C5728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18.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Միջամտությունների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կաբինետ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2C0751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C075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:rsidR="00287F5B" w:rsidRPr="002C0751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C075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867 որոշում,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C075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N 13,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968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Հատուկ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չհրկիզվող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պահարան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հոգեմետ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հոգեներգործուն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դեղամիջոցների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դեղատոմսերի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պահպանման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31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Հակապարկելախոցային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ներքնակներ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56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Տոնոմետր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ֆոնենդոսկոպ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գլուկոմետր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ջերմաչափեր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70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Հակացավային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նշանակության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հավաքածու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ոչ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ստերոիդային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ցավազրկողներ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02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lastRenderedPageBreak/>
              <w:t>5)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23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15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Նեբուլայզեր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21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նազոգաստրալ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զոնդեր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12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միզային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18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Ներանոթային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25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 w:themeFill="background1"/>
              </w:rPr>
              <w:t>Կեղտապարկեր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08"/>
          <w:jc w:val="center"/>
        </w:trPr>
        <w:tc>
          <w:tcPr>
            <w:tcW w:w="704" w:type="dxa"/>
            <w:vAlign w:val="center"/>
          </w:tcPr>
          <w:p w:rsidR="00287F5B" w:rsidRPr="001C5728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1C5728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19.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Հերթապահ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բուժքրոջ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կետ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2C0751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C075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:rsidR="00287F5B" w:rsidRPr="002C0751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C075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867 որոշում,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C075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N 13,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FF326C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416C6">
              <w:rPr>
                <w:rFonts w:ascii="GHEA Grapalat" w:hAnsi="GHEA Grapalat" w:cs="Sylfaen"/>
                <w:b/>
                <w:sz w:val="22"/>
                <w:szCs w:val="22"/>
              </w:rPr>
              <w:t>20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2C0751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hAnsi="Cambria Math"/>
                <w:color w:val="000000"/>
                <w:sz w:val="22"/>
                <w:szCs w:val="22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օգնություն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և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սպասարկում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իրականացնող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բաժանմունքը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ծառայությ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ու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ն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ը հագեցած է կադրերով</w:t>
            </w:r>
            <w:r>
              <w:rPr>
                <w:rFonts w:ascii="Cambria Math" w:hAnsi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հա</w:t>
            </w:r>
            <w:r w:rsidRPr="008A2384">
              <w:rPr>
                <w:rFonts w:ascii="GHEA Grapalat" w:hAnsi="GHEA Grapalat"/>
                <w:sz w:val="22"/>
                <w:szCs w:val="22"/>
                <w:lang w:val="hy-AM"/>
              </w:rPr>
              <w:t xml:space="preserve">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կետ 99.1</w:t>
            </w:r>
            <w:r w:rsidRPr="008A2384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proofErr w:type="spellStart"/>
            <w:r w:rsidRPr="008A2384">
              <w:rPr>
                <w:rFonts w:ascii="GHEA Grapalat" w:hAnsi="GHEA Grapalat"/>
                <w:sz w:val="22"/>
                <w:szCs w:val="22"/>
              </w:rPr>
              <w:t>ավելված</w:t>
            </w:r>
            <w:proofErr w:type="spellEnd"/>
            <w:r w:rsidRPr="008A238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/>
                <w:sz w:val="22"/>
                <w:szCs w:val="22"/>
                <w:lang w:val="af-ZA"/>
              </w:rPr>
              <w:t xml:space="preserve"> 5, </w:t>
            </w:r>
            <w:proofErr w:type="spellStart"/>
            <w:r w:rsidRPr="008A2384">
              <w:rPr>
                <w:rFonts w:ascii="GHEA Grapalat" w:hAnsi="GHEA Grapalat"/>
                <w:sz w:val="22"/>
                <w:szCs w:val="22"/>
              </w:rPr>
              <w:t>կետ</w:t>
            </w:r>
            <w:proofErr w:type="spellEnd"/>
            <w:r w:rsidRPr="008A2384">
              <w:rPr>
                <w:rFonts w:ascii="GHEA Grapalat" w:hAnsi="GHEA Grapalat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87F5B" w:rsidRPr="00133AF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Ընտանեկան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ավագ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թերապևտ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նյարդաբան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ընդհանուր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վիրաբույժ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ուռուցքաբան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վերջին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տարվա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ընթացքում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օրենքով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սահմանված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դեպքերում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զարգացման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հավաստագրի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որից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շաբաթը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օգնության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վերաբերյալ</w:t>
            </w:r>
            <w:proofErr w:type="spellEnd"/>
          </w:p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5C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Միջին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բուժաշխատող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վերջին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տարվա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ընթացքում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օրենքով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սահմանված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lastRenderedPageBreak/>
              <w:t>դեպքերում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զարգացման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հավաստագրի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առկայությամբ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5C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Հոգեբան կամ սոցիալական աշխատողներ, ովքեր կարող են աշխատանքի ընդունվել պայմանագրային հիմունքներով՝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որպես խորհրդատու (կոնսուլտանտ)</w:t>
            </w:r>
          </w:p>
          <w:p w:rsidR="00287F5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E15C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287F5B">
        <w:trPr>
          <w:trHeight w:val="64"/>
          <w:jc w:val="center"/>
        </w:trPr>
        <w:tc>
          <w:tcPr>
            <w:tcW w:w="15745" w:type="dxa"/>
            <w:gridSpan w:val="9"/>
            <w:vAlign w:val="center"/>
          </w:tcPr>
          <w:p w:rsidR="00287F5B" w:rsidRPr="00F06E75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ՀԻՎԱՆԴԱՆՈՑԱՅԻՆ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ՊԱՅՄԱՆՆԵՐՈՒՄ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ՄԱՆԿԱԿԱՆ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ՊԱԼԻԱՏԻՎ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ԲԺՇԿԱԿԱՆ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ՕԳՆՈՒԹՅԱՆ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ԵՎ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ՍՊԱՍԱՐԿՄԱՆ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ԲԱԺԱՆՄՈՒՆՔ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ԿԱՄ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ԾԱՌԱՅՈՒԹՅՈՒՆ</w:t>
            </w:r>
            <w:proofErr w:type="spellEnd"/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416C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21</w:t>
            </w:r>
            <w:r w:rsidRPr="008A2384">
              <w:rPr>
                <w:rFonts w:ascii="Cambria Math" w:hAnsi="Cambria Math" w:cs="Cambria Math"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Հիվանդանոցային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պայմաններում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մանկական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օգնության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սպասարկման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բաժանմունքի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կամ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ծառայության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համար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առկա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են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տեխնիկական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որակավորման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պահանջներն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ու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պայմաններ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ը.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480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332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Վիճակագրական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և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մատենավարման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ծառայություն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2C0751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C075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22․</w:t>
            </w:r>
          </w:p>
        </w:tc>
        <w:tc>
          <w:tcPr>
            <w:tcW w:w="5861" w:type="dxa"/>
            <w:vAlign w:val="center"/>
          </w:tcPr>
          <w:p w:rsidR="00287F5B" w:rsidRPr="002C0751" w:rsidRDefault="00287F5B" w:rsidP="000305E0">
            <w:pPr>
              <w:pStyle w:val="NormalWeb"/>
              <w:spacing w:before="0" w:beforeAutospacing="0" w:after="0" w:afterAutospacing="0"/>
              <w:rPr>
                <w:rFonts w:ascii="Cambria Math" w:hAnsi="Cambria Math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</w:t>
            </w:r>
            <w:r w:rsidRPr="002C075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</w:t>
            </w:r>
            <w:r>
              <w:rPr>
                <w:rFonts w:ascii="Cambria Math" w:hAnsi="Cambria Math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իվանդասենյակ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սենյակներ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Մահճակալ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մահճակալներ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Հարմահճակալային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տումբա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տումբաներ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sz w:val="22"/>
                <w:szCs w:val="22"/>
              </w:rPr>
              <w:t>Սառնարան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Քայլակներ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հենակներ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տեղաշարժման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նախատեսված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սարքեր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6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խտացուցիչներ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մատակարարման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242"/>
          <w:jc w:val="center"/>
        </w:trPr>
        <w:tc>
          <w:tcPr>
            <w:tcW w:w="704" w:type="dxa"/>
            <w:vAlign w:val="center"/>
          </w:tcPr>
          <w:p w:rsidR="00287F5B" w:rsidRPr="002416C6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2416C6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lastRenderedPageBreak/>
              <w:t>23.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սենյակ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սենյակներ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2416C6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2416C6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24.</w:t>
            </w:r>
          </w:p>
        </w:tc>
        <w:tc>
          <w:tcPr>
            <w:tcW w:w="5861" w:type="dxa"/>
            <w:vAlign w:val="center"/>
          </w:tcPr>
          <w:p w:rsidR="00287F5B" w:rsidRPr="002C0751" w:rsidRDefault="00287F5B" w:rsidP="000305E0">
            <w:pPr>
              <w:pStyle w:val="NormalWeb"/>
              <w:spacing w:before="0" w:beforeAutospacing="0" w:after="0" w:afterAutospacing="0"/>
              <w:rPr>
                <w:rFonts w:ascii="Cambria Math" w:hAnsi="Cambria Math"/>
                <w:color w:val="000000"/>
                <w:sz w:val="22"/>
                <w:szCs w:val="22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Միջամտությունների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կաբինետ</w:t>
            </w:r>
            <w:proofErr w:type="spellEnd"/>
            <w:r>
              <w:rPr>
                <w:rFonts w:ascii="Cambria Math" w:hAnsi="Cambria Math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Հատուկ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չհրկիզվող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պահարան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հոգեմետ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հոգեներգործուն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դեղամիջոցների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դեղատոմսերի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պահպանման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Հակապարկելախոցային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ներքնակներ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Տոնոմետր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ֆոնենդոսկոպ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գլուկոմետր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ջերմաչափեր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Հակացավային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նշանակության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հավաքածու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ոչ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ստերոիդային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ցավազրկողներ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Նեբուլայզեր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նազոգաստրալ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զոնդեր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միզային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Ներանոթային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 w:themeFill="background1"/>
              </w:rPr>
              <w:t>Կեղտապարկեր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Օտոսկոպ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Նյարդաբանական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մուրճիկ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8A2384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2416C6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2416C6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25.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Հերթապահ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բուժքրոջ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կետ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FF326C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2416C6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2416C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26</w:t>
            </w:r>
            <w:r w:rsidRPr="002416C6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Հիվանդանոցային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պայմաններում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մանկական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օգնության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սպասարկման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կամ ծառայությունը հագեցած է կադրերով.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99.1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5,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lastRenderedPageBreak/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721AE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Մանկաբույժ կամ մանկական նյարդաբան, կամ մանկական անեսթեզիոլոգ-</w:t>
            </w:r>
            <w:proofErr w:type="spellStart"/>
            <w:r w:rsidRPr="00B721AE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ռեանիմատոլոգ</w:t>
            </w:r>
            <w:proofErr w:type="spellEnd"/>
            <w:r w:rsidRPr="00B721AE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կամ մանկական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վերականգնողաբան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կամ մանկական ուռուցքաբան` համապատասխան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առկայությամբ, որից 2 շաբաթը մանկական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պալիատի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բժշկական օգնության վերաբերյալ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2416C6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2416C6"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DE15CB">
              <w:rPr>
                <w:rFonts w:ascii="GHEA Grapalat" w:hAnsi="GHEA Grapalat" w:cs="Sylfaen"/>
                <w:sz w:val="22"/>
                <w:szCs w:val="22"/>
              </w:rPr>
              <w:t>աստա</w:t>
            </w:r>
            <w:r w:rsidRPr="002416C6">
              <w:rPr>
                <w:rFonts w:ascii="GHEA Grapalat" w:hAnsi="GHEA Grapalat" w:cs="Sylfaen"/>
                <w:sz w:val="22"/>
                <w:szCs w:val="22"/>
              </w:rPr>
              <w:t>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vAlign w:val="center"/>
          </w:tcPr>
          <w:p w:rsidR="00287F5B" w:rsidRPr="002416C6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2416C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Հոգեբան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:rsidR="00287F5B" w:rsidRPr="002416C6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2416C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721AE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Սոցիալական աշխատողներ, ովքեր կարող են աշխատանքի ընդունվել պայմանագրային հիմունք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ներով՝ որպես խորհ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րդատու (կոնսուլտանտ)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4" w:type="dxa"/>
            <w:vAlign w:val="center"/>
          </w:tcPr>
          <w:p w:rsidR="00287F5B" w:rsidRPr="002416C6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2416C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B721AE">
        <w:trPr>
          <w:trHeight w:val="408"/>
          <w:jc w:val="center"/>
        </w:trPr>
        <w:tc>
          <w:tcPr>
            <w:tcW w:w="15745" w:type="dxa"/>
            <w:gridSpan w:val="9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ՊԱԼԻԱՏԻՎ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ՄՈՆՈՊՐՈՖԻԼ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ԿԵՆՏՐՈՆ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ՄԵԾԱՀԱՍԱԿՆԵՐԻ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)</w:t>
            </w:r>
          </w:p>
          <w:p w:rsidR="00287F5B" w:rsidRPr="00F06E75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416C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27</w:t>
            </w:r>
            <w:r w:rsidRPr="008A2384">
              <w:rPr>
                <w:rFonts w:ascii="Cambria Math" w:hAnsi="Cambria Math" w:cs="Cambria Math"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մոնոպրոֆիլ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կենտրոնի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մեծահասակների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համար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առկա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են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տեխնիկական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որակավորման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պահանջներն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ու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պայմաններ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ը.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Տ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ոնոմետր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ստետոսկոպ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ջերմաչափ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գլյուկոմետր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նեբուլայզեր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Ֆունկցիոնալ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մահճակալ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Աթոռ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զուգարանային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5)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Հարմահճակալային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սեղանիկներ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մահճակալների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թվին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6)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Հատուկ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չհրկիզվող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հոգեմետ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հոգեներգործուն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դեղամիջոցների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դեղատոմսերի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պահպա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Հակապարկելախոցային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ներքնակներ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Սայլակներ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9)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Սառնարան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10)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խտացուցիչներ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մատակարարման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Վակուում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արտածծման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Կարդիոմոնիտորներ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էլեկտրոստագրում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ճնշման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անոթազարկի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հագեցածությունը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սատուրացիան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չափելու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Շտատիվներ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ներարկումների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Ֆունկցիոնալ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բազմոցներ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FF326C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416C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28</w:t>
            </w:r>
            <w:r w:rsidRPr="008A2384">
              <w:rPr>
                <w:rFonts w:ascii="Cambria Math" w:hAnsi="Cambria Math" w:cs="Cambria Math"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մոնոպրոֆիլ</w:t>
            </w:r>
            <w:proofErr w:type="spellEnd"/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կենտրոնը </w:t>
            </w:r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(</w:t>
            </w:r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մեծահասակների</w:t>
            </w:r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99.4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5,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Ընտանեկան ավագ բուժաշխատող կամ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թերապևտ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կամ նյարդաբան կամ ընդհանուր վիրաբույժ կամ ուռուցքաբան` համապատասխան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առկայությամբ, որից 2 շաբաթը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բժշկական օգնության վերաբերյալ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2416C6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2416C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մասնագիտական զարգացման հավաստագրի առկայությամբ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vAlign w:val="center"/>
          </w:tcPr>
          <w:p w:rsidR="00287F5B" w:rsidRPr="002416C6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2416C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Հոգեբան կամ սոցիալական աշխատողներ, ովքեր կարող են աշխատանքի ընդունվել պայմանագրային հիմունքներով՝ որպես խորհրդատու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(կոնսուլտանտ)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vAlign w:val="center"/>
          </w:tcPr>
          <w:p w:rsidR="00287F5B" w:rsidRPr="002416C6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2416C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287F5B">
        <w:trPr>
          <w:trHeight w:val="64"/>
          <w:jc w:val="center"/>
        </w:trPr>
        <w:tc>
          <w:tcPr>
            <w:tcW w:w="15745" w:type="dxa"/>
            <w:gridSpan w:val="9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ՊԱԼԻԱՏԻՎ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ՄՈՆՈՊՐՈՖԻԼ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ԿԵՆՏՐՈՆԻ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ՄԱՆԿԱԿԱՆ</w:t>
            </w:r>
            <w:proofErr w:type="spellEnd"/>
            <w:r w:rsidRPr="00F06E75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)</w:t>
            </w:r>
          </w:p>
          <w:p w:rsidR="00287F5B" w:rsidRPr="00F06E75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1C5728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1C572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29</w:t>
            </w:r>
            <w:r w:rsidRPr="001C5728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մոնոպրոֆիլ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կենտրոնի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մանկական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համար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առկա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են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տեխնիկական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մասնագիտական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որակավորման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պահանջներն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ու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պայմաններ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ը.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տոնոմետր,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ստետոսկոպ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գլուկոմետր</w:t>
            </w:r>
            <w:proofErr w:type="spellEnd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ջերմաչափ, կշեռք, </w:t>
            </w:r>
            <w:proofErr w:type="spellStart"/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խտացուցիչներ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մատակարարման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նազոգաստրալ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զոնդեր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միզային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5)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6)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Էլեկտրածծիչ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Նեբուլայզեր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9)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Օտոսկոպ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10)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Նյարդաբանական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մուրճիկ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Ֆունկցիոնալ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Հակապարկելախոցային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ներքնակներ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Հարմահճակալային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սեղանիկներ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մահճակալների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թվին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Հատուկ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չհրկիզվող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հոգեմետ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հոգեներգործուն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դեղամիջոցների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դեղատոմսերի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պահպանման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15)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Սայլակներ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16)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Քայլակներ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հենակներ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տեղաշարժման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նախատեսված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սարքեր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17)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Սառնարան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18)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Ներանոթային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սարքեր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կաթետեր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19)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 w:themeFill="background1"/>
              </w:rPr>
              <w:t>Կեղտապարկեր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FF326C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2416C6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2416C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30</w:t>
            </w:r>
            <w:r w:rsidRPr="002416C6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proofErr w:type="spellEnd"/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մոնոպրոֆիլ</w:t>
            </w:r>
            <w:proofErr w:type="spellEnd"/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կենտրոնը</w:t>
            </w:r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8A23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կադրերով.</w:t>
            </w:r>
          </w:p>
        </w:tc>
        <w:tc>
          <w:tcPr>
            <w:tcW w:w="3069" w:type="dxa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կետ 99.5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</w:p>
          <w:p w:rsidR="00287F5B" w:rsidRPr="008A238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5, </w:t>
            </w:r>
            <w:r w:rsidRPr="008A2384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A23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Մանկաբույժ կամ մանկական նյարդաբան, կամ մանկական անեսթեզիոլոգ-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ռեանիմատոլոգ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կամ մանկական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վերականգնողաբան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կամ ուռուցքաբան` համապատասխան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առկայությամբ, որից 2 շաբաթը մանկական </w:t>
            </w: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պալիատիվ</w:t>
            </w:r>
            <w:proofErr w:type="spellEnd"/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բժշկական օգնության վերաբերյալ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:rsidR="00287F5B" w:rsidRPr="002416C6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2416C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8A23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vAlign w:val="center"/>
          </w:tcPr>
          <w:p w:rsidR="00287F5B" w:rsidRPr="002416C6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2416C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A2384">
              <w:rPr>
                <w:rFonts w:ascii="GHEA Grapalat" w:hAnsi="GHEA Grapalat"/>
                <w:color w:val="000000"/>
                <w:sz w:val="22"/>
                <w:szCs w:val="22"/>
              </w:rPr>
              <w:t>Հոգեբան</w:t>
            </w:r>
            <w:proofErr w:type="spellEnd"/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4" w:type="dxa"/>
            <w:vAlign w:val="center"/>
          </w:tcPr>
          <w:p w:rsidR="00287F5B" w:rsidRPr="002416C6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2416C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A2384" w:rsidTr="0063036A">
        <w:trPr>
          <w:trHeight w:val="64"/>
          <w:jc w:val="center"/>
        </w:trPr>
        <w:tc>
          <w:tcPr>
            <w:tcW w:w="704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:rsidR="00287F5B" w:rsidRPr="008A2384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Սոցիալական աշխատողներ, ովքեր կարող են աշխատանքի ընդունվել պայմանագրային հիմունքներով՝ որպես խորհրդատու (կոնսուլտանտ):</w:t>
            </w:r>
          </w:p>
        </w:tc>
        <w:tc>
          <w:tcPr>
            <w:tcW w:w="306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:rsidR="00287F5B" w:rsidRPr="008A23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A2384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4" w:type="dxa"/>
            <w:vAlign w:val="center"/>
          </w:tcPr>
          <w:p w:rsidR="00287F5B" w:rsidRPr="002416C6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2416C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575" w:type="dxa"/>
            <w:vAlign w:val="center"/>
          </w:tcPr>
          <w:p w:rsidR="00287F5B" w:rsidRPr="008A2384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</w:tbl>
    <w:p w:rsidR="00287F5B" w:rsidRPr="008A2384" w:rsidRDefault="00287F5B" w:rsidP="00287F5B">
      <w:pPr>
        <w:rPr>
          <w:rFonts w:ascii="GHEA Grapalat" w:hAnsi="GHEA Grapalat"/>
          <w:sz w:val="22"/>
          <w:szCs w:val="22"/>
          <w:lang w:val="af-ZA"/>
        </w:rPr>
      </w:pPr>
    </w:p>
    <w:p w:rsidR="00287F5B" w:rsidRPr="00C37CA3" w:rsidRDefault="00287F5B" w:rsidP="00287F5B">
      <w:pPr>
        <w:rPr>
          <w:rFonts w:ascii="GHEA Grapalat" w:hAnsi="GHEA Grapalat"/>
          <w:b/>
          <w:sz w:val="4"/>
          <w:lang w:val="hy-AM"/>
        </w:rPr>
      </w:pPr>
    </w:p>
    <w:p w:rsidR="00287F5B" w:rsidRPr="0072600E" w:rsidRDefault="00287F5B" w:rsidP="00227A42">
      <w:pPr>
        <w:pStyle w:val="ListParagraph"/>
        <w:numPr>
          <w:ilvl w:val="0"/>
          <w:numId w:val="5"/>
        </w:numPr>
        <w:spacing w:after="0"/>
        <w:jc w:val="center"/>
        <w:rPr>
          <w:rFonts w:ascii="GHEA Grapalat" w:hAnsi="GHEA Grapalat"/>
          <w:b/>
          <w:lang w:val="hy-AM"/>
        </w:rPr>
      </w:pPr>
      <w:r w:rsidRPr="0072600E">
        <w:rPr>
          <w:rFonts w:ascii="GHEA Grapalat" w:hAnsi="GHEA Grapalat"/>
          <w:b/>
          <w:lang w:val="hy-AM"/>
        </w:rPr>
        <w:t>ԾԱՆՈԹԱԳՐՈՒԹՅՈՒՆՆԵՐ</w:t>
      </w:r>
    </w:p>
    <w:p w:rsidR="00287F5B" w:rsidRPr="001C5728" w:rsidRDefault="00287F5B" w:rsidP="00287F5B">
      <w:pPr>
        <w:rPr>
          <w:rFonts w:ascii="GHEA Grapalat" w:hAnsi="GHEA Grapalat"/>
          <w:sz w:val="22"/>
          <w:lang w:val="hy-AM"/>
        </w:rPr>
      </w:pPr>
    </w:p>
    <w:p w:rsidR="00287F5B" w:rsidRPr="005E3C1F" w:rsidRDefault="00287F5B" w:rsidP="00287F5B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  <w:t xml:space="preserve">1. </w:t>
      </w:r>
      <w:r w:rsidRPr="000500E4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առողջապահական և աշխատանքի տեսչական մարմինը վերոնշյալ </w:t>
      </w:r>
      <w:proofErr w:type="spellStart"/>
      <w:r w:rsidRPr="000500E4">
        <w:rPr>
          <w:rFonts w:ascii="GHEA Grapalat" w:hAnsi="GHEA Grapalat" w:cs="Sylfaen"/>
          <w:sz w:val="22"/>
          <w:szCs w:val="22"/>
          <w:lang w:val="hy-AM"/>
        </w:rPr>
        <w:t>ստուգաթերթով</w:t>
      </w:r>
      <w:proofErr w:type="spellEnd"/>
      <w:r w:rsidRPr="000500E4">
        <w:rPr>
          <w:rFonts w:ascii="GHEA Grapalat" w:hAnsi="GHEA Grapalat" w:cs="Sylfaen"/>
          <w:sz w:val="22"/>
          <w:szCs w:val="22"/>
          <w:lang w:val="hy-AM"/>
        </w:rPr>
        <w:t xml:space="preserve">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287F5B" w:rsidRPr="0039189F" w:rsidRDefault="00287F5B" w:rsidP="00287F5B">
      <w:pPr>
        <w:jc w:val="center"/>
        <w:rPr>
          <w:rFonts w:ascii="GHEA Grapalat" w:hAnsi="GHEA Grapalat"/>
          <w:b/>
          <w:bCs/>
          <w:sz w:val="17"/>
          <w:szCs w:val="21"/>
          <w:lang w:val="hy-AM"/>
        </w:rPr>
      </w:pPr>
    </w:p>
    <w:p w:rsidR="00287F5B" w:rsidRPr="0039189F" w:rsidRDefault="00287F5B" w:rsidP="00287F5B">
      <w:pPr>
        <w:jc w:val="center"/>
        <w:rPr>
          <w:rFonts w:ascii="GHEA Grapalat" w:hAnsi="GHEA Grapalat"/>
          <w:b/>
          <w:bCs/>
          <w:sz w:val="17"/>
          <w:szCs w:val="21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04"/>
        <w:gridCol w:w="194"/>
        <w:gridCol w:w="162"/>
        <w:gridCol w:w="162"/>
      </w:tblGrid>
      <w:tr w:rsidR="00287F5B" w:rsidRPr="00BF6AAF" w:rsidTr="00287F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BF6AA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BF6AA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F6AAF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BF6AAF">
              <w:rPr>
                <w:rFonts w:ascii="GHEA Grapalat" w:hAnsi="GHEA Grapalat"/>
                <w:b/>
                <w:sz w:val="22"/>
                <w:szCs w:val="22"/>
                <w:lang w:val="hy-AM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F6AAF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F6AAF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 </w:t>
            </w:r>
          </w:p>
        </w:tc>
      </w:tr>
      <w:tr w:rsidR="00287F5B" w:rsidRPr="00BF6AAF" w:rsidTr="00287F5B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BF6AA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BF6AA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BF6AAF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F6AAF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F6AAF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287F5B" w:rsidRPr="00BF6AAF" w:rsidTr="00287F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BF6AA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F82D22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BF6AA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«Չ/</w:t>
            </w:r>
            <w:r w:rsidR="00F82D2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  <w:r w:rsidRPr="00BF6AA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»-չի պահանջվում</w:t>
            </w:r>
            <w:r w:rsidRPr="00BF6AA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BF6AAF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BF6AAF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F6AAF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F6AAF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:rsidR="00287F5B" w:rsidRDefault="00287F5B" w:rsidP="00287F5B">
      <w:pPr>
        <w:ind w:left="391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52B5A" w:rsidRDefault="00D52B5A" w:rsidP="00287F5B">
      <w:pPr>
        <w:ind w:left="391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52B5A" w:rsidRDefault="00D52B5A" w:rsidP="00287F5B">
      <w:pPr>
        <w:ind w:left="391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52B5A" w:rsidRDefault="00D52B5A" w:rsidP="00287F5B">
      <w:pPr>
        <w:ind w:left="391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87F5B" w:rsidRPr="00C37CA3" w:rsidRDefault="00287F5B" w:rsidP="00287F5B">
      <w:pPr>
        <w:ind w:left="391"/>
        <w:rPr>
          <w:rFonts w:ascii="GHEA Grapalat" w:hAnsi="GHEA Grapalat" w:cs="Sylfaen"/>
          <w:b/>
          <w:sz w:val="16"/>
          <w:szCs w:val="22"/>
          <w:lang w:val="hy-AM"/>
        </w:rPr>
      </w:pPr>
    </w:p>
    <w:p w:rsidR="00287F5B" w:rsidRPr="0072600E" w:rsidRDefault="00287F5B" w:rsidP="00227A42">
      <w:pPr>
        <w:pStyle w:val="ListParagraph"/>
        <w:numPr>
          <w:ilvl w:val="0"/>
          <w:numId w:val="5"/>
        </w:numPr>
        <w:spacing w:after="0"/>
        <w:jc w:val="center"/>
        <w:rPr>
          <w:rFonts w:ascii="GHEA Grapalat" w:hAnsi="GHEA Grapalat" w:cs="Sylfaen"/>
          <w:b/>
          <w:lang w:val="hy-AM"/>
        </w:rPr>
      </w:pPr>
      <w:r w:rsidRPr="0072600E">
        <w:rPr>
          <w:rFonts w:ascii="GHEA Grapalat" w:hAnsi="GHEA Grapalat" w:cs="Sylfaen"/>
          <w:b/>
          <w:lang w:val="hy-AM"/>
        </w:rPr>
        <w:t>ԻՐԱՎԱԿԱՆ ԱԿՏԵՐ</w:t>
      </w:r>
    </w:p>
    <w:p w:rsidR="00287F5B" w:rsidRPr="00BF6AAF" w:rsidRDefault="00287F5B" w:rsidP="00287F5B">
      <w:pPr>
        <w:ind w:left="39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87F5B" w:rsidRPr="0072600E" w:rsidRDefault="00287F5B" w:rsidP="00227A42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b/>
          <w:lang w:val="hy-AM"/>
        </w:rPr>
      </w:pPr>
      <w:r w:rsidRPr="0072600E">
        <w:rPr>
          <w:rFonts w:ascii="GHEA Grapalat" w:hAnsi="GHEA Grapalat" w:cs="Sylfaen"/>
          <w:b/>
          <w:lang w:val="hy-AM"/>
        </w:rPr>
        <w:t xml:space="preserve">Տվյալ </w:t>
      </w:r>
      <w:proofErr w:type="spellStart"/>
      <w:r w:rsidRPr="0072600E">
        <w:rPr>
          <w:rFonts w:ascii="GHEA Grapalat" w:hAnsi="GHEA Grapalat" w:cs="Sylfaen"/>
          <w:b/>
          <w:lang w:val="hy-AM"/>
        </w:rPr>
        <w:t>ստուգաթերթը</w:t>
      </w:r>
      <w:proofErr w:type="spellEnd"/>
      <w:r w:rsidRPr="0072600E">
        <w:rPr>
          <w:rFonts w:ascii="GHEA Grapalat" w:hAnsi="GHEA Grapalat" w:cs="Sylfaen"/>
          <w:b/>
          <w:lang w:val="hy-AM"/>
        </w:rPr>
        <w:t xml:space="preserve"> կազմվել է </w:t>
      </w:r>
      <w:proofErr w:type="spellStart"/>
      <w:r w:rsidRPr="0072600E">
        <w:rPr>
          <w:rFonts w:ascii="GHEA Grapalat" w:hAnsi="GHEA Grapalat" w:cs="Sylfaen"/>
          <w:b/>
          <w:lang w:val="hy-AM"/>
        </w:rPr>
        <w:t>հետևյալ</w:t>
      </w:r>
      <w:proofErr w:type="spellEnd"/>
      <w:r w:rsidRPr="0072600E">
        <w:rPr>
          <w:rFonts w:ascii="GHEA Grapalat" w:hAnsi="GHEA Grapalat" w:cs="Sylfaen"/>
          <w:b/>
          <w:lang w:val="hy-AM"/>
        </w:rPr>
        <w:t xml:space="preserve"> նորմատիվ իրավական ակտերի հիման վրա՝</w:t>
      </w:r>
    </w:p>
    <w:p w:rsidR="00287F5B" w:rsidRPr="001C5728" w:rsidRDefault="00287F5B" w:rsidP="00287F5B">
      <w:pPr>
        <w:ind w:left="391"/>
        <w:rPr>
          <w:rFonts w:ascii="GHEA Grapalat" w:hAnsi="GHEA Grapalat"/>
          <w:b/>
          <w:sz w:val="22"/>
          <w:szCs w:val="22"/>
          <w:lang w:val="af-ZA"/>
        </w:rPr>
      </w:pPr>
    </w:p>
    <w:p w:rsidR="00287F5B" w:rsidRPr="0072600E" w:rsidRDefault="00287F5B" w:rsidP="00227A42">
      <w:pPr>
        <w:pStyle w:val="ListParagraph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1080"/>
        <w:jc w:val="both"/>
        <w:rPr>
          <w:rFonts w:ascii="GHEA Grapalat" w:hAnsi="GHEA Grapalat" w:cs="Sylfaen"/>
          <w:lang w:val="hy-AM"/>
        </w:rPr>
      </w:pPr>
      <w:r w:rsidRPr="0072600E">
        <w:rPr>
          <w:rFonts w:ascii="GHEA Grapalat" w:hAnsi="GHEA Grapalat" w:cs="Sylfaen"/>
          <w:lang w:val="hy-AM"/>
        </w:rPr>
        <w:t>«Բնակչության բժշկական օգնության և սպասարկման մասին» ՀՕ-42 օրենք</w:t>
      </w:r>
      <w:r>
        <w:rPr>
          <w:rFonts w:ascii="GHEA Grapalat" w:hAnsi="GHEA Grapalat" w:cs="Sylfaen"/>
          <w:lang w:val="hy-AM"/>
        </w:rPr>
        <w:t>.</w:t>
      </w:r>
    </w:p>
    <w:p w:rsidR="00287F5B" w:rsidRPr="00C44738" w:rsidRDefault="00287F5B" w:rsidP="00227A42">
      <w:pPr>
        <w:pStyle w:val="ListParagraph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1080"/>
        <w:jc w:val="both"/>
        <w:rPr>
          <w:rFonts w:ascii="GHEA Grapalat" w:hAnsi="GHEA Grapalat" w:cs="Sylfaen"/>
          <w:lang w:val="hy-AM"/>
        </w:rPr>
      </w:pPr>
      <w:r w:rsidRPr="00BF6AAF">
        <w:rPr>
          <w:rFonts w:ascii="GHEA Grapalat" w:hAnsi="GHEA Grapalat" w:cs="Sylfaen"/>
          <w:lang w:val="hy-AM"/>
        </w:rPr>
        <w:t>Կառավարության 2002 թվականի հունիսի 29-ի N 867 որոշում</w:t>
      </w:r>
      <w:r>
        <w:rPr>
          <w:rFonts w:ascii="GHEA Grapalat" w:hAnsi="GHEA Grapalat" w:cs="Sylfaen"/>
          <w:lang w:val="hy-AM"/>
        </w:rPr>
        <w:t>.</w:t>
      </w:r>
    </w:p>
    <w:p w:rsidR="00287F5B" w:rsidRPr="001C5728" w:rsidRDefault="00287F5B" w:rsidP="00227A42">
      <w:pPr>
        <w:pStyle w:val="ListParagraph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1080"/>
        <w:jc w:val="both"/>
        <w:rPr>
          <w:rFonts w:ascii="GHEA Grapalat" w:hAnsi="GHEA Grapalat" w:cs="Sylfaen"/>
          <w:lang w:val="hy-AM"/>
        </w:rPr>
      </w:pPr>
      <w:r w:rsidRPr="00BF6AAF">
        <w:rPr>
          <w:rFonts w:ascii="GHEA Grapalat" w:hAnsi="GHEA Grapalat" w:cs="Sylfaen"/>
          <w:lang w:val="hy-AM"/>
        </w:rPr>
        <w:t>Առողջապահության նախարարի 2017 թվականի հոկտեմբերի 27-ի</w:t>
      </w:r>
      <w:r w:rsidRPr="0072600E">
        <w:rPr>
          <w:rFonts w:cs="Calibri"/>
          <w:lang w:val="hy-AM"/>
        </w:rPr>
        <w:t> </w:t>
      </w:r>
      <w:r w:rsidRPr="00BF6AAF">
        <w:rPr>
          <w:rFonts w:ascii="GHEA Grapalat" w:hAnsi="GHEA Grapalat" w:cs="Sylfaen"/>
          <w:lang w:val="hy-AM"/>
        </w:rPr>
        <w:t>N 45-Ն հրաման։</w:t>
      </w:r>
    </w:p>
    <w:p w:rsidR="00287F5B" w:rsidRDefault="00287F5B" w:rsidP="00287F5B">
      <w:pPr>
        <w:shd w:val="clear" w:color="auto" w:fill="FFFFFF"/>
        <w:tabs>
          <w:tab w:val="left" w:pos="851"/>
        </w:tabs>
        <w:spacing w:line="276" w:lineRule="auto"/>
        <w:ind w:left="108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87F5B" w:rsidRPr="00C37CA3" w:rsidRDefault="00287F5B" w:rsidP="00287F5B">
      <w:pPr>
        <w:ind w:left="990"/>
        <w:rPr>
          <w:rFonts w:ascii="GHEA Grapalat" w:hAnsi="GHEA Grapalat"/>
          <w:sz w:val="12"/>
          <w:szCs w:val="22"/>
          <w:lang w:val="hy-AM"/>
        </w:rPr>
      </w:pPr>
    </w:p>
    <w:p w:rsidR="00287F5B" w:rsidRDefault="00287F5B" w:rsidP="00287F5B">
      <w:pPr>
        <w:ind w:left="990"/>
        <w:rPr>
          <w:rFonts w:ascii="GHEA Grapalat" w:hAnsi="GHEA Grapalat"/>
          <w:lang w:val="hy-AM"/>
        </w:rPr>
      </w:pPr>
    </w:p>
    <w:p w:rsidR="00287F5B" w:rsidRPr="00BF56BE" w:rsidRDefault="00287F5B" w:rsidP="00287F5B">
      <w:pPr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BF56BE">
        <w:rPr>
          <w:rFonts w:ascii="GHEA Grapalat" w:hAnsi="GHEA Grapalat"/>
          <w:sz w:val="22"/>
          <w:szCs w:val="22"/>
          <w:lang w:val="hy-AM"/>
        </w:rPr>
        <w:t>Տեսչական մարմնի ծառայող_____________</w:t>
      </w:r>
      <w:r>
        <w:rPr>
          <w:rFonts w:ascii="GHEA Grapalat" w:hAnsi="GHEA Grapalat"/>
          <w:sz w:val="22"/>
          <w:szCs w:val="22"/>
          <w:lang w:val="hy-AM"/>
        </w:rPr>
        <w:t>_____________________</w:t>
      </w:r>
      <w:r>
        <w:rPr>
          <w:rFonts w:ascii="GHEA Grapalat" w:hAnsi="GHEA Grapalat"/>
          <w:sz w:val="22"/>
          <w:szCs w:val="22"/>
          <w:lang w:val="hy-AM"/>
        </w:rPr>
        <w:tab/>
        <w:t xml:space="preserve">             </w:t>
      </w:r>
      <w:r w:rsidRPr="00BF56BE">
        <w:rPr>
          <w:rFonts w:ascii="GHEA Grapalat" w:hAnsi="GHEA Grapalat"/>
          <w:sz w:val="22"/>
          <w:szCs w:val="22"/>
          <w:lang w:val="hy-AM"/>
        </w:rPr>
        <w:t>Տնտեսավարող_______________</w:t>
      </w:r>
      <w:r>
        <w:rPr>
          <w:rFonts w:ascii="GHEA Grapalat" w:hAnsi="GHEA Grapalat"/>
          <w:sz w:val="22"/>
          <w:szCs w:val="22"/>
          <w:lang w:val="hy-AM"/>
        </w:rPr>
        <w:t>____________________</w:t>
      </w:r>
    </w:p>
    <w:p w:rsidR="00287F5B" w:rsidRPr="007F6EC4" w:rsidRDefault="00287F5B" w:rsidP="00287F5B">
      <w:pPr>
        <w:ind w:firstLine="3686"/>
        <w:rPr>
          <w:rFonts w:ascii="GHEA Mariam" w:hAnsi="GHEA Mariam" w:cs="Arial"/>
          <w:sz w:val="18"/>
          <w:szCs w:val="18"/>
          <w:lang w:val="hy-AM"/>
        </w:rPr>
      </w:pPr>
      <w:r w:rsidRPr="007F6EC4">
        <w:rPr>
          <w:rFonts w:ascii="GHEA Grapalat" w:hAnsi="GHEA Grapalat"/>
          <w:sz w:val="18"/>
          <w:szCs w:val="18"/>
          <w:lang w:val="hy-AM"/>
        </w:rPr>
        <w:t xml:space="preserve">   (ստորագրությունը)</w:t>
      </w:r>
      <w:r w:rsidRPr="007F6EC4">
        <w:rPr>
          <w:rFonts w:ascii="GHEA Grapalat" w:hAnsi="GHEA Grapalat"/>
          <w:sz w:val="18"/>
          <w:szCs w:val="18"/>
          <w:lang w:val="hy-AM"/>
        </w:rPr>
        <w:tab/>
      </w:r>
      <w:r w:rsidRPr="007F6EC4">
        <w:rPr>
          <w:rFonts w:ascii="GHEA Grapalat" w:hAnsi="GHEA Grapalat"/>
          <w:sz w:val="18"/>
          <w:szCs w:val="18"/>
          <w:lang w:val="hy-AM"/>
        </w:rPr>
        <w:tab/>
      </w:r>
      <w:r w:rsidRPr="007F6EC4">
        <w:rPr>
          <w:rFonts w:ascii="GHEA Grapalat" w:hAnsi="GHEA Grapalat"/>
          <w:sz w:val="18"/>
          <w:szCs w:val="18"/>
          <w:lang w:val="hy-AM"/>
        </w:rPr>
        <w:tab/>
      </w:r>
      <w:r w:rsidRPr="007F6EC4">
        <w:rPr>
          <w:rFonts w:ascii="GHEA Grapalat" w:hAnsi="GHEA Grapalat"/>
          <w:sz w:val="18"/>
          <w:szCs w:val="18"/>
          <w:lang w:val="hy-AM"/>
        </w:rPr>
        <w:tab/>
      </w:r>
      <w:r w:rsidRPr="007F6EC4">
        <w:rPr>
          <w:rFonts w:ascii="GHEA Grapalat" w:hAnsi="GHEA Grapalat"/>
          <w:sz w:val="18"/>
          <w:szCs w:val="18"/>
          <w:lang w:val="hy-AM"/>
        </w:rPr>
        <w:tab/>
      </w:r>
      <w:r w:rsidRPr="007F6EC4">
        <w:rPr>
          <w:rFonts w:ascii="GHEA Grapalat" w:hAnsi="GHEA Grapalat"/>
          <w:sz w:val="18"/>
          <w:szCs w:val="18"/>
          <w:lang w:val="hy-AM"/>
        </w:rPr>
        <w:tab/>
      </w:r>
      <w:r w:rsidRPr="007F6EC4">
        <w:rPr>
          <w:rFonts w:ascii="GHEA Grapalat" w:hAnsi="GHEA Grapalat"/>
          <w:sz w:val="18"/>
          <w:szCs w:val="18"/>
          <w:lang w:val="hy-AM"/>
        </w:rPr>
        <w:tab/>
        <w:t xml:space="preserve">           (ստորագրությունը)</w:t>
      </w:r>
    </w:p>
    <w:p w:rsidR="00287F5B" w:rsidRPr="007F6EC4" w:rsidRDefault="00287F5B" w:rsidP="00287F5B">
      <w:pPr>
        <w:rPr>
          <w:rFonts w:asciiTheme="minorHAnsi" w:hAnsiTheme="minorHAnsi"/>
          <w:sz w:val="18"/>
          <w:szCs w:val="18"/>
          <w:lang w:val="hy-AM"/>
        </w:rPr>
      </w:pPr>
      <w:r w:rsidRPr="007F6EC4">
        <w:rPr>
          <w:rFonts w:asciiTheme="minorHAnsi" w:hAnsiTheme="minorHAnsi"/>
          <w:sz w:val="18"/>
          <w:szCs w:val="18"/>
          <w:lang w:val="hy-AM"/>
        </w:rPr>
        <w:t xml:space="preserve">       </w:t>
      </w:r>
    </w:p>
    <w:p w:rsidR="00F367A7" w:rsidRPr="00775137" w:rsidRDefault="00F367A7" w:rsidP="00775137">
      <w:pPr>
        <w:ind w:right="360"/>
        <w:rPr>
          <w:rFonts w:ascii="GHEA Grapalat" w:hAnsi="GHEA Grapalat" w:cs="Sylfaen"/>
          <w:noProof/>
          <w:sz w:val="10"/>
          <w:szCs w:val="10"/>
          <w:lang w:val="hy-AM"/>
        </w:rPr>
      </w:pPr>
    </w:p>
    <w:sectPr w:rsidR="00F367A7" w:rsidRPr="00775137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2730" w:rsidRDefault="00572730">
      <w:r>
        <w:separator/>
      </w:r>
    </w:p>
  </w:endnote>
  <w:endnote w:type="continuationSeparator" w:id="0">
    <w:p w:rsidR="00572730" w:rsidRDefault="0057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2730" w:rsidRDefault="00572730">
      <w:r>
        <w:separator/>
      </w:r>
    </w:p>
  </w:footnote>
  <w:footnote w:type="continuationSeparator" w:id="0">
    <w:p w:rsidR="00572730" w:rsidRDefault="0057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1708024103">
    <w:abstractNumId w:val="32"/>
  </w:num>
  <w:num w:numId="2" w16cid:durableId="478575180">
    <w:abstractNumId w:val="10"/>
  </w:num>
  <w:num w:numId="3" w16cid:durableId="875698594">
    <w:abstractNumId w:val="34"/>
  </w:num>
  <w:num w:numId="4" w16cid:durableId="1604192983">
    <w:abstractNumId w:val="1"/>
  </w:num>
  <w:num w:numId="5" w16cid:durableId="1748384807">
    <w:abstractNumId w:val="35"/>
  </w:num>
  <w:num w:numId="6" w16cid:durableId="664019641">
    <w:abstractNumId w:val="12"/>
  </w:num>
  <w:num w:numId="7" w16cid:durableId="767309796">
    <w:abstractNumId w:val="11"/>
  </w:num>
  <w:num w:numId="8" w16cid:durableId="19599228">
    <w:abstractNumId w:val="23"/>
  </w:num>
  <w:num w:numId="9" w16cid:durableId="285504430">
    <w:abstractNumId w:val="42"/>
  </w:num>
  <w:num w:numId="10" w16cid:durableId="337465269">
    <w:abstractNumId w:val="51"/>
  </w:num>
  <w:num w:numId="11" w16cid:durableId="1578051213">
    <w:abstractNumId w:val="0"/>
  </w:num>
  <w:num w:numId="12" w16cid:durableId="381906139">
    <w:abstractNumId w:val="22"/>
  </w:num>
  <w:num w:numId="13" w16cid:durableId="1033531861">
    <w:abstractNumId w:val="48"/>
  </w:num>
  <w:num w:numId="14" w16cid:durableId="56976961">
    <w:abstractNumId w:val="24"/>
  </w:num>
  <w:num w:numId="15" w16cid:durableId="1169246713">
    <w:abstractNumId w:val="17"/>
  </w:num>
  <w:num w:numId="16" w16cid:durableId="2029943173">
    <w:abstractNumId w:val="52"/>
  </w:num>
  <w:num w:numId="17" w16cid:durableId="1417904074">
    <w:abstractNumId w:val="33"/>
  </w:num>
  <w:num w:numId="18" w16cid:durableId="372854782">
    <w:abstractNumId w:val="43"/>
  </w:num>
  <w:num w:numId="19" w16cid:durableId="600799359">
    <w:abstractNumId w:val="46"/>
  </w:num>
  <w:num w:numId="20" w16cid:durableId="1718628380">
    <w:abstractNumId w:val="41"/>
  </w:num>
  <w:num w:numId="21" w16cid:durableId="952784203">
    <w:abstractNumId w:val="25"/>
  </w:num>
  <w:num w:numId="22" w16cid:durableId="619921205">
    <w:abstractNumId w:val="40"/>
  </w:num>
  <w:num w:numId="23" w16cid:durableId="884409894">
    <w:abstractNumId w:val="36"/>
  </w:num>
  <w:num w:numId="24" w16cid:durableId="1609509420">
    <w:abstractNumId w:val="29"/>
  </w:num>
  <w:num w:numId="25" w16cid:durableId="742988540">
    <w:abstractNumId w:val="16"/>
  </w:num>
  <w:num w:numId="26" w16cid:durableId="2140995636">
    <w:abstractNumId w:val="30"/>
  </w:num>
  <w:num w:numId="27" w16cid:durableId="1936355055">
    <w:abstractNumId w:val="18"/>
  </w:num>
  <w:num w:numId="28" w16cid:durableId="1722367175">
    <w:abstractNumId w:val="5"/>
  </w:num>
  <w:num w:numId="29" w16cid:durableId="51008245">
    <w:abstractNumId w:val="39"/>
  </w:num>
  <w:num w:numId="30" w16cid:durableId="596913423">
    <w:abstractNumId w:val="20"/>
  </w:num>
  <w:num w:numId="31" w16cid:durableId="1979875301">
    <w:abstractNumId w:val="19"/>
  </w:num>
  <w:num w:numId="32" w16cid:durableId="2009942892">
    <w:abstractNumId w:val="4"/>
  </w:num>
  <w:num w:numId="33" w16cid:durableId="1271085870">
    <w:abstractNumId w:val="37"/>
  </w:num>
  <w:num w:numId="34" w16cid:durableId="752627719">
    <w:abstractNumId w:val="44"/>
  </w:num>
  <w:num w:numId="35" w16cid:durableId="419915521">
    <w:abstractNumId w:val="8"/>
  </w:num>
  <w:num w:numId="36" w16cid:durableId="12995220">
    <w:abstractNumId w:val="45"/>
  </w:num>
  <w:num w:numId="37" w16cid:durableId="450170658">
    <w:abstractNumId w:val="31"/>
  </w:num>
  <w:num w:numId="38" w16cid:durableId="1221290258">
    <w:abstractNumId w:val="2"/>
  </w:num>
  <w:num w:numId="39" w16cid:durableId="162791548">
    <w:abstractNumId w:val="49"/>
  </w:num>
  <w:num w:numId="40" w16cid:durableId="1197546509">
    <w:abstractNumId w:val="21"/>
  </w:num>
  <w:num w:numId="41" w16cid:durableId="872886748">
    <w:abstractNumId w:val="7"/>
  </w:num>
  <w:num w:numId="42" w16cid:durableId="505827717">
    <w:abstractNumId w:val="38"/>
  </w:num>
  <w:num w:numId="43" w16cid:durableId="1569919362">
    <w:abstractNumId w:val="28"/>
  </w:num>
  <w:num w:numId="44" w16cid:durableId="1560704719">
    <w:abstractNumId w:val="6"/>
  </w:num>
  <w:num w:numId="45" w16cid:durableId="463890551">
    <w:abstractNumId w:val="50"/>
  </w:num>
  <w:num w:numId="46" w16cid:durableId="1151336563">
    <w:abstractNumId w:val="3"/>
  </w:num>
  <w:num w:numId="47" w16cid:durableId="1887452331">
    <w:abstractNumId w:val="15"/>
  </w:num>
  <w:num w:numId="48" w16cid:durableId="755518449">
    <w:abstractNumId w:val="13"/>
  </w:num>
  <w:num w:numId="49" w16cid:durableId="1739277718">
    <w:abstractNumId w:val="14"/>
  </w:num>
  <w:num w:numId="50" w16cid:durableId="145047480">
    <w:abstractNumId w:val="26"/>
  </w:num>
  <w:num w:numId="51" w16cid:durableId="1680505668">
    <w:abstractNumId w:val="27"/>
  </w:num>
  <w:num w:numId="52" w16cid:durableId="1703899179">
    <w:abstractNumId w:val="47"/>
  </w:num>
  <w:num w:numId="53" w16cid:durableId="46147994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2E46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730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58FC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137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B7F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26C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3</cp:revision>
  <dcterms:created xsi:type="dcterms:W3CDTF">2023-06-16T10:41:00Z</dcterms:created>
  <dcterms:modified xsi:type="dcterms:W3CDTF">2023-06-19T05:42:00Z</dcterms:modified>
</cp:coreProperties>
</file>