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1A01" w14:textId="3E7DC119" w:rsidR="00A1695D" w:rsidRPr="00EC3982" w:rsidRDefault="00A1695D" w:rsidP="00D44505">
      <w:pPr>
        <w:jc w:val="center"/>
        <w:rPr>
          <w:rFonts w:ascii="GHEA Grapalat" w:hAnsi="GHEA Grapalat" w:cs="Sylfaen"/>
          <w:b/>
          <w:sz w:val="24"/>
          <w:szCs w:val="24"/>
          <w:lang w:val="hy-AM"/>
        </w:rPr>
      </w:pPr>
      <w:r w:rsidRPr="00EC3982">
        <w:rPr>
          <w:rFonts w:ascii="GHEA Grapalat" w:hAnsi="GHEA Grapalat" w:cs="Sylfaen"/>
          <w:b/>
          <w:sz w:val="24"/>
          <w:szCs w:val="24"/>
          <w:lang w:val="hy-AM"/>
        </w:rPr>
        <w:t>ՍԱՆԻՏԱՐԱՀԻԳԻԵՆԻԿ ԵՎ ՀԱԿԱՀԱՄԱՃԱՐԱԿԱՅԻՆ ԲՆԱԳԱՎԱՌՈՒՄ ՌԻՍԿԻ ՎՐԱ ՀԻՄՆՎԱԾ ՍՏՈՒԳՈՒՄՆԵՐԻ ՍՏՈՒԳԱԹԵՐԹ</w:t>
      </w:r>
    </w:p>
    <w:p w14:paraId="562C8F5B" w14:textId="77777777" w:rsidR="00A1695D" w:rsidRPr="00EC3982" w:rsidRDefault="00A1695D" w:rsidP="00D44505">
      <w:pPr>
        <w:jc w:val="center"/>
        <w:rPr>
          <w:rFonts w:ascii="GHEA Grapalat" w:hAnsi="GHEA Grapalat" w:cs="Sylfaen"/>
          <w:b/>
          <w:sz w:val="4"/>
          <w:szCs w:val="4"/>
          <w:lang w:val="hy-AM"/>
        </w:rPr>
      </w:pPr>
    </w:p>
    <w:p w14:paraId="2374C8D4" w14:textId="047E4CBD" w:rsidR="00A1695D" w:rsidRPr="00EC3982" w:rsidRDefault="00A1695D" w:rsidP="00D44505">
      <w:pPr>
        <w:jc w:val="center"/>
        <w:rPr>
          <w:rFonts w:ascii="GHEA Grapalat" w:hAnsi="GHEA Grapalat" w:cs="GHEA Grapalat"/>
          <w:b/>
          <w:bCs/>
          <w:sz w:val="24"/>
          <w:szCs w:val="24"/>
          <w:lang w:val="hy-AM"/>
        </w:rPr>
      </w:pPr>
      <w:r w:rsidRPr="00EC3982">
        <w:rPr>
          <w:rFonts w:ascii="GHEA Grapalat" w:hAnsi="GHEA Grapalat" w:cs="Sylfaen"/>
          <w:b/>
          <w:sz w:val="24"/>
          <w:szCs w:val="24"/>
          <w:lang w:val="hy-AM"/>
        </w:rPr>
        <w:t>ՀԱՅԱՍՏԱՆԻ ՀԱՆՐԱՊԵՏՈՒԹՅԱՆ</w:t>
      </w:r>
      <w:r w:rsidR="00A94990" w:rsidRPr="00EC3982">
        <w:rPr>
          <w:rFonts w:ascii="GHEA Grapalat" w:hAnsi="GHEA Grapalat" w:cs="Sylfaen"/>
          <w:b/>
          <w:sz w:val="24"/>
          <w:szCs w:val="24"/>
          <w:lang w:val="hy-AM"/>
        </w:rPr>
        <w:t xml:space="preserve"> </w:t>
      </w:r>
      <w:r w:rsidRPr="00EC3982">
        <w:rPr>
          <w:rFonts w:ascii="GHEA Grapalat" w:hAnsi="GHEA Grapalat" w:cs="GHEA Grapalat"/>
          <w:b/>
          <w:bCs/>
          <w:sz w:val="24"/>
          <w:szCs w:val="24"/>
          <w:lang w:val="hy-AM"/>
        </w:rPr>
        <w:t>ԱՌՈՂՋԱՊԱՀԱԿԱՆ ԵՎ ԱՇԽԱՏԱՆՔԻ ՏԵՍՉԱԿԱՆ ՄԱՐՄԻՆ</w:t>
      </w:r>
    </w:p>
    <w:p w14:paraId="1A0A3D95" w14:textId="5FD31877" w:rsidR="00193B73" w:rsidRPr="00EC3982" w:rsidRDefault="00193B73" w:rsidP="00193B73">
      <w:pPr>
        <w:jc w:val="center"/>
        <w:rPr>
          <w:rFonts w:ascii="GHEA Grapalat" w:hAnsi="GHEA Grapalat"/>
          <w:b/>
          <w:bCs/>
          <w:color w:val="000000"/>
          <w:sz w:val="22"/>
          <w:szCs w:val="22"/>
          <w:lang w:val="hy-AM"/>
        </w:rPr>
      </w:pPr>
      <w:r w:rsidRPr="00EC3982">
        <w:rPr>
          <w:rFonts w:ascii="GHEA Grapalat" w:hAnsi="GHEA Grapalat"/>
          <w:b/>
          <w:bCs/>
          <w:color w:val="000000"/>
          <w:sz w:val="22"/>
          <w:szCs w:val="22"/>
          <w:lang w:val="hy-AM"/>
        </w:rPr>
        <w:t xml:space="preserve">Ստուգաթերթ N </w:t>
      </w:r>
      <w:r w:rsidR="00025559">
        <w:rPr>
          <w:rFonts w:ascii="GHEA Grapalat" w:hAnsi="GHEA Grapalat"/>
          <w:b/>
          <w:bCs/>
          <w:color w:val="000000"/>
          <w:sz w:val="22"/>
          <w:szCs w:val="22"/>
          <w:lang w:val="hy-AM"/>
        </w:rPr>
        <w:t>1.19</w:t>
      </w:r>
    </w:p>
    <w:p w14:paraId="6CEF0A20" w14:textId="29EFE6F3" w:rsidR="00D44505" w:rsidRPr="00EC3982" w:rsidRDefault="0073033B" w:rsidP="00D44505">
      <w:pPr>
        <w:jc w:val="center"/>
        <w:rPr>
          <w:rFonts w:ascii="GHEA Grapalat" w:hAnsi="GHEA Grapalat" w:cs="Sylfaen"/>
          <w:color w:val="000000"/>
          <w:sz w:val="22"/>
          <w:szCs w:val="22"/>
          <w:lang w:val="hy-AM"/>
        </w:rPr>
      </w:pPr>
      <w:r w:rsidRPr="00EC3982">
        <w:rPr>
          <w:rFonts w:ascii="GHEA Grapalat" w:hAnsi="GHEA Grapalat"/>
          <w:color w:val="000000"/>
          <w:sz w:val="22"/>
          <w:szCs w:val="22"/>
          <w:shd w:val="clear" w:color="auto" w:fill="FFFFFF"/>
          <w:lang w:val="hy-AM"/>
        </w:rPr>
        <w:t>Մ</w:t>
      </w:r>
      <w:r w:rsidR="00D44505" w:rsidRPr="00EC3982">
        <w:rPr>
          <w:rFonts w:ascii="GHEA Grapalat" w:hAnsi="GHEA Grapalat"/>
          <w:color w:val="000000"/>
          <w:sz w:val="22"/>
          <w:szCs w:val="22"/>
          <w:shd w:val="clear" w:color="auto" w:fill="FFFFFF"/>
          <w:lang w:val="hy-AM"/>
        </w:rPr>
        <w:t xml:space="preserve">անկաբարձագինեկոլոգիական ստացիոնարում (բաժանմունքում) ներհիվանդանոցային վարակի կանխարգելման և հակահամաճարակային համալիր միջոցառումների կազմակերպման և իրականացման նկատմամբ </w:t>
      </w:r>
      <w:r w:rsidR="00D44505" w:rsidRPr="00EC3982">
        <w:rPr>
          <w:rFonts w:ascii="GHEA Grapalat" w:hAnsi="GHEA Grapalat" w:cs="Sylfaen"/>
          <w:color w:val="000000"/>
          <w:sz w:val="22"/>
          <w:szCs w:val="22"/>
          <w:lang w:val="hy-AM"/>
        </w:rPr>
        <w:t>վերահսկողության</w:t>
      </w:r>
    </w:p>
    <w:p w14:paraId="739EB9BE" w14:textId="29644E49" w:rsidR="00A94990" w:rsidRPr="00EC3982" w:rsidRDefault="00D44505" w:rsidP="00D44505">
      <w:pPr>
        <w:jc w:val="center"/>
        <w:rPr>
          <w:rFonts w:ascii="GHEA Grapalat" w:hAnsi="GHEA Grapalat" w:cs="Arial Armenian"/>
          <w:b/>
          <w:bCs/>
          <w:sz w:val="21"/>
          <w:szCs w:val="21"/>
          <w:lang w:val="hy-AM"/>
        </w:rPr>
      </w:pPr>
      <w:r w:rsidRPr="00EC3982">
        <w:rPr>
          <w:rFonts w:ascii="GHEA Grapalat" w:hAnsi="GHEA Grapalat" w:cs="Segoe UI"/>
          <w:b/>
          <w:bCs/>
          <w:noProof/>
          <w:color w:val="000000"/>
          <w:spacing w:val="5"/>
          <w:sz w:val="22"/>
          <w:szCs w:val="22"/>
          <w:lang w:val="hy-AM"/>
        </w:rPr>
        <w:t>(ՏԳՏԴ</w:t>
      </w:r>
      <w:r w:rsidRPr="00EC3982">
        <w:rPr>
          <w:rFonts w:ascii="Calibri" w:hAnsi="Calibri" w:cs="Calibri"/>
          <w:b/>
          <w:bCs/>
          <w:noProof/>
          <w:color w:val="000000"/>
          <w:spacing w:val="15"/>
          <w:sz w:val="22"/>
          <w:szCs w:val="22"/>
          <w:lang w:val="hy-AM"/>
        </w:rPr>
        <w:t> </w:t>
      </w:r>
      <w:r w:rsidRPr="00EC3982">
        <w:rPr>
          <w:rFonts w:ascii="GHEA Grapalat" w:hAnsi="GHEA Grapalat" w:cs="Segoe UI"/>
          <w:b/>
          <w:bCs/>
          <w:noProof/>
          <w:color w:val="000000"/>
          <w:sz w:val="22"/>
          <w:szCs w:val="22"/>
          <w:lang w:val="hy-AM"/>
        </w:rPr>
        <w:t xml:space="preserve">ծածկագիր </w:t>
      </w:r>
      <w:r w:rsidRPr="00EC3982">
        <w:rPr>
          <w:rFonts w:ascii="GHEA Grapalat" w:hAnsi="GHEA Grapalat" w:cs="Sylfaen"/>
          <w:b/>
          <w:bCs/>
          <w:sz w:val="22"/>
          <w:szCs w:val="22"/>
          <w:lang w:val="hy-AM"/>
        </w:rPr>
        <w:t>Q 86.10, Q 86.22</w:t>
      </w:r>
      <w:r w:rsidRPr="00EC3982">
        <w:rPr>
          <w:rFonts w:ascii="GHEA Grapalat" w:hAnsi="GHEA Grapalat" w:cs="Segoe UI"/>
          <w:b/>
          <w:bCs/>
          <w:noProof/>
          <w:color w:val="000000"/>
          <w:spacing w:val="7"/>
          <w:sz w:val="22"/>
          <w:szCs w:val="22"/>
          <w:lang w:val="hy-AM"/>
        </w:rPr>
        <w:t>)</w:t>
      </w:r>
      <w:r w:rsidRPr="00EC3982">
        <w:rPr>
          <w:rFonts w:ascii="GHEA Grapalat" w:hAnsi="GHEA Grapalat" w:cs="Sylfaen"/>
          <w:b/>
          <w:bCs/>
          <w:sz w:val="22"/>
          <w:szCs w:val="22"/>
          <w:lang w:val="hy-AM"/>
        </w:rPr>
        <w:t xml:space="preserve">                                                                                                          </w:t>
      </w:r>
    </w:p>
    <w:p w14:paraId="172BE304" w14:textId="77777777" w:rsidR="00D44505" w:rsidRPr="00EC3982" w:rsidRDefault="00D44505" w:rsidP="00193B73">
      <w:pPr>
        <w:jc w:val="center"/>
        <w:rPr>
          <w:rFonts w:ascii="GHEA Grapalat" w:hAnsi="GHEA Grapalat" w:cs="GHEA Grapalat"/>
          <w:b/>
          <w:bCs/>
          <w:color w:val="000000"/>
          <w:sz w:val="10"/>
          <w:szCs w:val="10"/>
          <w:lang w:val="af-ZA"/>
        </w:rPr>
      </w:pPr>
    </w:p>
    <w:p w14:paraId="55276712" w14:textId="6AA3561F" w:rsidR="00193B73" w:rsidRPr="00EC3982" w:rsidRDefault="00193B73" w:rsidP="00193B73">
      <w:pPr>
        <w:jc w:val="center"/>
        <w:rPr>
          <w:rFonts w:ascii="GHEA Grapalat" w:hAnsi="GHEA Grapalat" w:cs="GHEA Grapalat"/>
          <w:b/>
          <w:bCs/>
          <w:color w:val="000000"/>
          <w:sz w:val="24"/>
          <w:szCs w:val="24"/>
          <w:lang w:val="af-ZA"/>
        </w:rPr>
      </w:pPr>
      <w:r w:rsidRPr="00EC3982">
        <w:rPr>
          <w:rFonts w:ascii="GHEA Grapalat" w:hAnsi="GHEA Grapalat" w:cs="GHEA Grapalat"/>
          <w:b/>
          <w:bCs/>
          <w:color w:val="000000"/>
          <w:sz w:val="24"/>
          <w:szCs w:val="24"/>
          <w:lang w:val="af-ZA"/>
        </w:rPr>
        <w:t>ՏԻՏՂՈՍԱԹԵՐԹ</w:t>
      </w:r>
    </w:p>
    <w:p w14:paraId="3B72AC36" w14:textId="77777777" w:rsidR="00DD45F9" w:rsidRPr="00EC3982" w:rsidRDefault="00DD45F9" w:rsidP="00193B73">
      <w:pPr>
        <w:jc w:val="center"/>
        <w:rPr>
          <w:rFonts w:ascii="GHEA Grapalat" w:hAnsi="GHEA Grapalat" w:cs="GHEA Grapalat"/>
          <w:b/>
          <w:color w:val="000000"/>
          <w:sz w:val="10"/>
          <w:szCs w:val="10"/>
          <w:lang w:val="af-ZA"/>
        </w:rPr>
      </w:pPr>
    </w:p>
    <w:p w14:paraId="63A9F547" w14:textId="7E2A6C11" w:rsidR="00193B73" w:rsidRPr="00EC3982" w:rsidRDefault="00193B73" w:rsidP="00193B73">
      <w:pPr>
        <w:tabs>
          <w:tab w:val="left" w:pos="0"/>
        </w:tabs>
        <w:jc w:val="both"/>
        <w:rPr>
          <w:rFonts w:ascii="GHEA Grapalat" w:eastAsia="Arial Unicode MS" w:hAnsi="GHEA Grapalat" w:cs="Arial Unicode MS"/>
          <w:sz w:val="21"/>
          <w:szCs w:val="21"/>
          <w:u w:val="single"/>
          <w:lang w:val="de-DE"/>
        </w:rPr>
      </w:pPr>
      <w:r w:rsidRPr="00EC3982">
        <w:rPr>
          <w:rFonts w:ascii="GHEA Grapalat" w:eastAsia="Arial Unicode MS" w:hAnsi="GHEA Grapalat" w:cs="Arial Unicode MS"/>
          <w:sz w:val="21"/>
          <w:szCs w:val="21"/>
          <w:lang w:val="de-DE"/>
        </w:rPr>
        <w:t>______________________________________</w:t>
      </w:r>
      <w:r w:rsidRPr="00EC3982">
        <w:rPr>
          <w:rFonts w:ascii="GHEA Grapalat" w:eastAsia="Arial Unicode MS" w:hAnsi="GHEA Grapalat" w:cs="Arial Unicode MS"/>
          <w:sz w:val="21"/>
          <w:szCs w:val="21"/>
          <w:u w:val="single"/>
          <w:lang w:val="de-DE"/>
        </w:rPr>
        <w:t xml:space="preserve">     </w:t>
      </w:r>
      <w:r w:rsidRPr="00EC3982">
        <w:rPr>
          <w:rFonts w:ascii="GHEA Grapalat" w:eastAsia="Arial Unicode MS" w:hAnsi="GHEA Grapalat" w:cs="Arial Unicode MS"/>
          <w:sz w:val="21"/>
          <w:szCs w:val="21"/>
          <w:lang w:val="de-DE"/>
        </w:rPr>
        <w:t>_____________________________________________</w:t>
      </w:r>
      <w:r w:rsidRPr="00EC3982">
        <w:rPr>
          <w:rFonts w:ascii="GHEA Grapalat" w:eastAsia="Arial Unicode MS" w:hAnsi="GHEA Grapalat" w:cs="Arial Unicode MS"/>
          <w:sz w:val="21"/>
          <w:szCs w:val="21"/>
          <w:lang w:val="de-DE"/>
        </w:rPr>
        <w:tab/>
        <w:t xml:space="preserve">  </w:t>
      </w:r>
      <w:r w:rsidRPr="00EC3982">
        <w:rPr>
          <w:rFonts w:ascii="GHEA Grapalat" w:eastAsia="Arial Unicode MS" w:hAnsi="GHEA Grapalat" w:cs="Arial Unicode MS"/>
          <w:sz w:val="21"/>
          <w:szCs w:val="21"/>
          <w:lang w:val="hy-AM"/>
        </w:rPr>
        <w:t xml:space="preserve">          </w:t>
      </w:r>
      <w:r w:rsidRPr="00EC3982">
        <w:rPr>
          <w:rFonts w:ascii="GHEA Grapalat" w:eastAsia="Arial Unicode MS" w:hAnsi="GHEA Grapalat" w:cs="Arial Unicode MS"/>
          <w:sz w:val="21"/>
          <w:szCs w:val="21"/>
          <w:lang w:val="de-DE"/>
        </w:rPr>
        <w:t xml:space="preserve">  __</w:t>
      </w:r>
      <w:r w:rsidRPr="00EC3982">
        <w:rPr>
          <w:rFonts w:ascii="GHEA Grapalat" w:eastAsia="Arial Unicode MS" w:hAnsi="GHEA Grapalat" w:cs="Arial Unicode MS"/>
          <w:sz w:val="21"/>
          <w:szCs w:val="21"/>
          <w:lang w:val="de-DE"/>
        </w:rPr>
        <w:softHyphen/>
      </w:r>
      <w:r w:rsidRPr="00EC3982">
        <w:rPr>
          <w:rFonts w:ascii="GHEA Grapalat" w:eastAsia="Arial Unicode MS" w:hAnsi="GHEA Grapalat" w:cs="Arial Unicode MS"/>
          <w:sz w:val="21"/>
          <w:szCs w:val="21"/>
          <w:lang w:val="de-DE"/>
        </w:rPr>
        <w:softHyphen/>
      </w:r>
      <w:r w:rsidRPr="00EC3982">
        <w:rPr>
          <w:rFonts w:ascii="GHEA Grapalat" w:eastAsia="Arial Unicode MS" w:hAnsi="GHEA Grapalat" w:cs="Arial Unicode MS"/>
          <w:sz w:val="21"/>
          <w:szCs w:val="21"/>
          <w:lang w:val="de-DE"/>
        </w:rPr>
        <w:softHyphen/>
      </w:r>
      <w:r w:rsidRPr="00EC3982">
        <w:rPr>
          <w:rFonts w:ascii="GHEA Grapalat" w:eastAsia="Arial Unicode MS" w:hAnsi="GHEA Grapalat" w:cs="Arial Unicode MS"/>
          <w:sz w:val="21"/>
          <w:szCs w:val="21"/>
          <w:lang w:val="de-DE"/>
        </w:rPr>
        <w:softHyphen/>
      </w:r>
      <w:r w:rsidRPr="00EC3982">
        <w:rPr>
          <w:rFonts w:ascii="GHEA Grapalat" w:eastAsia="Arial Unicode MS" w:hAnsi="GHEA Grapalat" w:cs="Arial Unicode MS"/>
          <w:sz w:val="21"/>
          <w:szCs w:val="21"/>
          <w:lang w:val="de-DE"/>
        </w:rPr>
        <w:softHyphen/>
        <w:t>____________</w:t>
      </w:r>
      <w:r w:rsidRPr="00EC3982">
        <w:rPr>
          <w:rFonts w:ascii="GHEA Grapalat" w:eastAsia="Arial Unicode MS" w:hAnsi="GHEA Grapalat" w:cs="Arial Unicode MS"/>
          <w:sz w:val="21"/>
          <w:szCs w:val="21"/>
          <w:u w:val="single"/>
          <w:lang w:val="de-DE"/>
        </w:rPr>
        <w:t xml:space="preserve">  _____________ ___</w:t>
      </w:r>
      <w:r w:rsidR="00230590" w:rsidRPr="00EC3982">
        <w:rPr>
          <w:rFonts w:ascii="GHEA Grapalat" w:eastAsia="Arial Unicode MS" w:hAnsi="GHEA Grapalat" w:cs="Arial Unicode MS"/>
          <w:sz w:val="21"/>
          <w:szCs w:val="21"/>
          <w:u w:val="single"/>
          <w:lang w:val="de-DE"/>
        </w:rPr>
        <w:t>__________</w:t>
      </w:r>
      <w:r w:rsidRPr="00EC3982">
        <w:rPr>
          <w:rFonts w:ascii="GHEA Grapalat" w:eastAsia="Arial Unicode MS" w:hAnsi="GHEA Grapalat" w:cs="Arial Unicode MS"/>
          <w:sz w:val="21"/>
          <w:szCs w:val="21"/>
          <w:u w:val="single"/>
          <w:lang w:val="de-DE"/>
        </w:rPr>
        <w:t>__</w:t>
      </w:r>
      <w:r w:rsidRPr="00EC3982">
        <w:rPr>
          <w:rFonts w:ascii="GHEA Grapalat" w:eastAsia="Arial Unicode MS" w:hAnsi="GHEA Grapalat" w:cs="Arial Unicode MS"/>
          <w:sz w:val="21"/>
          <w:szCs w:val="21"/>
          <w:u w:val="single"/>
          <w:lang w:val="hy-AM"/>
        </w:rPr>
        <w:t xml:space="preserve">  </w:t>
      </w:r>
      <w:r w:rsidRPr="00EC3982">
        <w:rPr>
          <w:rFonts w:ascii="GHEA Grapalat" w:eastAsia="Arial Unicode MS" w:hAnsi="GHEA Grapalat" w:cs="Arial Unicode MS"/>
          <w:sz w:val="21"/>
          <w:szCs w:val="21"/>
          <w:u w:val="single"/>
          <w:lang w:val="de-DE"/>
        </w:rPr>
        <w:t xml:space="preserve">   </w:t>
      </w:r>
    </w:p>
    <w:p w14:paraId="4B179D12" w14:textId="28AD15AA" w:rsidR="00B42A41" w:rsidRPr="00EC3982" w:rsidRDefault="00193B73" w:rsidP="00193B73">
      <w:pPr>
        <w:tabs>
          <w:tab w:val="left" w:pos="0"/>
        </w:tabs>
        <w:jc w:val="both"/>
        <w:rPr>
          <w:rFonts w:ascii="GHEA Grapalat" w:hAnsi="GHEA Grapalat" w:cs="Sylfaen"/>
          <w:sz w:val="21"/>
          <w:szCs w:val="21"/>
          <w:lang w:val="de-DE"/>
        </w:rPr>
      </w:pPr>
      <w:r w:rsidRPr="00EC3982">
        <w:rPr>
          <w:rFonts w:ascii="GHEA Grapalat" w:hAnsi="GHEA Grapalat" w:cs="Sylfaen"/>
          <w:sz w:val="21"/>
          <w:szCs w:val="21"/>
          <w:lang w:val="hy-AM"/>
        </w:rPr>
        <w:t>Առողջապահական</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և</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աշխատանքի</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տեսչական</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մարմնի</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ԱԱՏՄ</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ստորաբաժանման</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անվանումը</w:t>
      </w:r>
      <w:r w:rsidR="00E61AB6" w:rsidRPr="00EC3982">
        <w:rPr>
          <w:rFonts w:ascii="GHEA Grapalat" w:hAnsi="GHEA Grapalat" w:cs="Sylfaen"/>
          <w:sz w:val="21"/>
          <w:szCs w:val="21"/>
          <w:lang w:val="hy-AM"/>
        </w:rPr>
        <w:t>,</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 xml:space="preserve">             </w:t>
      </w:r>
      <w:r w:rsidRPr="00EC3982">
        <w:rPr>
          <w:rFonts w:ascii="GHEA Grapalat" w:hAnsi="GHEA Grapalat" w:cs="Sylfaen"/>
          <w:sz w:val="21"/>
          <w:szCs w:val="21"/>
          <w:lang w:val="de-DE"/>
        </w:rPr>
        <w:t>հ</w:t>
      </w:r>
      <w:r w:rsidRPr="00EC3982">
        <w:rPr>
          <w:rFonts w:ascii="GHEA Grapalat" w:hAnsi="GHEA Grapalat" w:cs="Sylfaen"/>
          <w:sz w:val="21"/>
          <w:szCs w:val="21"/>
          <w:lang w:val="hy-AM"/>
        </w:rPr>
        <w:t>եռախոսահամարը</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գտնվելու</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վայրը</w:t>
      </w:r>
      <w:r w:rsidRPr="00EC3982">
        <w:rPr>
          <w:rFonts w:ascii="GHEA Grapalat" w:hAnsi="GHEA Grapalat" w:cs="Sylfaen"/>
          <w:sz w:val="21"/>
          <w:szCs w:val="21"/>
          <w:lang w:val="de-DE"/>
        </w:rPr>
        <w:t xml:space="preserve"> </w:t>
      </w:r>
    </w:p>
    <w:p w14:paraId="0A339989" w14:textId="46E7F10F" w:rsidR="00193B73" w:rsidRPr="00EC3982" w:rsidRDefault="00193B73" w:rsidP="00193B73">
      <w:pPr>
        <w:tabs>
          <w:tab w:val="left" w:pos="0"/>
        </w:tabs>
        <w:jc w:val="both"/>
        <w:rPr>
          <w:rFonts w:ascii="GHEA Grapalat" w:hAnsi="GHEA Grapalat" w:cs="Sylfaen"/>
          <w:sz w:val="21"/>
          <w:szCs w:val="21"/>
          <w:lang w:val="de-DE"/>
        </w:rPr>
      </w:pPr>
      <w:r w:rsidRPr="00EC3982">
        <w:rPr>
          <w:rFonts w:ascii="GHEA Grapalat" w:hAnsi="GHEA Grapalat" w:cs="Sylfaen"/>
          <w:sz w:val="21"/>
          <w:szCs w:val="21"/>
          <w:lang w:val="de-DE"/>
        </w:rPr>
        <w:t xml:space="preserve">                                                                                                                                        </w:t>
      </w:r>
    </w:p>
    <w:p w14:paraId="7895D018" w14:textId="1AB30AD8" w:rsidR="00193B73" w:rsidRPr="00EC3982" w:rsidRDefault="00193B73" w:rsidP="00193B73">
      <w:pPr>
        <w:jc w:val="both"/>
        <w:rPr>
          <w:rFonts w:ascii="GHEA Grapalat" w:hAnsi="GHEA Grapalat" w:cs="Sylfaen"/>
          <w:sz w:val="21"/>
          <w:szCs w:val="21"/>
          <w:lang w:val="de-DE"/>
        </w:rPr>
      </w:pPr>
      <w:r w:rsidRPr="00EC3982">
        <w:rPr>
          <w:rFonts w:ascii="GHEA Grapalat" w:eastAsia="Arial Unicode MS" w:hAnsi="GHEA Grapalat" w:cs="Arial Unicode MS"/>
          <w:sz w:val="21"/>
          <w:szCs w:val="21"/>
          <w:lang w:val="de-DE"/>
        </w:rPr>
        <w:t>__________________________________________________________________</w:t>
      </w:r>
      <w:r w:rsidRPr="00EC3982">
        <w:rPr>
          <w:rFonts w:ascii="GHEA Grapalat" w:hAnsi="GHEA Grapalat" w:cs="Sylfaen"/>
          <w:sz w:val="21"/>
          <w:szCs w:val="21"/>
          <w:lang w:val="de-DE"/>
        </w:rPr>
        <w:t xml:space="preserve"> </w:t>
      </w:r>
      <w:r w:rsidR="00230590" w:rsidRPr="00EC3982">
        <w:rPr>
          <w:rFonts w:ascii="GHEA Grapalat" w:hAnsi="GHEA Grapalat" w:cs="Sylfaen"/>
          <w:sz w:val="21"/>
          <w:szCs w:val="21"/>
          <w:lang w:val="de-DE"/>
        </w:rPr>
        <w:t xml:space="preserve">  </w:t>
      </w:r>
      <w:r w:rsidRPr="00EC3982">
        <w:rPr>
          <w:rFonts w:ascii="GHEA Grapalat" w:hAnsi="GHEA Grapalat" w:cs="Sylfaen"/>
          <w:sz w:val="21"/>
          <w:szCs w:val="21"/>
          <w:lang w:val="de-DE"/>
        </w:rPr>
        <w:t xml:space="preserve">              </w:t>
      </w:r>
      <w:r w:rsidR="00E61AB6" w:rsidRPr="00EC3982">
        <w:rPr>
          <w:rFonts w:ascii="GHEA Grapalat" w:hAnsi="GHEA Grapalat" w:cs="Sylfaen"/>
          <w:sz w:val="21"/>
          <w:szCs w:val="21"/>
          <w:lang w:val="hy-AM"/>
        </w:rPr>
        <w:t xml:space="preserve">                                         </w:t>
      </w:r>
      <w:r w:rsidR="00430AA0" w:rsidRPr="00EC3982">
        <w:rPr>
          <w:rFonts w:ascii="GHEA Grapalat" w:hAnsi="GHEA Grapalat" w:cs="Sylfaen"/>
          <w:sz w:val="21"/>
          <w:szCs w:val="21"/>
          <w:lang w:val="hy-AM"/>
        </w:rPr>
        <w:t>______</w:t>
      </w:r>
      <w:r w:rsidR="00230590" w:rsidRPr="00EC3982">
        <w:rPr>
          <w:rFonts w:ascii="GHEA Grapalat" w:hAnsi="GHEA Grapalat" w:cs="Sylfaen"/>
          <w:sz w:val="21"/>
          <w:szCs w:val="21"/>
          <w:lang w:val="de-DE"/>
        </w:rPr>
        <w:t>________________________________________</w:t>
      </w:r>
    </w:p>
    <w:p w14:paraId="265D12D2" w14:textId="4A78F1B9" w:rsidR="00193B73" w:rsidRPr="00EC3982" w:rsidRDefault="00193B73" w:rsidP="00E61AB6">
      <w:pPr>
        <w:rPr>
          <w:rFonts w:ascii="GHEA Grapalat" w:hAnsi="GHEA Grapalat" w:cs="Sylfaen"/>
          <w:sz w:val="21"/>
          <w:szCs w:val="21"/>
          <w:lang w:val="de-DE"/>
        </w:rPr>
      </w:pPr>
      <w:r w:rsidRPr="00EC3982">
        <w:rPr>
          <w:rFonts w:ascii="GHEA Grapalat" w:hAnsi="GHEA Grapalat" w:cs="Sylfaen"/>
          <w:sz w:val="21"/>
          <w:szCs w:val="21"/>
        </w:rPr>
        <w:t>ԱԱՏՄ</w:t>
      </w:r>
      <w:r w:rsidRPr="00EC3982">
        <w:rPr>
          <w:rFonts w:ascii="GHEA Grapalat" w:hAnsi="GHEA Grapalat" w:cs="Sylfaen"/>
          <w:sz w:val="21"/>
          <w:szCs w:val="21"/>
          <w:lang w:val="de-DE"/>
        </w:rPr>
        <w:t>-</w:t>
      </w:r>
      <w:r w:rsidRPr="00EC3982">
        <w:rPr>
          <w:rFonts w:ascii="GHEA Grapalat" w:hAnsi="GHEA Grapalat" w:cs="Sylfaen"/>
          <w:sz w:val="21"/>
          <w:szCs w:val="21"/>
        </w:rPr>
        <w:t>ի</w:t>
      </w:r>
      <w:r w:rsidRPr="00EC3982">
        <w:rPr>
          <w:rFonts w:ascii="GHEA Grapalat" w:hAnsi="GHEA Grapalat" w:cs="Sylfaen"/>
          <w:sz w:val="21"/>
          <w:szCs w:val="21"/>
          <w:lang w:val="de-DE"/>
        </w:rPr>
        <w:t xml:space="preserve"> </w:t>
      </w:r>
      <w:r w:rsidRPr="00EC3982">
        <w:rPr>
          <w:rFonts w:ascii="GHEA Grapalat" w:hAnsi="GHEA Grapalat" w:cs="Sylfaen"/>
          <w:sz w:val="21"/>
          <w:szCs w:val="21"/>
        </w:rPr>
        <w:t>ծառայողի</w:t>
      </w:r>
      <w:r w:rsidRPr="00EC3982">
        <w:rPr>
          <w:rFonts w:ascii="GHEA Grapalat" w:hAnsi="GHEA Grapalat" w:cs="Sylfaen"/>
          <w:sz w:val="21"/>
          <w:szCs w:val="21"/>
          <w:lang w:val="de-DE"/>
        </w:rPr>
        <w:t xml:space="preserve">  </w:t>
      </w:r>
      <w:r w:rsidRPr="00EC3982">
        <w:rPr>
          <w:rFonts w:ascii="GHEA Grapalat" w:hAnsi="GHEA Grapalat" w:cs="Sylfaen"/>
          <w:sz w:val="21"/>
          <w:szCs w:val="21"/>
        </w:rPr>
        <w:t>պաշտոնը</w:t>
      </w:r>
      <w:r w:rsidRPr="00EC3982">
        <w:rPr>
          <w:rFonts w:ascii="GHEA Grapalat" w:hAnsi="GHEA Grapalat" w:cs="Sylfaen"/>
          <w:sz w:val="21"/>
          <w:szCs w:val="21"/>
          <w:lang w:val="de-DE"/>
        </w:rPr>
        <w:t xml:space="preserve">                                                                   </w:t>
      </w:r>
      <w:r w:rsidRPr="00EC3982">
        <w:rPr>
          <w:rFonts w:ascii="GHEA Grapalat" w:hAnsi="GHEA Grapalat" w:cs="Sylfaen"/>
          <w:sz w:val="21"/>
          <w:szCs w:val="21"/>
          <w:lang w:val="de-DE"/>
        </w:rPr>
        <w:tab/>
      </w:r>
      <w:r w:rsidRPr="00EC3982">
        <w:rPr>
          <w:rFonts w:ascii="GHEA Grapalat" w:hAnsi="GHEA Grapalat" w:cs="Sylfaen"/>
          <w:sz w:val="21"/>
          <w:szCs w:val="21"/>
          <w:lang w:val="de-DE"/>
        </w:rPr>
        <w:tab/>
      </w:r>
      <w:r w:rsidRPr="00EC3982">
        <w:rPr>
          <w:rFonts w:ascii="GHEA Grapalat" w:hAnsi="GHEA Grapalat" w:cs="Sylfaen"/>
          <w:sz w:val="21"/>
          <w:szCs w:val="21"/>
          <w:lang w:val="de-DE"/>
        </w:rPr>
        <w:tab/>
        <w:t xml:space="preserve">     </w:t>
      </w:r>
      <w:r w:rsidRPr="00EC3982">
        <w:rPr>
          <w:rFonts w:ascii="GHEA Grapalat" w:hAnsi="GHEA Grapalat" w:cs="Sylfaen"/>
          <w:sz w:val="21"/>
          <w:szCs w:val="21"/>
          <w:lang w:val="de-DE"/>
        </w:rPr>
        <w:tab/>
      </w:r>
      <w:r w:rsidR="00E61AB6" w:rsidRPr="00EC3982">
        <w:rPr>
          <w:rFonts w:ascii="GHEA Grapalat" w:hAnsi="GHEA Grapalat" w:cs="Sylfaen"/>
          <w:sz w:val="21"/>
          <w:szCs w:val="21"/>
          <w:lang w:val="hy-AM"/>
        </w:rPr>
        <w:t xml:space="preserve">                   </w:t>
      </w:r>
      <w:r w:rsidRPr="00EC3982">
        <w:rPr>
          <w:rFonts w:ascii="GHEA Grapalat" w:hAnsi="GHEA Grapalat" w:cs="Sylfaen"/>
          <w:sz w:val="21"/>
          <w:szCs w:val="21"/>
        </w:rPr>
        <w:t>ազգանունը</w:t>
      </w:r>
      <w:r w:rsidRPr="00EC3982">
        <w:rPr>
          <w:rFonts w:ascii="GHEA Grapalat" w:hAnsi="GHEA Grapalat" w:cs="Sylfaen"/>
          <w:sz w:val="21"/>
          <w:szCs w:val="21"/>
          <w:lang w:val="de-DE"/>
        </w:rPr>
        <w:t xml:space="preserve">, </w:t>
      </w:r>
      <w:r w:rsidRPr="00EC3982">
        <w:rPr>
          <w:rFonts w:ascii="GHEA Grapalat" w:hAnsi="GHEA Grapalat" w:cs="Sylfaen"/>
          <w:sz w:val="21"/>
          <w:szCs w:val="21"/>
        </w:rPr>
        <w:t>անունը</w:t>
      </w:r>
      <w:r w:rsidRPr="00EC3982">
        <w:rPr>
          <w:rFonts w:ascii="GHEA Grapalat" w:hAnsi="GHEA Grapalat" w:cs="Sylfaen"/>
          <w:sz w:val="21"/>
          <w:szCs w:val="21"/>
          <w:lang w:val="de-DE"/>
        </w:rPr>
        <w:t xml:space="preserve">, </w:t>
      </w:r>
      <w:r w:rsidRPr="00EC3982">
        <w:rPr>
          <w:rFonts w:ascii="GHEA Grapalat" w:hAnsi="GHEA Grapalat" w:cs="Sylfaen"/>
          <w:sz w:val="21"/>
          <w:szCs w:val="21"/>
        </w:rPr>
        <w:t>հայրանունը</w:t>
      </w:r>
    </w:p>
    <w:p w14:paraId="26121162" w14:textId="77777777" w:rsidR="00230590" w:rsidRPr="00EC3982" w:rsidRDefault="00230590" w:rsidP="00193B73">
      <w:pPr>
        <w:ind w:left="612" w:hanging="612"/>
        <w:jc w:val="both"/>
        <w:rPr>
          <w:rFonts w:ascii="GHEA Grapalat" w:hAnsi="GHEA Grapalat" w:cs="Sylfaen"/>
          <w:sz w:val="21"/>
          <w:szCs w:val="21"/>
          <w:lang w:val="de-DE"/>
        </w:rPr>
      </w:pPr>
    </w:p>
    <w:p w14:paraId="5BA7BD8E" w14:textId="3CB427E9" w:rsidR="00193B73" w:rsidRPr="00EC3982" w:rsidRDefault="00193B73" w:rsidP="00193B73">
      <w:pPr>
        <w:ind w:left="612" w:hanging="612"/>
        <w:jc w:val="both"/>
        <w:rPr>
          <w:rFonts w:ascii="GHEA Grapalat" w:hAnsi="GHEA Grapalat" w:cs="Sylfaen"/>
          <w:sz w:val="21"/>
          <w:szCs w:val="21"/>
          <w:lang w:val="de-DE"/>
        </w:rPr>
      </w:pPr>
      <w:r w:rsidRPr="00EC3982">
        <w:rPr>
          <w:rFonts w:ascii="GHEA Grapalat" w:eastAsia="Arial Unicode MS" w:hAnsi="GHEA Grapalat" w:cs="Arial Unicode MS"/>
          <w:sz w:val="21"/>
          <w:szCs w:val="21"/>
          <w:lang w:val="de-DE"/>
        </w:rPr>
        <w:t xml:space="preserve">_________________________________________________________________ </w:t>
      </w:r>
      <w:r w:rsidRPr="00EC3982">
        <w:rPr>
          <w:rFonts w:ascii="GHEA Grapalat" w:hAnsi="GHEA Grapalat" w:cs="Sylfaen"/>
          <w:sz w:val="21"/>
          <w:szCs w:val="21"/>
          <w:lang w:val="de-DE"/>
        </w:rPr>
        <w:t xml:space="preserve">               </w:t>
      </w:r>
      <w:r w:rsidR="00E61AB6" w:rsidRPr="00EC3982">
        <w:rPr>
          <w:rFonts w:ascii="GHEA Grapalat" w:hAnsi="GHEA Grapalat" w:cs="Sylfaen"/>
          <w:sz w:val="21"/>
          <w:szCs w:val="21"/>
          <w:lang w:val="hy-AM"/>
        </w:rPr>
        <w:t xml:space="preserve">                               </w:t>
      </w:r>
      <w:r w:rsidR="00430AA0" w:rsidRPr="00EC3982">
        <w:rPr>
          <w:rFonts w:ascii="GHEA Grapalat" w:hAnsi="GHEA Grapalat" w:cs="Sylfaen"/>
          <w:sz w:val="21"/>
          <w:szCs w:val="21"/>
          <w:lang w:val="hy-AM"/>
        </w:rPr>
        <w:t xml:space="preserve">   </w:t>
      </w:r>
      <w:r w:rsidR="00230590" w:rsidRPr="00EC3982">
        <w:rPr>
          <w:rFonts w:ascii="GHEA Grapalat" w:hAnsi="GHEA Grapalat" w:cs="Sylfaen"/>
          <w:sz w:val="21"/>
          <w:szCs w:val="21"/>
          <w:lang w:val="de-DE"/>
        </w:rPr>
        <w:t>___________________________________________</w:t>
      </w:r>
    </w:p>
    <w:p w14:paraId="4D1FE46D" w14:textId="72F1FD7D" w:rsidR="00193B73" w:rsidRPr="00EC3982" w:rsidRDefault="00193B73" w:rsidP="00E61AB6">
      <w:pPr>
        <w:ind w:left="612" w:hanging="612"/>
        <w:rPr>
          <w:rFonts w:ascii="GHEA Grapalat" w:hAnsi="GHEA Grapalat" w:cs="Sylfaen"/>
          <w:sz w:val="21"/>
          <w:szCs w:val="21"/>
          <w:lang w:val="de-DE"/>
        </w:rPr>
      </w:pPr>
      <w:r w:rsidRPr="00EC3982">
        <w:rPr>
          <w:rFonts w:ascii="GHEA Grapalat" w:hAnsi="GHEA Grapalat" w:cs="Sylfaen"/>
          <w:sz w:val="21"/>
          <w:szCs w:val="21"/>
        </w:rPr>
        <w:t>ԱԱՏՄ</w:t>
      </w:r>
      <w:r w:rsidRPr="00EC3982">
        <w:rPr>
          <w:rFonts w:ascii="GHEA Grapalat" w:hAnsi="GHEA Grapalat" w:cs="Sylfaen"/>
          <w:sz w:val="21"/>
          <w:szCs w:val="21"/>
          <w:lang w:val="de-DE"/>
        </w:rPr>
        <w:t>-</w:t>
      </w:r>
      <w:r w:rsidRPr="00EC3982">
        <w:rPr>
          <w:rFonts w:ascii="GHEA Grapalat" w:hAnsi="GHEA Grapalat" w:cs="Sylfaen"/>
          <w:sz w:val="21"/>
          <w:szCs w:val="21"/>
        </w:rPr>
        <w:t>ի</w:t>
      </w:r>
      <w:r w:rsidRPr="00EC3982">
        <w:rPr>
          <w:rFonts w:ascii="GHEA Grapalat" w:hAnsi="GHEA Grapalat" w:cs="Sylfaen"/>
          <w:sz w:val="21"/>
          <w:szCs w:val="21"/>
          <w:lang w:val="de-DE"/>
        </w:rPr>
        <w:t xml:space="preserve"> </w:t>
      </w:r>
      <w:r w:rsidRPr="00EC3982">
        <w:rPr>
          <w:rFonts w:ascii="GHEA Grapalat" w:hAnsi="GHEA Grapalat" w:cs="Sylfaen"/>
          <w:sz w:val="21"/>
          <w:szCs w:val="21"/>
        </w:rPr>
        <w:t>ծառայողի</w:t>
      </w:r>
      <w:r w:rsidRPr="00EC3982">
        <w:rPr>
          <w:rFonts w:ascii="GHEA Grapalat" w:hAnsi="GHEA Grapalat" w:cs="Sylfaen"/>
          <w:sz w:val="21"/>
          <w:szCs w:val="21"/>
          <w:lang w:val="de-DE"/>
        </w:rPr>
        <w:t xml:space="preserve"> </w:t>
      </w:r>
      <w:r w:rsidRPr="00EC3982">
        <w:rPr>
          <w:rFonts w:ascii="GHEA Grapalat" w:hAnsi="GHEA Grapalat" w:cs="Sylfaen"/>
          <w:sz w:val="21"/>
          <w:szCs w:val="21"/>
        </w:rPr>
        <w:t>պաշտոնը</w:t>
      </w:r>
      <w:r w:rsidRPr="00EC3982">
        <w:rPr>
          <w:rFonts w:ascii="GHEA Grapalat" w:hAnsi="GHEA Grapalat" w:cs="Sylfaen"/>
          <w:sz w:val="21"/>
          <w:szCs w:val="21"/>
          <w:lang w:val="de-DE"/>
        </w:rPr>
        <w:t xml:space="preserve">                                                                          </w:t>
      </w:r>
      <w:r w:rsidRPr="00EC3982">
        <w:rPr>
          <w:rFonts w:ascii="GHEA Grapalat" w:hAnsi="GHEA Grapalat" w:cs="Sylfaen"/>
          <w:sz w:val="21"/>
          <w:szCs w:val="21"/>
          <w:lang w:val="de-DE"/>
        </w:rPr>
        <w:tab/>
      </w:r>
      <w:r w:rsidRPr="00EC3982">
        <w:rPr>
          <w:rFonts w:ascii="GHEA Grapalat" w:hAnsi="GHEA Grapalat" w:cs="Sylfaen"/>
          <w:sz w:val="21"/>
          <w:szCs w:val="21"/>
          <w:lang w:val="de-DE"/>
        </w:rPr>
        <w:tab/>
      </w:r>
      <w:r w:rsidRPr="00EC3982">
        <w:rPr>
          <w:rFonts w:ascii="GHEA Grapalat" w:hAnsi="GHEA Grapalat" w:cs="Sylfaen"/>
          <w:sz w:val="21"/>
          <w:szCs w:val="21"/>
          <w:lang w:val="de-DE"/>
        </w:rPr>
        <w:tab/>
        <w:t xml:space="preserve"> </w:t>
      </w:r>
      <w:r w:rsidR="00230590" w:rsidRPr="00EC3982">
        <w:rPr>
          <w:rFonts w:ascii="GHEA Grapalat" w:hAnsi="GHEA Grapalat" w:cs="Sylfaen"/>
          <w:sz w:val="21"/>
          <w:szCs w:val="21"/>
          <w:lang w:val="de-DE"/>
        </w:rPr>
        <w:t xml:space="preserve">       </w:t>
      </w:r>
      <w:r w:rsidRPr="00EC3982">
        <w:rPr>
          <w:rFonts w:ascii="GHEA Grapalat" w:hAnsi="GHEA Grapalat" w:cs="Sylfaen"/>
          <w:sz w:val="21"/>
          <w:szCs w:val="21"/>
          <w:lang w:val="de-DE"/>
        </w:rPr>
        <w:t xml:space="preserve">  </w:t>
      </w:r>
      <w:r w:rsidR="00E61AB6" w:rsidRPr="00EC3982">
        <w:rPr>
          <w:rFonts w:ascii="GHEA Grapalat" w:hAnsi="GHEA Grapalat" w:cs="Sylfaen"/>
          <w:sz w:val="21"/>
          <w:szCs w:val="21"/>
          <w:lang w:val="hy-AM"/>
        </w:rPr>
        <w:t xml:space="preserve">                      </w:t>
      </w:r>
      <w:r w:rsidRPr="00EC3982">
        <w:rPr>
          <w:rFonts w:ascii="GHEA Grapalat" w:hAnsi="GHEA Grapalat" w:cs="Sylfaen"/>
          <w:sz w:val="21"/>
          <w:szCs w:val="21"/>
        </w:rPr>
        <w:t>ազգանունը</w:t>
      </w:r>
      <w:r w:rsidRPr="00EC3982">
        <w:rPr>
          <w:rFonts w:ascii="GHEA Grapalat" w:hAnsi="GHEA Grapalat" w:cs="Sylfaen"/>
          <w:sz w:val="21"/>
          <w:szCs w:val="21"/>
          <w:lang w:val="de-DE"/>
        </w:rPr>
        <w:t xml:space="preserve">, </w:t>
      </w:r>
      <w:r w:rsidRPr="00EC3982">
        <w:rPr>
          <w:rFonts w:ascii="GHEA Grapalat" w:hAnsi="GHEA Grapalat" w:cs="Sylfaen"/>
          <w:sz w:val="21"/>
          <w:szCs w:val="21"/>
        </w:rPr>
        <w:t>անունը</w:t>
      </w:r>
      <w:r w:rsidRPr="00EC3982">
        <w:rPr>
          <w:rFonts w:ascii="GHEA Grapalat" w:hAnsi="GHEA Grapalat" w:cs="Sylfaen"/>
          <w:sz w:val="21"/>
          <w:szCs w:val="21"/>
          <w:lang w:val="de-DE"/>
        </w:rPr>
        <w:t xml:space="preserve">, </w:t>
      </w:r>
      <w:r w:rsidRPr="00EC3982">
        <w:rPr>
          <w:rFonts w:ascii="GHEA Grapalat" w:hAnsi="GHEA Grapalat" w:cs="Sylfaen"/>
          <w:sz w:val="21"/>
          <w:szCs w:val="21"/>
        </w:rPr>
        <w:t>հայրանունը</w:t>
      </w:r>
    </w:p>
    <w:p w14:paraId="0AF33E2A" w14:textId="77777777" w:rsidR="00EC3982" w:rsidRPr="00EC3982" w:rsidRDefault="00EC3982" w:rsidP="00EC3982">
      <w:pPr>
        <w:jc w:val="both"/>
        <w:rPr>
          <w:rFonts w:ascii="GHEA Grapalat" w:eastAsia="Arial Unicode MS" w:hAnsi="GHEA Grapalat" w:cs="Arial Unicode MS"/>
          <w:sz w:val="21"/>
          <w:szCs w:val="21"/>
          <w:lang w:val="de-DE"/>
        </w:rPr>
      </w:pPr>
    </w:p>
    <w:p w14:paraId="44C1AC55" w14:textId="684A718E" w:rsidR="00EC3982" w:rsidRPr="00EC3982" w:rsidRDefault="00EC3982" w:rsidP="00EC3982">
      <w:pPr>
        <w:jc w:val="both"/>
        <w:rPr>
          <w:rFonts w:ascii="GHEA Grapalat" w:hAnsi="GHEA Grapalat" w:cs="Sylfaen"/>
          <w:sz w:val="21"/>
          <w:szCs w:val="21"/>
          <w:lang w:val="de-DE"/>
        </w:rPr>
      </w:pPr>
      <w:r w:rsidRPr="00EC3982">
        <w:rPr>
          <w:rFonts w:ascii="GHEA Grapalat" w:eastAsia="Arial Unicode MS" w:hAnsi="GHEA Grapalat" w:cs="Arial Unicode MS"/>
          <w:sz w:val="21"/>
          <w:szCs w:val="21"/>
          <w:lang w:val="de-DE"/>
        </w:rPr>
        <w:t>__________________________________________________________________</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 xml:space="preserve">                                         ______</w:t>
      </w:r>
      <w:r w:rsidRPr="00EC3982">
        <w:rPr>
          <w:rFonts w:ascii="GHEA Grapalat" w:hAnsi="GHEA Grapalat" w:cs="Sylfaen"/>
          <w:sz w:val="21"/>
          <w:szCs w:val="21"/>
          <w:lang w:val="de-DE"/>
        </w:rPr>
        <w:t>________________________________________</w:t>
      </w:r>
    </w:p>
    <w:p w14:paraId="54FD060E" w14:textId="77777777" w:rsidR="00EC3982" w:rsidRPr="00EC3982" w:rsidRDefault="00EC3982" w:rsidP="00EC3982">
      <w:pPr>
        <w:rPr>
          <w:rFonts w:ascii="GHEA Grapalat" w:hAnsi="GHEA Grapalat" w:cs="Sylfaen"/>
          <w:sz w:val="21"/>
          <w:szCs w:val="21"/>
          <w:lang w:val="de-DE"/>
        </w:rPr>
      </w:pPr>
      <w:r w:rsidRPr="00EC3982">
        <w:rPr>
          <w:rFonts w:ascii="GHEA Grapalat" w:hAnsi="GHEA Grapalat" w:cs="Sylfaen"/>
          <w:sz w:val="21"/>
          <w:szCs w:val="21"/>
        </w:rPr>
        <w:t>ԱԱՏՄ</w:t>
      </w:r>
      <w:r w:rsidRPr="00EC3982">
        <w:rPr>
          <w:rFonts w:ascii="GHEA Grapalat" w:hAnsi="GHEA Grapalat" w:cs="Sylfaen"/>
          <w:sz w:val="21"/>
          <w:szCs w:val="21"/>
          <w:lang w:val="de-DE"/>
        </w:rPr>
        <w:t>-</w:t>
      </w:r>
      <w:r w:rsidRPr="00EC3982">
        <w:rPr>
          <w:rFonts w:ascii="GHEA Grapalat" w:hAnsi="GHEA Grapalat" w:cs="Sylfaen"/>
          <w:sz w:val="21"/>
          <w:szCs w:val="21"/>
        </w:rPr>
        <w:t>ի</w:t>
      </w:r>
      <w:r w:rsidRPr="00EC3982">
        <w:rPr>
          <w:rFonts w:ascii="GHEA Grapalat" w:hAnsi="GHEA Grapalat" w:cs="Sylfaen"/>
          <w:sz w:val="21"/>
          <w:szCs w:val="21"/>
          <w:lang w:val="de-DE"/>
        </w:rPr>
        <w:t xml:space="preserve"> </w:t>
      </w:r>
      <w:r w:rsidRPr="00EC3982">
        <w:rPr>
          <w:rFonts w:ascii="GHEA Grapalat" w:hAnsi="GHEA Grapalat" w:cs="Sylfaen"/>
          <w:sz w:val="21"/>
          <w:szCs w:val="21"/>
        </w:rPr>
        <w:t>ծառայողի</w:t>
      </w:r>
      <w:r w:rsidRPr="00EC3982">
        <w:rPr>
          <w:rFonts w:ascii="GHEA Grapalat" w:hAnsi="GHEA Grapalat" w:cs="Sylfaen"/>
          <w:sz w:val="21"/>
          <w:szCs w:val="21"/>
          <w:lang w:val="de-DE"/>
        </w:rPr>
        <w:t xml:space="preserve">  </w:t>
      </w:r>
      <w:r w:rsidRPr="00EC3982">
        <w:rPr>
          <w:rFonts w:ascii="GHEA Grapalat" w:hAnsi="GHEA Grapalat" w:cs="Sylfaen"/>
          <w:sz w:val="21"/>
          <w:szCs w:val="21"/>
        </w:rPr>
        <w:t>պաշտոնը</w:t>
      </w:r>
      <w:r w:rsidRPr="00EC3982">
        <w:rPr>
          <w:rFonts w:ascii="GHEA Grapalat" w:hAnsi="GHEA Grapalat" w:cs="Sylfaen"/>
          <w:sz w:val="21"/>
          <w:szCs w:val="21"/>
          <w:lang w:val="de-DE"/>
        </w:rPr>
        <w:t xml:space="preserve">                                                                   </w:t>
      </w:r>
      <w:r w:rsidRPr="00EC3982">
        <w:rPr>
          <w:rFonts w:ascii="GHEA Grapalat" w:hAnsi="GHEA Grapalat" w:cs="Sylfaen"/>
          <w:sz w:val="21"/>
          <w:szCs w:val="21"/>
          <w:lang w:val="de-DE"/>
        </w:rPr>
        <w:tab/>
      </w:r>
      <w:r w:rsidRPr="00EC3982">
        <w:rPr>
          <w:rFonts w:ascii="GHEA Grapalat" w:hAnsi="GHEA Grapalat" w:cs="Sylfaen"/>
          <w:sz w:val="21"/>
          <w:szCs w:val="21"/>
          <w:lang w:val="de-DE"/>
        </w:rPr>
        <w:tab/>
      </w:r>
      <w:r w:rsidRPr="00EC3982">
        <w:rPr>
          <w:rFonts w:ascii="GHEA Grapalat" w:hAnsi="GHEA Grapalat" w:cs="Sylfaen"/>
          <w:sz w:val="21"/>
          <w:szCs w:val="21"/>
          <w:lang w:val="de-DE"/>
        </w:rPr>
        <w:tab/>
        <w:t xml:space="preserve">     </w:t>
      </w:r>
      <w:r w:rsidRPr="00EC3982">
        <w:rPr>
          <w:rFonts w:ascii="GHEA Grapalat" w:hAnsi="GHEA Grapalat" w:cs="Sylfaen"/>
          <w:sz w:val="21"/>
          <w:szCs w:val="21"/>
          <w:lang w:val="de-DE"/>
        </w:rPr>
        <w:tab/>
      </w:r>
      <w:r w:rsidRPr="00EC3982">
        <w:rPr>
          <w:rFonts w:ascii="GHEA Grapalat" w:hAnsi="GHEA Grapalat" w:cs="Sylfaen"/>
          <w:sz w:val="21"/>
          <w:szCs w:val="21"/>
          <w:lang w:val="hy-AM"/>
        </w:rPr>
        <w:t xml:space="preserve">                   </w:t>
      </w:r>
      <w:r w:rsidRPr="00EC3982">
        <w:rPr>
          <w:rFonts w:ascii="GHEA Grapalat" w:hAnsi="GHEA Grapalat" w:cs="Sylfaen"/>
          <w:sz w:val="21"/>
          <w:szCs w:val="21"/>
        </w:rPr>
        <w:t>ազգանունը</w:t>
      </w:r>
      <w:r w:rsidRPr="00EC3982">
        <w:rPr>
          <w:rFonts w:ascii="GHEA Grapalat" w:hAnsi="GHEA Grapalat" w:cs="Sylfaen"/>
          <w:sz w:val="21"/>
          <w:szCs w:val="21"/>
          <w:lang w:val="de-DE"/>
        </w:rPr>
        <w:t xml:space="preserve">, </w:t>
      </w:r>
      <w:r w:rsidRPr="00EC3982">
        <w:rPr>
          <w:rFonts w:ascii="GHEA Grapalat" w:hAnsi="GHEA Grapalat" w:cs="Sylfaen"/>
          <w:sz w:val="21"/>
          <w:szCs w:val="21"/>
        </w:rPr>
        <w:t>անունը</w:t>
      </w:r>
      <w:r w:rsidRPr="00EC3982">
        <w:rPr>
          <w:rFonts w:ascii="GHEA Grapalat" w:hAnsi="GHEA Grapalat" w:cs="Sylfaen"/>
          <w:sz w:val="21"/>
          <w:szCs w:val="21"/>
          <w:lang w:val="de-DE"/>
        </w:rPr>
        <w:t xml:space="preserve">, </w:t>
      </w:r>
      <w:r w:rsidRPr="00EC3982">
        <w:rPr>
          <w:rFonts w:ascii="GHEA Grapalat" w:hAnsi="GHEA Grapalat" w:cs="Sylfaen"/>
          <w:sz w:val="21"/>
          <w:szCs w:val="21"/>
        </w:rPr>
        <w:t>հայրանունը</w:t>
      </w:r>
    </w:p>
    <w:p w14:paraId="09DE2460" w14:textId="77777777" w:rsidR="00EC3982" w:rsidRPr="00EC3982" w:rsidRDefault="00EC3982" w:rsidP="00EC3982">
      <w:pPr>
        <w:ind w:left="612" w:hanging="612"/>
        <w:jc w:val="both"/>
        <w:rPr>
          <w:rFonts w:ascii="GHEA Grapalat" w:hAnsi="GHEA Grapalat" w:cs="Sylfaen"/>
          <w:sz w:val="21"/>
          <w:szCs w:val="21"/>
          <w:lang w:val="de-DE"/>
        </w:rPr>
      </w:pPr>
    </w:p>
    <w:p w14:paraId="2A262FD2" w14:textId="77777777" w:rsidR="00EC3982" w:rsidRPr="00EC3982" w:rsidRDefault="00EC3982" w:rsidP="00EC3982">
      <w:pPr>
        <w:ind w:left="612" w:hanging="612"/>
        <w:jc w:val="both"/>
        <w:rPr>
          <w:rFonts w:ascii="GHEA Grapalat" w:hAnsi="GHEA Grapalat" w:cs="Sylfaen"/>
          <w:sz w:val="21"/>
          <w:szCs w:val="21"/>
          <w:lang w:val="de-DE"/>
        </w:rPr>
      </w:pPr>
      <w:r w:rsidRPr="00EC3982">
        <w:rPr>
          <w:rFonts w:ascii="GHEA Grapalat" w:eastAsia="Arial Unicode MS" w:hAnsi="GHEA Grapalat" w:cs="Arial Unicode MS"/>
          <w:sz w:val="21"/>
          <w:szCs w:val="21"/>
          <w:lang w:val="de-DE"/>
        </w:rPr>
        <w:t xml:space="preserve">_________________________________________________________________ </w:t>
      </w:r>
      <w:r w:rsidRPr="00EC3982">
        <w:rPr>
          <w:rFonts w:ascii="GHEA Grapalat" w:hAnsi="GHEA Grapalat" w:cs="Sylfaen"/>
          <w:sz w:val="21"/>
          <w:szCs w:val="21"/>
          <w:lang w:val="de-DE"/>
        </w:rPr>
        <w:t xml:space="preserve">               </w:t>
      </w:r>
      <w:r w:rsidRPr="00EC3982">
        <w:rPr>
          <w:rFonts w:ascii="GHEA Grapalat" w:hAnsi="GHEA Grapalat" w:cs="Sylfaen"/>
          <w:sz w:val="21"/>
          <w:szCs w:val="21"/>
          <w:lang w:val="hy-AM"/>
        </w:rPr>
        <w:t xml:space="preserve">                                  </w:t>
      </w:r>
      <w:r w:rsidRPr="00EC3982">
        <w:rPr>
          <w:rFonts w:ascii="GHEA Grapalat" w:hAnsi="GHEA Grapalat" w:cs="Sylfaen"/>
          <w:sz w:val="21"/>
          <w:szCs w:val="21"/>
          <w:lang w:val="de-DE"/>
        </w:rPr>
        <w:t>___________________________________________</w:t>
      </w:r>
    </w:p>
    <w:p w14:paraId="160566EE" w14:textId="77777777" w:rsidR="00EC3982" w:rsidRPr="00EC3982" w:rsidRDefault="00EC3982" w:rsidP="00EC3982">
      <w:pPr>
        <w:ind w:left="612" w:hanging="612"/>
        <w:rPr>
          <w:rFonts w:ascii="GHEA Grapalat" w:hAnsi="GHEA Grapalat" w:cs="Sylfaen"/>
          <w:sz w:val="21"/>
          <w:szCs w:val="21"/>
          <w:lang w:val="de-DE"/>
        </w:rPr>
      </w:pPr>
      <w:r w:rsidRPr="00EC3982">
        <w:rPr>
          <w:rFonts w:ascii="GHEA Grapalat" w:hAnsi="GHEA Grapalat" w:cs="Sylfaen"/>
          <w:sz w:val="21"/>
          <w:szCs w:val="21"/>
        </w:rPr>
        <w:t>ԱԱՏՄ</w:t>
      </w:r>
      <w:r w:rsidRPr="00EC3982">
        <w:rPr>
          <w:rFonts w:ascii="GHEA Grapalat" w:hAnsi="GHEA Grapalat" w:cs="Sylfaen"/>
          <w:sz w:val="21"/>
          <w:szCs w:val="21"/>
          <w:lang w:val="de-DE"/>
        </w:rPr>
        <w:t>-</w:t>
      </w:r>
      <w:r w:rsidRPr="00EC3982">
        <w:rPr>
          <w:rFonts w:ascii="GHEA Grapalat" w:hAnsi="GHEA Grapalat" w:cs="Sylfaen"/>
          <w:sz w:val="21"/>
          <w:szCs w:val="21"/>
        </w:rPr>
        <w:t>ի</w:t>
      </w:r>
      <w:r w:rsidRPr="00EC3982">
        <w:rPr>
          <w:rFonts w:ascii="GHEA Grapalat" w:hAnsi="GHEA Grapalat" w:cs="Sylfaen"/>
          <w:sz w:val="21"/>
          <w:szCs w:val="21"/>
          <w:lang w:val="de-DE"/>
        </w:rPr>
        <w:t xml:space="preserve"> </w:t>
      </w:r>
      <w:r w:rsidRPr="00EC3982">
        <w:rPr>
          <w:rFonts w:ascii="GHEA Grapalat" w:hAnsi="GHEA Grapalat" w:cs="Sylfaen"/>
          <w:sz w:val="21"/>
          <w:szCs w:val="21"/>
        </w:rPr>
        <w:t>ծառայողի</w:t>
      </w:r>
      <w:r w:rsidRPr="00EC3982">
        <w:rPr>
          <w:rFonts w:ascii="GHEA Grapalat" w:hAnsi="GHEA Grapalat" w:cs="Sylfaen"/>
          <w:sz w:val="21"/>
          <w:szCs w:val="21"/>
          <w:lang w:val="de-DE"/>
        </w:rPr>
        <w:t xml:space="preserve"> </w:t>
      </w:r>
      <w:r w:rsidRPr="00EC3982">
        <w:rPr>
          <w:rFonts w:ascii="GHEA Grapalat" w:hAnsi="GHEA Grapalat" w:cs="Sylfaen"/>
          <w:sz w:val="21"/>
          <w:szCs w:val="21"/>
        </w:rPr>
        <w:t>պաշտոնը</w:t>
      </w:r>
      <w:r w:rsidRPr="00EC3982">
        <w:rPr>
          <w:rFonts w:ascii="GHEA Grapalat" w:hAnsi="GHEA Grapalat" w:cs="Sylfaen"/>
          <w:sz w:val="21"/>
          <w:szCs w:val="21"/>
          <w:lang w:val="de-DE"/>
        </w:rPr>
        <w:t xml:space="preserve">                                                                          </w:t>
      </w:r>
      <w:r w:rsidRPr="00EC3982">
        <w:rPr>
          <w:rFonts w:ascii="GHEA Grapalat" w:hAnsi="GHEA Grapalat" w:cs="Sylfaen"/>
          <w:sz w:val="21"/>
          <w:szCs w:val="21"/>
          <w:lang w:val="de-DE"/>
        </w:rPr>
        <w:tab/>
      </w:r>
      <w:r w:rsidRPr="00EC3982">
        <w:rPr>
          <w:rFonts w:ascii="GHEA Grapalat" w:hAnsi="GHEA Grapalat" w:cs="Sylfaen"/>
          <w:sz w:val="21"/>
          <w:szCs w:val="21"/>
          <w:lang w:val="de-DE"/>
        </w:rPr>
        <w:tab/>
      </w:r>
      <w:r w:rsidRPr="00EC3982">
        <w:rPr>
          <w:rFonts w:ascii="GHEA Grapalat" w:hAnsi="GHEA Grapalat" w:cs="Sylfaen"/>
          <w:sz w:val="21"/>
          <w:szCs w:val="21"/>
          <w:lang w:val="de-DE"/>
        </w:rPr>
        <w:tab/>
        <w:t xml:space="preserve">          </w:t>
      </w:r>
      <w:r w:rsidRPr="00EC3982">
        <w:rPr>
          <w:rFonts w:ascii="GHEA Grapalat" w:hAnsi="GHEA Grapalat" w:cs="Sylfaen"/>
          <w:sz w:val="21"/>
          <w:szCs w:val="21"/>
          <w:lang w:val="hy-AM"/>
        </w:rPr>
        <w:t xml:space="preserve">                      </w:t>
      </w:r>
      <w:r w:rsidRPr="00EC3982">
        <w:rPr>
          <w:rFonts w:ascii="GHEA Grapalat" w:hAnsi="GHEA Grapalat" w:cs="Sylfaen"/>
          <w:sz w:val="21"/>
          <w:szCs w:val="21"/>
        </w:rPr>
        <w:t>ազգանունը</w:t>
      </w:r>
      <w:r w:rsidRPr="00EC3982">
        <w:rPr>
          <w:rFonts w:ascii="GHEA Grapalat" w:hAnsi="GHEA Grapalat" w:cs="Sylfaen"/>
          <w:sz w:val="21"/>
          <w:szCs w:val="21"/>
          <w:lang w:val="de-DE"/>
        </w:rPr>
        <w:t xml:space="preserve">, </w:t>
      </w:r>
      <w:r w:rsidRPr="00EC3982">
        <w:rPr>
          <w:rFonts w:ascii="GHEA Grapalat" w:hAnsi="GHEA Grapalat" w:cs="Sylfaen"/>
          <w:sz w:val="21"/>
          <w:szCs w:val="21"/>
        </w:rPr>
        <w:t>անունը</w:t>
      </w:r>
      <w:r w:rsidRPr="00EC3982">
        <w:rPr>
          <w:rFonts w:ascii="GHEA Grapalat" w:hAnsi="GHEA Grapalat" w:cs="Sylfaen"/>
          <w:sz w:val="21"/>
          <w:szCs w:val="21"/>
          <w:lang w:val="de-DE"/>
        </w:rPr>
        <w:t xml:space="preserve">, </w:t>
      </w:r>
      <w:r w:rsidRPr="00EC3982">
        <w:rPr>
          <w:rFonts w:ascii="GHEA Grapalat" w:hAnsi="GHEA Grapalat" w:cs="Sylfaen"/>
          <w:sz w:val="21"/>
          <w:szCs w:val="21"/>
        </w:rPr>
        <w:t>հայրանունը</w:t>
      </w:r>
    </w:p>
    <w:p w14:paraId="5B8AFC64" w14:textId="77777777" w:rsidR="00193B73" w:rsidRPr="00EC3982" w:rsidRDefault="00193B73" w:rsidP="00E61AB6">
      <w:pPr>
        <w:ind w:left="612" w:hanging="612"/>
        <w:jc w:val="center"/>
        <w:rPr>
          <w:rFonts w:ascii="GHEA Grapalat" w:hAnsi="GHEA Grapalat" w:cs="Sylfaen"/>
          <w:sz w:val="21"/>
          <w:szCs w:val="21"/>
          <w:lang w:val="de-DE"/>
        </w:rPr>
      </w:pPr>
    </w:p>
    <w:p w14:paraId="7E017D83" w14:textId="18160B4A" w:rsidR="00193B73" w:rsidRPr="00EC3982" w:rsidRDefault="00193B73" w:rsidP="00193B73">
      <w:pPr>
        <w:rPr>
          <w:rFonts w:ascii="GHEA Grapalat" w:eastAsia="Arial Unicode MS" w:hAnsi="GHEA Grapalat" w:cs="Arial Unicode MS"/>
          <w:sz w:val="21"/>
          <w:szCs w:val="21"/>
          <w:u w:val="single"/>
          <w:lang w:val="de-DE"/>
        </w:rPr>
      </w:pPr>
      <w:r w:rsidRPr="00EC3982">
        <w:rPr>
          <w:rFonts w:ascii="GHEA Grapalat" w:eastAsia="Arial Unicode MS" w:hAnsi="GHEA Grapalat" w:cs="Arial Unicode MS"/>
          <w:sz w:val="21"/>
          <w:szCs w:val="21"/>
        </w:rPr>
        <w:t>Ստուգման</w:t>
      </w:r>
      <w:r w:rsidRPr="00EC3982">
        <w:rPr>
          <w:rFonts w:ascii="GHEA Grapalat" w:eastAsia="Arial Unicode MS" w:hAnsi="GHEA Grapalat" w:cs="Arial Unicode MS"/>
          <w:sz w:val="21"/>
          <w:szCs w:val="21"/>
          <w:lang w:val="de-DE"/>
        </w:rPr>
        <w:t xml:space="preserve"> </w:t>
      </w:r>
      <w:r w:rsidRPr="00EC3982">
        <w:rPr>
          <w:rFonts w:ascii="GHEA Grapalat" w:eastAsia="Arial Unicode MS" w:hAnsi="GHEA Grapalat" w:cs="Arial Unicode MS"/>
          <w:sz w:val="21"/>
          <w:szCs w:val="21"/>
        </w:rPr>
        <w:t>սկիզբը</w:t>
      </w:r>
      <w:r w:rsidRPr="00EC3982">
        <w:rPr>
          <w:rFonts w:ascii="GHEA Grapalat" w:eastAsia="Arial Unicode MS" w:hAnsi="GHEA Grapalat" w:cs="Arial Unicode MS"/>
          <w:sz w:val="21"/>
          <w:szCs w:val="21"/>
          <w:lang w:val="de-DE"/>
        </w:rPr>
        <w:t xml:space="preserve"> (</w:t>
      </w:r>
      <w:r w:rsidRPr="00EC3982">
        <w:rPr>
          <w:rFonts w:ascii="GHEA Grapalat" w:eastAsia="Arial Unicode MS" w:hAnsi="GHEA Grapalat" w:cs="Arial Unicode MS"/>
          <w:sz w:val="21"/>
          <w:szCs w:val="21"/>
        </w:rPr>
        <w:t>ամսաթիվը</w:t>
      </w:r>
      <w:r w:rsidRPr="00EC3982">
        <w:rPr>
          <w:rFonts w:ascii="GHEA Grapalat" w:eastAsia="Arial Unicode MS" w:hAnsi="GHEA Grapalat" w:cs="Arial Unicode MS"/>
          <w:sz w:val="21"/>
          <w:szCs w:val="21"/>
          <w:lang w:val="de-DE"/>
        </w:rPr>
        <w:t>)` __</w:t>
      </w:r>
      <w:r w:rsidR="00430AA0" w:rsidRPr="00EC3982">
        <w:rPr>
          <w:rFonts w:ascii="GHEA Grapalat" w:eastAsia="Arial Unicode MS" w:hAnsi="GHEA Grapalat" w:cs="Arial Unicode MS"/>
          <w:sz w:val="21"/>
          <w:szCs w:val="21"/>
          <w:lang w:val="hy-AM"/>
        </w:rPr>
        <w:t>______</w:t>
      </w:r>
      <w:r w:rsidR="00025559">
        <w:rPr>
          <w:rFonts w:ascii="GHEA Grapalat" w:eastAsia="Arial Unicode MS" w:hAnsi="GHEA Grapalat" w:cs="Arial Unicode MS"/>
          <w:sz w:val="21"/>
          <w:szCs w:val="21"/>
          <w:lang w:val="hy-AM"/>
        </w:rPr>
        <w:t>_______________</w:t>
      </w:r>
      <w:r w:rsidRPr="00EC3982">
        <w:rPr>
          <w:rFonts w:ascii="GHEA Grapalat" w:eastAsia="Arial Unicode MS" w:hAnsi="GHEA Grapalat" w:cs="Arial Unicode MS"/>
          <w:sz w:val="21"/>
          <w:szCs w:val="21"/>
          <w:lang w:val="de-DE"/>
        </w:rPr>
        <w:t>20</w:t>
      </w:r>
      <w:r w:rsidR="00025559">
        <w:rPr>
          <w:rFonts w:ascii="GHEA Grapalat" w:eastAsia="Arial Unicode MS" w:hAnsi="GHEA Grapalat" w:cs="Arial Unicode MS"/>
          <w:sz w:val="21"/>
          <w:szCs w:val="21"/>
          <w:lang w:val="hy-AM"/>
        </w:rPr>
        <w:t>22</w:t>
      </w:r>
      <w:r w:rsidRPr="00EC3982">
        <w:rPr>
          <w:rFonts w:ascii="GHEA Grapalat" w:eastAsia="Arial Unicode MS" w:hAnsi="GHEA Grapalat" w:cs="Arial Unicode MS"/>
          <w:sz w:val="21"/>
          <w:szCs w:val="21"/>
        </w:rPr>
        <w:t>թ</w:t>
      </w:r>
      <w:r w:rsidRPr="00EC3982">
        <w:rPr>
          <w:rFonts w:ascii="GHEA Grapalat" w:eastAsia="Arial Unicode MS" w:hAnsi="GHEA Grapalat" w:cs="Arial Unicode MS"/>
          <w:sz w:val="21"/>
          <w:szCs w:val="21"/>
          <w:lang w:val="de-DE"/>
        </w:rPr>
        <w:t>.</w:t>
      </w:r>
      <w:r w:rsidR="00025559">
        <w:rPr>
          <w:rFonts w:ascii="GHEA Grapalat" w:eastAsia="Arial Unicode MS" w:hAnsi="GHEA Grapalat" w:cs="Arial Unicode MS"/>
          <w:sz w:val="21"/>
          <w:szCs w:val="21"/>
          <w:lang w:val="hy-AM"/>
        </w:rPr>
        <w:t xml:space="preserve">, </w:t>
      </w:r>
      <w:r w:rsidRPr="00EC3982">
        <w:rPr>
          <w:rFonts w:ascii="GHEA Grapalat" w:eastAsia="Arial Unicode MS" w:hAnsi="GHEA Grapalat" w:cs="Arial Unicode MS"/>
          <w:sz w:val="21"/>
          <w:szCs w:val="21"/>
        </w:rPr>
        <w:t>ավարտը</w:t>
      </w:r>
      <w:r w:rsidRPr="00EC3982">
        <w:rPr>
          <w:rFonts w:ascii="GHEA Grapalat" w:eastAsia="Arial Unicode MS" w:hAnsi="GHEA Grapalat" w:cs="Arial Unicode MS"/>
          <w:sz w:val="21"/>
          <w:szCs w:val="21"/>
          <w:lang w:val="de-DE"/>
        </w:rPr>
        <w:t>`</w:t>
      </w:r>
      <w:r w:rsidR="00025559">
        <w:rPr>
          <w:rFonts w:ascii="GHEA Grapalat" w:eastAsia="Arial Unicode MS" w:hAnsi="GHEA Grapalat" w:cs="Arial Unicode MS"/>
          <w:sz w:val="21"/>
          <w:szCs w:val="21"/>
          <w:lang w:val="hy-AM"/>
        </w:rPr>
        <w:t>____________________</w:t>
      </w:r>
      <w:r w:rsidRPr="00EC3982">
        <w:rPr>
          <w:rFonts w:ascii="GHEA Grapalat" w:eastAsia="Arial Unicode MS" w:hAnsi="GHEA Grapalat" w:cs="Arial Unicode MS"/>
          <w:sz w:val="21"/>
          <w:szCs w:val="21"/>
          <w:u w:val="single"/>
          <w:lang w:val="de-DE"/>
        </w:rPr>
        <w:t>20</w:t>
      </w:r>
      <w:r w:rsidR="00025559">
        <w:rPr>
          <w:rFonts w:ascii="GHEA Grapalat" w:eastAsia="Arial Unicode MS" w:hAnsi="GHEA Grapalat" w:cs="Arial Unicode MS"/>
          <w:sz w:val="21"/>
          <w:szCs w:val="21"/>
          <w:u w:val="single"/>
          <w:lang w:val="hy-AM"/>
        </w:rPr>
        <w:t>22</w:t>
      </w:r>
      <w:r w:rsidRPr="00EC3982">
        <w:rPr>
          <w:rFonts w:ascii="GHEA Grapalat" w:eastAsia="Arial Unicode MS" w:hAnsi="GHEA Grapalat" w:cs="Arial Unicode MS"/>
          <w:sz w:val="21"/>
          <w:szCs w:val="21"/>
          <w:u w:val="single"/>
        </w:rPr>
        <w:t>թ</w:t>
      </w:r>
      <w:r w:rsidR="00025559">
        <w:rPr>
          <w:rFonts w:ascii="GHEA Grapalat" w:eastAsia="Arial Unicode MS" w:hAnsi="GHEA Grapalat" w:cs="Arial Unicode MS"/>
          <w:sz w:val="21"/>
          <w:szCs w:val="21"/>
          <w:u w:val="single"/>
          <w:lang w:val="hy-AM"/>
        </w:rPr>
        <w:t>.</w:t>
      </w:r>
    </w:p>
    <w:p w14:paraId="1A390E17" w14:textId="77777777" w:rsidR="00193B73" w:rsidRPr="00EC3982" w:rsidRDefault="00193B73" w:rsidP="00193B73">
      <w:pPr>
        <w:ind w:left="432" w:hanging="432"/>
        <w:jc w:val="both"/>
        <w:rPr>
          <w:rFonts w:ascii="GHEA Grapalat" w:eastAsia="Arial Unicode MS" w:hAnsi="GHEA Grapalat" w:cs="Arial Unicode MS"/>
          <w:sz w:val="21"/>
          <w:szCs w:val="21"/>
          <w:lang w:val="de-DE"/>
        </w:rPr>
      </w:pPr>
    </w:p>
    <w:p w14:paraId="19DE59CE" w14:textId="77777777" w:rsidR="00193B73" w:rsidRPr="00EC3982" w:rsidRDefault="00193B73" w:rsidP="00193B73">
      <w:pPr>
        <w:ind w:left="432" w:hanging="432"/>
        <w:jc w:val="both"/>
        <w:rPr>
          <w:rFonts w:ascii="GHEA Grapalat" w:hAnsi="GHEA Grapalat" w:cs="Sylfaen"/>
          <w:sz w:val="21"/>
          <w:szCs w:val="21"/>
        </w:rPr>
      </w:pPr>
      <w:r w:rsidRPr="00EC3982">
        <w:rPr>
          <w:rFonts w:ascii="GHEA Grapalat" w:eastAsia="Arial Unicode MS" w:hAnsi="GHEA Grapalat" w:cs="Arial Unicode MS"/>
          <w:sz w:val="21"/>
          <w:szCs w:val="21"/>
          <w:lang w:val="de-DE"/>
        </w:rPr>
        <w:t>_______________________________________________________________</w:t>
      </w:r>
      <w:r w:rsidRPr="00EC3982">
        <w:rPr>
          <w:rFonts w:ascii="GHEA Grapalat" w:eastAsia="Arial Unicode MS" w:hAnsi="GHEA Grapalat" w:cs="Arial Unicode MS"/>
          <w:sz w:val="21"/>
          <w:szCs w:val="21"/>
        </w:rPr>
        <w:t>____________</w:t>
      </w:r>
      <w:r w:rsidRPr="00EC3982">
        <w:rPr>
          <w:rFonts w:ascii="GHEA Grapalat" w:eastAsia="Arial Unicode MS" w:hAnsi="GHEA Grapalat" w:cs="Arial Unicode MS"/>
          <w:sz w:val="21"/>
          <w:szCs w:val="21"/>
          <w:u w:val="single"/>
        </w:rPr>
        <w:tab/>
      </w:r>
      <w:r w:rsidRPr="00EC3982">
        <w:rPr>
          <w:rFonts w:ascii="GHEA Grapalat" w:eastAsia="Arial Unicode MS" w:hAnsi="GHEA Grapalat" w:cs="Arial Unicode MS"/>
          <w:sz w:val="21"/>
          <w:szCs w:val="21"/>
          <w:u w:val="single"/>
        </w:rPr>
        <w:tab/>
      </w:r>
    </w:p>
    <w:p w14:paraId="0227F853" w14:textId="77777777" w:rsidR="00193B73" w:rsidRPr="00EC3982" w:rsidRDefault="00193B73" w:rsidP="00193B73">
      <w:pPr>
        <w:rPr>
          <w:rFonts w:ascii="GHEA Grapalat" w:hAnsi="GHEA Grapalat" w:cs="Sylfaen"/>
          <w:sz w:val="21"/>
          <w:szCs w:val="21"/>
        </w:rPr>
      </w:pPr>
      <w:r w:rsidRPr="00EC3982">
        <w:rPr>
          <w:rFonts w:ascii="GHEA Grapalat" w:hAnsi="GHEA Grapalat" w:cs="Sylfaen"/>
          <w:sz w:val="21"/>
          <w:szCs w:val="21"/>
          <w:lang w:val="en-GB"/>
        </w:rPr>
        <w:t>Տ</w:t>
      </w:r>
      <w:r w:rsidRPr="00EC3982">
        <w:rPr>
          <w:rFonts w:ascii="GHEA Grapalat" w:hAnsi="GHEA Grapalat" w:cs="Sylfaen"/>
          <w:sz w:val="21"/>
          <w:szCs w:val="21"/>
        </w:rPr>
        <w:t xml:space="preserve">նտեսավարող սուբյեկտի անվանումը, </w:t>
      </w:r>
    </w:p>
    <w:p w14:paraId="526E3C60" w14:textId="77777777" w:rsidR="00193B73" w:rsidRPr="00EC3982" w:rsidRDefault="00193B73" w:rsidP="00193B73">
      <w:pPr>
        <w:rPr>
          <w:rFonts w:ascii="GHEA Grapalat" w:hAnsi="GHEA Grapalat" w:cs="Sylfaen"/>
          <w:sz w:val="21"/>
          <w:szCs w:val="21"/>
        </w:rPr>
      </w:pPr>
    </w:p>
    <w:tbl>
      <w:tblPr>
        <w:tblpPr w:leftFromText="45" w:rightFromText="45" w:vertAnchor="text" w:horzAnchor="page" w:tblpX="9213" w:tblpY="83"/>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193B73" w:rsidRPr="00EC3982" w14:paraId="6D66666F" w14:textId="77777777" w:rsidTr="00B42A41">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6A0F1FDE" w14:textId="77777777" w:rsidR="00193B73" w:rsidRPr="00EC3982" w:rsidRDefault="00193B73" w:rsidP="00B42A41">
            <w:pPr>
              <w:rPr>
                <w:rFonts w:ascii="GHEA Grapalat" w:hAnsi="GHEA Grapalat"/>
                <w:b/>
                <w:sz w:val="21"/>
                <w:szCs w:val="21"/>
              </w:rPr>
            </w:pPr>
            <w:r w:rsidRPr="00EC3982">
              <w:rPr>
                <w:rFonts w:ascii="Calibri" w:hAnsi="Calibri" w:cs="Calibri"/>
                <w:b/>
                <w:sz w:val="21"/>
                <w:szCs w:val="21"/>
              </w:rPr>
              <w:t> </w:t>
            </w:r>
          </w:p>
        </w:tc>
        <w:tc>
          <w:tcPr>
            <w:tcW w:w="270" w:type="dxa"/>
            <w:tcBorders>
              <w:top w:val="outset" w:sz="6" w:space="0" w:color="auto"/>
              <w:left w:val="outset" w:sz="6" w:space="0" w:color="auto"/>
              <w:bottom w:val="outset" w:sz="6" w:space="0" w:color="auto"/>
              <w:right w:val="outset" w:sz="6" w:space="0" w:color="auto"/>
            </w:tcBorders>
            <w:hideMark/>
          </w:tcPr>
          <w:p w14:paraId="61467531" w14:textId="77777777" w:rsidR="00193B73" w:rsidRPr="00EC3982" w:rsidRDefault="00193B73" w:rsidP="00B42A41">
            <w:pPr>
              <w:rPr>
                <w:rFonts w:ascii="GHEA Grapalat" w:hAnsi="GHEA Grapalat"/>
                <w:b/>
                <w:sz w:val="21"/>
                <w:szCs w:val="21"/>
              </w:rPr>
            </w:pPr>
            <w:r w:rsidRPr="00EC3982">
              <w:rPr>
                <w:rFonts w:ascii="Calibri" w:hAnsi="Calibri" w:cs="Calibri"/>
                <w:b/>
                <w:sz w:val="21"/>
                <w:szCs w:val="21"/>
              </w:rPr>
              <w:t> </w:t>
            </w:r>
          </w:p>
        </w:tc>
        <w:tc>
          <w:tcPr>
            <w:tcW w:w="270" w:type="dxa"/>
            <w:tcBorders>
              <w:top w:val="outset" w:sz="6" w:space="0" w:color="auto"/>
              <w:left w:val="outset" w:sz="6" w:space="0" w:color="auto"/>
              <w:bottom w:val="outset" w:sz="6" w:space="0" w:color="auto"/>
              <w:right w:val="outset" w:sz="6" w:space="0" w:color="auto"/>
            </w:tcBorders>
            <w:hideMark/>
          </w:tcPr>
          <w:p w14:paraId="670AC811" w14:textId="77777777" w:rsidR="00193B73" w:rsidRPr="00EC3982" w:rsidRDefault="00193B73" w:rsidP="00B42A41">
            <w:pPr>
              <w:rPr>
                <w:rFonts w:ascii="GHEA Grapalat" w:hAnsi="GHEA Grapalat"/>
                <w:b/>
                <w:sz w:val="21"/>
                <w:szCs w:val="21"/>
              </w:rPr>
            </w:pPr>
            <w:r w:rsidRPr="00EC3982">
              <w:rPr>
                <w:rFonts w:ascii="Calibri" w:hAnsi="Calibri" w:cs="Calibri"/>
                <w:b/>
                <w:sz w:val="21"/>
                <w:szCs w:val="21"/>
              </w:rPr>
              <w:t> </w:t>
            </w:r>
          </w:p>
        </w:tc>
        <w:tc>
          <w:tcPr>
            <w:tcW w:w="270" w:type="dxa"/>
            <w:tcBorders>
              <w:top w:val="outset" w:sz="6" w:space="0" w:color="auto"/>
              <w:left w:val="outset" w:sz="6" w:space="0" w:color="auto"/>
              <w:bottom w:val="outset" w:sz="6" w:space="0" w:color="auto"/>
              <w:right w:val="outset" w:sz="6" w:space="0" w:color="auto"/>
            </w:tcBorders>
            <w:hideMark/>
          </w:tcPr>
          <w:p w14:paraId="23AA2A44" w14:textId="77777777" w:rsidR="00193B73" w:rsidRPr="00EC3982" w:rsidRDefault="00193B73" w:rsidP="00B42A41">
            <w:pPr>
              <w:rPr>
                <w:rFonts w:ascii="GHEA Grapalat" w:hAnsi="GHEA Grapalat"/>
                <w:b/>
                <w:sz w:val="21"/>
                <w:szCs w:val="21"/>
              </w:rPr>
            </w:pPr>
            <w:r w:rsidRPr="00EC3982">
              <w:rPr>
                <w:rFonts w:ascii="Calibri" w:hAnsi="Calibri" w:cs="Calibri"/>
                <w:b/>
                <w:sz w:val="21"/>
                <w:szCs w:val="21"/>
              </w:rPr>
              <w:t> </w:t>
            </w:r>
          </w:p>
        </w:tc>
        <w:tc>
          <w:tcPr>
            <w:tcW w:w="270" w:type="dxa"/>
            <w:tcBorders>
              <w:top w:val="outset" w:sz="6" w:space="0" w:color="auto"/>
              <w:left w:val="outset" w:sz="6" w:space="0" w:color="auto"/>
              <w:bottom w:val="outset" w:sz="6" w:space="0" w:color="auto"/>
              <w:right w:val="outset" w:sz="6" w:space="0" w:color="auto"/>
            </w:tcBorders>
            <w:hideMark/>
          </w:tcPr>
          <w:p w14:paraId="5224305E" w14:textId="77777777" w:rsidR="00193B73" w:rsidRPr="00EC3982" w:rsidRDefault="00193B73" w:rsidP="00B42A41">
            <w:pPr>
              <w:rPr>
                <w:rFonts w:ascii="GHEA Grapalat" w:hAnsi="GHEA Grapalat"/>
                <w:b/>
                <w:sz w:val="21"/>
                <w:szCs w:val="21"/>
              </w:rPr>
            </w:pPr>
            <w:r w:rsidRPr="00EC3982">
              <w:rPr>
                <w:rFonts w:ascii="Calibri" w:hAnsi="Calibri" w:cs="Calibri"/>
                <w:b/>
                <w:sz w:val="21"/>
                <w:szCs w:val="21"/>
              </w:rPr>
              <w:t> </w:t>
            </w:r>
          </w:p>
        </w:tc>
        <w:tc>
          <w:tcPr>
            <w:tcW w:w="270" w:type="dxa"/>
            <w:tcBorders>
              <w:top w:val="outset" w:sz="6" w:space="0" w:color="auto"/>
              <w:left w:val="outset" w:sz="6" w:space="0" w:color="auto"/>
              <w:bottom w:val="outset" w:sz="6" w:space="0" w:color="auto"/>
              <w:right w:val="outset" w:sz="6" w:space="0" w:color="auto"/>
            </w:tcBorders>
            <w:hideMark/>
          </w:tcPr>
          <w:p w14:paraId="516072CB" w14:textId="77777777" w:rsidR="00193B73" w:rsidRPr="00EC3982" w:rsidRDefault="00193B73" w:rsidP="00B42A41">
            <w:pPr>
              <w:rPr>
                <w:rFonts w:ascii="GHEA Grapalat" w:hAnsi="GHEA Grapalat"/>
                <w:b/>
                <w:sz w:val="21"/>
                <w:szCs w:val="21"/>
              </w:rPr>
            </w:pPr>
            <w:r w:rsidRPr="00EC3982">
              <w:rPr>
                <w:rFonts w:ascii="Calibri" w:hAnsi="Calibri" w:cs="Calibri"/>
                <w:b/>
                <w:sz w:val="21"/>
                <w:szCs w:val="21"/>
              </w:rPr>
              <w:t> </w:t>
            </w:r>
          </w:p>
        </w:tc>
        <w:tc>
          <w:tcPr>
            <w:tcW w:w="270" w:type="dxa"/>
            <w:tcBorders>
              <w:top w:val="outset" w:sz="6" w:space="0" w:color="auto"/>
              <w:left w:val="outset" w:sz="6" w:space="0" w:color="auto"/>
              <w:bottom w:val="outset" w:sz="6" w:space="0" w:color="auto"/>
              <w:right w:val="outset" w:sz="6" w:space="0" w:color="auto"/>
            </w:tcBorders>
            <w:hideMark/>
          </w:tcPr>
          <w:p w14:paraId="7C20BE1E" w14:textId="77777777" w:rsidR="00193B73" w:rsidRPr="00EC3982" w:rsidRDefault="00193B73" w:rsidP="00B42A41">
            <w:pPr>
              <w:rPr>
                <w:rFonts w:ascii="GHEA Grapalat" w:hAnsi="GHEA Grapalat"/>
                <w:b/>
                <w:sz w:val="21"/>
                <w:szCs w:val="21"/>
              </w:rPr>
            </w:pPr>
            <w:r w:rsidRPr="00EC3982">
              <w:rPr>
                <w:rFonts w:ascii="Calibri" w:hAnsi="Calibri" w:cs="Calibri"/>
                <w:b/>
                <w:sz w:val="21"/>
                <w:szCs w:val="21"/>
              </w:rPr>
              <w:t> </w:t>
            </w:r>
          </w:p>
        </w:tc>
        <w:tc>
          <w:tcPr>
            <w:tcW w:w="270" w:type="dxa"/>
            <w:tcBorders>
              <w:top w:val="outset" w:sz="6" w:space="0" w:color="auto"/>
              <w:left w:val="outset" w:sz="6" w:space="0" w:color="auto"/>
              <w:bottom w:val="outset" w:sz="6" w:space="0" w:color="auto"/>
              <w:right w:val="outset" w:sz="6" w:space="0" w:color="auto"/>
            </w:tcBorders>
            <w:hideMark/>
          </w:tcPr>
          <w:p w14:paraId="0F2A8614" w14:textId="77777777" w:rsidR="00193B73" w:rsidRPr="00EC3982" w:rsidRDefault="00193B73" w:rsidP="00B42A41">
            <w:pPr>
              <w:rPr>
                <w:rFonts w:ascii="GHEA Grapalat" w:hAnsi="GHEA Grapalat"/>
                <w:b/>
                <w:sz w:val="21"/>
                <w:szCs w:val="21"/>
              </w:rPr>
            </w:pPr>
            <w:r w:rsidRPr="00EC3982">
              <w:rPr>
                <w:rFonts w:ascii="Calibri" w:hAnsi="Calibri" w:cs="Calibri"/>
                <w:b/>
                <w:sz w:val="21"/>
                <w:szCs w:val="21"/>
              </w:rPr>
              <w:t> </w:t>
            </w:r>
          </w:p>
        </w:tc>
      </w:tr>
    </w:tbl>
    <w:p w14:paraId="0C74A0DF" w14:textId="0FCF4314" w:rsidR="00193B73" w:rsidRPr="00EC3982" w:rsidRDefault="00193B73" w:rsidP="00193B73">
      <w:pPr>
        <w:ind w:left="432" w:hanging="432"/>
        <w:jc w:val="both"/>
        <w:rPr>
          <w:rFonts w:ascii="GHEA Grapalat" w:hAnsi="GHEA Grapalat" w:cs="Sylfaen"/>
          <w:sz w:val="21"/>
          <w:szCs w:val="21"/>
          <w:lang w:val="hy-AM"/>
        </w:rPr>
      </w:pPr>
      <w:r w:rsidRPr="00EC3982">
        <w:rPr>
          <w:rFonts w:ascii="GHEA Grapalat" w:eastAsia="Arial Unicode MS" w:hAnsi="GHEA Grapalat" w:cs="Arial Unicode MS"/>
          <w:sz w:val="21"/>
          <w:szCs w:val="21"/>
        </w:rPr>
        <w:t xml:space="preserve">  ___________________________________________       </w:t>
      </w:r>
      <w:r w:rsidR="00DD45F9" w:rsidRPr="00EC3982">
        <w:rPr>
          <w:rFonts w:ascii="GHEA Grapalat" w:eastAsia="Arial Unicode MS" w:hAnsi="GHEA Grapalat" w:cs="Arial Unicode MS"/>
          <w:sz w:val="21"/>
          <w:szCs w:val="21"/>
          <w:lang w:val="hy-AM"/>
        </w:rPr>
        <w:t xml:space="preserve">                         </w:t>
      </w:r>
      <w:r w:rsidRPr="00EC3982">
        <w:rPr>
          <w:rFonts w:ascii="GHEA Grapalat" w:hAnsi="GHEA Grapalat" w:cs="Sylfaen"/>
          <w:b/>
          <w:sz w:val="21"/>
          <w:szCs w:val="21"/>
          <w:lang w:val="hy-AM"/>
        </w:rPr>
        <w:t>Հ Վ Հ Հ</w:t>
      </w:r>
    </w:p>
    <w:p w14:paraId="714C37E4" w14:textId="77777777" w:rsidR="00193B73" w:rsidRPr="00EC3982" w:rsidRDefault="00193B73" w:rsidP="00193B73">
      <w:pPr>
        <w:tabs>
          <w:tab w:val="left" w:pos="0"/>
        </w:tabs>
        <w:ind w:left="432" w:hanging="432"/>
        <w:jc w:val="both"/>
        <w:rPr>
          <w:rFonts w:ascii="GHEA Grapalat" w:hAnsi="GHEA Grapalat" w:cs="Sylfaen"/>
          <w:sz w:val="21"/>
          <w:szCs w:val="21"/>
          <w:lang w:val="hy-AM"/>
        </w:rPr>
      </w:pPr>
      <w:r w:rsidRPr="00EC3982">
        <w:rPr>
          <w:rFonts w:ascii="GHEA Grapalat" w:hAnsi="GHEA Grapalat" w:cs="Sylfaen"/>
          <w:sz w:val="21"/>
          <w:szCs w:val="21"/>
          <w:lang w:val="hy-AM"/>
        </w:rPr>
        <w:t xml:space="preserve">Պետական ռեգիստրի գրանցման համարը, ամսաթիվը </w:t>
      </w:r>
    </w:p>
    <w:p w14:paraId="14091E77" w14:textId="77777777" w:rsidR="00193B73" w:rsidRPr="00EC3982" w:rsidRDefault="00193B73" w:rsidP="00193B73">
      <w:pPr>
        <w:tabs>
          <w:tab w:val="left" w:pos="0"/>
        </w:tabs>
        <w:ind w:left="432" w:hanging="432"/>
        <w:jc w:val="both"/>
        <w:rPr>
          <w:rFonts w:ascii="GHEA Grapalat" w:hAnsi="GHEA Grapalat" w:cs="Sylfaen"/>
          <w:sz w:val="21"/>
          <w:szCs w:val="21"/>
          <w:lang w:val="hy-AM"/>
        </w:rPr>
      </w:pPr>
    </w:p>
    <w:p w14:paraId="3CE27FCA" w14:textId="2A86DC40" w:rsidR="00193B73" w:rsidRPr="00EC3982" w:rsidRDefault="00193B73" w:rsidP="00193B73">
      <w:pPr>
        <w:jc w:val="both"/>
        <w:rPr>
          <w:rFonts w:ascii="GHEA Grapalat" w:eastAsia="Arial Unicode MS" w:hAnsi="GHEA Grapalat" w:cs="Arial Unicode MS"/>
          <w:sz w:val="21"/>
          <w:szCs w:val="21"/>
          <w:lang w:val="hy-AM"/>
        </w:rPr>
      </w:pPr>
      <w:r w:rsidRPr="00EC3982">
        <w:rPr>
          <w:rFonts w:ascii="GHEA Grapalat" w:eastAsia="Arial Unicode MS" w:hAnsi="GHEA Grapalat" w:cs="Arial Unicode MS"/>
          <w:sz w:val="21"/>
          <w:szCs w:val="21"/>
          <w:lang w:val="hy-AM"/>
        </w:rPr>
        <w:t xml:space="preserve">_______________________________________________________________ </w:t>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00230590" w:rsidRPr="00EC3982">
        <w:rPr>
          <w:rFonts w:ascii="GHEA Grapalat" w:eastAsia="Arial Unicode MS" w:hAnsi="GHEA Grapalat" w:cs="Arial Unicode MS"/>
          <w:sz w:val="21"/>
          <w:szCs w:val="21"/>
        </w:rPr>
        <w:t xml:space="preserve">           </w:t>
      </w:r>
      <w:r w:rsidRPr="00EC3982">
        <w:rPr>
          <w:rFonts w:ascii="GHEA Grapalat" w:eastAsia="Arial Unicode MS" w:hAnsi="GHEA Grapalat" w:cs="Arial Unicode MS"/>
          <w:sz w:val="21"/>
          <w:szCs w:val="21"/>
          <w:lang w:val="hy-AM"/>
        </w:rPr>
        <w:t xml:space="preserve"> ____________________                                </w:t>
      </w:r>
    </w:p>
    <w:p w14:paraId="584D49F0" w14:textId="77777777" w:rsidR="00193B73" w:rsidRPr="00EC3982" w:rsidRDefault="00193B73" w:rsidP="00193B73">
      <w:pPr>
        <w:jc w:val="both"/>
        <w:rPr>
          <w:rFonts w:ascii="GHEA Grapalat" w:hAnsi="GHEA Grapalat" w:cs="Sylfaen"/>
          <w:sz w:val="21"/>
          <w:szCs w:val="21"/>
          <w:lang w:val="hy-AM"/>
        </w:rPr>
      </w:pPr>
      <w:r w:rsidRPr="00EC3982">
        <w:rPr>
          <w:rFonts w:ascii="GHEA Grapalat" w:hAnsi="GHEA Grapalat" w:cs="Sylfaen"/>
          <w:sz w:val="21"/>
          <w:szCs w:val="21"/>
          <w:lang w:val="hy-AM"/>
        </w:rPr>
        <w:t xml:space="preserve">Տնտեսավարող սուբյեկտի գտնվելու վայրը, կայքի, էլեկտրոնային փոստի հասցեները                                 </w:t>
      </w:r>
      <w:r w:rsidRPr="00EC3982">
        <w:rPr>
          <w:rFonts w:ascii="GHEA Grapalat" w:hAnsi="GHEA Grapalat" w:cs="Sylfaen"/>
          <w:sz w:val="21"/>
          <w:szCs w:val="21"/>
          <w:lang w:val="hy-AM"/>
        </w:rPr>
        <w:tab/>
      </w:r>
      <w:r w:rsidRPr="00EC3982">
        <w:rPr>
          <w:rFonts w:ascii="GHEA Grapalat" w:hAnsi="GHEA Grapalat" w:cs="Sylfaen"/>
          <w:sz w:val="21"/>
          <w:szCs w:val="21"/>
          <w:lang w:val="hy-AM"/>
        </w:rPr>
        <w:tab/>
        <w:t xml:space="preserve">  (հեռախոսահամարը)</w:t>
      </w:r>
    </w:p>
    <w:p w14:paraId="281A690F" w14:textId="77777777" w:rsidR="00193B73" w:rsidRPr="00EC3982" w:rsidRDefault="00193B73" w:rsidP="00193B73">
      <w:pPr>
        <w:jc w:val="both"/>
        <w:rPr>
          <w:rFonts w:ascii="GHEA Grapalat" w:eastAsia="Arial Unicode MS" w:hAnsi="GHEA Grapalat" w:cs="Arial Unicode MS"/>
          <w:sz w:val="21"/>
          <w:szCs w:val="21"/>
          <w:lang w:val="hy-AM"/>
        </w:rPr>
      </w:pPr>
    </w:p>
    <w:p w14:paraId="3CB8628B" w14:textId="77777777" w:rsidR="0010695B" w:rsidRDefault="0010695B" w:rsidP="00193B73">
      <w:pPr>
        <w:ind w:left="432" w:hanging="432"/>
        <w:jc w:val="both"/>
        <w:rPr>
          <w:rFonts w:ascii="GHEA Grapalat" w:eastAsia="Arial Unicode MS" w:hAnsi="GHEA Grapalat" w:cs="Arial Unicode MS"/>
          <w:sz w:val="21"/>
          <w:szCs w:val="21"/>
          <w:lang w:val="hy-AM"/>
        </w:rPr>
      </w:pPr>
    </w:p>
    <w:p w14:paraId="183D3B5E" w14:textId="54A0ED31" w:rsidR="00193B73" w:rsidRPr="00EC3982" w:rsidRDefault="00193B73" w:rsidP="00193B73">
      <w:pPr>
        <w:ind w:left="432" w:hanging="432"/>
        <w:jc w:val="both"/>
        <w:rPr>
          <w:rFonts w:ascii="GHEA Grapalat" w:eastAsia="Arial Unicode MS" w:hAnsi="GHEA Grapalat" w:cs="Arial Unicode MS"/>
          <w:sz w:val="21"/>
          <w:szCs w:val="21"/>
          <w:lang w:val="hy-AM"/>
        </w:rPr>
      </w:pPr>
      <w:r w:rsidRPr="00EC3982">
        <w:rPr>
          <w:rFonts w:ascii="GHEA Grapalat" w:eastAsia="Arial Unicode MS" w:hAnsi="GHEA Grapalat" w:cs="Arial Unicode MS"/>
          <w:sz w:val="21"/>
          <w:szCs w:val="21"/>
          <w:lang w:val="hy-AM"/>
        </w:rPr>
        <w:lastRenderedPageBreak/>
        <w:t xml:space="preserve">_______________________________________________________________ </w:t>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Pr="00EC3982">
        <w:rPr>
          <w:rFonts w:ascii="GHEA Grapalat" w:eastAsia="Arial Unicode MS" w:hAnsi="GHEA Grapalat" w:cs="Arial Unicode MS"/>
          <w:sz w:val="21"/>
          <w:szCs w:val="21"/>
          <w:lang w:val="hy-AM"/>
        </w:rPr>
        <w:tab/>
      </w:r>
      <w:r w:rsidR="00230590" w:rsidRPr="00EC3982">
        <w:rPr>
          <w:rFonts w:ascii="GHEA Grapalat" w:eastAsia="Arial Unicode MS" w:hAnsi="GHEA Grapalat" w:cs="Arial Unicode MS"/>
          <w:sz w:val="21"/>
          <w:szCs w:val="21"/>
          <w:lang w:val="hy-AM"/>
        </w:rPr>
        <w:t xml:space="preserve">             </w:t>
      </w:r>
      <w:r w:rsidRPr="00EC3982">
        <w:rPr>
          <w:rFonts w:ascii="GHEA Grapalat" w:eastAsia="Arial Unicode MS" w:hAnsi="GHEA Grapalat" w:cs="Arial Unicode MS"/>
          <w:sz w:val="21"/>
          <w:szCs w:val="21"/>
          <w:lang w:val="hy-AM"/>
        </w:rPr>
        <w:t xml:space="preserve"> ____________________                              </w:t>
      </w:r>
    </w:p>
    <w:p w14:paraId="001B539A" w14:textId="77777777" w:rsidR="00193B73" w:rsidRPr="00EC3982" w:rsidRDefault="00193B73" w:rsidP="00193B73">
      <w:pPr>
        <w:ind w:left="432" w:hanging="432"/>
        <w:jc w:val="both"/>
        <w:rPr>
          <w:rFonts w:ascii="GHEA Grapalat" w:hAnsi="GHEA Grapalat" w:cs="Sylfaen"/>
          <w:sz w:val="21"/>
          <w:szCs w:val="21"/>
          <w:lang w:val="hy-AM"/>
        </w:rPr>
      </w:pPr>
      <w:r w:rsidRPr="00EC3982">
        <w:rPr>
          <w:rFonts w:ascii="GHEA Grapalat" w:hAnsi="GHEA Grapalat" w:cs="Sylfaen"/>
          <w:sz w:val="21"/>
          <w:szCs w:val="21"/>
          <w:lang w:val="hy-AM"/>
        </w:rPr>
        <w:t xml:space="preserve">Տնտեսավարող սուբյեկտի ղեկավարի կամ փոխարինող անձի ազգանունը, անունը, հայրանունը               </w:t>
      </w:r>
      <w:r w:rsidRPr="00EC3982">
        <w:rPr>
          <w:rFonts w:ascii="GHEA Grapalat" w:hAnsi="GHEA Grapalat" w:cs="Sylfaen"/>
          <w:sz w:val="21"/>
          <w:szCs w:val="21"/>
          <w:lang w:val="hy-AM"/>
        </w:rPr>
        <w:tab/>
      </w:r>
      <w:r w:rsidRPr="00EC3982">
        <w:rPr>
          <w:rFonts w:ascii="GHEA Grapalat" w:hAnsi="GHEA Grapalat" w:cs="Sylfaen"/>
          <w:sz w:val="21"/>
          <w:szCs w:val="21"/>
          <w:lang w:val="hy-AM"/>
        </w:rPr>
        <w:tab/>
        <w:t xml:space="preserve">   (հեռախոսահամարը)</w:t>
      </w:r>
    </w:p>
    <w:p w14:paraId="3362F53E" w14:textId="77777777" w:rsidR="00193B73" w:rsidRPr="00EC3982" w:rsidRDefault="00193B73" w:rsidP="00193B73">
      <w:pPr>
        <w:ind w:left="432" w:hanging="432"/>
        <w:jc w:val="both"/>
        <w:rPr>
          <w:rFonts w:ascii="GHEA Grapalat" w:hAnsi="GHEA Grapalat" w:cs="Sylfaen"/>
          <w:sz w:val="21"/>
          <w:szCs w:val="21"/>
          <w:lang w:val="hy-AM"/>
        </w:rPr>
      </w:pPr>
    </w:p>
    <w:p w14:paraId="76670B23" w14:textId="6259833A" w:rsidR="00193B73" w:rsidRPr="00EC3982" w:rsidRDefault="00193B73" w:rsidP="00193B73">
      <w:pPr>
        <w:jc w:val="both"/>
        <w:rPr>
          <w:rFonts w:ascii="GHEA Grapalat" w:eastAsia="Arial Unicode MS" w:hAnsi="GHEA Grapalat" w:cs="Arial Unicode MS"/>
          <w:sz w:val="21"/>
          <w:szCs w:val="21"/>
          <w:lang w:val="hy-AM"/>
        </w:rPr>
      </w:pPr>
      <w:r w:rsidRPr="00EC3982">
        <w:rPr>
          <w:rFonts w:ascii="GHEA Grapalat" w:eastAsia="Arial Unicode MS" w:hAnsi="GHEA Grapalat" w:cs="Arial Unicode MS"/>
          <w:sz w:val="21"/>
          <w:szCs w:val="21"/>
          <w:lang w:val="hy-AM"/>
        </w:rPr>
        <w:t>Ստուգման հանձնարարագրի համարը` _______</w:t>
      </w:r>
      <w:r w:rsidR="00430AA0" w:rsidRPr="00EC3982">
        <w:rPr>
          <w:rFonts w:ascii="GHEA Grapalat" w:eastAsia="Arial Unicode MS" w:hAnsi="GHEA Grapalat" w:cs="Arial Unicode MS"/>
          <w:sz w:val="21"/>
          <w:szCs w:val="21"/>
          <w:lang w:val="hy-AM"/>
        </w:rPr>
        <w:t>__________</w:t>
      </w:r>
      <w:r w:rsidRPr="00EC3982">
        <w:rPr>
          <w:rFonts w:ascii="GHEA Grapalat" w:eastAsia="Arial Unicode MS" w:hAnsi="GHEA Grapalat" w:cs="Arial Unicode MS"/>
          <w:sz w:val="21"/>
          <w:szCs w:val="21"/>
          <w:lang w:val="hy-AM"/>
        </w:rPr>
        <w:t xml:space="preserve"> տրված` ______________________ 20</w:t>
      </w:r>
      <w:r w:rsidR="00025559">
        <w:rPr>
          <w:rFonts w:ascii="GHEA Grapalat" w:eastAsia="Arial Unicode MS" w:hAnsi="GHEA Grapalat" w:cs="Arial Unicode MS"/>
          <w:sz w:val="21"/>
          <w:szCs w:val="21"/>
          <w:lang w:val="hy-AM"/>
        </w:rPr>
        <w:t>22</w:t>
      </w:r>
      <w:r w:rsidRPr="00EC3982">
        <w:rPr>
          <w:rFonts w:ascii="GHEA Grapalat" w:eastAsia="Arial Unicode MS" w:hAnsi="GHEA Grapalat" w:cs="Arial Unicode MS"/>
          <w:sz w:val="21"/>
          <w:szCs w:val="21"/>
          <w:lang w:val="hy-AM"/>
        </w:rPr>
        <w:t>թ.</w:t>
      </w:r>
    </w:p>
    <w:p w14:paraId="6A232E1B" w14:textId="77777777" w:rsidR="00193B73" w:rsidRPr="00EC3982" w:rsidRDefault="00193B73" w:rsidP="00193B73">
      <w:pPr>
        <w:jc w:val="both"/>
        <w:rPr>
          <w:rFonts w:ascii="GHEA Grapalat" w:eastAsia="Arial Unicode MS" w:hAnsi="GHEA Grapalat" w:cs="Arial Unicode MS"/>
          <w:sz w:val="21"/>
          <w:szCs w:val="21"/>
          <w:lang w:val="hy-AM"/>
        </w:rPr>
      </w:pPr>
    </w:p>
    <w:p w14:paraId="49646366" w14:textId="490E0671" w:rsidR="00FD7BC2" w:rsidRPr="00EC3982" w:rsidRDefault="00193B73" w:rsidP="00193B73">
      <w:pPr>
        <w:jc w:val="both"/>
        <w:rPr>
          <w:rFonts w:ascii="GHEA Grapalat" w:eastAsia="Arial Unicode MS" w:hAnsi="GHEA Grapalat" w:cs="Arial Unicode MS"/>
          <w:sz w:val="21"/>
          <w:szCs w:val="21"/>
          <w:u w:val="single"/>
          <w:lang w:val="hy-AM"/>
        </w:rPr>
      </w:pPr>
      <w:r w:rsidRPr="00EC3982">
        <w:rPr>
          <w:rFonts w:ascii="GHEA Grapalat" w:eastAsia="Arial Unicode MS" w:hAnsi="GHEA Grapalat" w:cs="Arial Unicode MS"/>
          <w:sz w:val="21"/>
          <w:szCs w:val="21"/>
          <w:lang w:val="hy-AM"/>
        </w:rPr>
        <w:t xml:space="preserve">Ստուգման նպատակը, պարզաբանման ենթակա հարցերի համարները` </w:t>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p>
    <w:p w14:paraId="3A19F372" w14:textId="77777777" w:rsidR="00AF7FED" w:rsidRPr="00EC3982" w:rsidRDefault="00AF7FED" w:rsidP="00193B73">
      <w:pPr>
        <w:jc w:val="both"/>
        <w:rPr>
          <w:rFonts w:ascii="GHEA Grapalat" w:eastAsia="Arial Unicode MS" w:hAnsi="GHEA Grapalat" w:cs="Arial Unicode MS"/>
          <w:sz w:val="10"/>
          <w:szCs w:val="10"/>
          <w:u w:val="single"/>
          <w:lang w:val="hy-AM"/>
        </w:rPr>
      </w:pPr>
    </w:p>
    <w:p w14:paraId="62ACAD54" w14:textId="30909FAF" w:rsidR="00193B73" w:rsidRPr="00EC3982" w:rsidRDefault="00193B73" w:rsidP="00193B73">
      <w:pPr>
        <w:jc w:val="both"/>
        <w:rPr>
          <w:rFonts w:ascii="GHEA Grapalat" w:hAnsi="GHEA Grapalat" w:cs="Sylfaen"/>
          <w:sz w:val="21"/>
          <w:szCs w:val="21"/>
          <w:lang w:val="hy-AM"/>
        </w:rPr>
      </w:pP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lang w:val="hy-AM"/>
        </w:rPr>
        <w:tab/>
      </w:r>
      <w:r w:rsidRPr="00EC3982">
        <w:rPr>
          <w:rFonts w:ascii="GHEA Grapalat" w:eastAsia="Arial Unicode MS" w:hAnsi="GHEA Grapalat" w:cs="Arial Unicode MS"/>
          <w:sz w:val="21"/>
          <w:szCs w:val="21"/>
          <w:u w:val="single"/>
        </w:rPr>
        <w:t>_____________________________</w:t>
      </w:r>
      <w:r w:rsidRPr="00EC3982">
        <w:rPr>
          <w:rFonts w:ascii="GHEA Grapalat" w:eastAsia="Arial Unicode MS" w:hAnsi="GHEA Grapalat" w:cs="Arial Unicode MS"/>
          <w:sz w:val="21"/>
          <w:szCs w:val="21"/>
          <w:u w:val="single"/>
        </w:rPr>
        <w:tab/>
      </w:r>
      <w:r w:rsidRPr="00EC3982">
        <w:rPr>
          <w:rFonts w:ascii="GHEA Grapalat" w:eastAsia="Arial Unicode MS" w:hAnsi="GHEA Grapalat" w:cs="Arial Unicode MS"/>
          <w:sz w:val="21"/>
          <w:szCs w:val="21"/>
          <w:u w:val="single"/>
        </w:rPr>
        <w:tab/>
      </w:r>
      <w:r w:rsidR="00AF7FED" w:rsidRPr="00EC3982">
        <w:rPr>
          <w:rFonts w:ascii="GHEA Grapalat" w:eastAsia="Arial Unicode MS" w:hAnsi="GHEA Grapalat" w:cs="Arial Unicode MS"/>
          <w:sz w:val="21"/>
          <w:szCs w:val="21"/>
          <w:u w:val="single"/>
          <w:lang w:val="hy-AM"/>
        </w:rPr>
        <w:t>______</w:t>
      </w:r>
    </w:p>
    <w:p w14:paraId="15826275" w14:textId="77777777" w:rsidR="00193B73" w:rsidRPr="00EC3982" w:rsidRDefault="00193B73" w:rsidP="00193B73">
      <w:pPr>
        <w:jc w:val="center"/>
        <w:rPr>
          <w:rFonts w:ascii="GHEA Grapalat" w:hAnsi="GHEA Grapalat" w:cs="Sylfaen"/>
          <w:sz w:val="21"/>
          <w:szCs w:val="21"/>
        </w:rPr>
      </w:pPr>
    </w:p>
    <w:p w14:paraId="15E5B64F" w14:textId="77777777" w:rsidR="00193B73" w:rsidRPr="00EC3982" w:rsidRDefault="00193B73" w:rsidP="00193B73">
      <w:pPr>
        <w:jc w:val="center"/>
        <w:rPr>
          <w:rFonts w:ascii="GHEA Grapalat" w:hAnsi="GHEA Grapalat" w:cs="Sylfaen"/>
          <w:sz w:val="24"/>
          <w:szCs w:val="24"/>
        </w:rPr>
      </w:pPr>
    </w:p>
    <w:p w14:paraId="288FA39B" w14:textId="374ACDB9" w:rsidR="00193B73" w:rsidRPr="00EC3982" w:rsidRDefault="00FD7BC2" w:rsidP="00DD45F9">
      <w:pPr>
        <w:jc w:val="center"/>
        <w:rPr>
          <w:rFonts w:ascii="GHEA Grapalat" w:hAnsi="GHEA Grapalat" w:cs="Sylfaen"/>
          <w:b/>
          <w:sz w:val="24"/>
          <w:szCs w:val="24"/>
        </w:rPr>
      </w:pPr>
      <w:r w:rsidRPr="00EC3982">
        <w:rPr>
          <w:rFonts w:ascii="GHEA Grapalat" w:hAnsi="GHEA Grapalat" w:cs="Sylfaen"/>
          <w:b/>
          <w:sz w:val="24"/>
          <w:szCs w:val="24"/>
        </w:rPr>
        <w:t>ՏԵՂԵԿԱՏՎԱԿԱՆ ՀԱՐՑԵՐ</w:t>
      </w:r>
    </w:p>
    <w:p w14:paraId="4BC3012E" w14:textId="77777777" w:rsidR="00AF7FED" w:rsidRPr="00EC3982" w:rsidRDefault="00AF7FED" w:rsidP="00DD45F9">
      <w:pPr>
        <w:jc w:val="center"/>
        <w:rPr>
          <w:rFonts w:ascii="GHEA Grapalat" w:hAnsi="GHEA Grapalat" w:cs="Sylfaen"/>
          <w:b/>
          <w:sz w:val="24"/>
          <w:szCs w:val="24"/>
        </w:rPr>
      </w:pPr>
    </w:p>
    <w:p w14:paraId="29843FE9" w14:textId="77777777" w:rsidR="00193B73" w:rsidRPr="00EC3982" w:rsidRDefault="00193B73" w:rsidP="00193B73">
      <w:pPr>
        <w:jc w:val="center"/>
        <w:rPr>
          <w:rFonts w:ascii="GHEA Grapalat" w:hAnsi="GHEA Grapalat" w:cs="Sylfaen"/>
          <w:b/>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2"/>
        <w:gridCol w:w="7110"/>
      </w:tblGrid>
      <w:tr w:rsidR="00D44505" w:rsidRPr="00EC3982" w14:paraId="4E6C79FB" w14:textId="77777777" w:rsidTr="00FB0266">
        <w:trPr>
          <w:trHeight w:val="831"/>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C05D5D1" w14:textId="3D7E5F87" w:rsidR="00D44505" w:rsidRPr="00EC3982" w:rsidRDefault="00FB0266" w:rsidP="00FB0266">
            <w:pPr>
              <w:spacing w:line="288" w:lineRule="auto"/>
              <w:jc w:val="center"/>
              <w:rPr>
                <w:rFonts w:ascii="GHEA Grapalat" w:hAnsi="GHEA Grapalat"/>
                <w:b/>
                <w:bCs/>
                <w:sz w:val="24"/>
                <w:szCs w:val="24"/>
              </w:rPr>
            </w:pPr>
            <w:r w:rsidRPr="00EC3982">
              <w:rPr>
                <w:rFonts w:ascii="GHEA Grapalat" w:hAnsi="GHEA Grapalat"/>
                <w:b/>
                <w:bCs/>
                <w:sz w:val="24"/>
                <w:szCs w:val="24"/>
              </w:rPr>
              <w:t>N</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76E887D1" w14:textId="03CC33AA" w:rsidR="00D44505" w:rsidRPr="00EC3982" w:rsidRDefault="00FB0266" w:rsidP="00FB0266">
            <w:pPr>
              <w:spacing w:line="288" w:lineRule="auto"/>
              <w:jc w:val="center"/>
              <w:rPr>
                <w:rFonts w:ascii="GHEA Grapalat" w:hAnsi="GHEA Grapalat" w:cs="Sylfaen"/>
                <w:b/>
                <w:bCs/>
                <w:sz w:val="24"/>
                <w:szCs w:val="24"/>
                <w:lang w:val="hy-AM"/>
              </w:rPr>
            </w:pPr>
            <w:r w:rsidRPr="00EC3982">
              <w:rPr>
                <w:rFonts w:ascii="GHEA Grapalat" w:hAnsi="GHEA Grapalat" w:cs="Sylfaen"/>
                <w:b/>
                <w:bCs/>
                <w:sz w:val="24"/>
                <w:szCs w:val="24"/>
                <w:lang w:val="hy-AM"/>
              </w:rPr>
              <w:t>Հարց</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51AF5569" w14:textId="5EF1F117" w:rsidR="00D44505" w:rsidRPr="00EC3982" w:rsidRDefault="00FB0266" w:rsidP="00FB0266">
            <w:pPr>
              <w:jc w:val="center"/>
              <w:rPr>
                <w:rFonts w:ascii="GHEA Grapalat" w:hAnsi="GHEA Grapalat" w:cs="Sylfaen"/>
                <w:b/>
                <w:bCs/>
                <w:sz w:val="24"/>
                <w:szCs w:val="24"/>
                <w:lang w:val="hy-AM"/>
              </w:rPr>
            </w:pPr>
            <w:r w:rsidRPr="00EC3982">
              <w:rPr>
                <w:rFonts w:ascii="GHEA Grapalat" w:hAnsi="GHEA Grapalat" w:cs="Sylfaen"/>
                <w:b/>
                <w:bCs/>
                <w:sz w:val="24"/>
                <w:szCs w:val="24"/>
                <w:lang w:val="hy-AM"/>
              </w:rPr>
              <w:t>Պատասխան</w:t>
            </w:r>
          </w:p>
        </w:tc>
      </w:tr>
      <w:tr w:rsidR="00FB0266" w:rsidRPr="009155E6" w14:paraId="63BD9B97" w14:textId="77777777" w:rsidTr="00FB0266">
        <w:trPr>
          <w:trHeight w:val="83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9B2AA1" w14:textId="1CF9FD7D" w:rsidR="00FB0266" w:rsidRPr="00EC3982" w:rsidRDefault="00FB0266" w:rsidP="00FB0266">
            <w:pPr>
              <w:spacing w:line="288" w:lineRule="auto"/>
              <w:jc w:val="center"/>
              <w:rPr>
                <w:rFonts w:ascii="GHEA Grapalat" w:hAnsi="GHEA Grapalat"/>
                <w:sz w:val="22"/>
                <w:szCs w:val="22"/>
                <w:lang w:val="hy-AM"/>
              </w:rPr>
            </w:pPr>
            <w:r w:rsidRPr="00EC3982">
              <w:rPr>
                <w:rFonts w:ascii="GHEA Grapalat" w:hAnsi="GHEA Grapalat"/>
                <w:sz w:val="22"/>
                <w:szCs w:val="22"/>
                <w:lang w:val="hy-AM"/>
              </w:rPr>
              <w:t>1.</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29BF1C7D" w14:textId="13EF46D0" w:rsidR="00FB0266" w:rsidRPr="00EC3982" w:rsidRDefault="00FB0266" w:rsidP="00FB0266">
            <w:pPr>
              <w:spacing w:line="288" w:lineRule="auto"/>
              <w:rPr>
                <w:rFonts w:ascii="GHEA Grapalat" w:hAnsi="GHEA Grapalat" w:cs="Sylfaen"/>
                <w:sz w:val="22"/>
                <w:szCs w:val="22"/>
                <w:lang w:val="hy-AM"/>
              </w:rPr>
            </w:pPr>
            <w:r w:rsidRPr="00EC3982">
              <w:rPr>
                <w:rFonts w:ascii="GHEA Grapalat" w:hAnsi="GHEA Grapalat" w:cs="Sylfaen"/>
                <w:sz w:val="22"/>
                <w:szCs w:val="22"/>
                <w:lang w:val="hy-AM"/>
              </w:rPr>
              <w:t>Տնտեսավարող</w:t>
            </w:r>
            <w:r w:rsidRPr="00EC3982">
              <w:rPr>
                <w:rFonts w:ascii="GHEA Grapalat" w:hAnsi="GHEA Grapalat"/>
                <w:sz w:val="22"/>
                <w:szCs w:val="22"/>
                <w:lang w:val="hy-AM"/>
              </w:rPr>
              <w:t xml:space="preserve"> </w:t>
            </w:r>
            <w:r w:rsidRPr="00EC3982">
              <w:rPr>
                <w:rFonts w:ascii="GHEA Grapalat" w:hAnsi="GHEA Grapalat" w:cs="Sylfaen"/>
                <w:sz w:val="22"/>
                <w:szCs w:val="22"/>
                <w:lang w:val="hy-AM"/>
              </w:rPr>
              <w:t>սուբյեկտի</w:t>
            </w:r>
            <w:r w:rsidRPr="00EC3982">
              <w:rPr>
                <w:rFonts w:ascii="GHEA Grapalat" w:hAnsi="GHEA Grapalat"/>
                <w:sz w:val="22"/>
                <w:szCs w:val="22"/>
                <w:lang w:val="hy-AM"/>
              </w:rPr>
              <w:t xml:space="preserve"> </w:t>
            </w:r>
            <w:r w:rsidRPr="00EC3982">
              <w:rPr>
                <w:rFonts w:ascii="GHEA Grapalat" w:hAnsi="GHEA Grapalat" w:cs="Sylfaen"/>
                <w:sz w:val="22"/>
                <w:szCs w:val="22"/>
                <w:lang w:val="hy-AM"/>
              </w:rPr>
              <w:t>գործունեությունն</w:t>
            </w:r>
            <w:r w:rsidRPr="00EC3982">
              <w:rPr>
                <w:rFonts w:ascii="GHEA Grapalat" w:hAnsi="GHEA Grapalat"/>
                <w:sz w:val="22"/>
                <w:szCs w:val="22"/>
                <w:lang w:val="hy-AM"/>
              </w:rPr>
              <w:t xml:space="preserve"> </w:t>
            </w:r>
            <w:r w:rsidRPr="00EC3982">
              <w:rPr>
                <w:rFonts w:ascii="GHEA Grapalat" w:hAnsi="GHEA Grapalat" w:cs="Sylfaen"/>
                <w:sz w:val="22"/>
                <w:szCs w:val="22"/>
                <w:lang w:val="hy-AM"/>
              </w:rPr>
              <w:t>սկսելու</w:t>
            </w:r>
            <w:r w:rsidRPr="00EC3982">
              <w:rPr>
                <w:rFonts w:ascii="GHEA Grapalat" w:hAnsi="GHEA Grapalat"/>
                <w:sz w:val="22"/>
                <w:szCs w:val="22"/>
                <w:lang w:val="hy-AM"/>
              </w:rPr>
              <w:t xml:space="preserve"> </w:t>
            </w:r>
            <w:r w:rsidRPr="00EC3982">
              <w:rPr>
                <w:rFonts w:ascii="GHEA Grapalat" w:hAnsi="GHEA Grapalat" w:cs="Sylfaen"/>
                <w:sz w:val="22"/>
                <w:szCs w:val="22"/>
                <w:lang w:val="hy-AM"/>
              </w:rPr>
              <w:t>տարեթիվը</w:t>
            </w:r>
            <w:r w:rsidRPr="00EC3982">
              <w:rPr>
                <w:rFonts w:ascii="GHEA Grapalat" w:hAnsi="GHEA Grapalat"/>
                <w:sz w:val="22"/>
                <w:szCs w:val="22"/>
                <w:lang w:val="hy-AM"/>
              </w:rPr>
              <w:t xml:space="preserve">, </w:t>
            </w:r>
            <w:r w:rsidRPr="00EC3982">
              <w:rPr>
                <w:rFonts w:ascii="GHEA Grapalat" w:hAnsi="GHEA Grapalat" w:cs="Sylfaen"/>
                <w:sz w:val="22"/>
                <w:szCs w:val="22"/>
                <w:lang w:val="hy-AM"/>
              </w:rPr>
              <w:t>ամիսը</w:t>
            </w:r>
            <w:r w:rsidRPr="00EC3982">
              <w:rPr>
                <w:rFonts w:ascii="GHEA Grapalat" w:hAnsi="GHEA Grapalat"/>
                <w:sz w:val="22"/>
                <w:szCs w:val="22"/>
                <w:lang w:val="hy-AM"/>
              </w:rPr>
              <w:t xml:space="preserve">, </w:t>
            </w:r>
            <w:r w:rsidRPr="00EC3982">
              <w:rPr>
                <w:rFonts w:ascii="GHEA Grapalat" w:hAnsi="GHEA Grapalat" w:cs="Sylfaen"/>
                <w:sz w:val="22"/>
                <w:szCs w:val="22"/>
                <w:lang w:val="hy-AM"/>
              </w:rPr>
              <w:t>ամսաթիվը</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23B4A228" w14:textId="77777777" w:rsidR="00FB0266" w:rsidRPr="00EC3982" w:rsidRDefault="00FB0266" w:rsidP="00FB0266">
            <w:pPr>
              <w:jc w:val="center"/>
              <w:rPr>
                <w:rFonts w:ascii="GHEA Grapalat" w:hAnsi="GHEA Grapalat" w:cs="Sylfaen"/>
                <w:b/>
                <w:sz w:val="22"/>
                <w:szCs w:val="22"/>
                <w:lang w:val="hy-AM"/>
              </w:rPr>
            </w:pPr>
          </w:p>
        </w:tc>
      </w:tr>
      <w:tr w:rsidR="00FB0266" w:rsidRPr="00EC3982" w14:paraId="51627D31" w14:textId="77777777" w:rsidTr="00FB0266">
        <w:trPr>
          <w:trHeight w:val="602"/>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2906E0C" w14:textId="77777777" w:rsidR="00FB0266" w:rsidRPr="00EC3982" w:rsidRDefault="00FB0266" w:rsidP="00FB0266">
            <w:pPr>
              <w:spacing w:line="288" w:lineRule="auto"/>
              <w:jc w:val="center"/>
              <w:rPr>
                <w:rFonts w:ascii="GHEA Grapalat" w:hAnsi="GHEA Grapalat" w:cs="Sylfaen"/>
                <w:sz w:val="22"/>
                <w:szCs w:val="22"/>
              </w:rPr>
            </w:pPr>
            <w:r w:rsidRPr="00EC3982">
              <w:rPr>
                <w:rFonts w:ascii="GHEA Grapalat" w:hAnsi="GHEA Grapalat"/>
                <w:sz w:val="22"/>
                <w:szCs w:val="22"/>
              </w:rPr>
              <w:t>2.</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69DA905C" w14:textId="5D7C6144" w:rsidR="00FB0266" w:rsidRPr="00EC3982" w:rsidRDefault="00FB0266" w:rsidP="00FB0266">
            <w:pPr>
              <w:spacing w:line="288" w:lineRule="auto"/>
              <w:rPr>
                <w:rFonts w:ascii="GHEA Grapalat" w:hAnsi="GHEA Grapalat" w:cs="Sylfaen"/>
                <w:sz w:val="22"/>
                <w:szCs w:val="22"/>
              </w:rPr>
            </w:pPr>
            <w:r w:rsidRPr="00EC3982">
              <w:rPr>
                <w:rFonts w:ascii="GHEA Grapalat" w:hAnsi="GHEA Grapalat" w:cs="Sylfaen"/>
                <w:sz w:val="22"/>
                <w:szCs w:val="22"/>
              </w:rPr>
              <w:t>Տնտեսավարող</w:t>
            </w:r>
            <w:r w:rsidRPr="00EC3982">
              <w:rPr>
                <w:rFonts w:ascii="GHEA Grapalat" w:hAnsi="GHEA Grapalat"/>
                <w:sz w:val="22"/>
                <w:szCs w:val="22"/>
              </w:rPr>
              <w:t xml:space="preserve"> </w:t>
            </w:r>
            <w:r w:rsidRPr="00EC3982">
              <w:rPr>
                <w:rFonts w:ascii="GHEA Grapalat" w:hAnsi="GHEA Grapalat" w:cs="Sylfaen"/>
                <w:sz w:val="22"/>
                <w:szCs w:val="22"/>
              </w:rPr>
              <w:t>սուբյեկտի</w:t>
            </w:r>
            <w:r w:rsidRPr="00EC3982">
              <w:rPr>
                <w:rFonts w:ascii="GHEA Grapalat" w:hAnsi="GHEA Grapalat"/>
                <w:sz w:val="22"/>
                <w:szCs w:val="22"/>
              </w:rPr>
              <w:t xml:space="preserve"> </w:t>
            </w:r>
            <w:r w:rsidRPr="00EC3982">
              <w:rPr>
                <w:rFonts w:ascii="GHEA Grapalat" w:hAnsi="GHEA Grapalat" w:cs="Sylfaen"/>
                <w:sz w:val="22"/>
                <w:szCs w:val="22"/>
              </w:rPr>
              <w:t>կազմում</w:t>
            </w:r>
            <w:r w:rsidRPr="00EC3982">
              <w:rPr>
                <w:rFonts w:ascii="GHEA Grapalat" w:hAnsi="GHEA Grapalat"/>
                <w:sz w:val="22"/>
                <w:szCs w:val="22"/>
              </w:rPr>
              <w:t xml:space="preserve"> </w:t>
            </w:r>
            <w:r w:rsidRPr="00EC3982">
              <w:rPr>
                <w:rFonts w:ascii="GHEA Grapalat" w:hAnsi="GHEA Grapalat" w:cs="Sylfaen"/>
                <w:sz w:val="22"/>
                <w:szCs w:val="22"/>
              </w:rPr>
              <w:t>գործող</w:t>
            </w:r>
            <w:r w:rsidRPr="00EC3982">
              <w:rPr>
                <w:rFonts w:ascii="GHEA Grapalat" w:hAnsi="GHEA Grapalat"/>
                <w:sz w:val="22"/>
                <w:szCs w:val="22"/>
              </w:rPr>
              <w:t xml:space="preserve"> </w:t>
            </w:r>
            <w:r w:rsidRPr="00EC3982">
              <w:rPr>
                <w:rFonts w:ascii="GHEA Grapalat" w:hAnsi="GHEA Grapalat" w:cs="Sylfaen"/>
                <w:sz w:val="22"/>
                <w:szCs w:val="22"/>
              </w:rPr>
              <w:t>առանձնացված</w:t>
            </w:r>
            <w:r w:rsidRPr="00EC3982">
              <w:rPr>
                <w:rFonts w:ascii="GHEA Grapalat" w:hAnsi="GHEA Grapalat"/>
                <w:sz w:val="22"/>
                <w:szCs w:val="22"/>
              </w:rPr>
              <w:t xml:space="preserve"> </w:t>
            </w:r>
            <w:r w:rsidRPr="00EC3982">
              <w:rPr>
                <w:rFonts w:ascii="GHEA Grapalat" w:hAnsi="GHEA Grapalat" w:cs="Sylfaen"/>
                <w:sz w:val="22"/>
                <w:szCs w:val="22"/>
              </w:rPr>
              <w:t>ստորաբաժանումների անվանումները</w:t>
            </w:r>
            <w:r w:rsidRPr="00EC3982">
              <w:rPr>
                <w:rFonts w:ascii="GHEA Grapalat" w:hAnsi="GHEA Grapalat" w:cs="Sylfaen"/>
                <w:sz w:val="22"/>
                <w:szCs w:val="22"/>
                <w:lang w:val="hy-AM"/>
              </w:rPr>
              <w:t xml:space="preserve">, </w:t>
            </w:r>
            <w:r w:rsidRPr="00EC3982">
              <w:rPr>
                <w:rFonts w:ascii="GHEA Grapalat" w:hAnsi="GHEA Grapalat" w:cs="Sylfaen"/>
                <w:sz w:val="22"/>
                <w:szCs w:val="22"/>
              </w:rPr>
              <w:t xml:space="preserve">գործունեության իրականացման վայրը </w:t>
            </w:r>
            <w:r w:rsidRPr="00EC3982">
              <w:rPr>
                <w:rFonts w:ascii="GHEA Grapalat" w:hAnsi="GHEA Grapalat"/>
                <w:sz w:val="22"/>
                <w:szCs w:val="22"/>
              </w:rPr>
              <w:t>(</w:t>
            </w:r>
            <w:r w:rsidRPr="00EC3982">
              <w:rPr>
                <w:rFonts w:ascii="GHEA Grapalat" w:hAnsi="GHEA Grapalat" w:cs="Sylfaen"/>
                <w:sz w:val="22"/>
                <w:szCs w:val="22"/>
              </w:rPr>
              <w:t>հասցեն</w:t>
            </w:r>
            <w:r w:rsidRPr="00EC3982">
              <w:rPr>
                <w:rFonts w:ascii="GHEA Grapalat" w:hAnsi="GHEA Grapalat"/>
                <w:sz w:val="22"/>
                <w:szCs w:val="22"/>
              </w:rPr>
              <w:t xml:space="preserve">) </w:t>
            </w:r>
            <w:r w:rsidRPr="00EC3982">
              <w:rPr>
                <w:rFonts w:ascii="GHEA Grapalat" w:hAnsi="GHEA Grapalat" w:cs="Sylfaen"/>
                <w:sz w:val="22"/>
                <w:szCs w:val="22"/>
              </w:rPr>
              <w:t>և կոնտակտային տվյալները</w:t>
            </w:r>
            <w:r w:rsidRPr="00EC3982">
              <w:rPr>
                <w:rFonts w:ascii="GHEA Grapalat" w:hAnsi="GHEA Grapalat"/>
                <w:sz w:val="22"/>
                <w:szCs w:val="22"/>
              </w:rPr>
              <w:t xml:space="preserve"> (</w:t>
            </w:r>
            <w:r w:rsidRPr="00EC3982">
              <w:rPr>
                <w:rFonts w:ascii="GHEA Grapalat" w:hAnsi="GHEA Grapalat" w:cs="Sylfaen"/>
                <w:sz w:val="22"/>
                <w:szCs w:val="22"/>
              </w:rPr>
              <w:t>հեռախոսահամար</w:t>
            </w:r>
            <w:r w:rsidRPr="00EC3982">
              <w:rPr>
                <w:rFonts w:ascii="GHEA Grapalat" w:hAnsi="GHEA Grapalat" w:cs="Sylfaen"/>
                <w:sz w:val="22"/>
                <w:szCs w:val="22"/>
                <w:lang w:val="hy-AM"/>
              </w:rPr>
              <w:t xml:space="preserve">, </w:t>
            </w:r>
            <w:r w:rsidRPr="00EC3982">
              <w:rPr>
                <w:rFonts w:ascii="GHEA Grapalat" w:hAnsi="GHEA Grapalat" w:cs="Sylfaen"/>
                <w:sz w:val="22"/>
                <w:szCs w:val="22"/>
              </w:rPr>
              <w:t>կապի այլ միջոցներ</w:t>
            </w:r>
            <w:r w:rsidRPr="00EC3982">
              <w:rPr>
                <w:rFonts w:ascii="GHEA Grapalat" w:hAnsi="GHEA Grapalat"/>
                <w:sz w:val="22"/>
                <w:szCs w:val="22"/>
              </w:rPr>
              <w:t>)</w:t>
            </w:r>
            <w:r w:rsidRPr="00EC3982">
              <w:rPr>
                <w:rFonts w:ascii="GHEA Grapalat" w:hAnsi="GHEA Grapalat"/>
                <w:sz w:val="22"/>
                <w:szCs w:val="22"/>
                <w:lang w:val="hy-AM"/>
              </w:rPr>
              <w:t xml:space="preserve"> </w:t>
            </w:r>
            <w:r w:rsidRPr="00EC3982">
              <w:rPr>
                <w:rFonts w:ascii="GHEA Grapalat" w:hAnsi="GHEA Grapalat"/>
                <w:sz w:val="22"/>
                <w:szCs w:val="22"/>
              </w:rPr>
              <w:t xml:space="preserve"> </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0E0F6A3" w14:textId="77777777" w:rsidR="00FB0266" w:rsidRPr="00EC3982" w:rsidRDefault="00FB0266" w:rsidP="00FB0266">
            <w:pPr>
              <w:jc w:val="center"/>
              <w:rPr>
                <w:rFonts w:ascii="GHEA Grapalat" w:hAnsi="GHEA Grapalat" w:cs="Sylfaen"/>
                <w:sz w:val="22"/>
                <w:szCs w:val="22"/>
              </w:rPr>
            </w:pPr>
          </w:p>
        </w:tc>
      </w:tr>
      <w:tr w:rsidR="00FB0266" w:rsidRPr="00EC3982" w14:paraId="5CDB6A18" w14:textId="77777777" w:rsidTr="00FB0266">
        <w:trPr>
          <w:trHeight w:val="841"/>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A69A08F" w14:textId="77777777" w:rsidR="00FB0266" w:rsidRPr="00EC3982" w:rsidRDefault="00FB0266" w:rsidP="00FB0266">
            <w:pPr>
              <w:spacing w:line="288" w:lineRule="auto"/>
              <w:jc w:val="center"/>
              <w:rPr>
                <w:rFonts w:ascii="GHEA Grapalat" w:hAnsi="GHEA Grapalat" w:cs="Sylfaen"/>
                <w:sz w:val="22"/>
                <w:szCs w:val="22"/>
              </w:rPr>
            </w:pPr>
            <w:r w:rsidRPr="00EC3982">
              <w:rPr>
                <w:rFonts w:ascii="GHEA Grapalat" w:hAnsi="GHEA Grapalat"/>
                <w:sz w:val="22"/>
                <w:szCs w:val="22"/>
              </w:rPr>
              <w:t>3.</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5141787F" w14:textId="6672B085" w:rsidR="00FB0266" w:rsidRPr="00EC3982" w:rsidRDefault="00FB0266" w:rsidP="00FB0266">
            <w:pPr>
              <w:spacing w:line="288" w:lineRule="auto"/>
              <w:rPr>
                <w:rFonts w:ascii="GHEA Grapalat" w:hAnsi="GHEA Grapalat" w:cs="Sylfaen"/>
                <w:sz w:val="22"/>
                <w:szCs w:val="22"/>
              </w:rPr>
            </w:pPr>
            <w:r w:rsidRPr="00EC3982">
              <w:rPr>
                <w:rFonts w:ascii="GHEA Grapalat" w:hAnsi="GHEA Grapalat" w:cs="Sylfaen"/>
                <w:sz w:val="22"/>
                <w:szCs w:val="22"/>
                <w:lang w:val="hy-AM"/>
              </w:rPr>
              <w:t xml:space="preserve">Մանկաբարձագինեկոլոգիական </w:t>
            </w:r>
            <w:r w:rsidRPr="00EC3982">
              <w:rPr>
                <w:rFonts w:ascii="GHEA Grapalat" w:hAnsi="GHEA Grapalat" w:cs="Sylfaen"/>
                <w:sz w:val="22"/>
                <w:szCs w:val="22"/>
              </w:rPr>
              <w:t xml:space="preserve">բժշկական օգնություն և սպասարկում իրականացնող </w:t>
            </w:r>
            <w:r w:rsidRPr="00EC3982">
              <w:rPr>
                <w:rFonts w:ascii="GHEA Grapalat" w:hAnsi="GHEA Grapalat" w:cs="Sylfaen"/>
                <w:sz w:val="22"/>
                <w:szCs w:val="22"/>
                <w:lang w:val="hy-AM"/>
              </w:rPr>
              <w:t>կազմակերպության տեսակը</w:t>
            </w:r>
            <w:r w:rsidRPr="00EC3982">
              <w:rPr>
                <w:rFonts w:ascii="GHEA Grapalat" w:hAnsi="GHEA Grapalat" w:cs="Sylfaen"/>
                <w:sz w:val="22"/>
                <w:szCs w:val="22"/>
              </w:rPr>
              <w:t xml:space="preserve"> (</w:t>
            </w:r>
            <w:r w:rsidRPr="00EC3982">
              <w:rPr>
                <w:rFonts w:ascii="GHEA Grapalat" w:hAnsi="GHEA Grapalat" w:cs="Sylfaen"/>
                <w:sz w:val="22"/>
                <w:szCs w:val="22"/>
                <w:lang w:val="hy-AM"/>
              </w:rPr>
              <w:t>ստացիոնար/բաժանմունք</w:t>
            </w:r>
            <w:r w:rsidRPr="00EC3982">
              <w:rPr>
                <w:rFonts w:ascii="GHEA Grapalat" w:hAnsi="GHEA Grapalat" w:cs="Sylfaen"/>
                <w:sz w:val="22"/>
                <w:szCs w:val="22"/>
              </w:rPr>
              <w:t>)</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57B88537" w14:textId="77777777" w:rsidR="00FB0266" w:rsidRPr="00EC3982" w:rsidRDefault="00FB0266" w:rsidP="00FB0266">
            <w:pPr>
              <w:jc w:val="center"/>
              <w:rPr>
                <w:rFonts w:ascii="GHEA Grapalat" w:hAnsi="GHEA Grapalat" w:cs="Sylfaen"/>
                <w:sz w:val="22"/>
                <w:szCs w:val="22"/>
              </w:rPr>
            </w:pPr>
          </w:p>
        </w:tc>
      </w:tr>
      <w:tr w:rsidR="00FB0266" w:rsidRPr="00EC3982" w14:paraId="5A8FAD6A" w14:textId="77777777" w:rsidTr="00FB0266">
        <w:trPr>
          <w:trHeight w:val="57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881EFC3" w14:textId="77777777" w:rsidR="00FB0266" w:rsidRPr="00EC3982" w:rsidRDefault="00FB0266" w:rsidP="00FB0266">
            <w:pPr>
              <w:spacing w:line="288" w:lineRule="auto"/>
              <w:jc w:val="center"/>
              <w:rPr>
                <w:rFonts w:ascii="GHEA Grapalat" w:hAnsi="GHEA Grapalat" w:cs="Sylfaen"/>
                <w:sz w:val="22"/>
                <w:szCs w:val="22"/>
              </w:rPr>
            </w:pPr>
            <w:r w:rsidRPr="00EC3982">
              <w:rPr>
                <w:rFonts w:ascii="GHEA Grapalat" w:hAnsi="GHEA Grapalat"/>
                <w:sz w:val="22"/>
                <w:szCs w:val="22"/>
              </w:rPr>
              <w:t>4.</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5BD7EBE6" w14:textId="7C071A33" w:rsidR="00FB0266" w:rsidRPr="00EC3982" w:rsidRDefault="00FB0266" w:rsidP="00FB0266">
            <w:pPr>
              <w:spacing w:line="288" w:lineRule="auto"/>
              <w:rPr>
                <w:rFonts w:ascii="GHEA Grapalat" w:hAnsi="GHEA Grapalat" w:cs="Sylfaen"/>
                <w:sz w:val="22"/>
                <w:szCs w:val="22"/>
                <w:lang w:val="hy-AM"/>
              </w:rPr>
            </w:pPr>
            <w:r w:rsidRPr="00EC3982">
              <w:rPr>
                <w:rFonts w:ascii="GHEA Grapalat" w:hAnsi="GHEA Grapalat" w:cs="Sylfaen"/>
                <w:sz w:val="22"/>
                <w:szCs w:val="22"/>
              </w:rPr>
              <w:t>Լիցենզիայի տեսակները</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581AB27" w14:textId="77777777" w:rsidR="00FB0266" w:rsidRPr="00EC3982" w:rsidRDefault="00FB0266" w:rsidP="00FB0266">
            <w:pPr>
              <w:jc w:val="center"/>
              <w:rPr>
                <w:rFonts w:ascii="GHEA Grapalat" w:hAnsi="GHEA Grapalat" w:cs="Sylfaen"/>
                <w:sz w:val="22"/>
                <w:szCs w:val="22"/>
              </w:rPr>
            </w:pPr>
          </w:p>
        </w:tc>
      </w:tr>
      <w:tr w:rsidR="00FB0266" w:rsidRPr="00EC3982" w14:paraId="71A62321" w14:textId="77777777" w:rsidTr="00FB0266">
        <w:trPr>
          <w:trHeight w:val="56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4FCA8D4" w14:textId="77777777" w:rsidR="00FB0266" w:rsidRPr="00EC3982" w:rsidRDefault="00FB0266" w:rsidP="00FB0266">
            <w:pPr>
              <w:spacing w:line="288" w:lineRule="auto"/>
              <w:jc w:val="center"/>
              <w:rPr>
                <w:rFonts w:ascii="GHEA Grapalat" w:hAnsi="GHEA Grapalat" w:cs="Sylfaen"/>
                <w:sz w:val="22"/>
                <w:szCs w:val="22"/>
              </w:rPr>
            </w:pPr>
            <w:r w:rsidRPr="00EC3982">
              <w:rPr>
                <w:rFonts w:ascii="GHEA Grapalat" w:hAnsi="GHEA Grapalat"/>
                <w:sz w:val="22"/>
                <w:szCs w:val="22"/>
              </w:rPr>
              <w:t>5.</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7BE5A760" w14:textId="3785238B" w:rsidR="00FB0266" w:rsidRPr="00EC3982" w:rsidRDefault="00FB0266" w:rsidP="00FB0266">
            <w:pPr>
              <w:spacing w:line="288" w:lineRule="auto"/>
              <w:rPr>
                <w:rFonts w:ascii="GHEA Grapalat" w:hAnsi="GHEA Grapalat" w:cs="Sylfaen"/>
                <w:sz w:val="22"/>
                <w:szCs w:val="22"/>
                <w:lang w:val="hy-AM"/>
              </w:rPr>
            </w:pPr>
            <w:r w:rsidRPr="00EC3982">
              <w:rPr>
                <w:rFonts w:ascii="GHEA Grapalat" w:hAnsi="GHEA Grapalat" w:cs="Sylfaen"/>
                <w:sz w:val="22"/>
                <w:szCs w:val="22"/>
              </w:rPr>
              <w:t>Տնտեսավարող</w:t>
            </w:r>
            <w:r w:rsidRPr="00EC3982">
              <w:rPr>
                <w:rFonts w:ascii="GHEA Grapalat" w:hAnsi="GHEA Grapalat"/>
                <w:sz w:val="22"/>
                <w:szCs w:val="22"/>
              </w:rPr>
              <w:t xml:space="preserve"> </w:t>
            </w:r>
            <w:r w:rsidRPr="00EC3982">
              <w:rPr>
                <w:rFonts w:ascii="GHEA Grapalat" w:hAnsi="GHEA Grapalat" w:cs="Sylfaen"/>
                <w:sz w:val="22"/>
                <w:szCs w:val="22"/>
              </w:rPr>
              <w:t>սուբյեկտի</w:t>
            </w:r>
            <w:r w:rsidRPr="00EC3982">
              <w:rPr>
                <w:rFonts w:ascii="GHEA Grapalat" w:hAnsi="GHEA Grapalat" w:cs="Sylfaen"/>
                <w:sz w:val="22"/>
                <w:szCs w:val="22"/>
                <w:lang w:val="hy-AM"/>
              </w:rPr>
              <w:t xml:space="preserve"> աշխատակիցների թիվը</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34531054" w14:textId="77777777" w:rsidR="00FB0266" w:rsidRPr="00EC3982" w:rsidRDefault="00FB0266" w:rsidP="00FB0266">
            <w:pPr>
              <w:jc w:val="center"/>
              <w:rPr>
                <w:rFonts w:ascii="GHEA Grapalat" w:hAnsi="GHEA Grapalat" w:cs="Sylfaen"/>
                <w:sz w:val="22"/>
                <w:szCs w:val="22"/>
              </w:rPr>
            </w:pPr>
          </w:p>
        </w:tc>
      </w:tr>
      <w:tr w:rsidR="00FB0266" w:rsidRPr="00EC3982" w14:paraId="74CB5C14" w14:textId="77777777" w:rsidTr="00FB0266">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D9EA72C" w14:textId="77777777" w:rsidR="00FB0266" w:rsidRPr="00EC3982" w:rsidRDefault="00FB0266" w:rsidP="00FB0266">
            <w:pPr>
              <w:spacing w:line="288" w:lineRule="auto"/>
              <w:jc w:val="center"/>
              <w:rPr>
                <w:rFonts w:ascii="GHEA Grapalat" w:hAnsi="GHEA Grapalat" w:cs="Sylfaen"/>
                <w:sz w:val="22"/>
                <w:szCs w:val="22"/>
              </w:rPr>
            </w:pPr>
            <w:r w:rsidRPr="00EC3982">
              <w:rPr>
                <w:rFonts w:ascii="GHEA Grapalat" w:hAnsi="GHEA Grapalat" w:cs="Sylfaen"/>
                <w:sz w:val="22"/>
                <w:szCs w:val="22"/>
                <w:lang w:val="hy-AM"/>
              </w:rPr>
              <w:t>6</w:t>
            </w:r>
            <w:r w:rsidRPr="00EC3982">
              <w:rPr>
                <w:rFonts w:ascii="GHEA Grapalat" w:hAnsi="GHEA Grapalat" w:cs="Sylfaen"/>
                <w:sz w:val="22"/>
                <w:szCs w:val="22"/>
              </w:rPr>
              <w:t>.</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1A7FF1F8" w14:textId="09B15FA5" w:rsidR="00FB0266" w:rsidRPr="00EC3982" w:rsidRDefault="00FB0266" w:rsidP="00FB0266">
            <w:pPr>
              <w:spacing w:line="288" w:lineRule="auto"/>
              <w:rPr>
                <w:rFonts w:ascii="GHEA Grapalat" w:hAnsi="GHEA Grapalat" w:cs="Sylfaen"/>
                <w:sz w:val="22"/>
                <w:szCs w:val="22"/>
                <w:lang w:val="hy-AM"/>
              </w:rPr>
            </w:pPr>
            <w:r w:rsidRPr="00EC3982">
              <w:rPr>
                <w:rFonts w:ascii="GHEA Grapalat" w:hAnsi="GHEA Grapalat"/>
                <w:sz w:val="22"/>
                <w:szCs w:val="22"/>
              </w:rPr>
              <w:t xml:space="preserve">Տարեկան </w:t>
            </w:r>
            <w:r w:rsidRPr="00EC3982">
              <w:rPr>
                <w:rFonts w:ascii="GHEA Grapalat" w:hAnsi="GHEA Grapalat"/>
                <w:sz w:val="22"/>
                <w:szCs w:val="22"/>
                <w:lang w:val="hy-AM"/>
              </w:rPr>
              <w:t>սպասարկվող պացիենտների միջին</w:t>
            </w:r>
            <w:r w:rsidRPr="00EC3982">
              <w:rPr>
                <w:rFonts w:ascii="GHEA Grapalat" w:hAnsi="GHEA Grapalat"/>
                <w:sz w:val="22"/>
                <w:szCs w:val="22"/>
              </w:rPr>
              <w:t xml:space="preserve"> թիվը</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3972664D" w14:textId="77777777" w:rsidR="00FB0266" w:rsidRPr="00EC3982" w:rsidRDefault="00FB0266" w:rsidP="00FB0266">
            <w:pPr>
              <w:jc w:val="center"/>
              <w:rPr>
                <w:rFonts w:ascii="GHEA Grapalat" w:hAnsi="GHEA Grapalat" w:cs="Sylfaen"/>
                <w:sz w:val="22"/>
                <w:szCs w:val="22"/>
              </w:rPr>
            </w:pPr>
          </w:p>
        </w:tc>
      </w:tr>
    </w:tbl>
    <w:p w14:paraId="582D41BD" w14:textId="77777777" w:rsidR="00193B73" w:rsidRPr="00EC3982" w:rsidRDefault="00193B73" w:rsidP="00193B73">
      <w:pPr>
        <w:jc w:val="center"/>
        <w:rPr>
          <w:rFonts w:ascii="GHEA Grapalat" w:hAnsi="GHEA Grapalat"/>
          <w:sz w:val="24"/>
          <w:szCs w:val="24"/>
        </w:rPr>
      </w:pPr>
    </w:p>
    <w:p w14:paraId="3CB9DBCA" w14:textId="77777777" w:rsidR="00193B73" w:rsidRPr="00EC3982" w:rsidRDefault="00193B73" w:rsidP="00193B73">
      <w:pPr>
        <w:jc w:val="both"/>
        <w:rPr>
          <w:rFonts w:ascii="GHEA Grapalat" w:hAnsi="GHEA Grapalat" w:cs="GHEA Grapalat"/>
          <w:sz w:val="18"/>
          <w:szCs w:val="18"/>
          <w:u w:val="single"/>
          <w:lang w:val="af-ZA"/>
        </w:rPr>
        <w:sectPr w:rsidR="00193B73" w:rsidRPr="00EC3982" w:rsidSect="00AF7FED">
          <w:headerReference w:type="default" r:id="rId8"/>
          <w:footerReference w:type="default" r:id="rId9"/>
          <w:pgSz w:w="16838" w:h="11906" w:orient="landscape"/>
          <w:pgMar w:top="180" w:right="851" w:bottom="144" w:left="851" w:header="0" w:footer="709" w:gutter="0"/>
          <w:cols w:space="708"/>
          <w:docGrid w:linePitch="360"/>
        </w:sectPr>
      </w:pPr>
    </w:p>
    <w:tbl>
      <w:tblPr>
        <w:tblStyle w:val="TableGrid"/>
        <w:tblpPr w:leftFromText="180" w:rightFromText="180" w:vertAnchor="page" w:horzAnchor="margin" w:tblpX="-536" w:tblpY="729"/>
        <w:tblW w:w="15930" w:type="dxa"/>
        <w:tblLayout w:type="fixed"/>
        <w:tblLook w:val="04A0" w:firstRow="1" w:lastRow="0" w:firstColumn="1" w:lastColumn="0" w:noHBand="0" w:noVBand="1"/>
      </w:tblPr>
      <w:tblGrid>
        <w:gridCol w:w="720"/>
        <w:gridCol w:w="4950"/>
        <w:gridCol w:w="2970"/>
        <w:gridCol w:w="630"/>
        <w:gridCol w:w="630"/>
        <w:gridCol w:w="720"/>
        <w:gridCol w:w="810"/>
        <w:gridCol w:w="2070"/>
        <w:gridCol w:w="2430"/>
      </w:tblGrid>
      <w:tr w:rsidR="00193B73" w:rsidRPr="009155E6" w14:paraId="24372291" w14:textId="77777777" w:rsidTr="00576FCC">
        <w:tc>
          <w:tcPr>
            <w:tcW w:w="15930" w:type="dxa"/>
            <w:gridSpan w:val="9"/>
            <w:tcBorders>
              <w:top w:val="nil"/>
              <w:left w:val="nil"/>
              <w:bottom w:val="single" w:sz="4" w:space="0" w:color="auto"/>
              <w:right w:val="nil"/>
            </w:tcBorders>
          </w:tcPr>
          <w:p w14:paraId="27BC6BFD" w14:textId="77777777" w:rsidR="00193B73" w:rsidRPr="00EC3982" w:rsidRDefault="00193B73" w:rsidP="00576FCC">
            <w:pPr>
              <w:spacing w:after="120"/>
              <w:jc w:val="center"/>
              <w:rPr>
                <w:rFonts w:ascii="GHEA Grapalat" w:hAnsi="GHEA Grapalat"/>
                <w:b/>
                <w:sz w:val="24"/>
                <w:szCs w:val="24"/>
                <w:lang w:val="af-ZA" w:eastAsia="en-US"/>
              </w:rPr>
            </w:pPr>
            <w:r w:rsidRPr="00EC3982">
              <w:rPr>
                <w:rFonts w:ascii="GHEA Grapalat" w:hAnsi="GHEA Grapalat"/>
                <w:b/>
                <w:sz w:val="24"/>
                <w:szCs w:val="24"/>
                <w:lang w:eastAsia="en-US"/>
              </w:rPr>
              <w:lastRenderedPageBreak/>
              <w:t>ՀԱՐՑԱՇԱՐ</w:t>
            </w:r>
          </w:p>
          <w:p w14:paraId="08E9134B" w14:textId="77777777" w:rsidR="00D44505" w:rsidRPr="00EC3982" w:rsidRDefault="00D44505" w:rsidP="00576FCC">
            <w:pPr>
              <w:jc w:val="center"/>
              <w:rPr>
                <w:rFonts w:ascii="GHEA Grapalat" w:hAnsi="GHEA Grapalat"/>
                <w:sz w:val="22"/>
                <w:szCs w:val="22"/>
                <w:lang w:val="hy-AM"/>
              </w:rPr>
            </w:pPr>
            <w:r w:rsidRPr="00EC3982">
              <w:rPr>
                <w:rFonts w:ascii="GHEA Grapalat" w:hAnsi="GHEA Grapalat"/>
                <w:sz w:val="22"/>
                <w:szCs w:val="22"/>
                <w:lang w:val="hy-AM"/>
              </w:rPr>
              <w:t xml:space="preserve">ՀՀ առողջապահական և աշխատանքի տեսչական մարմնի կողմից </w:t>
            </w:r>
            <w:r w:rsidRPr="00EC3982">
              <w:rPr>
                <w:rFonts w:ascii="GHEA Grapalat" w:hAnsi="GHEA Grapalat"/>
                <w:color w:val="000000"/>
                <w:sz w:val="22"/>
                <w:szCs w:val="22"/>
                <w:shd w:val="clear" w:color="auto" w:fill="FFFFFF"/>
                <w:lang w:val="hy-AM"/>
              </w:rPr>
              <w:t>մանկաբարձագինեկոլոգիական ստացիոնարում (բաժանմունքում) ներհիվանդանոցային վարակի կանխարգելման և հակահամաճարակային համալիր միջոցառումների կազմակերպման և իրականաց</w:t>
            </w:r>
            <w:r w:rsidRPr="00EC3982">
              <w:rPr>
                <w:rFonts w:ascii="GHEA Grapalat" w:hAnsi="GHEA Grapalat"/>
                <w:color w:val="000000"/>
                <w:sz w:val="22"/>
                <w:szCs w:val="22"/>
                <w:shd w:val="clear" w:color="auto" w:fill="FFFFFF"/>
                <w:lang w:val="hy-AM"/>
              </w:rPr>
              <w:softHyphen/>
              <w:t xml:space="preserve">ման </w:t>
            </w:r>
            <w:r w:rsidRPr="00EC3982">
              <w:rPr>
                <w:rFonts w:ascii="GHEA Grapalat" w:hAnsi="GHEA Grapalat"/>
                <w:sz w:val="22"/>
                <w:szCs w:val="22"/>
                <w:lang w:val="hy-AM"/>
              </w:rPr>
              <w:t>սանիտարահիգիենիկ և հակահամաճարակային նորմերի պահանջների կատարման նկատմամբ իրականացվող ստուգումների</w:t>
            </w:r>
          </w:p>
          <w:p w14:paraId="02878648" w14:textId="2FAEE75A" w:rsidR="00FD7BC2" w:rsidRPr="00EC3982" w:rsidRDefault="00FD7BC2" w:rsidP="00576FCC">
            <w:pPr>
              <w:spacing w:after="120"/>
              <w:jc w:val="center"/>
              <w:rPr>
                <w:rFonts w:ascii="GHEA Grapalat" w:hAnsi="GHEA Grapalat"/>
                <w:b/>
                <w:bCs/>
                <w:sz w:val="22"/>
                <w:szCs w:val="22"/>
                <w:lang w:val="af-ZA" w:eastAsia="en-US"/>
              </w:rPr>
            </w:pPr>
          </w:p>
        </w:tc>
      </w:tr>
      <w:tr w:rsidR="00D44505" w:rsidRPr="00EC3982" w14:paraId="5AD8DF53" w14:textId="77777777" w:rsidTr="00562B6B">
        <w:tc>
          <w:tcPr>
            <w:tcW w:w="720" w:type="dxa"/>
            <w:tcBorders>
              <w:top w:val="single" w:sz="4" w:space="0" w:color="auto"/>
            </w:tcBorders>
          </w:tcPr>
          <w:p w14:paraId="7235E72C" w14:textId="09F0D470" w:rsidR="00D44505" w:rsidRPr="00EC3982" w:rsidRDefault="00D44505" w:rsidP="00576FCC">
            <w:pPr>
              <w:autoSpaceDE w:val="0"/>
              <w:autoSpaceDN w:val="0"/>
              <w:adjustRightInd w:val="0"/>
              <w:ind w:right="-108"/>
              <w:jc w:val="center"/>
              <w:rPr>
                <w:rFonts w:ascii="GHEA Grapalat" w:hAnsi="GHEA Grapalat"/>
                <w:b/>
                <w:sz w:val="22"/>
                <w:szCs w:val="22"/>
                <w:lang w:val="hy-AM"/>
              </w:rPr>
            </w:pPr>
            <w:r w:rsidRPr="00EC3982">
              <w:rPr>
                <w:rFonts w:ascii="GHEA Grapalat" w:hAnsi="GHEA Grapalat"/>
                <w:b/>
                <w:sz w:val="22"/>
                <w:szCs w:val="22"/>
                <w:lang w:val="hy-AM"/>
              </w:rPr>
              <w:t>Հ</w:t>
            </w:r>
            <w:r w:rsidRPr="00EC3982">
              <w:rPr>
                <w:rFonts w:ascii="GHEA Grapalat" w:hAnsi="GHEA Grapalat"/>
                <w:b/>
                <w:sz w:val="22"/>
                <w:szCs w:val="22"/>
              </w:rPr>
              <w:t>/</w:t>
            </w:r>
            <w:r w:rsidRPr="00EC3982">
              <w:rPr>
                <w:rFonts w:ascii="GHEA Grapalat" w:hAnsi="GHEA Grapalat"/>
                <w:b/>
                <w:sz w:val="22"/>
                <w:szCs w:val="22"/>
                <w:lang w:val="hy-AM"/>
              </w:rPr>
              <w:t>Հ</w:t>
            </w:r>
          </w:p>
        </w:tc>
        <w:tc>
          <w:tcPr>
            <w:tcW w:w="4950" w:type="dxa"/>
            <w:tcBorders>
              <w:top w:val="single" w:sz="4" w:space="0" w:color="auto"/>
            </w:tcBorders>
          </w:tcPr>
          <w:p w14:paraId="273EA786" w14:textId="77777777" w:rsidR="00D44505" w:rsidRPr="00EC3982" w:rsidRDefault="00D44505" w:rsidP="00576FCC">
            <w:pPr>
              <w:autoSpaceDE w:val="0"/>
              <w:autoSpaceDN w:val="0"/>
              <w:adjustRightInd w:val="0"/>
              <w:jc w:val="center"/>
              <w:rPr>
                <w:rFonts w:ascii="GHEA Grapalat" w:hAnsi="GHEA Grapalat"/>
                <w:b/>
                <w:sz w:val="22"/>
                <w:szCs w:val="22"/>
                <w:lang w:val="hy-AM"/>
              </w:rPr>
            </w:pPr>
            <w:r w:rsidRPr="00EC3982">
              <w:rPr>
                <w:rFonts w:ascii="GHEA Grapalat" w:hAnsi="GHEA Grapalat"/>
                <w:b/>
                <w:sz w:val="22"/>
                <w:szCs w:val="22"/>
                <w:lang w:val="hy-AM"/>
              </w:rPr>
              <w:t>Ն</w:t>
            </w:r>
            <w:r w:rsidRPr="00EC3982">
              <w:rPr>
                <w:rFonts w:ascii="GHEA Grapalat" w:hAnsi="GHEA Grapalat"/>
                <w:b/>
                <w:sz w:val="22"/>
                <w:szCs w:val="22"/>
              </w:rPr>
              <w:t>որմատիվ</w:t>
            </w:r>
            <w:r w:rsidRPr="00EC3982">
              <w:rPr>
                <w:rFonts w:ascii="GHEA Grapalat" w:hAnsi="GHEA Grapalat"/>
                <w:b/>
                <w:sz w:val="22"/>
                <w:szCs w:val="22"/>
                <w:lang w:val="hy-AM"/>
              </w:rPr>
              <w:t xml:space="preserve"> իրավական </w:t>
            </w:r>
            <w:r w:rsidRPr="00EC3982">
              <w:rPr>
                <w:rFonts w:ascii="GHEA Grapalat" w:hAnsi="GHEA Grapalat"/>
                <w:b/>
                <w:sz w:val="22"/>
                <w:szCs w:val="22"/>
              </w:rPr>
              <w:t>ակտի</w:t>
            </w:r>
            <w:r w:rsidRPr="00EC3982">
              <w:rPr>
                <w:rFonts w:ascii="GHEA Grapalat" w:hAnsi="GHEA Grapalat"/>
                <w:b/>
                <w:sz w:val="22"/>
                <w:szCs w:val="22"/>
                <w:lang w:val="hy-AM"/>
              </w:rPr>
              <w:t xml:space="preserve"> պահանջը</w:t>
            </w:r>
          </w:p>
          <w:p w14:paraId="18F2734E" w14:textId="1927CF0B" w:rsidR="00D44505" w:rsidRPr="00EC3982" w:rsidRDefault="00D44505" w:rsidP="00576FCC">
            <w:pPr>
              <w:spacing w:after="120"/>
              <w:jc w:val="center"/>
              <w:rPr>
                <w:rFonts w:ascii="GHEA Grapalat" w:hAnsi="GHEA Grapalat"/>
                <w:b/>
                <w:sz w:val="22"/>
                <w:szCs w:val="22"/>
                <w:lang w:eastAsia="en-US"/>
              </w:rPr>
            </w:pPr>
          </w:p>
        </w:tc>
        <w:tc>
          <w:tcPr>
            <w:tcW w:w="2970" w:type="dxa"/>
            <w:tcBorders>
              <w:top w:val="single" w:sz="4" w:space="0" w:color="auto"/>
            </w:tcBorders>
          </w:tcPr>
          <w:p w14:paraId="283E359A" w14:textId="191B6A92" w:rsidR="00D44505" w:rsidRPr="00EC3982" w:rsidRDefault="00D44505" w:rsidP="00576FCC">
            <w:pPr>
              <w:spacing w:after="120"/>
              <w:jc w:val="center"/>
              <w:rPr>
                <w:rFonts w:ascii="GHEA Grapalat" w:hAnsi="GHEA Grapalat"/>
                <w:b/>
                <w:sz w:val="22"/>
                <w:szCs w:val="22"/>
                <w:lang w:eastAsia="en-US"/>
              </w:rPr>
            </w:pPr>
            <w:r w:rsidRPr="00EC3982">
              <w:rPr>
                <w:rFonts w:ascii="GHEA Grapalat" w:hAnsi="GHEA Grapalat"/>
                <w:b/>
                <w:iCs/>
                <w:color w:val="000000"/>
                <w:sz w:val="22"/>
                <w:szCs w:val="22"/>
              </w:rPr>
              <w:t xml:space="preserve">Հղում նորմատիվ </w:t>
            </w:r>
            <w:r w:rsidRPr="00EC3982">
              <w:rPr>
                <w:rFonts w:ascii="GHEA Grapalat" w:hAnsi="GHEA Grapalat"/>
                <w:b/>
                <w:iCs/>
                <w:color w:val="000000"/>
                <w:sz w:val="22"/>
                <w:szCs w:val="22"/>
                <w:lang w:val="hy-AM"/>
              </w:rPr>
              <w:t xml:space="preserve">   </w:t>
            </w:r>
            <w:r w:rsidRPr="00EC3982">
              <w:rPr>
                <w:rFonts w:ascii="GHEA Grapalat" w:hAnsi="GHEA Grapalat"/>
                <w:b/>
                <w:iCs/>
                <w:color w:val="000000"/>
                <w:sz w:val="22"/>
                <w:szCs w:val="22"/>
              </w:rPr>
              <w:t>իրավական ակտին</w:t>
            </w:r>
          </w:p>
        </w:tc>
        <w:tc>
          <w:tcPr>
            <w:tcW w:w="630" w:type="dxa"/>
            <w:tcBorders>
              <w:top w:val="single" w:sz="4" w:space="0" w:color="auto"/>
            </w:tcBorders>
          </w:tcPr>
          <w:p w14:paraId="759B2C9C" w14:textId="77777777" w:rsidR="00D44505" w:rsidRPr="00EC3982" w:rsidRDefault="00D44505" w:rsidP="00576FCC">
            <w:pPr>
              <w:spacing w:after="120"/>
              <w:jc w:val="center"/>
              <w:rPr>
                <w:rFonts w:ascii="GHEA Grapalat" w:hAnsi="GHEA Grapalat"/>
                <w:b/>
                <w:sz w:val="22"/>
                <w:szCs w:val="22"/>
                <w:lang w:eastAsia="en-US"/>
              </w:rPr>
            </w:pPr>
            <w:r w:rsidRPr="00EC3982">
              <w:rPr>
                <w:rFonts w:ascii="GHEA Grapalat" w:hAnsi="GHEA Grapalat"/>
                <w:b/>
                <w:sz w:val="22"/>
                <w:szCs w:val="22"/>
                <w:lang w:eastAsia="en-US"/>
              </w:rPr>
              <w:t>Այո</w:t>
            </w:r>
          </w:p>
        </w:tc>
        <w:tc>
          <w:tcPr>
            <w:tcW w:w="630" w:type="dxa"/>
            <w:tcBorders>
              <w:top w:val="single" w:sz="4" w:space="0" w:color="auto"/>
            </w:tcBorders>
          </w:tcPr>
          <w:p w14:paraId="5D0B4A71" w14:textId="77777777" w:rsidR="00D44505" w:rsidRPr="00EC3982" w:rsidRDefault="00D44505" w:rsidP="00576FCC">
            <w:pPr>
              <w:spacing w:after="120"/>
              <w:jc w:val="center"/>
              <w:rPr>
                <w:rFonts w:ascii="GHEA Grapalat" w:hAnsi="GHEA Grapalat"/>
                <w:b/>
                <w:sz w:val="22"/>
                <w:szCs w:val="22"/>
                <w:lang w:eastAsia="en-US"/>
              </w:rPr>
            </w:pPr>
            <w:r w:rsidRPr="00EC3982">
              <w:rPr>
                <w:rFonts w:ascii="GHEA Grapalat" w:hAnsi="GHEA Grapalat"/>
                <w:b/>
                <w:sz w:val="22"/>
                <w:szCs w:val="22"/>
                <w:lang w:eastAsia="en-US"/>
              </w:rPr>
              <w:t>Ոչ</w:t>
            </w:r>
          </w:p>
        </w:tc>
        <w:tc>
          <w:tcPr>
            <w:tcW w:w="720" w:type="dxa"/>
            <w:tcBorders>
              <w:top w:val="single" w:sz="4" w:space="0" w:color="auto"/>
            </w:tcBorders>
          </w:tcPr>
          <w:p w14:paraId="1533AEF0" w14:textId="77777777" w:rsidR="00D44505" w:rsidRPr="00EC3982" w:rsidRDefault="00D44505" w:rsidP="00576FCC">
            <w:pPr>
              <w:spacing w:after="120"/>
              <w:jc w:val="center"/>
              <w:rPr>
                <w:rFonts w:ascii="GHEA Grapalat" w:hAnsi="GHEA Grapalat"/>
                <w:b/>
                <w:sz w:val="22"/>
                <w:szCs w:val="22"/>
                <w:lang w:eastAsia="en-US"/>
              </w:rPr>
            </w:pPr>
            <w:r w:rsidRPr="00EC3982">
              <w:rPr>
                <w:rFonts w:ascii="GHEA Grapalat" w:hAnsi="GHEA Grapalat"/>
                <w:b/>
                <w:sz w:val="22"/>
                <w:szCs w:val="22"/>
                <w:lang w:eastAsia="en-US"/>
              </w:rPr>
              <w:t>Չ/Պ</w:t>
            </w:r>
          </w:p>
        </w:tc>
        <w:tc>
          <w:tcPr>
            <w:tcW w:w="810" w:type="dxa"/>
            <w:tcBorders>
              <w:top w:val="single" w:sz="4" w:space="0" w:color="auto"/>
            </w:tcBorders>
          </w:tcPr>
          <w:p w14:paraId="7ACAF783" w14:textId="77777777" w:rsidR="00D44505" w:rsidRPr="00EC3982" w:rsidRDefault="00D44505" w:rsidP="00576FCC">
            <w:pPr>
              <w:jc w:val="center"/>
              <w:rPr>
                <w:rFonts w:ascii="GHEA Grapalat" w:hAnsi="GHEA Grapalat"/>
                <w:b/>
                <w:sz w:val="22"/>
                <w:szCs w:val="22"/>
              </w:rPr>
            </w:pPr>
            <w:r w:rsidRPr="00EC3982">
              <w:rPr>
                <w:rFonts w:ascii="GHEA Grapalat" w:hAnsi="GHEA Grapalat"/>
                <w:b/>
                <w:sz w:val="22"/>
                <w:szCs w:val="22"/>
                <w:lang w:eastAsia="en-US"/>
              </w:rPr>
              <w:t>Կշիռ</w:t>
            </w:r>
          </w:p>
        </w:tc>
        <w:tc>
          <w:tcPr>
            <w:tcW w:w="2070" w:type="dxa"/>
            <w:tcBorders>
              <w:top w:val="single" w:sz="4" w:space="0" w:color="auto"/>
            </w:tcBorders>
          </w:tcPr>
          <w:p w14:paraId="4DB4DCA2" w14:textId="5A0EFD6C" w:rsidR="00D44505" w:rsidRPr="00EC3982" w:rsidRDefault="00D44505" w:rsidP="00576FCC">
            <w:pPr>
              <w:spacing w:after="120"/>
              <w:jc w:val="center"/>
              <w:rPr>
                <w:rFonts w:ascii="GHEA Grapalat" w:hAnsi="GHEA Grapalat"/>
                <w:b/>
                <w:iCs/>
                <w:color w:val="000000"/>
                <w:sz w:val="22"/>
                <w:szCs w:val="22"/>
              </w:rPr>
            </w:pPr>
            <w:r w:rsidRPr="00EC3982">
              <w:rPr>
                <w:rFonts w:ascii="GHEA Grapalat" w:hAnsi="GHEA Grapalat"/>
                <w:b/>
                <w:iCs/>
                <w:color w:val="000000"/>
                <w:sz w:val="22"/>
                <w:szCs w:val="22"/>
              </w:rPr>
              <w:t>Ստուգման</w:t>
            </w:r>
            <w:r w:rsidRPr="00EC3982">
              <w:rPr>
                <w:rFonts w:ascii="GHEA Grapalat" w:hAnsi="GHEA Grapalat"/>
                <w:b/>
                <w:iCs/>
                <w:color w:val="000000"/>
                <w:sz w:val="22"/>
                <w:szCs w:val="22"/>
                <w:lang w:val="hy-AM"/>
              </w:rPr>
              <w:t xml:space="preserve"> </w:t>
            </w:r>
            <w:r w:rsidRPr="00EC3982">
              <w:rPr>
                <w:rFonts w:ascii="GHEA Grapalat" w:hAnsi="GHEA Grapalat"/>
                <w:b/>
                <w:iCs/>
                <w:color w:val="000000"/>
                <w:sz w:val="22"/>
                <w:szCs w:val="22"/>
              </w:rPr>
              <w:t>մեթոդ</w:t>
            </w:r>
          </w:p>
        </w:tc>
        <w:tc>
          <w:tcPr>
            <w:tcW w:w="2430" w:type="dxa"/>
            <w:tcBorders>
              <w:top w:val="single" w:sz="4" w:space="0" w:color="auto"/>
            </w:tcBorders>
          </w:tcPr>
          <w:p w14:paraId="2E8120EC" w14:textId="77777777" w:rsidR="00D44505" w:rsidRPr="00EC3982" w:rsidRDefault="00D44505" w:rsidP="00576FCC">
            <w:pPr>
              <w:spacing w:after="120"/>
              <w:jc w:val="center"/>
              <w:rPr>
                <w:rFonts w:ascii="GHEA Grapalat" w:hAnsi="GHEA Grapalat"/>
                <w:b/>
                <w:sz w:val="22"/>
                <w:szCs w:val="22"/>
                <w:lang w:eastAsia="en-US"/>
              </w:rPr>
            </w:pPr>
            <w:r w:rsidRPr="00EC3982">
              <w:rPr>
                <w:rFonts w:ascii="GHEA Grapalat" w:hAnsi="GHEA Grapalat"/>
                <w:b/>
                <w:sz w:val="22"/>
                <w:szCs w:val="22"/>
                <w:lang w:eastAsia="en-US"/>
              </w:rPr>
              <w:t>Մեկնաբանություն</w:t>
            </w:r>
          </w:p>
          <w:p w14:paraId="2AD8D10E" w14:textId="77777777" w:rsidR="00D44505" w:rsidRPr="00EC3982" w:rsidRDefault="00D44505" w:rsidP="00576FCC">
            <w:pPr>
              <w:spacing w:after="120"/>
              <w:jc w:val="center"/>
              <w:rPr>
                <w:rFonts w:ascii="GHEA Grapalat" w:hAnsi="GHEA Grapalat"/>
                <w:b/>
                <w:sz w:val="22"/>
                <w:szCs w:val="22"/>
                <w:lang w:eastAsia="en-US"/>
              </w:rPr>
            </w:pPr>
          </w:p>
        </w:tc>
      </w:tr>
      <w:tr w:rsidR="00BA61B6" w:rsidRPr="009155E6" w14:paraId="18795A50" w14:textId="77777777" w:rsidTr="00562B6B">
        <w:trPr>
          <w:trHeight w:val="1295"/>
        </w:trPr>
        <w:tc>
          <w:tcPr>
            <w:tcW w:w="720" w:type="dxa"/>
            <w:tcBorders>
              <w:bottom w:val="single" w:sz="4" w:space="0" w:color="auto"/>
            </w:tcBorders>
          </w:tcPr>
          <w:p w14:paraId="080E07D6" w14:textId="38E3C670" w:rsidR="00BA61B6" w:rsidRPr="00EC3982" w:rsidRDefault="00BA61B6" w:rsidP="00576FCC">
            <w:pPr>
              <w:spacing w:after="120"/>
              <w:jc w:val="center"/>
              <w:rPr>
                <w:rFonts w:ascii="GHEA Grapalat" w:hAnsi="GHEA Grapalat"/>
                <w:sz w:val="22"/>
                <w:szCs w:val="22"/>
                <w:lang w:eastAsia="en-US"/>
              </w:rPr>
            </w:pPr>
            <w:r w:rsidRPr="00EC3982">
              <w:rPr>
                <w:rFonts w:ascii="GHEA Grapalat" w:hAnsi="GHEA Grapalat" w:cs="Segoe UI"/>
                <w:noProof/>
                <w:color w:val="000000"/>
                <w:spacing w:val="-9"/>
                <w:sz w:val="22"/>
                <w:szCs w:val="22"/>
              </w:rPr>
              <w:t>1.</w:t>
            </w:r>
          </w:p>
        </w:tc>
        <w:tc>
          <w:tcPr>
            <w:tcW w:w="4950" w:type="dxa"/>
            <w:tcBorders>
              <w:bottom w:val="single" w:sz="4" w:space="0" w:color="auto"/>
            </w:tcBorders>
          </w:tcPr>
          <w:p w14:paraId="1D4F419C" w14:textId="14EFE427" w:rsidR="00BA61B6" w:rsidRPr="00EC3982" w:rsidRDefault="00BA61B6" w:rsidP="00576FCC">
            <w:pPr>
              <w:spacing w:line="278" w:lineRule="exact"/>
              <w:ind w:right="-239"/>
              <w:rPr>
                <w:rFonts w:ascii="GHEA Grapalat" w:hAnsi="GHEA Grapalat"/>
                <w:sz w:val="21"/>
                <w:szCs w:val="21"/>
                <w:lang w:eastAsia="en-US"/>
              </w:rPr>
            </w:pPr>
            <w:r w:rsidRPr="00EC3982">
              <w:rPr>
                <w:rFonts w:ascii="GHEA Grapalat" w:hAnsi="GHEA Grapalat" w:cs="Sylfaen"/>
                <w:sz w:val="22"/>
                <w:szCs w:val="22"/>
                <w:lang w:val="en-AU"/>
              </w:rPr>
              <w:t>Մանկաբարձագինեկոլոգիական</w:t>
            </w:r>
            <w:r w:rsidRPr="00EC3982">
              <w:rPr>
                <w:rFonts w:ascii="GHEA Grapalat" w:hAnsi="GHEA Grapalat" w:cs="Sylfaen"/>
                <w:sz w:val="22"/>
                <w:szCs w:val="22"/>
              </w:rPr>
              <w:t xml:space="preserve"> </w:t>
            </w:r>
            <w:r w:rsidRPr="00EC3982">
              <w:rPr>
                <w:rFonts w:ascii="GHEA Grapalat" w:hAnsi="GHEA Grapalat" w:cs="Sylfaen"/>
                <w:sz w:val="22"/>
                <w:szCs w:val="22"/>
                <w:lang w:val="en-AU"/>
              </w:rPr>
              <w:t>ստացիոնա</w:t>
            </w:r>
            <w:r w:rsidR="00AF7FED" w:rsidRPr="00EC3982">
              <w:rPr>
                <w:rFonts w:ascii="GHEA Grapalat" w:hAnsi="GHEA Grapalat" w:cs="Sylfaen"/>
                <w:sz w:val="22"/>
                <w:szCs w:val="22"/>
                <w:lang w:val="hy-AM"/>
              </w:rPr>
              <w:t xml:space="preserve">  </w:t>
            </w:r>
            <w:r w:rsidRPr="00EC3982">
              <w:rPr>
                <w:rFonts w:ascii="GHEA Grapalat" w:hAnsi="GHEA Grapalat" w:cs="Sylfaen"/>
                <w:sz w:val="22"/>
                <w:szCs w:val="22"/>
                <w:lang w:val="en-AU"/>
              </w:rPr>
              <w:t>ր</w:t>
            </w:r>
            <w:r w:rsidRPr="00EC3982">
              <w:rPr>
                <w:rFonts w:ascii="GHEA Grapalat" w:hAnsi="GHEA Grapalat" w:cs="Sylfaen"/>
                <w:sz w:val="22"/>
                <w:szCs w:val="22"/>
                <w:lang w:val="hy-AM"/>
              </w:rPr>
              <w:t>ում</w:t>
            </w:r>
            <w:r w:rsidRPr="00EC3982">
              <w:rPr>
                <w:rFonts w:ascii="GHEA Grapalat" w:hAnsi="GHEA Grapalat" w:cs="Sylfaen"/>
                <w:sz w:val="22"/>
                <w:szCs w:val="22"/>
              </w:rPr>
              <w:t xml:space="preserve"> (</w:t>
            </w:r>
            <w:r w:rsidRPr="00EC3982">
              <w:rPr>
                <w:rFonts w:ascii="GHEA Grapalat" w:hAnsi="GHEA Grapalat" w:cs="Sylfaen"/>
                <w:sz w:val="22"/>
                <w:szCs w:val="22"/>
                <w:lang w:val="en-AU"/>
              </w:rPr>
              <w:t>բաժանմունք</w:t>
            </w:r>
            <w:r w:rsidRPr="00EC3982">
              <w:rPr>
                <w:rFonts w:ascii="GHEA Grapalat" w:hAnsi="GHEA Grapalat" w:cs="Sylfaen"/>
                <w:sz w:val="22"/>
                <w:szCs w:val="22"/>
                <w:lang w:val="hy-AM"/>
              </w:rPr>
              <w:t>ում</w:t>
            </w:r>
            <w:r w:rsidRPr="00EC3982">
              <w:rPr>
                <w:rFonts w:ascii="GHEA Grapalat" w:hAnsi="GHEA Grapalat" w:cs="Sylfaen"/>
                <w:sz w:val="22"/>
                <w:szCs w:val="22"/>
              </w:rPr>
              <w:t xml:space="preserve">) </w:t>
            </w:r>
            <w:r w:rsidRPr="00EC3982">
              <w:rPr>
                <w:rFonts w:ascii="GHEA Grapalat" w:hAnsi="GHEA Grapalat" w:cs="Sylfaen"/>
                <w:sz w:val="22"/>
                <w:szCs w:val="22"/>
                <w:lang w:val="hy-AM"/>
              </w:rPr>
              <w:t>չկան</w:t>
            </w:r>
            <w:r w:rsidRPr="00EC3982">
              <w:rPr>
                <w:rFonts w:ascii="GHEA Grapalat" w:hAnsi="GHEA Grapalat" w:cs="Sylfaen"/>
                <w:sz w:val="22"/>
                <w:szCs w:val="22"/>
              </w:rPr>
              <w:t xml:space="preserve"> </w:t>
            </w:r>
            <w:r w:rsidRPr="00EC3982">
              <w:rPr>
                <w:rFonts w:ascii="GHEA Grapalat" w:hAnsi="GHEA Grapalat" w:cs="Sylfaen"/>
                <w:sz w:val="22"/>
                <w:szCs w:val="22"/>
                <w:lang w:val="en-AU"/>
              </w:rPr>
              <w:t>նկուղային</w:t>
            </w:r>
            <w:r w:rsidRPr="00EC3982">
              <w:rPr>
                <w:rFonts w:ascii="GHEA Grapalat" w:hAnsi="GHEA Grapalat" w:cs="Sylfaen"/>
                <w:sz w:val="22"/>
                <w:szCs w:val="22"/>
              </w:rPr>
              <w:t xml:space="preserve"> </w:t>
            </w:r>
            <w:r w:rsidRPr="00EC3982">
              <w:rPr>
                <w:rFonts w:ascii="GHEA Grapalat" w:hAnsi="GHEA Grapalat" w:cs="Sylfaen"/>
                <w:sz w:val="22"/>
                <w:szCs w:val="22"/>
                <w:lang w:val="en-AU"/>
              </w:rPr>
              <w:t>և</w:t>
            </w:r>
            <w:r w:rsidRPr="00EC3982">
              <w:rPr>
                <w:rFonts w:ascii="GHEA Grapalat" w:hAnsi="GHEA Grapalat" w:cs="Sylfaen"/>
                <w:sz w:val="22"/>
                <w:szCs w:val="22"/>
              </w:rPr>
              <w:t xml:space="preserve"> </w:t>
            </w:r>
            <w:r w:rsidRPr="00EC3982">
              <w:rPr>
                <w:rFonts w:ascii="GHEA Grapalat" w:hAnsi="GHEA Grapalat" w:cs="Sylfaen"/>
                <w:sz w:val="22"/>
                <w:szCs w:val="22"/>
                <w:lang w:val="en-AU"/>
              </w:rPr>
              <w:t>կիսանկուղային</w:t>
            </w:r>
            <w:r w:rsidRPr="00EC3982">
              <w:rPr>
                <w:rFonts w:ascii="GHEA Grapalat" w:hAnsi="GHEA Grapalat" w:cs="Sylfaen"/>
                <w:sz w:val="22"/>
                <w:szCs w:val="22"/>
              </w:rPr>
              <w:t xml:space="preserve"> </w:t>
            </w:r>
            <w:r w:rsidRPr="00EC3982">
              <w:rPr>
                <w:rFonts w:ascii="GHEA Grapalat" w:hAnsi="GHEA Grapalat" w:cs="Sylfaen"/>
                <w:sz w:val="22"/>
                <w:szCs w:val="22"/>
                <w:lang w:val="en-AU"/>
              </w:rPr>
              <w:t>հարկերում</w:t>
            </w:r>
            <w:r w:rsidRPr="00EC3982">
              <w:rPr>
                <w:rFonts w:ascii="GHEA Grapalat" w:hAnsi="GHEA Grapalat" w:cs="Sylfaen"/>
                <w:sz w:val="22"/>
                <w:szCs w:val="22"/>
              </w:rPr>
              <w:t xml:space="preserve"> </w:t>
            </w:r>
            <w:r w:rsidRPr="00EC3982">
              <w:rPr>
                <w:rFonts w:ascii="GHEA Grapalat" w:hAnsi="GHEA Grapalat" w:cs="Sylfaen"/>
                <w:sz w:val="22"/>
                <w:szCs w:val="22"/>
                <w:lang w:val="hy-AM"/>
              </w:rPr>
              <w:t>տեղակայված՝</w:t>
            </w:r>
            <w:r w:rsidRPr="00EC3982">
              <w:rPr>
                <w:rFonts w:ascii="GHEA Grapalat" w:hAnsi="GHEA Grapalat" w:cs="Sylfaen"/>
                <w:sz w:val="22"/>
                <w:szCs w:val="22"/>
              </w:rPr>
              <w:t xml:space="preserve"> </w:t>
            </w:r>
          </w:p>
        </w:tc>
        <w:tc>
          <w:tcPr>
            <w:tcW w:w="2970" w:type="dxa"/>
            <w:tcBorders>
              <w:bottom w:val="single" w:sz="4" w:space="0" w:color="auto"/>
            </w:tcBorders>
          </w:tcPr>
          <w:p w14:paraId="0494BF3D" w14:textId="2677C7AA" w:rsidR="00BA61B6" w:rsidRPr="00EC3982" w:rsidRDefault="00BA61B6" w:rsidP="00576FCC">
            <w:pPr>
              <w:spacing w:after="120"/>
              <w:ind w:left="82" w:hanging="197"/>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w:t>
            </w:r>
            <w:r w:rsidR="0073033B"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թ</w:t>
            </w:r>
            <w:r w:rsidR="0073033B" w:rsidRPr="00EC3982">
              <w:rPr>
                <w:rFonts w:ascii="GHEA Grapalat" w:hAnsi="GHEA Grapalat" w:cs="Sylfaen"/>
                <w:sz w:val="22"/>
                <w:szCs w:val="22"/>
                <w:lang w:val="hy-AM"/>
              </w:rPr>
              <w:t xml:space="preserve">վականի </w:t>
            </w:r>
            <w:r w:rsidRPr="00EC3982">
              <w:rPr>
                <w:rFonts w:ascii="GHEA Grapalat" w:hAnsi="GHEA Grapalat" w:cs="Sylfaen"/>
                <w:sz w:val="22"/>
                <w:szCs w:val="22"/>
                <w:lang w:val="hy-AM"/>
              </w:rPr>
              <w:t>N 03-Ն հրամանի հավելված</w:t>
            </w:r>
            <w:r w:rsidR="00FB0266" w:rsidRPr="00EC3982">
              <w:rPr>
                <w:rFonts w:ascii="GHEA Grapalat" w:hAnsi="GHEA Grapalat" w:cs="Sylfaen"/>
                <w:sz w:val="22"/>
                <w:szCs w:val="22"/>
                <w:lang w:val="hy-AM"/>
              </w:rPr>
              <w:t>ի</w:t>
            </w:r>
            <w:r w:rsidRPr="00EC3982">
              <w:rPr>
                <w:rFonts w:ascii="GHEA Grapalat" w:hAnsi="GHEA Grapalat" w:cs="Sylfaen"/>
                <w:sz w:val="22"/>
                <w:szCs w:val="22"/>
                <w:lang w:val="hy-AM"/>
              </w:rPr>
              <w:t xml:space="preserve"> կետ 6</w:t>
            </w:r>
          </w:p>
        </w:tc>
        <w:tc>
          <w:tcPr>
            <w:tcW w:w="630" w:type="dxa"/>
            <w:tcBorders>
              <w:bottom w:val="single" w:sz="4" w:space="0" w:color="auto"/>
            </w:tcBorders>
            <w:shd w:val="clear" w:color="auto" w:fill="D0CECE" w:themeFill="background2" w:themeFillShade="E6"/>
          </w:tcPr>
          <w:p w14:paraId="59793829" w14:textId="77777777" w:rsidR="00BA61B6" w:rsidRPr="00EC3982" w:rsidRDefault="00BA61B6" w:rsidP="00576FCC">
            <w:pPr>
              <w:spacing w:after="120"/>
              <w:jc w:val="center"/>
              <w:rPr>
                <w:rFonts w:ascii="GHEA Grapalat" w:hAnsi="GHEA Grapalat"/>
                <w:color w:val="ED7D31" w:themeColor="accent2"/>
                <w:sz w:val="21"/>
                <w:szCs w:val="21"/>
                <w:lang w:val="hy-AM" w:eastAsia="en-US"/>
              </w:rPr>
            </w:pPr>
          </w:p>
        </w:tc>
        <w:tc>
          <w:tcPr>
            <w:tcW w:w="630" w:type="dxa"/>
            <w:tcBorders>
              <w:bottom w:val="single" w:sz="4" w:space="0" w:color="auto"/>
            </w:tcBorders>
            <w:shd w:val="clear" w:color="auto" w:fill="D0CECE" w:themeFill="background2" w:themeFillShade="E6"/>
          </w:tcPr>
          <w:p w14:paraId="1A6C7528" w14:textId="77777777" w:rsidR="00BA61B6" w:rsidRPr="00EC3982" w:rsidRDefault="00BA61B6" w:rsidP="00576FCC">
            <w:pPr>
              <w:spacing w:after="120"/>
              <w:jc w:val="center"/>
              <w:rPr>
                <w:rFonts w:ascii="GHEA Grapalat" w:hAnsi="GHEA Grapalat"/>
                <w:color w:val="ED7D31" w:themeColor="accent2"/>
                <w:sz w:val="21"/>
                <w:szCs w:val="21"/>
                <w:lang w:val="hy-AM" w:eastAsia="en-US"/>
              </w:rPr>
            </w:pPr>
          </w:p>
        </w:tc>
        <w:tc>
          <w:tcPr>
            <w:tcW w:w="720" w:type="dxa"/>
            <w:tcBorders>
              <w:bottom w:val="single" w:sz="4" w:space="0" w:color="auto"/>
            </w:tcBorders>
            <w:shd w:val="clear" w:color="auto" w:fill="D0CECE" w:themeFill="background2" w:themeFillShade="E6"/>
          </w:tcPr>
          <w:p w14:paraId="4DD74776" w14:textId="77777777" w:rsidR="00BA61B6" w:rsidRPr="00EC3982" w:rsidRDefault="00BA61B6" w:rsidP="00576FCC">
            <w:pPr>
              <w:spacing w:after="120"/>
              <w:jc w:val="center"/>
              <w:rPr>
                <w:rFonts w:ascii="GHEA Grapalat" w:hAnsi="GHEA Grapalat"/>
                <w:color w:val="ED7D31" w:themeColor="accent2"/>
                <w:sz w:val="21"/>
                <w:szCs w:val="21"/>
                <w:lang w:val="hy-AM" w:eastAsia="en-US"/>
              </w:rPr>
            </w:pPr>
          </w:p>
        </w:tc>
        <w:tc>
          <w:tcPr>
            <w:tcW w:w="810" w:type="dxa"/>
            <w:tcBorders>
              <w:bottom w:val="single" w:sz="4" w:space="0" w:color="auto"/>
            </w:tcBorders>
            <w:shd w:val="clear" w:color="auto" w:fill="D0CECE" w:themeFill="background2" w:themeFillShade="E6"/>
          </w:tcPr>
          <w:p w14:paraId="0608FF99" w14:textId="3768759B" w:rsidR="00BA61B6" w:rsidRPr="00EC3982" w:rsidRDefault="00BA61B6" w:rsidP="00576FCC">
            <w:pPr>
              <w:spacing w:after="120"/>
              <w:jc w:val="center"/>
              <w:rPr>
                <w:rFonts w:ascii="GHEA Grapalat" w:hAnsi="GHEA Grapalat"/>
                <w:color w:val="ED7D31" w:themeColor="accent2"/>
                <w:sz w:val="21"/>
                <w:szCs w:val="21"/>
                <w:lang w:val="hy-AM" w:eastAsia="en-US"/>
              </w:rPr>
            </w:pPr>
          </w:p>
        </w:tc>
        <w:tc>
          <w:tcPr>
            <w:tcW w:w="2070" w:type="dxa"/>
            <w:tcBorders>
              <w:bottom w:val="single" w:sz="4" w:space="0" w:color="auto"/>
            </w:tcBorders>
            <w:shd w:val="clear" w:color="auto" w:fill="D0CECE" w:themeFill="background2" w:themeFillShade="E6"/>
          </w:tcPr>
          <w:p w14:paraId="040C6295" w14:textId="3D747D29" w:rsidR="00BA61B6" w:rsidRPr="00EC3982" w:rsidRDefault="00BA61B6" w:rsidP="00576FCC">
            <w:pPr>
              <w:rPr>
                <w:rFonts w:ascii="GHEA Grapalat" w:hAnsi="GHEA Grapalat"/>
                <w:color w:val="ED7D31" w:themeColor="accent2"/>
                <w:sz w:val="21"/>
                <w:szCs w:val="21"/>
                <w:lang w:val="hy-AM" w:eastAsia="en-US"/>
              </w:rPr>
            </w:pPr>
          </w:p>
        </w:tc>
        <w:tc>
          <w:tcPr>
            <w:tcW w:w="2430" w:type="dxa"/>
            <w:tcBorders>
              <w:bottom w:val="single" w:sz="4" w:space="0" w:color="auto"/>
            </w:tcBorders>
            <w:shd w:val="clear" w:color="auto" w:fill="D0CECE" w:themeFill="background2" w:themeFillShade="E6"/>
          </w:tcPr>
          <w:p w14:paraId="6A2E9790" w14:textId="77777777" w:rsidR="00BA61B6" w:rsidRPr="00EC3982" w:rsidRDefault="00BA61B6" w:rsidP="00576FCC">
            <w:pPr>
              <w:jc w:val="center"/>
              <w:rPr>
                <w:rFonts w:ascii="GHEA Grapalat" w:hAnsi="GHEA Grapalat"/>
                <w:color w:val="ED7D31" w:themeColor="accent2"/>
                <w:sz w:val="21"/>
                <w:szCs w:val="21"/>
                <w:lang w:val="hy-AM"/>
              </w:rPr>
            </w:pPr>
          </w:p>
        </w:tc>
      </w:tr>
      <w:tr w:rsidR="00F8095F" w:rsidRPr="00EC3982" w14:paraId="44B9C577" w14:textId="77777777" w:rsidTr="00562B6B">
        <w:trPr>
          <w:trHeight w:val="404"/>
        </w:trPr>
        <w:tc>
          <w:tcPr>
            <w:tcW w:w="720" w:type="dxa"/>
            <w:tcBorders>
              <w:bottom w:val="single" w:sz="4" w:space="0" w:color="auto"/>
            </w:tcBorders>
          </w:tcPr>
          <w:p w14:paraId="0FA85B56" w14:textId="2010CB94" w:rsidR="00F8095F" w:rsidRPr="00EC3982" w:rsidRDefault="00F8095F" w:rsidP="00576FCC">
            <w:pPr>
              <w:spacing w:after="120"/>
              <w:jc w:val="center"/>
              <w:rPr>
                <w:rFonts w:ascii="GHEA Grapalat" w:hAnsi="GHEA Grapalat" w:cs="Segoe UI"/>
                <w:noProof/>
                <w:color w:val="000000"/>
                <w:spacing w:val="-9"/>
                <w:sz w:val="22"/>
                <w:szCs w:val="22"/>
              </w:rPr>
            </w:pPr>
            <w:r w:rsidRPr="00EC3982">
              <w:rPr>
                <w:rFonts w:ascii="GHEA Grapalat" w:hAnsi="GHEA Grapalat" w:cs="GHEA Grapalat"/>
                <w:sz w:val="22"/>
                <w:szCs w:val="22"/>
                <w:lang w:val="en-AU"/>
              </w:rPr>
              <w:t>1.1</w:t>
            </w:r>
          </w:p>
        </w:tc>
        <w:tc>
          <w:tcPr>
            <w:tcW w:w="4950" w:type="dxa"/>
            <w:tcBorders>
              <w:bottom w:val="single" w:sz="4" w:space="0" w:color="auto"/>
            </w:tcBorders>
          </w:tcPr>
          <w:p w14:paraId="48C4AB7D" w14:textId="3F5EA1F7" w:rsidR="00F8095F" w:rsidRPr="00EC3982" w:rsidRDefault="00F8095F" w:rsidP="00576FCC">
            <w:pPr>
              <w:spacing w:line="278" w:lineRule="exact"/>
              <w:ind w:right="-239"/>
              <w:rPr>
                <w:rFonts w:ascii="GHEA Grapalat" w:hAnsi="GHEA Grapalat" w:cs="Sylfaen"/>
                <w:sz w:val="22"/>
                <w:szCs w:val="22"/>
                <w:lang w:val="en-AU"/>
              </w:rPr>
            </w:pPr>
            <w:r w:rsidRPr="00EC3982">
              <w:rPr>
                <w:rFonts w:ascii="GHEA Grapalat" w:hAnsi="GHEA Grapalat" w:cs="Sylfaen"/>
                <w:sz w:val="22"/>
                <w:szCs w:val="22"/>
                <w:lang w:val="en-AU"/>
              </w:rPr>
              <w:t>հիվանդասենյակներ</w:t>
            </w:r>
            <w:r w:rsidRPr="00EC3982">
              <w:rPr>
                <w:rFonts w:ascii="GHEA Grapalat" w:hAnsi="GHEA Grapalat" w:cs="Sylfaen"/>
                <w:sz w:val="22"/>
                <w:szCs w:val="22"/>
                <w:lang w:val="hy-AM"/>
              </w:rPr>
              <w:t xml:space="preserve">, </w:t>
            </w:r>
          </w:p>
        </w:tc>
        <w:tc>
          <w:tcPr>
            <w:tcW w:w="2970" w:type="dxa"/>
            <w:tcBorders>
              <w:bottom w:val="single" w:sz="4" w:space="0" w:color="auto"/>
            </w:tcBorders>
          </w:tcPr>
          <w:p w14:paraId="3BF3AB8F" w14:textId="77777777" w:rsidR="00F8095F" w:rsidRPr="00EC3982" w:rsidRDefault="00F8095F" w:rsidP="00576FCC">
            <w:pPr>
              <w:spacing w:after="120"/>
              <w:ind w:left="82" w:hanging="197"/>
              <w:jc w:val="center"/>
              <w:rPr>
                <w:rFonts w:ascii="GHEA Grapalat" w:hAnsi="GHEA Grapalat" w:cs="Sylfaen"/>
                <w:sz w:val="22"/>
                <w:szCs w:val="22"/>
                <w:lang w:val="hy-AM"/>
              </w:rPr>
            </w:pPr>
          </w:p>
        </w:tc>
        <w:tc>
          <w:tcPr>
            <w:tcW w:w="630" w:type="dxa"/>
            <w:tcBorders>
              <w:bottom w:val="single" w:sz="4" w:space="0" w:color="auto"/>
            </w:tcBorders>
            <w:shd w:val="clear" w:color="auto" w:fill="auto"/>
          </w:tcPr>
          <w:p w14:paraId="0E095BED" w14:textId="77777777" w:rsidR="00F8095F" w:rsidRPr="00EC3982" w:rsidRDefault="00F8095F" w:rsidP="00576FCC">
            <w:pPr>
              <w:spacing w:after="120"/>
              <w:jc w:val="center"/>
              <w:rPr>
                <w:rFonts w:ascii="GHEA Grapalat" w:hAnsi="GHEA Grapalat"/>
                <w:color w:val="ED7D31" w:themeColor="accent2"/>
                <w:sz w:val="21"/>
                <w:szCs w:val="21"/>
                <w:lang w:eastAsia="en-US"/>
              </w:rPr>
            </w:pPr>
          </w:p>
        </w:tc>
        <w:tc>
          <w:tcPr>
            <w:tcW w:w="630" w:type="dxa"/>
            <w:tcBorders>
              <w:bottom w:val="single" w:sz="4" w:space="0" w:color="auto"/>
            </w:tcBorders>
            <w:shd w:val="clear" w:color="auto" w:fill="auto"/>
          </w:tcPr>
          <w:p w14:paraId="181857CF" w14:textId="77777777" w:rsidR="00F8095F" w:rsidRPr="00EC3982" w:rsidRDefault="00F8095F" w:rsidP="00576FCC">
            <w:pPr>
              <w:spacing w:after="120"/>
              <w:jc w:val="center"/>
              <w:rPr>
                <w:rFonts w:ascii="GHEA Grapalat" w:hAnsi="GHEA Grapalat"/>
                <w:color w:val="ED7D31" w:themeColor="accent2"/>
                <w:sz w:val="21"/>
                <w:szCs w:val="21"/>
                <w:lang w:eastAsia="en-US"/>
              </w:rPr>
            </w:pPr>
          </w:p>
        </w:tc>
        <w:tc>
          <w:tcPr>
            <w:tcW w:w="720" w:type="dxa"/>
            <w:tcBorders>
              <w:bottom w:val="single" w:sz="4" w:space="0" w:color="auto"/>
            </w:tcBorders>
            <w:shd w:val="clear" w:color="auto" w:fill="auto"/>
          </w:tcPr>
          <w:p w14:paraId="78ED6953" w14:textId="77777777" w:rsidR="00F8095F" w:rsidRPr="00EC3982" w:rsidRDefault="00F8095F" w:rsidP="00576FCC">
            <w:pPr>
              <w:spacing w:after="120"/>
              <w:jc w:val="center"/>
              <w:rPr>
                <w:rFonts w:ascii="GHEA Grapalat" w:hAnsi="GHEA Grapalat"/>
                <w:color w:val="ED7D31" w:themeColor="accent2"/>
                <w:sz w:val="21"/>
                <w:szCs w:val="21"/>
                <w:lang w:eastAsia="en-US"/>
              </w:rPr>
            </w:pPr>
          </w:p>
        </w:tc>
        <w:tc>
          <w:tcPr>
            <w:tcW w:w="810" w:type="dxa"/>
            <w:tcBorders>
              <w:bottom w:val="single" w:sz="4" w:space="0" w:color="auto"/>
            </w:tcBorders>
            <w:shd w:val="clear" w:color="auto" w:fill="auto"/>
          </w:tcPr>
          <w:p w14:paraId="46EEA025" w14:textId="2C785939" w:rsidR="00F8095F" w:rsidRPr="00EC3982" w:rsidRDefault="00F8095F" w:rsidP="00576FCC">
            <w:pPr>
              <w:spacing w:after="120"/>
              <w:jc w:val="center"/>
              <w:rPr>
                <w:rFonts w:ascii="GHEA Grapalat" w:hAnsi="GHEA Grapalat"/>
                <w:color w:val="ED7D31" w:themeColor="accent2"/>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bottom w:val="single" w:sz="4" w:space="0" w:color="auto"/>
            </w:tcBorders>
            <w:shd w:val="clear" w:color="auto" w:fill="auto"/>
          </w:tcPr>
          <w:p w14:paraId="4B82832F" w14:textId="5F99E34F" w:rsidR="00F8095F" w:rsidRPr="00EC3982" w:rsidRDefault="00525AA0" w:rsidP="00576FCC">
            <w:pPr>
              <w:jc w:val="center"/>
              <w:rPr>
                <w:rFonts w:ascii="GHEA Grapalat" w:hAnsi="GHEA Grapalat"/>
                <w:color w:val="ED7D31" w:themeColor="accent2"/>
                <w:sz w:val="21"/>
                <w:szCs w:val="21"/>
                <w:lang w:eastAsia="en-US"/>
              </w:rPr>
            </w:pPr>
            <w:r w:rsidRPr="00EC3982">
              <w:rPr>
                <w:rFonts w:ascii="GHEA Grapalat" w:hAnsi="GHEA Grapalat" w:cs="Sylfaen"/>
                <w:sz w:val="22"/>
                <w:szCs w:val="22"/>
                <w:lang w:val="hy-AM"/>
              </w:rPr>
              <w:t>Դիտողական</w:t>
            </w:r>
          </w:p>
        </w:tc>
        <w:tc>
          <w:tcPr>
            <w:tcW w:w="2430" w:type="dxa"/>
            <w:tcBorders>
              <w:bottom w:val="single" w:sz="4" w:space="0" w:color="auto"/>
            </w:tcBorders>
            <w:shd w:val="clear" w:color="auto" w:fill="auto"/>
          </w:tcPr>
          <w:p w14:paraId="68EF7072" w14:textId="77777777" w:rsidR="00F8095F" w:rsidRPr="00EC3982" w:rsidRDefault="00F8095F" w:rsidP="00576FCC">
            <w:pPr>
              <w:jc w:val="center"/>
              <w:rPr>
                <w:rFonts w:ascii="GHEA Grapalat" w:hAnsi="GHEA Grapalat"/>
                <w:color w:val="ED7D31" w:themeColor="accent2"/>
                <w:sz w:val="21"/>
                <w:szCs w:val="21"/>
              </w:rPr>
            </w:pPr>
          </w:p>
        </w:tc>
      </w:tr>
      <w:tr w:rsidR="00525AA0" w:rsidRPr="00EC3982" w14:paraId="52CCE4BD" w14:textId="77777777" w:rsidTr="00562B6B">
        <w:trPr>
          <w:trHeight w:val="350"/>
        </w:trPr>
        <w:tc>
          <w:tcPr>
            <w:tcW w:w="720" w:type="dxa"/>
            <w:tcBorders>
              <w:bottom w:val="single" w:sz="4" w:space="0" w:color="auto"/>
            </w:tcBorders>
          </w:tcPr>
          <w:p w14:paraId="3A3AECE1" w14:textId="472C0179" w:rsidR="00525AA0" w:rsidRPr="00EC3982" w:rsidRDefault="00525AA0" w:rsidP="00576FCC">
            <w:pPr>
              <w:spacing w:after="120"/>
              <w:jc w:val="center"/>
              <w:rPr>
                <w:rFonts w:ascii="GHEA Grapalat" w:hAnsi="GHEA Grapalat" w:cs="Segoe UI"/>
                <w:noProof/>
                <w:color w:val="000000"/>
                <w:spacing w:val="-9"/>
                <w:sz w:val="22"/>
                <w:szCs w:val="22"/>
              </w:rPr>
            </w:pPr>
            <w:r w:rsidRPr="00EC3982">
              <w:rPr>
                <w:rFonts w:ascii="GHEA Grapalat" w:hAnsi="GHEA Grapalat" w:cs="GHEA Grapalat"/>
                <w:sz w:val="22"/>
                <w:szCs w:val="22"/>
                <w:lang w:val="en-US"/>
              </w:rPr>
              <w:t>1.2</w:t>
            </w:r>
          </w:p>
        </w:tc>
        <w:tc>
          <w:tcPr>
            <w:tcW w:w="4950" w:type="dxa"/>
            <w:tcBorders>
              <w:bottom w:val="single" w:sz="4" w:space="0" w:color="auto"/>
            </w:tcBorders>
          </w:tcPr>
          <w:p w14:paraId="019E5513" w14:textId="7E416CCC" w:rsidR="00525AA0" w:rsidRPr="00EC3982" w:rsidRDefault="00525AA0" w:rsidP="00576FCC">
            <w:pPr>
              <w:spacing w:line="278" w:lineRule="exact"/>
              <w:ind w:right="-239"/>
              <w:rPr>
                <w:rFonts w:ascii="GHEA Grapalat" w:hAnsi="GHEA Grapalat" w:cs="Sylfaen"/>
                <w:sz w:val="22"/>
                <w:szCs w:val="22"/>
                <w:lang w:val="en-AU"/>
              </w:rPr>
            </w:pPr>
            <w:r w:rsidRPr="00EC3982">
              <w:rPr>
                <w:rFonts w:ascii="GHEA Grapalat" w:hAnsi="GHEA Grapalat" w:cs="Sylfaen"/>
                <w:sz w:val="22"/>
                <w:szCs w:val="22"/>
              </w:rPr>
              <w:t>ընդունարան</w:t>
            </w:r>
            <w:r w:rsidRPr="00EC3982">
              <w:rPr>
                <w:rFonts w:ascii="GHEA Grapalat" w:hAnsi="GHEA Grapalat" w:cs="Sylfaen"/>
                <w:sz w:val="22"/>
                <w:szCs w:val="22"/>
                <w:lang w:val="hy-AM"/>
              </w:rPr>
              <w:t xml:space="preserve">, </w:t>
            </w:r>
            <w:r w:rsidRPr="00EC3982">
              <w:rPr>
                <w:rFonts w:ascii="GHEA Grapalat" w:hAnsi="GHEA Grapalat" w:cs="Sylfaen"/>
                <w:sz w:val="22"/>
                <w:szCs w:val="22"/>
                <w:lang w:val="en-AU"/>
              </w:rPr>
              <w:t xml:space="preserve"> </w:t>
            </w:r>
          </w:p>
        </w:tc>
        <w:tc>
          <w:tcPr>
            <w:tcW w:w="2970" w:type="dxa"/>
            <w:tcBorders>
              <w:bottom w:val="single" w:sz="4" w:space="0" w:color="auto"/>
            </w:tcBorders>
          </w:tcPr>
          <w:p w14:paraId="32326B82" w14:textId="77777777" w:rsidR="00525AA0" w:rsidRPr="00EC3982" w:rsidRDefault="00525AA0" w:rsidP="00576FCC">
            <w:pPr>
              <w:spacing w:after="120"/>
              <w:ind w:left="82" w:hanging="197"/>
              <w:jc w:val="center"/>
              <w:rPr>
                <w:rFonts w:ascii="GHEA Grapalat" w:hAnsi="GHEA Grapalat" w:cs="Sylfaen"/>
                <w:sz w:val="22"/>
                <w:szCs w:val="22"/>
                <w:lang w:val="hy-AM"/>
              </w:rPr>
            </w:pPr>
          </w:p>
        </w:tc>
        <w:tc>
          <w:tcPr>
            <w:tcW w:w="630" w:type="dxa"/>
            <w:tcBorders>
              <w:bottom w:val="single" w:sz="4" w:space="0" w:color="auto"/>
            </w:tcBorders>
            <w:shd w:val="clear" w:color="auto" w:fill="auto"/>
          </w:tcPr>
          <w:p w14:paraId="53531725" w14:textId="77777777" w:rsidR="00525AA0" w:rsidRPr="00EC3982" w:rsidRDefault="00525AA0" w:rsidP="00576FCC">
            <w:pPr>
              <w:spacing w:after="120"/>
              <w:jc w:val="center"/>
              <w:rPr>
                <w:rFonts w:ascii="GHEA Grapalat" w:hAnsi="GHEA Grapalat"/>
                <w:color w:val="ED7D31" w:themeColor="accent2"/>
                <w:sz w:val="21"/>
                <w:szCs w:val="21"/>
                <w:lang w:eastAsia="en-US"/>
              </w:rPr>
            </w:pPr>
          </w:p>
        </w:tc>
        <w:tc>
          <w:tcPr>
            <w:tcW w:w="630" w:type="dxa"/>
            <w:tcBorders>
              <w:bottom w:val="single" w:sz="4" w:space="0" w:color="auto"/>
            </w:tcBorders>
            <w:shd w:val="clear" w:color="auto" w:fill="auto"/>
          </w:tcPr>
          <w:p w14:paraId="35ABBF45" w14:textId="77777777" w:rsidR="00525AA0" w:rsidRPr="00EC3982" w:rsidRDefault="00525AA0" w:rsidP="00576FCC">
            <w:pPr>
              <w:spacing w:after="120"/>
              <w:jc w:val="center"/>
              <w:rPr>
                <w:rFonts w:ascii="GHEA Grapalat" w:hAnsi="GHEA Grapalat"/>
                <w:color w:val="ED7D31" w:themeColor="accent2"/>
                <w:sz w:val="21"/>
                <w:szCs w:val="21"/>
                <w:lang w:eastAsia="en-US"/>
              </w:rPr>
            </w:pPr>
          </w:p>
        </w:tc>
        <w:tc>
          <w:tcPr>
            <w:tcW w:w="720" w:type="dxa"/>
            <w:tcBorders>
              <w:bottom w:val="single" w:sz="4" w:space="0" w:color="auto"/>
            </w:tcBorders>
            <w:shd w:val="clear" w:color="auto" w:fill="auto"/>
          </w:tcPr>
          <w:p w14:paraId="18D58D8A" w14:textId="77777777" w:rsidR="00525AA0" w:rsidRPr="00EC3982" w:rsidRDefault="00525AA0" w:rsidP="00576FCC">
            <w:pPr>
              <w:spacing w:after="120"/>
              <w:jc w:val="center"/>
              <w:rPr>
                <w:rFonts w:ascii="GHEA Grapalat" w:hAnsi="GHEA Grapalat"/>
                <w:color w:val="ED7D31" w:themeColor="accent2"/>
                <w:sz w:val="21"/>
                <w:szCs w:val="21"/>
                <w:lang w:eastAsia="en-US"/>
              </w:rPr>
            </w:pPr>
          </w:p>
        </w:tc>
        <w:tc>
          <w:tcPr>
            <w:tcW w:w="810" w:type="dxa"/>
            <w:tcBorders>
              <w:bottom w:val="single" w:sz="4" w:space="0" w:color="auto"/>
            </w:tcBorders>
            <w:shd w:val="clear" w:color="auto" w:fill="auto"/>
          </w:tcPr>
          <w:p w14:paraId="53A3A7F2" w14:textId="2EF7D941" w:rsidR="00525AA0" w:rsidRPr="00EC3982" w:rsidRDefault="00525AA0" w:rsidP="00576FCC">
            <w:pPr>
              <w:spacing w:after="120"/>
              <w:jc w:val="center"/>
              <w:rPr>
                <w:rFonts w:ascii="GHEA Grapalat" w:hAnsi="GHEA Grapalat"/>
                <w:color w:val="ED7D31" w:themeColor="accent2"/>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bottom w:val="single" w:sz="4" w:space="0" w:color="auto"/>
            </w:tcBorders>
            <w:shd w:val="clear" w:color="auto" w:fill="auto"/>
          </w:tcPr>
          <w:p w14:paraId="486ECD53" w14:textId="2C62C3CC" w:rsidR="00525AA0" w:rsidRPr="00EC3982" w:rsidRDefault="00525AA0" w:rsidP="00576FCC">
            <w:pPr>
              <w:jc w:val="center"/>
              <w:rPr>
                <w:rFonts w:ascii="GHEA Grapalat" w:hAnsi="GHEA Grapalat"/>
                <w:color w:val="ED7D31" w:themeColor="accent2"/>
                <w:sz w:val="21"/>
                <w:szCs w:val="21"/>
                <w:lang w:eastAsia="en-US"/>
              </w:rPr>
            </w:pPr>
            <w:r w:rsidRPr="00EC3982">
              <w:rPr>
                <w:rFonts w:ascii="GHEA Grapalat" w:hAnsi="GHEA Grapalat" w:cs="Sylfaen"/>
                <w:sz w:val="22"/>
                <w:szCs w:val="22"/>
                <w:lang w:val="hy-AM"/>
              </w:rPr>
              <w:t>Դիտողական</w:t>
            </w:r>
          </w:p>
        </w:tc>
        <w:tc>
          <w:tcPr>
            <w:tcW w:w="2430" w:type="dxa"/>
            <w:tcBorders>
              <w:bottom w:val="single" w:sz="4" w:space="0" w:color="auto"/>
            </w:tcBorders>
            <w:shd w:val="clear" w:color="auto" w:fill="auto"/>
          </w:tcPr>
          <w:p w14:paraId="5DC7BDE5" w14:textId="77777777" w:rsidR="00525AA0" w:rsidRPr="00EC3982" w:rsidRDefault="00525AA0" w:rsidP="00576FCC">
            <w:pPr>
              <w:jc w:val="center"/>
              <w:rPr>
                <w:rFonts w:ascii="GHEA Grapalat" w:hAnsi="GHEA Grapalat"/>
                <w:color w:val="ED7D31" w:themeColor="accent2"/>
                <w:sz w:val="21"/>
                <w:szCs w:val="21"/>
              </w:rPr>
            </w:pPr>
          </w:p>
        </w:tc>
      </w:tr>
      <w:tr w:rsidR="00525AA0" w:rsidRPr="00EC3982" w14:paraId="043FF788" w14:textId="77777777" w:rsidTr="00562B6B">
        <w:trPr>
          <w:trHeight w:val="368"/>
        </w:trPr>
        <w:tc>
          <w:tcPr>
            <w:tcW w:w="720" w:type="dxa"/>
            <w:tcBorders>
              <w:bottom w:val="single" w:sz="4" w:space="0" w:color="auto"/>
            </w:tcBorders>
          </w:tcPr>
          <w:p w14:paraId="41C853FE" w14:textId="0B91DD99" w:rsidR="00525AA0" w:rsidRPr="00EC3982" w:rsidRDefault="00525AA0" w:rsidP="00576FCC">
            <w:pPr>
              <w:spacing w:after="120"/>
              <w:jc w:val="center"/>
              <w:rPr>
                <w:rFonts w:ascii="GHEA Grapalat" w:hAnsi="GHEA Grapalat" w:cs="Segoe UI"/>
                <w:noProof/>
                <w:color w:val="000000"/>
                <w:spacing w:val="-9"/>
                <w:sz w:val="22"/>
                <w:szCs w:val="22"/>
              </w:rPr>
            </w:pPr>
            <w:r w:rsidRPr="00EC3982">
              <w:rPr>
                <w:rFonts w:ascii="GHEA Grapalat" w:hAnsi="GHEA Grapalat" w:cs="GHEA Grapalat"/>
                <w:sz w:val="22"/>
                <w:szCs w:val="22"/>
                <w:lang w:val="en-US"/>
              </w:rPr>
              <w:t>1.3</w:t>
            </w:r>
          </w:p>
        </w:tc>
        <w:tc>
          <w:tcPr>
            <w:tcW w:w="4950" w:type="dxa"/>
            <w:tcBorders>
              <w:bottom w:val="single" w:sz="4" w:space="0" w:color="auto"/>
            </w:tcBorders>
          </w:tcPr>
          <w:p w14:paraId="3D4B0EF1" w14:textId="75EEEAA7" w:rsidR="00525AA0" w:rsidRPr="00EC3982" w:rsidRDefault="00525AA0" w:rsidP="00576FCC">
            <w:pPr>
              <w:spacing w:line="278" w:lineRule="exact"/>
              <w:ind w:right="-239"/>
              <w:rPr>
                <w:rFonts w:ascii="GHEA Grapalat" w:hAnsi="GHEA Grapalat" w:cs="Sylfaen"/>
                <w:sz w:val="22"/>
                <w:szCs w:val="22"/>
                <w:lang w:val="en-AU"/>
              </w:rPr>
            </w:pPr>
            <w:r w:rsidRPr="00EC3982">
              <w:rPr>
                <w:rFonts w:ascii="GHEA Grapalat" w:hAnsi="GHEA Grapalat" w:cs="Sylfaen"/>
                <w:sz w:val="22"/>
                <w:szCs w:val="22"/>
              </w:rPr>
              <w:t>միջամտությունների</w:t>
            </w:r>
            <w:r w:rsidRPr="00EC3982">
              <w:rPr>
                <w:rFonts w:ascii="GHEA Grapalat" w:hAnsi="GHEA Grapalat" w:cs="Sylfaen"/>
                <w:sz w:val="22"/>
                <w:szCs w:val="22"/>
                <w:lang w:val="en-US"/>
              </w:rPr>
              <w:t xml:space="preserve"> </w:t>
            </w:r>
            <w:r w:rsidRPr="00EC3982">
              <w:rPr>
                <w:rFonts w:ascii="GHEA Grapalat" w:hAnsi="GHEA Grapalat" w:cs="Sylfaen"/>
                <w:sz w:val="22"/>
                <w:szCs w:val="22"/>
              </w:rPr>
              <w:t>սենյակ</w:t>
            </w:r>
            <w:r w:rsidRPr="00EC3982">
              <w:rPr>
                <w:rFonts w:ascii="GHEA Grapalat" w:hAnsi="GHEA Grapalat" w:cs="Sylfaen"/>
                <w:sz w:val="22"/>
                <w:szCs w:val="22"/>
                <w:lang w:val="hy-AM"/>
              </w:rPr>
              <w:t xml:space="preserve">ներ, </w:t>
            </w:r>
            <w:r w:rsidRPr="00EC3982">
              <w:rPr>
                <w:rFonts w:ascii="GHEA Grapalat" w:hAnsi="GHEA Grapalat" w:cs="Sylfaen"/>
                <w:sz w:val="22"/>
                <w:szCs w:val="22"/>
                <w:lang w:val="en-US"/>
              </w:rPr>
              <w:t xml:space="preserve"> </w:t>
            </w:r>
          </w:p>
        </w:tc>
        <w:tc>
          <w:tcPr>
            <w:tcW w:w="2970" w:type="dxa"/>
            <w:tcBorders>
              <w:bottom w:val="single" w:sz="4" w:space="0" w:color="auto"/>
            </w:tcBorders>
          </w:tcPr>
          <w:p w14:paraId="0388FAF6" w14:textId="77777777" w:rsidR="00525AA0" w:rsidRPr="00EC3982" w:rsidRDefault="00525AA0" w:rsidP="00576FCC">
            <w:pPr>
              <w:spacing w:after="120"/>
              <w:ind w:left="82" w:hanging="197"/>
              <w:jc w:val="center"/>
              <w:rPr>
                <w:rFonts w:ascii="GHEA Grapalat" w:hAnsi="GHEA Grapalat" w:cs="Sylfaen"/>
                <w:sz w:val="22"/>
                <w:szCs w:val="22"/>
                <w:lang w:val="hy-AM"/>
              </w:rPr>
            </w:pPr>
          </w:p>
        </w:tc>
        <w:tc>
          <w:tcPr>
            <w:tcW w:w="630" w:type="dxa"/>
            <w:tcBorders>
              <w:bottom w:val="single" w:sz="4" w:space="0" w:color="auto"/>
            </w:tcBorders>
            <w:shd w:val="clear" w:color="auto" w:fill="auto"/>
          </w:tcPr>
          <w:p w14:paraId="391066D1" w14:textId="77777777" w:rsidR="00525AA0" w:rsidRPr="00EC3982" w:rsidRDefault="00525AA0" w:rsidP="00576FCC">
            <w:pPr>
              <w:spacing w:after="120"/>
              <w:jc w:val="center"/>
              <w:rPr>
                <w:rFonts w:ascii="GHEA Grapalat" w:hAnsi="GHEA Grapalat"/>
                <w:color w:val="ED7D31" w:themeColor="accent2"/>
                <w:sz w:val="21"/>
                <w:szCs w:val="21"/>
                <w:lang w:eastAsia="en-US"/>
              </w:rPr>
            </w:pPr>
          </w:p>
        </w:tc>
        <w:tc>
          <w:tcPr>
            <w:tcW w:w="630" w:type="dxa"/>
            <w:tcBorders>
              <w:bottom w:val="single" w:sz="4" w:space="0" w:color="auto"/>
            </w:tcBorders>
            <w:shd w:val="clear" w:color="auto" w:fill="auto"/>
          </w:tcPr>
          <w:p w14:paraId="45452349" w14:textId="77777777" w:rsidR="00525AA0" w:rsidRPr="00EC3982" w:rsidRDefault="00525AA0" w:rsidP="00576FCC">
            <w:pPr>
              <w:spacing w:after="120"/>
              <w:jc w:val="center"/>
              <w:rPr>
                <w:rFonts w:ascii="GHEA Grapalat" w:hAnsi="GHEA Grapalat"/>
                <w:color w:val="ED7D31" w:themeColor="accent2"/>
                <w:sz w:val="21"/>
                <w:szCs w:val="21"/>
                <w:lang w:eastAsia="en-US"/>
              </w:rPr>
            </w:pPr>
          </w:p>
        </w:tc>
        <w:tc>
          <w:tcPr>
            <w:tcW w:w="720" w:type="dxa"/>
            <w:tcBorders>
              <w:bottom w:val="single" w:sz="4" w:space="0" w:color="auto"/>
            </w:tcBorders>
            <w:shd w:val="clear" w:color="auto" w:fill="auto"/>
          </w:tcPr>
          <w:p w14:paraId="08678CAD" w14:textId="77777777" w:rsidR="00525AA0" w:rsidRPr="00EC3982" w:rsidRDefault="00525AA0" w:rsidP="00576FCC">
            <w:pPr>
              <w:spacing w:after="120"/>
              <w:jc w:val="center"/>
              <w:rPr>
                <w:rFonts w:ascii="GHEA Grapalat" w:hAnsi="GHEA Grapalat"/>
                <w:color w:val="ED7D31" w:themeColor="accent2"/>
                <w:sz w:val="21"/>
                <w:szCs w:val="21"/>
                <w:lang w:eastAsia="en-US"/>
              </w:rPr>
            </w:pPr>
          </w:p>
        </w:tc>
        <w:tc>
          <w:tcPr>
            <w:tcW w:w="810" w:type="dxa"/>
            <w:tcBorders>
              <w:bottom w:val="single" w:sz="4" w:space="0" w:color="auto"/>
            </w:tcBorders>
            <w:shd w:val="clear" w:color="auto" w:fill="auto"/>
          </w:tcPr>
          <w:p w14:paraId="078C8492" w14:textId="69AD1216" w:rsidR="00525AA0" w:rsidRPr="00EC3982" w:rsidRDefault="00525AA0" w:rsidP="00576FCC">
            <w:pPr>
              <w:spacing w:after="120"/>
              <w:jc w:val="center"/>
              <w:rPr>
                <w:rFonts w:ascii="GHEA Grapalat" w:hAnsi="GHEA Grapalat"/>
                <w:color w:val="ED7D31" w:themeColor="accent2"/>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bottom w:val="single" w:sz="4" w:space="0" w:color="auto"/>
            </w:tcBorders>
            <w:shd w:val="clear" w:color="auto" w:fill="auto"/>
          </w:tcPr>
          <w:p w14:paraId="34C67F99" w14:textId="63FE268C" w:rsidR="00525AA0" w:rsidRPr="00EC3982" w:rsidRDefault="00525AA0" w:rsidP="00576FCC">
            <w:pPr>
              <w:jc w:val="center"/>
              <w:rPr>
                <w:rFonts w:ascii="GHEA Grapalat" w:hAnsi="GHEA Grapalat"/>
                <w:color w:val="ED7D31" w:themeColor="accent2"/>
                <w:sz w:val="21"/>
                <w:szCs w:val="21"/>
                <w:lang w:eastAsia="en-US"/>
              </w:rPr>
            </w:pPr>
            <w:r w:rsidRPr="00EC3982">
              <w:rPr>
                <w:rFonts w:ascii="GHEA Grapalat" w:hAnsi="GHEA Grapalat" w:cs="Sylfaen"/>
                <w:sz w:val="22"/>
                <w:szCs w:val="22"/>
                <w:lang w:val="hy-AM"/>
              </w:rPr>
              <w:t>Դիտողական</w:t>
            </w:r>
          </w:p>
        </w:tc>
        <w:tc>
          <w:tcPr>
            <w:tcW w:w="2430" w:type="dxa"/>
            <w:tcBorders>
              <w:bottom w:val="single" w:sz="4" w:space="0" w:color="auto"/>
            </w:tcBorders>
            <w:shd w:val="clear" w:color="auto" w:fill="auto"/>
          </w:tcPr>
          <w:p w14:paraId="3E19F104" w14:textId="77777777" w:rsidR="00525AA0" w:rsidRPr="00EC3982" w:rsidRDefault="00525AA0" w:rsidP="00576FCC">
            <w:pPr>
              <w:jc w:val="center"/>
              <w:rPr>
                <w:rFonts w:ascii="GHEA Grapalat" w:hAnsi="GHEA Grapalat"/>
                <w:color w:val="ED7D31" w:themeColor="accent2"/>
                <w:sz w:val="21"/>
                <w:szCs w:val="21"/>
              </w:rPr>
            </w:pPr>
          </w:p>
        </w:tc>
      </w:tr>
      <w:tr w:rsidR="00525AA0" w:rsidRPr="00EC3982" w14:paraId="541B4134" w14:textId="77777777" w:rsidTr="00562B6B">
        <w:trPr>
          <w:trHeight w:val="395"/>
        </w:trPr>
        <w:tc>
          <w:tcPr>
            <w:tcW w:w="720" w:type="dxa"/>
            <w:tcBorders>
              <w:bottom w:val="single" w:sz="4" w:space="0" w:color="auto"/>
            </w:tcBorders>
          </w:tcPr>
          <w:p w14:paraId="45DF658C" w14:textId="0378C743" w:rsidR="00525AA0" w:rsidRPr="00EC3982" w:rsidRDefault="00525AA0" w:rsidP="00576FCC">
            <w:pPr>
              <w:spacing w:after="120"/>
              <w:jc w:val="center"/>
              <w:rPr>
                <w:rFonts w:ascii="GHEA Grapalat" w:hAnsi="GHEA Grapalat" w:cs="Segoe UI"/>
                <w:noProof/>
                <w:color w:val="000000"/>
                <w:spacing w:val="-9"/>
                <w:sz w:val="22"/>
                <w:szCs w:val="22"/>
              </w:rPr>
            </w:pPr>
            <w:r w:rsidRPr="00EC3982">
              <w:rPr>
                <w:rFonts w:ascii="GHEA Grapalat" w:hAnsi="GHEA Grapalat" w:cs="GHEA Grapalat"/>
                <w:sz w:val="22"/>
                <w:szCs w:val="22"/>
                <w:lang w:val="hy-AM"/>
              </w:rPr>
              <w:t>1.4</w:t>
            </w:r>
          </w:p>
        </w:tc>
        <w:tc>
          <w:tcPr>
            <w:tcW w:w="4950" w:type="dxa"/>
            <w:tcBorders>
              <w:bottom w:val="single" w:sz="4" w:space="0" w:color="auto"/>
            </w:tcBorders>
          </w:tcPr>
          <w:p w14:paraId="26479356" w14:textId="64A76F5D" w:rsidR="00525AA0" w:rsidRPr="00EC3982" w:rsidRDefault="00F6558C" w:rsidP="00576FCC">
            <w:pPr>
              <w:spacing w:line="278" w:lineRule="exact"/>
              <w:ind w:right="-239"/>
              <w:rPr>
                <w:rFonts w:ascii="GHEA Grapalat" w:hAnsi="GHEA Grapalat" w:cs="Sylfaen"/>
                <w:sz w:val="22"/>
                <w:szCs w:val="22"/>
                <w:lang w:val="en-AU"/>
              </w:rPr>
            </w:pPr>
            <w:r w:rsidRPr="00EC3982">
              <w:rPr>
                <w:rFonts w:ascii="GHEA Grapalat" w:hAnsi="GHEA Grapalat" w:cs="Sylfaen"/>
                <w:sz w:val="22"/>
                <w:szCs w:val="22"/>
                <w:lang w:val="hy-AM"/>
              </w:rPr>
              <w:t>վ</w:t>
            </w:r>
            <w:r w:rsidR="00525AA0" w:rsidRPr="00EC3982">
              <w:rPr>
                <w:rFonts w:ascii="GHEA Grapalat" w:hAnsi="GHEA Grapalat" w:cs="Sylfaen"/>
                <w:sz w:val="22"/>
                <w:szCs w:val="22"/>
                <w:lang w:val="hy-AM"/>
              </w:rPr>
              <w:t>իրակապարաններ</w:t>
            </w:r>
            <w:r w:rsidR="00430AA0" w:rsidRPr="00EC3982">
              <w:rPr>
                <w:rFonts w:ascii="GHEA Grapalat" w:hAnsi="GHEA Grapalat" w:cs="Sylfaen"/>
                <w:sz w:val="22"/>
                <w:szCs w:val="22"/>
                <w:lang w:val="hy-AM"/>
              </w:rPr>
              <w:t>։</w:t>
            </w:r>
            <w:r w:rsidR="00525AA0" w:rsidRPr="00EC3982">
              <w:rPr>
                <w:rFonts w:ascii="GHEA Grapalat" w:hAnsi="GHEA Grapalat" w:cs="Sylfaen"/>
                <w:sz w:val="22"/>
                <w:szCs w:val="22"/>
                <w:lang w:val="hy-AM"/>
              </w:rPr>
              <w:t xml:space="preserve"> </w:t>
            </w:r>
          </w:p>
        </w:tc>
        <w:tc>
          <w:tcPr>
            <w:tcW w:w="2970" w:type="dxa"/>
            <w:tcBorders>
              <w:bottom w:val="single" w:sz="4" w:space="0" w:color="auto"/>
            </w:tcBorders>
          </w:tcPr>
          <w:p w14:paraId="22EC1E2A" w14:textId="77777777" w:rsidR="00525AA0" w:rsidRPr="00EC3982" w:rsidRDefault="00525AA0" w:rsidP="00576FCC">
            <w:pPr>
              <w:spacing w:after="120"/>
              <w:ind w:left="82" w:hanging="197"/>
              <w:jc w:val="center"/>
              <w:rPr>
                <w:rFonts w:ascii="GHEA Grapalat" w:hAnsi="GHEA Grapalat" w:cs="Sylfaen"/>
                <w:sz w:val="22"/>
                <w:szCs w:val="22"/>
                <w:lang w:val="hy-AM"/>
              </w:rPr>
            </w:pPr>
          </w:p>
        </w:tc>
        <w:tc>
          <w:tcPr>
            <w:tcW w:w="630" w:type="dxa"/>
            <w:tcBorders>
              <w:bottom w:val="single" w:sz="4" w:space="0" w:color="auto"/>
            </w:tcBorders>
            <w:shd w:val="clear" w:color="auto" w:fill="auto"/>
          </w:tcPr>
          <w:p w14:paraId="574DF584" w14:textId="77777777" w:rsidR="00525AA0" w:rsidRPr="00EC3982" w:rsidRDefault="00525AA0" w:rsidP="00576FCC">
            <w:pPr>
              <w:spacing w:after="120"/>
              <w:jc w:val="center"/>
              <w:rPr>
                <w:rFonts w:ascii="GHEA Grapalat" w:hAnsi="GHEA Grapalat"/>
                <w:color w:val="ED7D31" w:themeColor="accent2"/>
                <w:sz w:val="21"/>
                <w:szCs w:val="21"/>
                <w:lang w:eastAsia="en-US"/>
              </w:rPr>
            </w:pPr>
          </w:p>
        </w:tc>
        <w:tc>
          <w:tcPr>
            <w:tcW w:w="630" w:type="dxa"/>
            <w:tcBorders>
              <w:bottom w:val="single" w:sz="4" w:space="0" w:color="auto"/>
            </w:tcBorders>
            <w:shd w:val="clear" w:color="auto" w:fill="auto"/>
          </w:tcPr>
          <w:p w14:paraId="64D0B4FF" w14:textId="77777777" w:rsidR="00525AA0" w:rsidRPr="00EC3982" w:rsidRDefault="00525AA0" w:rsidP="00576FCC">
            <w:pPr>
              <w:spacing w:after="120"/>
              <w:jc w:val="center"/>
              <w:rPr>
                <w:rFonts w:ascii="GHEA Grapalat" w:hAnsi="GHEA Grapalat"/>
                <w:color w:val="ED7D31" w:themeColor="accent2"/>
                <w:sz w:val="21"/>
                <w:szCs w:val="21"/>
                <w:lang w:eastAsia="en-US"/>
              </w:rPr>
            </w:pPr>
          </w:p>
        </w:tc>
        <w:tc>
          <w:tcPr>
            <w:tcW w:w="720" w:type="dxa"/>
            <w:tcBorders>
              <w:bottom w:val="single" w:sz="4" w:space="0" w:color="auto"/>
            </w:tcBorders>
            <w:shd w:val="clear" w:color="auto" w:fill="auto"/>
          </w:tcPr>
          <w:p w14:paraId="35BC97FE" w14:textId="77777777" w:rsidR="00525AA0" w:rsidRPr="00EC3982" w:rsidRDefault="00525AA0" w:rsidP="00576FCC">
            <w:pPr>
              <w:spacing w:after="120"/>
              <w:jc w:val="center"/>
              <w:rPr>
                <w:rFonts w:ascii="GHEA Grapalat" w:hAnsi="GHEA Grapalat"/>
                <w:color w:val="ED7D31" w:themeColor="accent2"/>
                <w:sz w:val="21"/>
                <w:szCs w:val="21"/>
                <w:lang w:eastAsia="en-US"/>
              </w:rPr>
            </w:pPr>
          </w:p>
        </w:tc>
        <w:tc>
          <w:tcPr>
            <w:tcW w:w="810" w:type="dxa"/>
            <w:tcBorders>
              <w:bottom w:val="single" w:sz="4" w:space="0" w:color="auto"/>
            </w:tcBorders>
            <w:shd w:val="clear" w:color="auto" w:fill="auto"/>
          </w:tcPr>
          <w:p w14:paraId="1F1FC0B2" w14:textId="2E6A608D" w:rsidR="00525AA0" w:rsidRPr="00EC3982" w:rsidRDefault="00525AA0" w:rsidP="00576FCC">
            <w:pPr>
              <w:spacing w:after="120"/>
              <w:jc w:val="center"/>
              <w:rPr>
                <w:rFonts w:ascii="GHEA Grapalat" w:hAnsi="GHEA Grapalat"/>
                <w:color w:val="ED7D31" w:themeColor="accent2"/>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bottom w:val="single" w:sz="4" w:space="0" w:color="auto"/>
            </w:tcBorders>
            <w:shd w:val="clear" w:color="auto" w:fill="auto"/>
          </w:tcPr>
          <w:p w14:paraId="203022D7" w14:textId="2819C6F7" w:rsidR="00525AA0" w:rsidRPr="00EC3982" w:rsidRDefault="00525AA0" w:rsidP="00576FCC">
            <w:pPr>
              <w:jc w:val="center"/>
              <w:rPr>
                <w:rFonts w:ascii="GHEA Grapalat" w:hAnsi="GHEA Grapalat"/>
                <w:color w:val="ED7D31" w:themeColor="accent2"/>
                <w:sz w:val="21"/>
                <w:szCs w:val="21"/>
                <w:lang w:eastAsia="en-US"/>
              </w:rPr>
            </w:pPr>
            <w:r w:rsidRPr="00EC3982">
              <w:rPr>
                <w:rFonts w:ascii="GHEA Grapalat" w:hAnsi="GHEA Grapalat" w:cs="Sylfaen"/>
                <w:sz w:val="22"/>
                <w:szCs w:val="22"/>
                <w:lang w:val="hy-AM"/>
              </w:rPr>
              <w:t>Դիտողական</w:t>
            </w:r>
          </w:p>
        </w:tc>
        <w:tc>
          <w:tcPr>
            <w:tcW w:w="2430" w:type="dxa"/>
            <w:tcBorders>
              <w:bottom w:val="single" w:sz="4" w:space="0" w:color="auto"/>
            </w:tcBorders>
            <w:shd w:val="clear" w:color="auto" w:fill="auto"/>
          </w:tcPr>
          <w:p w14:paraId="71B55217" w14:textId="77777777" w:rsidR="00525AA0" w:rsidRPr="00EC3982" w:rsidRDefault="00525AA0" w:rsidP="00576FCC">
            <w:pPr>
              <w:jc w:val="center"/>
              <w:rPr>
                <w:rFonts w:ascii="GHEA Grapalat" w:hAnsi="GHEA Grapalat"/>
                <w:color w:val="ED7D31" w:themeColor="accent2"/>
                <w:sz w:val="21"/>
                <w:szCs w:val="21"/>
              </w:rPr>
            </w:pPr>
          </w:p>
        </w:tc>
      </w:tr>
      <w:tr w:rsidR="00525AA0" w:rsidRPr="00EC3982" w14:paraId="789C0F67" w14:textId="77777777" w:rsidTr="00AF7FED">
        <w:trPr>
          <w:trHeight w:val="3053"/>
        </w:trPr>
        <w:tc>
          <w:tcPr>
            <w:tcW w:w="720" w:type="dxa"/>
            <w:tcBorders>
              <w:top w:val="single" w:sz="4" w:space="0" w:color="auto"/>
              <w:bottom w:val="single" w:sz="4" w:space="0" w:color="auto"/>
            </w:tcBorders>
          </w:tcPr>
          <w:p w14:paraId="028A713A" w14:textId="465E0F4C" w:rsidR="00525AA0" w:rsidRPr="00EC3982" w:rsidRDefault="00525AA0" w:rsidP="00576FCC">
            <w:pPr>
              <w:spacing w:after="120"/>
              <w:jc w:val="center"/>
              <w:rPr>
                <w:rFonts w:ascii="GHEA Grapalat" w:hAnsi="GHEA Grapalat" w:cs="Sylfaen"/>
                <w:sz w:val="22"/>
                <w:szCs w:val="22"/>
                <w:lang w:eastAsia="en-US"/>
              </w:rPr>
            </w:pPr>
            <w:r w:rsidRPr="00EC3982">
              <w:rPr>
                <w:rFonts w:ascii="GHEA Grapalat" w:hAnsi="GHEA Grapalat" w:cs="Segoe UI"/>
                <w:noProof/>
                <w:color w:val="000000"/>
                <w:spacing w:val="4"/>
                <w:sz w:val="22"/>
                <w:szCs w:val="22"/>
              </w:rPr>
              <w:t>2.</w:t>
            </w:r>
          </w:p>
        </w:tc>
        <w:tc>
          <w:tcPr>
            <w:tcW w:w="4950" w:type="dxa"/>
            <w:tcBorders>
              <w:top w:val="single" w:sz="4" w:space="0" w:color="auto"/>
              <w:bottom w:val="single" w:sz="4" w:space="0" w:color="auto"/>
            </w:tcBorders>
          </w:tcPr>
          <w:p w14:paraId="14268076" w14:textId="1088C26E" w:rsidR="00525AA0" w:rsidRPr="00EC3982" w:rsidRDefault="00525AA0" w:rsidP="00576FCC">
            <w:pPr>
              <w:rPr>
                <w:rFonts w:ascii="GHEA Grapalat" w:hAnsi="GHEA Grapalat" w:cs="Segoe UI"/>
                <w:noProof/>
                <w:color w:val="000000"/>
                <w:spacing w:val="-10"/>
                <w:sz w:val="21"/>
                <w:szCs w:val="21"/>
              </w:rPr>
            </w:pPr>
            <w:r w:rsidRPr="00EC3982">
              <w:rPr>
                <w:rFonts w:ascii="GHEA Grapalat" w:hAnsi="GHEA Grapalat" w:cs="Sylfaen"/>
                <w:sz w:val="22"/>
                <w:szCs w:val="22"/>
                <w:lang w:val="hy-AM"/>
              </w:rPr>
              <w:t>Իոնիզացնող ճառագայթման աղբյուրների հետ աշխատանքների իրականացմամբ (ռենտգենախտորոշիչ կաբինետ, ճառագայթային թերապիայի բաժանմունք, ռադիոիզոտոպային ախտորոշման լաբորատորիա և այլն) սենքերը տեղակայված չեն հղիների և մանկական հիվանդասենյակներին հարակից (հորիզոնական և ուղղահայաց) տարածքներում:</w:t>
            </w:r>
          </w:p>
        </w:tc>
        <w:tc>
          <w:tcPr>
            <w:tcW w:w="2970" w:type="dxa"/>
            <w:tcBorders>
              <w:top w:val="single" w:sz="4" w:space="0" w:color="auto"/>
              <w:bottom w:val="single" w:sz="4" w:space="0" w:color="auto"/>
            </w:tcBorders>
          </w:tcPr>
          <w:p w14:paraId="241ADFCD" w14:textId="10927537" w:rsidR="00525AA0" w:rsidRPr="00EC3982" w:rsidRDefault="00525AA0" w:rsidP="00576FCC">
            <w:pPr>
              <w:spacing w:line="283" w:lineRule="exact"/>
              <w:ind w:right="-239" w:hanging="284"/>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w:t>
            </w:r>
            <w:r w:rsidR="00564BD8"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27.03.2009</w:t>
            </w:r>
            <w:r w:rsidR="00B75FB7"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թ</w:t>
            </w:r>
            <w:r w:rsidR="00B75FB7" w:rsidRPr="00EC3982">
              <w:rPr>
                <w:rFonts w:ascii="GHEA Grapalat" w:hAnsi="GHEA Grapalat" w:cs="Sylfaen"/>
                <w:sz w:val="22"/>
                <w:szCs w:val="22"/>
                <w:lang w:val="hy-AM"/>
              </w:rPr>
              <w:t>վականի</w:t>
            </w:r>
            <w:r w:rsidRPr="00EC3982">
              <w:rPr>
                <w:rFonts w:ascii="GHEA Grapalat" w:hAnsi="GHEA Grapalat" w:cs="Sylfaen"/>
                <w:sz w:val="22"/>
                <w:szCs w:val="22"/>
                <w:lang w:val="hy-AM"/>
              </w:rPr>
              <w:t xml:space="preserve"> N 03-Ն</w:t>
            </w:r>
            <w:r w:rsidR="00B75FB7"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 xml:space="preserve"> հրամանի</w:t>
            </w:r>
            <w:r w:rsidR="00564BD8"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հավելված</w:t>
            </w:r>
            <w:r w:rsidR="00FB0266" w:rsidRPr="00EC3982">
              <w:rPr>
                <w:rFonts w:ascii="GHEA Grapalat" w:hAnsi="GHEA Grapalat" w:cs="Sylfaen"/>
                <w:sz w:val="22"/>
                <w:szCs w:val="22"/>
                <w:lang w:val="hy-AM"/>
              </w:rPr>
              <w:t>ի</w:t>
            </w:r>
            <w:r w:rsidR="00B75FB7"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 xml:space="preserve"> կետ 7</w:t>
            </w:r>
          </w:p>
        </w:tc>
        <w:tc>
          <w:tcPr>
            <w:tcW w:w="630" w:type="dxa"/>
            <w:tcBorders>
              <w:top w:val="single" w:sz="4" w:space="0" w:color="auto"/>
              <w:bottom w:val="single" w:sz="4" w:space="0" w:color="auto"/>
            </w:tcBorders>
            <w:shd w:val="clear" w:color="auto" w:fill="auto"/>
          </w:tcPr>
          <w:p w14:paraId="3608770B" w14:textId="77777777" w:rsidR="00525AA0" w:rsidRPr="00EC3982" w:rsidRDefault="00525AA0" w:rsidP="00576FCC">
            <w:pPr>
              <w:spacing w:after="120"/>
              <w:jc w:val="center"/>
              <w:rPr>
                <w:rFonts w:ascii="GHEA Grapalat" w:hAnsi="GHEA Grapalat"/>
                <w:color w:val="ED7D31" w:themeColor="accent2"/>
                <w:sz w:val="21"/>
                <w:szCs w:val="21"/>
                <w:lang w:val="hy-AM" w:eastAsia="en-US"/>
              </w:rPr>
            </w:pPr>
          </w:p>
        </w:tc>
        <w:tc>
          <w:tcPr>
            <w:tcW w:w="630" w:type="dxa"/>
            <w:tcBorders>
              <w:top w:val="single" w:sz="4" w:space="0" w:color="auto"/>
              <w:bottom w:val="single" w:sz="4" w:space="0" w:color="auto"/>
            </w:tcBorders>
            <w:shd w:val="clear" w:color="auto" w:fill="auto"/>
          </w:tcPr>
          <w:p w14:paraId="7DCBA3FB" w14:textId="77777777" w:rsidR="00525AA0" w:rsidRPr="00EC3982" w:rsidRDefault="00525AA0" w:rsidP="00576FCC">
            <w:pPr>
              <w:spacing w:after="120"/>
              <w:jc w:val="center"/>
              <w:rPr>
                <w:rFonts w:ascii="GHEA Grapalat" w:hAnsi="GHEA Grapalat"/>
                <w:color w:val="ED7D31" w:themeColor="accent2"/>
                <w:sz w:val="21"/>
                <w:szCs w:val="21"/>
                <w:lang w:val="hy-AM" w:eastAsia="en-US"/>
              </w:rPr>
            </w:pPr>
          </w:p>
        </w:tc>
        <w:tc>
          <w:tcPr>
            <w:tcW w:w="720" w:type="dxa"/>
            <w:tcBorders>
              <w:top w:val="single" w:sz="4" w:space="0" w:color="auto"/>
              <w:bottom w:val="single" w:sz="4" w:space="0" w:color="auto"/>
            </w:tcBorders>
            <w:shd w:val="clear" w:color="auto" w:fill="auto"/>
          </w:tcPr>
          <w:p w14:paraId="085EBCDD" w14:textId="77777777" w:rsidR="00525AA0" w:rsidRPr="00EC3982" w:rsidRDefault="00525AA0" w:rsidP="00576FCC">
            <w:pPr>
              <w:spacing w:after="120"/>
              <w:jc w:val="center"/>
              <w:rPr>
                <w:rFonts w:ascii="GHEA Grapalat" w:hAnsi="GHEA Grapalat"/>
                <w:color w:val="ED7D31" w:themeColor="accent2"/>
                <w:sz w:val="21"/>
                <w:szCs w:val="21"/>
                <w:lang w:val="hy-AM" w:eastAsia="en-US"/>
              </w:rPr>
            </w:pPr>
          </w:p>
        </w:tc>
        <w:tc>
          <w:tcPr>
            <w:tcW w:w="810" w:type="dxa"/>
            <w:tcBorders>
              <w:top w:val="single" w:sz="4" w:space="0" w:color="auto"/>
              <w:bottom w:val="single" w:sz="4" w:space="0" w:color="auto"/>
            </w:tcBorders>
            <w:shd w:val="clear" w:color="auto" w:fill="auto"/>
          </w:tcPr>
          <w:p w14:paraId="35801452" w14:textId="30EAE1B9" w:rsidR="00525AA0" w:rsidRPr="00EC3982" w:rsidRDefault="00525AA0" w:rsidP="00576FCC">
            <w:pPr>
              <w:spacing w:after="120"/>
              <w:jc w:val="center"/>
              <w:rPr>
                <w:rFonts w:ascii="GHEA Grapalat" w:hAnsi="GHEA Grapalat"/>
                <w:color w:val="ED7D31" w:themeColor="accent2"/>
                <w:sz w:val="21"/>
                <w:szCs w:val="21"/>
                <w:lang w:eastAsia="en-US"/>
              </w:rPr>
            </w:pPr>
            <w:r w:rsidRPr="00EC3982">
              <w:rPr>
                <w:rFonts w:ascii="GHEA Grapalat" w:hAnsi="GHEA Grapalat" w:cs="Arial"/>
                <w:sz w:val="22"/>
                <w:szCs w:val="22"/>
                <w:lang w:val="en-AU"/>
              </w:rPr>
              <w:t>2</w:t>
            </w:r>
            <w:r w:rsidRPr="00EC3982">
              <w:rPr>
                <w:rFonts w:ascii="GHEA Grapalat" w:hAnsi="GHEA Grapalat" w:cs="Arial"/>
                <w:sz w:val="22"/>
                <w:szCs w:val="22"/>
              </w:rPr>
              <w:t>.0</w:t>
            </w:r>
          </w:p>
        </w:tc>
        <w:tc>
          <w:tcPr>
            <w:tcW w:w="2070" w:type="dxa"/>
            <w:tcBorders>
              <w:top w:val="single" w:sz="4" w:space="0" w:color="auto"/>
              <w:bottom w:val="single" w:sz="4" w:space="0" w:color="auto"/>
            </w:tcBorders>
            <w:shd w:val="clear" w:color="auto" w:fill="auto"/>
          </w:tcPr>
          <w:p w14:paraId="2A39C3C2" w14:textId="7FF2C01A" w:rsidR="00525AA0" w:rsidRPr="00EC3982" w:rsidRDefault="00525AA0" w:rsidP="00576FCC">
            <w:pPr>
              <w:jc w:val="center"/>
              <w:rPr>
                <w:rFonts w:ascii="GHEA Grapalat" w:hAnsi="GHEA Grapalat"/>
                <w:color w:val="ED7D31" w:themeColor="accent2"/>
                <w:sz w:val="21"/>
                <w:szCs w:val="21"/>
                <w:lang w:eastAsia="en-US"/>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shd w:val="clear" w:color="auto" w:fill="auto"/>
          </w:tcPr>
          <w:p w14:paraId="0517AEDD" w14:textId="7527D2A8" w:rsidR="00525AA0" w:rsidRPr="00EC3982" w:rsidRDefault="00525AA0" w:rsidP="00576FCC">
            <w:pPr>
              <w:jc w:val="center"/>
              <w:rPr>
                <w:rFonts w:ascii="GHEA Grapalat" w:hAnsi="GHEA Grapalat"/>
                <w:color w:val="ED7D31" w:themeColor="accent2"/>
                <w:sz w:val="21"/>
                <w:szCs w:val="21"/>
                <w:lang w:eastAsia="en-US"/>
              </w:rPr>
            </w:pPr>
          </w:p>
        </w:tc>
      </w:tr>
      <w:tr w:rsidR="00F8095F" w:rsidRPr="00EC3982" w14:paraId="72A13070" w14:textId="77777777" w:rsidTr="00562B6B">
        <w:trPr>
          <w:trHeight w:val="1246"/>
        </w:trPr>
        <w:tc>
          <w:tcPr>
            <w:tcW w:w="720" w:type="dxa"/>
            <w:tcBorders>
              <w:top w:val="single" w:sz="4" w:space="0" w:color="auto"/>
              <w:bottom w:val="single" w:sz="4" w:space="0" w:color="auto"/>
            </w:tcBorders>
          </w:tcPr>
          <w:p w14:paraId="677B59AE" w14:textId="46D8E665" w:rsidR="00F8095F" w:rsidRPr="00EC3982" w:rsidRDefault="00F8095F" w:rsidP="00576FCC">
            <w:pPr>
              <w:spacing w:after="120"/>
              <w:jc w:val="center"/>
              <w:rPr>
                <w:rFonts w:ascii="GHEA Grapalat" w:hAnsi="GHEA Grapalat" w:cs="Segoe UI"/>
                <w:noProof/>
                <w:color w:val="000000"/>
                <w:spacing w:val="1"/>
                <w:sz w:val="22"/>
                <w:szCs w:val="22"/>
              </w:rPr>
            </w:pPr>
            <w:r w:rsidRPr="00EC3982">
              <w:rPr>
                <w:rFonts w:ascii="GHEA Grapalat" w:hAnsi="GHEA Grapalat" w:cs="Segoe UI"/>
                <w:noProof/>
                <w:color w:val="000000"/>
                <w:spacing w:val="12"/>
                <w:sz w:val="22"/>
                <w:szCs w:val="22"/>
                <w:lang w:val="hy-AM"/>
              </w:rPr>
              <w:t>3</w:t>
            </w:r>
            <w:r w:rsidRPr="00EC3982">
              <w:rPr>
                <w:rFonts w:ascii="GHEA Grapalat" w:hAnsi="GHEA Grapalat" w:cs="Segoe UI"/>
                <w:noProof/>
                <w:color w:val="000000"/>
                <w:spacing w:val="12"/>
                <w:sz w:val="22"/>
                <w:szCs w:val="22"/>
              </w:rPr>
              <w:t>.</w:t>
            </w:r>
          </w:p>
        </w:tc>
        <w:tc>
          <w:tcPr>
            <w:tcW w:w="4950" w:type="dxa"/>
            <w:tcBorders>
              <w:top w:val="single" w:sz="4" w:space="0" w:color="auto"/>
              <w:bottom w:val="single" w:sz="4" w:space="0" w:color="auto"/>
            </w:tcBorders>
          </w:tcPr>
          <w:p w14:paraId="022C45F3" w14:textId="1B6C33B9" w:rsidR="00F8095F" w:rsidRPr="00EC3982" w:rsidRDefault="00F8095F" w:rsidP="00576FCC">
            <w:pPr>
              <w:spacing w:line="276" w:lineRule="exact"/>
              <w:ind w:right="-239"/>
              <w:rPr>
                <w:rFonts w:asciiTheme="minorHAnsi" w:hAnsiTheme="minorHAnsi" w:cs="Segoe UI"/>
                <w:noProof/>
                <w:color w:val="000000"/>
                <w:spacing w:val="-10"/>
                <w:sz w:val="21"/>
                <w:szCs w:val="21"/>
                <w:lang w:val="hy-AM"/>
              </w:rPr>
            </w:pPr>
            <w:r w:rsidRPr="00EC3982">
              <w:rPr>
                <w:rFonts w:ascii="GHEA Grapalat" w:hAnsi="GHEA Grapalat" w:cs="GHEA Grapalat"/>
                <w:sz w:val="22"/>
                <w:szCs w:val="22"/>
                <w:lang w:val="hy-AM"/>
              </w:rPr>
              <w:t>Մանկաբարձագինեկոլոգիական</w:t>
            </w:r>
            <w:r w:rsidR="00F6558C" w:rsidRPr="00EC3982">
              <w:rPr>
                <w:rFonts w:ascii="GHEA Grapalat" w:hAnsi="GHEA Grapalat" w:cs="GHEA Grapalat"/>
                <w:sz w:val="22"/>
                <w:szCs w:val="22"/>
                <w:lang w:val="hy-AM"/>
              </w:rPr>
              <w:t xml:space="preserve">  </w:t>
            </w:r>
            <w:r w:rsidRPr="00EC3982">
              <w:rPr>
                <w:rFonts w:ascii="GHEA Grapalat" w:hAnsi="GHEA Grapalat" w:cs="GHEA Grapalat"/>
                <w:sz w:val="22"/>
                <w:szCs w:val="22"/>
                <w:lang w:val="hy-AM"/>
              </w:rPr>
              <w:t xml:space="preserve"> ստացիոնա</w:t>
            </w:r>
            <w:r w:rsidR="00453ED3">
              <w:rPr>
                <w:rFonts w:ascii="GHEA Grapalat" w:hAnsi="GHEA Grapalat" w:cs="GHEA Grapalat"/>
                <w:sz w:val="22"/>
                <w:szCs w:val="22"/>
                <w:lang w:val="hy-AM"/>
              </w:rPr>
              <w:t xml:space="preserve">  </w:t>
            </w:r>
            <w:r w:rsidRPr="00EC3982">
              <w:rPr>
                <w:rFonts w:ascii="GHEA Grapalat" w:hAnsi="GHEA Grapalat" w:cs="GHEA Grapalat"/>
                <w:sz w:val="22"/>
                <w:szCs w:val="22"/>
                <w:lang w:val="hy-AM"/>
              </w:rPr>
              <w:t>րի (բաժանմունքի) հիվանդասենյակային բաժանմունքները տարանցիկ չեն:</w:t>
            </w:r>
          </w:p>
        </w:tc>
        <w:tc>
          <w:tcPr>
            <w:tcW w:w="2970" w:type="dxa"/>
            <w:tcBorders>
              <w:top w:val="single" w:sz="4" w:space="0" w:color="auto"/>
              <w:bottom w:val="single" w:sz="4" w:space="0" w:color="auto"/>
            </w:tcBorders>
          </w:tcPr>
          <w:p w14:paraId="778437AB" w14:textId="0D8CBD48" w:rsidR="00F8095F" w:rsidRPr="00EC3982" w:rsidRDefault="00F6558C" w:rsidP="00576FCC">
            <w:pPr>
              <w:spacing w:line="283" w:lineRule="exact"/>
              <w:ind w:left="68" w:right="-239" w:hanging="352"/>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w:t>
            </w:r>
            <w:r w:rsidR="00B75FB7"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թ</w:t>
            </w:r>
            <w:r w:rsidR="00B75FB7" w:rsidRPr="00EC3982">
              <w:rPr>
                <w:rFonts w:ascii="GHEA Grapalat" w:hAnsi="GHEA Grapalat" w:cs="Sylfaen"/>
                <w:sz w:val="22"/>
                <w:szCs w:val="22"/>
                <w:lang w:val="hy-AM"/>
              </w:rPr>
              <w:t>վականի</w:t>
            </w:r>
            <w:r w:rsidRPr="00EC3982">
              <w:rPr>
                <w:rFonts w:ascii="GHEA Grapalat" w:hAnsi="GHEA Grapalat" w:cs="Sylfaen"/>
                <w:sz w:val="22"/>
                <w:szCs w:val="22"/>
                <w:lang w:val="hy-AM"/>
              </w:rPr>
              <w:t xml:space="preserve"> N 03-Ն</w:t>
            </w:r>
            <w:r w:rsidR="00B75FB7"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 xml:space="preserve"> հրամանի</w:t>
            </w:r>
            <w:r w:rsidR="00B75FB7"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հավելված</w:t>
            </w:r>
            <w:r w:rsidR="00FB0266" w:rsidRPr="00EC3982">
              <w:rPr>
                <w:rFonts w:ascii="GHEA Grapalat" w:hAnsi="GHEA Grapalat" w:cs="Sylfaen"/>
                <w:sz w:val="22"/>
                <w:szCs w:val="22"/>
                <w:lang w:val="hy-AM"/>
              </w:rPr>
              <w:t>ի</w:t>
            </w:r>
            <w:r w:rsidR="00B75FB7" w:rsidRPr="00EC3982">
              <w:rPr>
                <w:rFonts w:ascii="GHEA Grapalat" w:hAnsi="GHEA Grapalat" w:cs="Sylfaen"/>
                <w:sz w:val="22"/>
                <w:szCs w:val="22"/>
                <w:lang w:val="hy-AM"/>
              </w:rPr>
              <w:t xml:space="preserve">     </w:t>
            </w:r>
            <w:r w:rsidRPr="00EC3982">
              <w:rPr>
                <w:rFonts w:ascii="GHEA Grapalat" w:hAnsi="GHEA Grapalat" w:cs="Sylfaen"/>
                <w:sz w:val="22"/>
                <w:szCs w:val="22"/>
                <w:lang w:val="hy-AM"/>
              </w:rPr>
              <w:t xml:space="preserve"> կետ 8</w:t>
            </w:r>
          </w:p>
        </w:tc>
        <w:tc>
          <w:tcPr>
            <w:tcW w:w="630" w:type="dxa"/>
            <w:tcBorders>
              <w:top w:val="single" w:sz="4" w:space="0" w:color="auto"/>
              <w:bottom w:val="single" w:sz="4" w:space="0" w:color="auto"/>
            </w:tcBorders>
            <w:shd w:val="clear" w:color="auto" w:fill="auto"/>
          </w:tcPr>
          <w:p w14:paraId="26588466" w14:textId="77777777" w:rsidR="00F8095F" w:rsidRPr="00EC3982" w:rsidRDefault="00F8095F"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2CDC0F67" w14:textId="77777777" w:rsidR="00F8095F" w:rsidRPr="00EC3982" w:rsidRDefault="00F8095F"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1147ADCD" w14:textId="77777777" w:rsidR="00F8095F" w:rsidRPr="00EC3982" w:rsidRDefault="00F8095F"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05E33A9D" w14:textId="692901EA" w:rsidR="00F8095F" w:rsidRPr="00EC3982" w:rsidRDefault="00F8095F" w:rsidP="00576FCC">
            <w:pPr>
              <w:jc w:val="center"/>
              <w:rPr>
                <w:rFonts w:ascii="GHEA Grapalat" w:hAnsi="GHEA Grapalat" w:cs="Segoe UI"/>
                <w:noProof/>
                <w:color w:val="000000"/>
                <w:spacing w:val="-5"/>
                <w:sz w:val="21"/>
                <w:szCs w:val="21"/>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794C41CB" w14:textId="0275A248" w:rsidR="00F8095F" w:rsidRPr="00EC3982" w:rsidRDefault="00525AA0"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shd w:val="clear" w:color="auto" w:fill="auto"/>
          </w:tcPr>
          <w:p w14:paraId="7D8501C0" w14:textId="7C275969" w:rsidR="00F8095F" w:rsidRPr="00EC3982" w:rsidRDefault="00F8095F" w:rsidP="00576FCC">
            <w:pPr>
              <w:spacing w:after="120"/>
              <w:jc w:val="center"/>
              <w:rPr>
                <w:rFonts w:ascii="GHEA Grapalat" w:hAnsi="GHEA Grapalat"/>
                <w:sz w:val="21"/>
                <w:szCs w:val="21"/>
                <w:lang w:eastAsia="en-US"/>
              </w:rPr>
            </w:pPr>
          </w:p>
        </w:tc>
      </w:tr>
      <w:tr w:rsidR="00F6558C" w:rsidRPr="00EC3982" w14:paraId="7E073068" w14:textId="77777777" w:rsidTr="00562B6B">
        <w:trPr>
          <w:trHeight w:val="2164"/>
        </w:trPr>
        <w:tc>
          <w:tcPr>
            <w:tcW w:w="720" w:type="dxa"/>
            <w:tcBorders>
              <w:top w:val="single" w:sz="4" w:space="0" w:color="auto"/>
              <w:bottom w:val="single" w:sz="4" w:space="0" w:color="auto"/>
            </w:tcBorders>
          </w:tcPr>
          <w:p w14:paraId="0224D9D3" w14:textId="07EDEA84" w:rsidR="00F6558C" w:rsidRPr="00EC3982" w:rsidRDefault="00F6558C" w:rsidP="00576FCC">
            <w:pPr>
              <w:spacing w:after="120"/>
              <w:jc w:val="center"/>
              <w:rPr>
                <w:rFonts w:ascii="GHEA Grapalat" w:hAnsi="GHEA Grapalat" w:cs="Sylfaen"/>
                <w:sz w:val="22"/>
                <w:szCs w:val="22"/>
                <w:lang w:val="hy-AM" w:eastAsia="en-US"/>
              </w:rPr>
            </w:pPr>
            <w:r w:rsidRPr="00EC3982">
              <w:rPr>
                <w:rFonts w:ascii="GHEA Grapalat" w:hAnsi="GHEA Grapalat" w:cs="Sylfaen"/>
                <w:sz w:val="22"/>
                <w:szCs w:val="22"/>
                <w:lang w:val="hy-AM" w:eastAsia="en-US"/>
              </w:rPr>
              <w:lastRenderedPageBreak/>
              <w:t>4.</w:t>
            </w:r>
          </w:p>
        </w:tc>
        <w:tc>
          <w:tcPr>
            <w:tcW w:w="4950" w:type="dxa"/>
            <w:tcBorders>
              <w:top w:val="single" w:sz="4" w:space="0" w:color="auto"/>
              <w:bottom w:val="single" w:sz="4" w:space="0" w:color="auto"/>
            </w:tcBorders>
          </w:tcPr>
          <w:p w14:paraId="5AC527F3" w14:textId="59C19ACC" w:rsidR="00F6558C" w:rsidRPr="00EC3982" w:rsidRDefault="00F6558C" w:rsidP="00576FCC">
            <w:pPr>
              <w:rPr>
                <w:rFonts w:ascii="GHEA Grapalat" w:hAnsi="GHEA Grapalat" w:cs="Segoe UI"/>
                <w:noProof/>
                <w:color w:val="000000"/>
                <w:spacing w:val="-10"/>
                <w:sz w:val="10"/>
                <w:szCs w:val="10"/>
                <w:lang w:val="hy-AM"/>
              </w:rPr>
            </w:pPr>
            <w:r w:rsidRPr="00EC3982">
              <w:rPr>
                <w:rFonts w:ascii="GHEA Grapalat" w:hAnsi="GHEA Grapalat" w:cs="GHEA Grapalat"/>
                <w:sz w:val="22"/>
                <w:szCs w:val="22"/>
                <w:lang w:val="hy-AM"/>
              </w:rPr>
              <w:t>Մանկաբարձագինեկոլոգիական ստացիոնարի (բաժանմունքի) կառուցվածքն ապահովում է հիվանդների, հղիների, ծննդկանների ու ծննդաբերների տեղակայումը առանձին բաժանմունքներում (ծննդաբերական, հղիների պաթոլոգիայի և գինեկոլոգիական):</w:t>
            </w:r>
          </w:p>
        </w:tc>
        <w:tc>
          <w:tcPr>
            <w:tcW w:w="2970" w:type="dxa"/>
            <w:tcBorders>
              <w:top w:val="single" w:sz="4" w:space="0" w:color="auto"/>
              <w:bottom w:val="single" w:sz="4" w:space="0" w:color="auto"/>
            </w:tcBorders>
          </w:tcPr>
          <w:p w14:paraId="589A8D3D" w14:textId="49F7C60A" w:rsidR="00F6558C" w:rsidRPr="00EC3982" w:rsidRDefault="00B75FB7" w:rsidP="00576FCC">
            <w:pPr>
              <w:spacing w:line="283" w:lineRule="exact"/>
              <w:ind w:left="68" w:right="-239" w:hanging="352"/>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9</w:t>
            </w:r>
          </w:p>
        </w:tc>
        <w:tc>
          <w:tcPr>
            <w:tcW w:w="630" w:type="dxa"/>
            <w:tcBorders>
              <w:top w:val="single" w:sz="4" w:space="0" w:color="auto"/>
              <w:bottom w:val="single" w:sz="4" w:space="0" w:color="auto"/>
            </w:tcBorders>
            <w:shd w:val="clear" w:color="auto" w:fill="auto"/>
          </w:tcPr>
          <w:p w14:paraId="3C294696"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1685B1C6"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2201C522"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38F478C7" w14:textId="586B64F4" w:rsidR="00F6558C" w:rsidRPr="00EC3982" w:rsidRDefault="00F6558C" w:rsidP="00576FCC">
            <w:pPr>
              <w:jc w:val="center"/>
              <w:rPr>
                <w:rFonts w:ascii="GHEA Grapalat" w:hAnsi="GHEA Grapalat"/>
                <w:sz w:val="21"/>
                <w:szCs w:val="21"/>
                <w:lang w:val="hy-AM" w:eastAsia="en-US"/>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08FE3C8C" w14:textId="2B0CC4A0" w:rsidR="00F6558C" w:rsidRPr="00EC3982" w:rsidRDefault="00F6558C" w:rsidP="00576FCC">
            <w:pPr>
              <w:spacing w:after="120"/>
              <w:jc w:val="center"/>
              <w:rPr>
                <w:rFonts w:ascii="GHEA Grapalat" w:hAnsi="GHEA Grapalat"/>
                <w:sz w:val="21"/>
                <w:szCs w:val="21"/>
                <w:lang w:val="hy-AM" w:eastAsia="en-US"/>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shd w:val="clear" w:color="auto" w:fill="auto"/>
          </w:tcPr>
          <w:p w14:paraId="1C658760"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9155E6" w14:paraId="114F1EEB" w14:textId="77777777" w:rsidTr="00562B6B">
        <w:trPr>
          <w:trHeight w:val="1246"/>
        </w:trPr>
        <w:tc>
          <w:tcPr>
            <w:tcW w:w="720" w:type="dxa"/>
            <w:tcBorders>
              <w:top w:val="single" w:sz="4" w:space="0" w:color="auto"/>
              <w:bottom w:val="single" w:sz="4" w:space="0" w:color="auto"/>
            </w:tcBorders>
          </w:tcPr>
          <w:p w14:paraId="1BAC3EE5" w14:textId="4D4A7543" w:rsidR="00F6558C" w:rsidRPr="00EC3982" w:rsidRDefault="00F6558C" w:rsidP="00576FCC">
            <w:pPr>
              <w:spacing w:after="120"/>
              <w:jc w:val="center"/>
              <w:rPr>
                <w:rFonts w:ascii="GHEA Grapalat" w:hAnsi="GHEA Grapalat" w:cs="Sylfaen"/>
                <w:sz w:val="22"/>
                <w:szCs w:val="22"/>
                <w:lang w:val="hy-AM" w:eastAsia="en-US"/>
              </w:rPr>
            </w:pPr>
            <w:r w:rsidRPr="00EC3982">
              <w:rPr>
                <w:rFonts w:ascii="GHEA Grapalat" w:hAnsi="GHEA Grapalat" w:cs="Sylfaen"/>
                <w:sz w:val="22"/>
                <w:szCs w:val="22"/>
                <w:lang w:val="hy-AM" w:eastAsia="en-US"/>
              </w:rPr>
              <w:t>5.</w:t>
            </w:r>
          </w:p>
        </w:tc>
        <w:tc>
          <w:tcPr>
            <w:tcW w:w="4950" w:type="dxa"/>
            <w:tcBorders>
              <w:top w:val="single" w:sz="4" w:space="0" w:color="auto"/>
              <w:bottom w:val="single" w:sz="4" w:space="0" w:color="auto"/>
            </w:tcBorders>
          </w:tcPr>
          <w:p w14:paraId="39F58CB1" w14:textId="253D52FC" w:rsidR="00F6558C" w:rsidRPr="00EC3982" w:rsidRDefault="00F6558C" w:rsidP="00576FCC">
            <w:pPr>
              <w:rPr>
                <w:rFonts w:ascii="GHEA Grapalat" w:hAnsi="GHEA Grapalat" w:cs="GHEA Grapalat"/>
                <w:sz w:val="22"/>
                <w:szCs w:val="22"/>
                <w:lang w:val="hy-AM"/>
              </w:rPr>
            </w:pPr>
            <w:r w:rsidRPr="00EC3982">
              <w:rPr>
                <w:rFonts w:ascii="GHEA Grapalat" w:hAnsi="GHEA Grapalat" w:cs="GHEA Grapalat"/>
                <w:sz w:val="22"/>
                <w:szCs w:val="22"/>
                <w:lang w:val="hy-AM"/>
              </w:rPr>
              <w:t>Մանկաբարձագինեկոլոգիական ստացիոնարի (բաժանմունքի) ընդունարան</w:t>
            </w:r>
            <w:r w:rsidR="00564BD8" w:rsidRPr="00EC3982">
              <w:rPr>
                <w:rFonts w:ascii="GHEA Grapalat" w:hAnsi="GHEA Grapalat" w:cs="GHEA Grapalat"/>
                <w:sz w:val="22"/>
                <w:szCs w:val="22"/>
                <w:lang w:val="hy-AM"/>
              </w:rPr>
              <w:t>ն</w:t>
            </w:r>
            <w:r w:rsidRPr="00EC3982">
              <w:rPr>
                <w:rFonts w:ascii="GHEA Grapalat" w:hAnsi="GHEA Grapalat" w:cs="GHEA Grapalat"/>
                <w:sz w:val="22"/>
                <w:szCs w:val="22"/>
                <w:lang w:val="hy-AM"/>
              </w:rPr>
              <w:t xml:space="preserve"> ապահովված է՝</w:t>
            </w:r>
          </w:p>
        </w:tc>
        <w:tc>
          <w:tcPr>
            <w:tcW w:w="2970" w:type="dxa"/>
            <w:tcBorders>
              <w:top w:val="single" w:sz="4" w:space="0" w:color="auto"/>
              <w:bottom w:val="single" w:sz="4" w:space="0" w:color="auto"/>
            </w:tcBorders>
          </w:tcPr>
          <w:p w14:paraId="1C23304E" w14:textId="2407FECA" w:rsidR="00F6558C" w:rsidRPr="00EC3982" w:rsidRDefault="00B75FB7" w:rsidP="00576FCC">
            <w:pPr>
              <w:spacing w:line="283" w:lineRule="exact"/>
              <w:ind w:right="-239"/>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9</w:t>
            </w:r>
          </w:p>
        </w:tc>
        <w:tc>
          <w:tcPr>
            <w:tcW w:w="630" w:type="dxa"/>
            <w:tcBorders>
              <w:top w:val="single" w:sz="4" w:space="0" w:color="auto"/>
              <w:bottom w:val="single" w:sz="4" w:space="0" w:color="auto"/>
            </w:tcBorders>
            <w:shd w:val="clear" w:color="auto" w:fill="D0CECE" w:themeFill="background2" w:themeFillShade="E6"/>
          </w:tcPr>
          <w:p w14:paraId="0D00D730"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D0CECE" w:themeFill="background2" w:themeFillShade="E6"/>
          </w:tcPr>
          <w:p w14:paraId="744BFE69"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D0CECE" w:themeFill="background2" w:themeFillShade="E6"/>
          </w:tcPr>
          <w:p w14:paraId="226C0845"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D0CECE" w:themeFill="background2" w:themeFillShade="E6"/>
          </w:tcPr>
          <w:p w14:paraId="2585F7F0" w14:textId="77777777" w:rsidR="00F6558C" w:rsidRPr="00EC3982" w:rsidRDefault="00F6558C" w:rsidP="00576FCC">
            <w:pPr>
              <w:jc w:val="center"/>
              <w:rPr>
                <w:rFonts w:ascii="GHEA Grapalat" w:hAnsi="GHEA Grapalat"/>
                <w:sz w:val="21"/>
                <w:szCs w:val="21"/>
                <w:lang w:val="hy-AM" w:eastAsia="en-US"/>
              </w:rPr>
            </w:pPr>
          </w:p>
        </w:tc>
        <w:tc>
          <w:tcPr>
            <w:tcW w:w="2070" w:type="dxa"/>
            <w:tcBorders>
              <w:top w:val="single" w:sz="4" w:space="0" w:color="auto"/>
              <w:bottom w:val="single" w:sz="4" w:space="0" w:color="auto"/>
            </w:tcBorders>
            <w:shd w:val="clear" w:color="auto" w:fill="D0CECE" w:themeFill="background2" w:themeFillShade="E6"/>
          </w:tcPr>
          <w:p w14:paraId="1F8586DC" w14:textId="77777777" w:rsidR="00F6558C" w:rsidRPr="00EC3982" w:rsidRDefault="00F6558C" w:rsidP="00576FCC">
            <w:pPr>
              <w:spacing w:after="120"/>
              <w:jc w:val="center"/>
              <w:rPr>
                <w:rFonts w:ascii="GHEA Grapalat" w:hAnsi="GHEA Grapalat"/>
                <w:sz w:val="21"/>
                <w:szCs w:val="21"/>
                <w:lang w:val="hy-AM" w:eastAsia="en-US"/>
              </w:rPr>
            </w:pPr>
          </w:p>
        </w:tc>
        <w:tc>
          <w:tcPr>
            <w:tcW w:w="2430" w:type="dxa"/>
            <w:tcBorders>
              <w:top w:val="single" w:sz="4" w:space="0" w:color="auto"/>
              <w:bottom w:val="single" w:sz="4" w:space="0" w:color="auto"/>
            </w:tcBorders>
            <w:shd w:val="clear" w:color="auto" w:fill="D0CECE" w:themeFill="background2" w:themeFillShade="E6"/>
          </w:tcPr>
          <w:p w14:paraId="60936323"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3DBA53DE" w14:textId="77777777" w:rsidTr="00562B6B">
        <w:trPr>
          <w:trHeight w:val="436"/>
        </w:trPr>
        <w:tc>
          <w:tcPr>
            <w:tcW w:w="720" w:type="dxa"/>
            <w:tcBorders>
              <w:top w:val="single" w:sz="4" w:space="0" w:color="auto"/>
              <w:bottom w:val="single" w:sz="4" w:space="0" w:color="auto"/>
            </w:tcBorders>
          </w:tcPr>
          <w:p w14:paraId="4B453A4A" w14:textId="2AE772EA" w:rsidR="00F6558C" w:rsidRPr="00EC3982" w:rsidRDefault="00564BD8" w:rsidP="00576FCC">
            <w:pPr>
              <w:spacing w:after="120"/>
              <w:jc w:val="center"/>
              <w:rPr>
                <w:rFonts w:ascii="GHEA Grapalat" w:hAnsi="GHEA Grapalat" w:cs="Segoe UI"/>
                <w:noProof/>
                <w:color w:val="000000"/>
                <w:spacing w:val="6"/>
                <w:sz w:val="22"/>
                <w:szCs w:val="22"/>
              </w:rPr>
            </w:pPr>
            <w:r w:rsidRPr="00EC3982">
              <w:rPr>
                <w:rFonts w:ascii="GHEA Grapalat" w:hAnsi="GHEA Grapalat" w:cs="GHEA Grapalat"/>
                <w:sz w:val="22"/>
                <w:szCs w:val="22"/>
                <w:lang w:val="hy-AM"/>
              </w:rPr>
              <w:t>5</w:t>
            </w:r>
            <w:r w:rsidR="00F6558C" w:rsidRPr="00EC3982">
              <w:rPr>
                <w:rFonts w:ascii="GHEA Grapalat" w:hAnsi="GHEA Grapalat" w:cs="GHEA Grapalat"/>
                <w:sz w:val="22"/>
                <w:szCs w:val="22"/>
                <w:lang w:val="hy-AM"/>
              </w:rPr>
              <w:t>.1</w:t>
            </w:r>
          </w:p>
        </w:tc>
        <w:tc>
          <w:tcPr>
            <w:tcW w:w="4950" w:type="dxa"/>
            <w:tcBorders>
              <w:top w:val="single" w:sz="4" w:space="0" w:color="auto"/>
              <w:bottom w:val="single" w:sz="4" w:space="0" w:color="auto"/>
            </w:tcBorders>
          </w:tcPr>
          <w:p w14:paraId="39D9F443" w14:textId="0ADF3E8B" w:rsidR="00F6558C" w:rsidRPr="00EC3982" w:rsidRDefault="00F6558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rPr>
              <w:t xml:space="preserve">նախասրահ-սպասասրահով, </w:t>
            </w:r>
          </w:p>
        </w:tc>
        <w:tc>
          <w:tcPr>
            <w:tcW w:w="2970" w:type="dxa"/>
            <w:tcBorders>
              <w:top w:val="single" w:sz="4" w:space="0" w:color="auto"/>
              <w:bottom w:val="single" w:sz="4" w:space="0" w:color="auto"/>
            </w:tcBorders>
          </w:tcPr>
          <w:p w14:paraId="797C7DD6" w14:textId="77777777" w:rsidR="00F6558C" w:rsidRPr="00EC3982" w:rsidRDefault="00F6558C" w:rsidP="00576FCC">
            <w:pPr>
              <w:spacing w:line="283" w:lineRule="exact"/>
              <w:ind w:left="480" w:right="-239"/>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37F4703B" w14:textId="77777777" w:rsidR="00F6558C" w:rsidRPr="00EC3982" w:rsidRDefault="00F6558C" w:rsidP="00576FCC">
            <w:pPr>
              <w:spacing w:after="120"/>
              <w:jc w:val="center"/>
              <w:rPr>
                <w:rFonts w:ascii="GHEA Grapalat" w:hAnsi="GHEA Grapalat"/>
                <w:sz w:val="21"/>
                <w:szCs w:val="21"/>
                <w:lang w:eastAsia="en-US"/>
              </w:rPr>
            </w:pPr>
          </w:p>
        </w:tc>
        <w:tc>
          <w:tcPr>
            <w:tcW w:w="630" w:type="dxa"/>
            <w:tcBorders>
              <w:top w:val="single" w:sz="4" w:space="0" w:color="auto"/>
              <w:bottom w:val="single" w:sz="4" w:space="0" w:color="auto"/>
            </w:tcBorders>
          </w:tcPr>
          <w:p w14:paraId="37825A15" w14:textId="77777777" w:rsidR="00F6558C" w:rsidRPr="00EC3982" w:rsidRDefault="00F6558C" w:rsidP="00576FCC">
            <w:pPr>
              <w:spacing w:after="120"/>
              <w:jc w:val="center"/>
              <w:rPr>
                <w:rFonts w:ascii="GHEA Grapalat" w:hAnsi="GHEA Grapalat"/>
                <w:sz w:val="21"/>
                <w:szCs w:val="21"/>
                <w:lang w:eastAsia="en-US"/>
              </w:rPr>
            </w:pPr>
          </w:p>
        </w:tc>
        <w:tc>
          <w:tcPr>
            <w:tcW w:w="720" w:type="dxa"/>
            <w:tcBorders>
              <w:top w:val="single" w:sz="4" w:space="0" w:color="auto"/>
              <w:bottom w:val="single" w:sz="4" w:space="0" w:color="auto"/>
            </w:tcBorders>
          </w:tcPr>
          <w:p w14:paraId="1EC69885" w14:textId="77777777" w:rsidR="00F6558C" w:rsidRPr="00EC3982" w:rsidRDefault="00F6558C" w:rsidP="00576FCC">
            <w:pPr>
              <w:spacing w:after="120"/>
              <w:jc w:val="center"/>
              <w:rPr>
                <w:rFonts w:ascii="GHEA Grapalat" w:hAnsi="GHEA Grapalat"/>
                <w:sz w:val="21"/>
                <w:szCs w:val="21"/>
                <w:lang w:eastAsia="en-US"/>
              </w:rPr>
            </w:pPr>
          </w:p>
        </w:tc>
        <w:tc>
          <w:tcPr>
            <w:tcW w:w="810" w:type="dxa"/>
            <w:tcBorders>
              <w:top w:val="single" w:sz="4" w:space="0" w:color="auto"/>
              <w:bottom w:val="single" w:sz="4" w:space="0" w:color="auto"/>
            </w:tcBorders>
          </w:tcPr>
          <w:p w14:paraId="43D5E555" w14:textId="7174173E" w:rsidR="00F6558C" w:rsidRPr="00EC3982" w:rsidRDefault="00F6558C"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7FCBBE80" w14:textId="13403E64" w:rsidR="00F6558C" w:rsidRPr="00EC3982" w:rsidRDefault="00F6558C"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46581F6C" w14:textId="77777777" w:rsidR="00F6558C" w:rsidRPr="00EC3982" w:rsidRDefault="00F6558C" w:rsidP="00576FCC">
            <w:pPr>
              <w:spacing w:after="120"/>
              <w:jc w:val="center"/>
              <w:rPr>
                <w:rFonts w:ascii="GHEA Grapalat" w:hAnsi="GHEA Grapalat"/>
                <w:sz w:val="21"/>
                <w:szCs w:val="21"/>
                <w:lang w:eastAsia="en-US"/>
              </w:rPr>
            </w:pPr>
          </w:p>
        </w:tc>
      </w:tr>
      <w:tr w:rsidR="00F6558C" w:rsidRPr="00EC3982" w14:paraId="51107A20" w14:textId="77777777" w:rsidTr="00562B6B">
        <w:trPr>
          <w:trHeight w:val="1066"/>
        </w:trPr>
        <w:tc>
          <w:tcPr>
            <w:tcW w:w="720" w:type="dxa"/>
            <w:tcBorders>
              <w:top w:val="single" w:sz="4" w:space="0" w:color="auto"/>
              <w:bottom w:val="single" w:sz="4" w:space="0" w:color="auto"/>
            </w:tcBorders>
          </w:tcPr>
          <w:p w14:paraId="02557468" w14:textId="319EE3C3" w:rsidR="00F6558C" w:rsidRPr="00EC3982" w:rsidRDefault="00564BD8" w:rsidP="00576FCC">
            <w:pPr>
              <w:spacing w:after="120"/>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5</w:t>
            </w:r>
            <w:r w:rsidR="00F6558C" w:rsidRPr="00EC3982">
              <w:rPr>
                <w:rFonts w:ascii="GHEA Grapalat" w:hAnsi="GHEA Grapalat" w:cs="GHEA Grapalat"/>
                <w:sz w:val="22"/>
                <w:szCs w:val="22"/>
                <w:lang w:val="hy-AM"/>
              </w:rPr>
              <w:t>.2</w:t>
            </w:r>
          </w:p>
        </w:tc>
        <w:tc>
          <w:tcPr>
            <w:tcW w:w="4950" w:type="dxa"/>
            <w:tcBorders>
              <w:top w:val="single" w:sz="4" w:space="0" w:color="auto"/>
              <w:bottom w:val="single" w:sz="4" w:space="0" w:color="auto"/>
            </w:tcBorders>
          </w:tcPr>
          <w:p w14:paraId="235F6E15" w14:textId="2CF5A0F3" w:rsidR="00F6558C" w:rsidRPr="00EC3982" w:rsidRDefault="00F6558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rPr>
              <w:t>առաջին բուժօգնության սարքավորումներով հագեցած և գինեկոլոգի բազկաթոռով դիտողական սենյակով (18մ</w:t>
            </w:r>
            <w:r w:rsidRPr="00EC3982">
              <w:rPr>
                <w:rFonts w:ascii="GHEA Grapalat" w:hAnsi="GHEA Grapalat" w:cs="GHEA Grapalat"/>
                <w:sz w:val="22"/>
                <w:szCs w:val="22"/>
                <w:vertAlign w:val="superscript"/>
                <w:lang w:val="hy-AM" w:eastAsia="en-US"/>
              </w:rPr>
              <w:t>2</w:t>
            </w:r>
            <w:r w:rsidRPr="00EC3982">
              <w:rPr>
                <w:rFonts w:ascii="GHEA Grapalat" w:hAnsi="GHEA Grapalat" w:cs="GHEA Grapalat"/>
                <w:sz w:val="22"/>
                <w:szCs w:val="22"/>
                <w:lang w:val="hy-AM"/>
              </w:rPr>
              <w:t xml:space="preserve">), </w:t>
            </w:r>
          </w:p>
        </w:tc>
        <w:tc>
          <w:tcPr>
            <w:tcW w:w="2970" w:type="dxa"/>
            <w:tcBorders>
              <w:top w:val="single" w:sz="4" w:space="0" w:color="auto"/>
              <w:bottom w:val="single" w:sz="4" w:space="0" w:color="auto"/>
            </w:tcBorders>
          </w:tcPr>
          <w:p w14:paraId="1F0EED3B" w14:textId="67B15DCF" w:rsidR="00F6558C" w:rsidRPr="00EC3982" w:rsidRDefault="00F6558C" w:rsidP="00576FCC">
            <w:pPr>
              <w:spacing w:line="283" w:lineRule="exact"/>
              <w:ind w:left="480" w:right="-239"/>
              <w:rPr>
                <w:rFonts w:ascii="GHEA Grapalat" w:hAnsi="GHEA Grapalat" w:cs="Segoe UI"/>
                <w:noProof/>
                <w:color w:val="000000"/>
                <w:spacing w:val="18"/>
                <w:sz w:val="21"/>
                <w:szCs w:val="21"/>
                <w:lang w:val="hy-AM"/>
              </w:rPr>
            </w:pPr>
            <w:r w:rsidRPr="00EC3982">
              <w:rPr>
                <w:rFonts w:ascii="GHEA Grapalat" w:hAnsi="GHEA Grapalat" w:cs="GHEA Grapalat"/>
                <w:sz w:val="22"/>
                <w:szCs w:val="22"/>
                <w:lang w:val="hy-AM"/>
              </w:rPr>
              <w:t xml:space="preserve"> </w:t>
            </w:r>
            <w:r w:rsidRPr="00EC3982">
              <w:rPr>
                <w:rFonts w:ascii="GHEA Grapalat" w:hAnsi="GHEA Grapalat" w:cs="Sylfaen"/>
                <w:sz w:val="22"/>
                <w:szCs w:val="22"/>
                <w:lang w:val="hy-AM"/>
              </w:rPr>
              <w:t xml:space="preserve"> </w:t>
            </w:r>
          </w:p>
        </w:tc>
        <w:tc>
          <w:tcPr>
            <w:tcW w:w="630" w:type="dxa"/>
            <w:tcBorders>
              <w:top w:val="single" w:sz="4" w:space="0" w:color="auto"/>
              <w:bottom w:val="single" w:sz="4" w:space="0" w:color="auto"/>
            </w:tcBorders>
          </w:tcPr>
          <w:p w14:paraId="1AAFB37F" w14:textId="77777777" w:rsidR="00F6558C" w:rsidRPr="00EC3982" w:rsidRDefault="00F6558C" w:rsidP="00576FCC">
            <w:pPr>
              <w:spacing w:after="120"/>
              <w:jc w:val="center"/>
              <w:rPr>
                <w:rFonts w:ascii="GHEA Grapalat" w:hAnsi="GHEA Grapalat"/>
                <w:sz w:val="21"/>
                <w:szCs w:val="21"/>
                <w:lang w:eastAsia="en-US"/>
              </w:rPr>
            </w:pPr>
          </w:p>
        </w:tc>
        <w:tc>
          <w:tcPr>
            <w:tcW w:w="630" w:type="dxa"/>
            <w:tcBorders>
              <w:top w:val="single" w:sz="4" w:space="0" w:color="auto"/>
              <w:bottom w:val="single" w:sz="4" w:space="0" w:color="auto"/>
            </w:tcBorders>
          </w:tcPr>
          <w:p w14:paraId="6185D86A" w14:textId="77777777" w:rsidR="00F6558C" w:rsidRPr="00EC3982" w:rsidRDefault="00F6558C" w:rsidP="00576FCC">
            <w:pPr>
              <w:spacing w:after="120"/>
              <w:jc w:val="center"/>
              <w:rPr>
                <w:rFonts w:ascii="GHEA Grapalat" w:hAnsi="GHEA Grapalat"/>
                <w:sz w:val="21"/>
                <w:szCs w:val="21"/>
                <w:lang w:eastAsia="en-US"/>
              </w:rPr>
            </w:pPr>
          </w:p>
        </w:tc>
        <w:tc>
          <w:tcPr>
            <w:tcW w:w="720" w:type="dxa"/>
            <w:tcBorders>
              <w:top w:val="single" w:sz="4" w:space="0" w:color="auto"/>
              <w:bottom w:val="single" w:sz="4" w:space="0" w:color="auto"/>
            </w:tcBorders>
          </w:tcPr>
          <w:p w14:paraId="66CC4D12" w14:textId="77777777" w:rsidR="00F6558C" w:rsidRPr="00EC3982" w:rsidRDefault="00F6558C" w:rsidP="00576FCC">
            <w:pPr>
              <w:spacing w:after="120"/>
              <w:jc w:val="center"/>
              <w:rPr>
                <w:rFonts w:ascii="GHEA Grapalat" w:hAnsi="GHEA Grapalat"/>
                <w:sz w:val="21"/>
                <w:szCs w:val="21"/>
                <w:lang w:eastAsia="en-US"/>
              </w:rPr>
            </w:pPr>
          </w:p>
        </w:tc>
        <w:tc>
          <w:tcPr>
            <w:tcW w:w="810" w:type="dxa"/>
            <w:tcBorders>
              <w:top w:val="single" w:sz="4" w:space="0" w:color="auto"/>
              <w:bottom w:val="single" w:sz="4" w:space="0" w:color="auto"/>
            </w:tcBorders>
          </w:tcPr>
          <w:p w14:paraId="46B5A154" w14:textId="1A68B48E" w:rsidR="00F6558C" w:rsidRPr="00EC3982" w:rsidRDefault="00F6558C"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40FADBAC" w14:textId="2D3F59DD" w:rsidR="00F6558C" w:rsidRPr="00EC3982" w:rsidRDefault="00F6558C"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r w:rsidRPr="00EC3982">
              <w:rPr>
                <w:rFonts w:ascii="GHEA Grapalat" w:hAnsi="GHEA Grapalat" w:cs="GHEA Grapalat"/>
                <w:sz w:val="22"/>
                <w:szCs w:val="22"/>
                <w:lang w:val="en-AU"/>
              </w:rPr>
              <w:t xml:space="preserve"> </w:t>
            </w:r>
            <w:r w:rsidRPr="00EC3982">
              <w:rPr>
                <w:rFonts w:ascii="GHEA Grapalat" w:hAnsi="GHEA Grapalat" w:cs="GHEA Grapalat"/>
                <w:sz w:val="22"/>
                <w:szCs w:val="22"/>
                <w:lang w:val="hy-AM"/>
              </w:rPr>
              <w:t>Հ</w:t>
            </w:r>
            <w:r w:rsidRPr="00EC3982">
              <w:rPr>
                <w:rFonts w:ascii="GHEA Grapalat" w:hAnsi="GHEA Grapalat" w:cs="GHEA Grapalat"/>
                <w:sz w:val="22"/>
                <w:szCs w:val="22"/>
                <w:lang w:val="en-AU"/>
              </w:rPr>
              <w:t>ատակագիծ</w:t>
            </w:r>
            <w:r w:rsidRPr="00EC3982">
              <w:rPr>
                <w:rFonts w:ascii="GHEA Grapalat" w:hAnsi="GHEA Grapalat" w:cs="GHEA Grapalat"/>
                <w:sz w:val="22"/>
                <w:szCs w:val="22"/>
              </w:rPr>
              <w:t xml:space="preserve"> </w:t>
            </w:r>
          </w:p>
        </w:tc>
        <w:tc>
          <w:tcPr>
            <w:tcW w:w="2430" w:type="dxa"/>
            <w:tcBorders>
              <w:top w:val="single" w:sz="4" w:space="0" w:color="auto"/>
              <w:bottom w:val="single" w:sz="4" w:space="0" w:color="auto"/>
            </w:tcBorders>
          </w:tcPr>
          <w:p w14:paraId="72CA2C40" w14:textId="77777777" w:rsidR="00F6558C" w:rsidRPr="00EC3982" w:rsidRDefault="00F6558C" w:rsidP="00576FCC">
            <w:pPr>
              <w:spacing w:after="120"/>
              <w:jc w:val="center"/>
              <w:rPr>
                <w:rFonts w:ascii="GHEA Grapalat" w:hAnsi="GHEA Grapalat"/>
                <w:sz w:val="21"/>
                <w:szCs w:val="21"/>
                <w:lang w:eastAsia="en-US"/>
              </w:rPr>
            </w:pPr>
          </w:p>
        </w:tc>
      </w:tr>
      <w:tr w:rsidR="00F6558C" w:rsidRPr="00EC3982" w14:paraId="2DCE3529" w14:textId="77777777" w:rsidTr="00562B6B">
        <w:trPr>
          <w:trHeight w:val="436"/>
        </w:trPr>
        <w:tc>
          <w:tcPr>
            <w:tcW w:w="720" w:type="dxa"/>
            <w:tcBorders>
              <w:top w:val="single" w:sz="4" w:space="0" w:color="auto"/>
              <w:bottom w:val="single" w:sz="4" w:space="0" w:color="auto"/>
            </w:tcBorders>
          </w:tcPr>
          <w:p w14:paraId="4795B658" w14:textId="542B7B28" w:rsidR="00F6558C" w:rsidRPr="00EC3982" w:rsidRDefault="00564BD8" w:rsidP="00576FCC">
            <w:pPr>
              <w:spacing w:after="120"/>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5</w:t>
            </w:r>
            <w:r w:rsidR="00F6558C" w:rsidRPr="00EC3982">
              <w:rPr>
                <w:rFonts w:ascii="GHEA Grapalat" w:hAnsi="GHEA Grapalat" w:cs="GHEA Grapalat"/>
                <w:sz w:val="22"/>
                <w:szCs w:val="22"/>
              </w:rPr>
              <w:t>.4</w:t>
            </w:r>
          </w:p>
        </w:tc>
        <w:tc>
          <w:tcPr>
            <w:tcW w:w="4950" w:type="dxa"/>
            <w:tcBorders>
              <w:top w:val="single" w:sz="4" w:space="0" w:color="auto"/>
              <w:bottom w:val="single" w:sz="4" w:space="0" w:color="auto"/>
            </w:tcBorders>
          </w:tcPr>
          <w:p w14:paraId="55812975" w14:textId="3C86A5A8" w:rsidR="00F6558C" w:rsidRPr="00EC3982" w:rsidRDefault="00F6558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AU"/>
              </w:rPr>
              <w:t>բժշկի աշխատասենյակով</w:t>
            </w:r>
            <w:r w:rsidRPr="00EC3982">
              <w:rPr>
                <w:rFonts w:ascii="GHEA Grapalat" w:hAnsi="GHEA Grapalat" w:cs="GHEA Grapalat"/>
                <w:sz w:val="22"/>
                <w:szCs w:val="22"/>
                <w:lang w:val="hy-AM"/>
              </w:rPr>
              <w:t>,</w:t>
            </w:r>
          </w:p>
        </w:tc>
        <w:tc>
          <w:tcPr>
            <w:tcW w:w="2970" w:type="dxa"/>
            <w:tcBorders>
              <w:top w:val="single" w:sz="4" w:space="0" w:color="auto"/>
              <w:bottom w:val="single" w:sz="4" w:space="0" w:color="auto"/>
            </w:tcBorders>
          </w:tcPr>
          <w:p w14:paraId="57203F06" w14:textId="77777777" w:rsidR="00F6558C" w:rsidRPr="00EC3982" w:rsidRDefault="00F6558C" w:rsidP="00576FCC">
            <w:pPr>
              <w:spacing w:line="283" w:lineRule="exact"/>
              <w:ind w:left="480" w:right="-239"/>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0B1EBB00" w14:textId="77777777" w:rsidR="00F6558C" w:rsidRPr="00EC3982" w:rsidRDefault="00F6558C" w:rsidP="00576FCC">
            <w:pPr>
              <w:spacing w:after="120"/>
              <w:jc w:val="center"/>
              <w:rPr>
                <w:rFonts w:ascii="GHEA Grapalat" w:hAnsi="GHEA Grapalat"/>
                <w:sz w:val="21"/>
                <w:szCs w:val="21"/>
                <w:lang w:eastAsia="en-US"/>
              </w:rPr>
            </w:pPr>
          </w:p>
        </w:tc>
        <w:tc>
          <w:tcPr>
            <w:tcW w:w="630" w:type="dxa"/>
            <w:tcBorders>
              <w:top w:val="single" w:sz="4" w:space="0" w:color="auto"/>
              <w:bottom w:val="single" w:sz="4" w:space="0" w:color="auto"/>
            </w:tcBorders>
          </w:tcPr>
          <w:p w14:paraId="34F89F1B" w14:textId="77777777" w:rsidR="00F6558C" w:rsidRPr="00EC3982" w:rsidRDefault="00F6558C" w:rsidP="00576FCC">
            <w:pPr>
              <w:spacing w:after="120"/>
              <w:jc w:val="center"/>
              <w:rPr>
                <w:rFonts w:ascii="GHEA Grapalat" w:hAnsi="GHEA Grapalat"/>
                <w:sz w:val="21"/>
                <w:szCs w:val="21"/>
                <w:lang w:eastAsia="en-US"/>
              </w:rPr>
            </w:pPr>
          </w:p>
        </w:tc>
        <w:tc>
          <w:tcPr>
            <w:tcW w:w="720" w:type="dxa"/>
            <w:tcBorders>
              <w:top w:val="single" w:sz="4" w:space="0" w:color="auto"/>
              <w:bottom w:val="single" w:sz="4" w:space="0" w:color="auto"/>
            </w:tcBorders>
          </w:tcPr>
          <w:p w14:paraId="40FC99D0" w14:textId="77777777" w:rsidR="00F6558C" w:rsidRPr="00EC3982" w:rsidRDefault="00F6558C" w:rsidP="00576FCC">
            <w:pPr>
              <w:spacing w:after="120"/>
              <w:jc w:val="center"/>
              <w:rPr>
                <w:rFonts w:ascii="GHEA Grapalat" w:hAnsi="GHEA Grapalat"/>
                <w:sz w:val="21"/>
                <w:szCs w:val="21"/>
                <w:lang w:eastAsia="en-US"/>
              </w:rPr>
            </w:pPr>
          </w:p>
        </w:tc>
        <w:tc>
          <w:tcPr>
            <w:tcW w:w="810" w:type="dxa"/>
            <w:tcBorders>
              <w:top w:val="single" w:sz="4" w:space="0" w:color="auto"/>
              <w:bottom w:val="single" w:sz="4" w:space="0" w:color="auto"/>
            </w:tcBorders>
          </w:tcPr>
          <w:p w14:paraId="35A59396" w14:textId="148E037D" w:rsidR="00F6558C" w:rsidRPr="00EC3982" w:rsidRDefault="00F6558C"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2C1B9EDC" w14:textId="763D0BC1" w:rsidR="00F6558C" w:rsidRPr="00EC3982" w:rsidRDefault="00F6558C"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r w:rsidRPr="00EC3982">
              <w:rPr>
                <w:rFonts w:ascii="GHEA Grapalat" w:hAnsi="GHEA Grapalat" w:cs="GHEA Grapalat"/>
                <w:sz w:val="22"/>
                <w:szCs w:val="22"/>
                <w:lang w:val="en-AU"/>
              </w:rPr>
              <w:t xml:space="preserve"> </w:t>
            </w:r>
            <w:r w:rsidRPr="00EC3982">
              <w:rPr>
                <w:rFonts w:ascii="GHEA Grapalat" w:hAnsi="GHEA Grapalat" w:cs="GHEA Grapalat"/>
                <w:sz w:val="22"/>
                <w:szCs w:val="22"/>
                <w:lang w:val="hy-AM"/>
              </w:rPr>
              <w:t>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tcPr>
          <w:p w14:paraId="3AAA2EB2" w14:textId="77777777" w:rsidR="00F6558C" w:rsidRPr="00EC3982" w:rsidRDefault="00F6558C" w:rsidP="00576FCC">
            <w:pPr>
              <w:spacing w:after="120"/>
              <w:jc w:val="center"/>
              <w:rPr>
                <w:rFonts w:ascii="GHEA Grapalat" w:hAnsi="GHEA Grapalat"/>
                <w:sz w:val="21"/>
                <w:szCs w:val="21"/>
                <w:lang w:eastAsia="en-US"/>
              </w:rPr>
            </w:pPr>
          </w:p>
        </w:tc>
      </w:tr>
      <w:tr w:rsidR="00F6558C" w:rsidRPr="00EC3982" w14:paraId="478B01EA" w14:textId="77777777" w:rsidTr="00562B6B">
        <w:trPr>
          <w:trHeight w:val="715"/>
        </w:trPr>
        <w:tc>
          <w:tcPr>
            <w:tcW w:w="720" w:type="dxa"/>
            <w:tcBorders>
              <w:top w:val="single" w:sz="4" w:space="0" w:color="auto"/>
              <w:bottom w:val="single" w:sz="4" w:space="0" w:color="auto"/>
            </w:tcBorders>
          </w:tcPr>
          <w:p w14:paraId="192FAADA" w14:textId="317A7EBF" w:rsidR="00F6558C" w:rsidRPr="00EC3982" w:rsidRDefault="00564BD8" w:rsidP="00576FCC">
            <w:pPr>
              <w:spacing w:after="120"/>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5</w:t>
            </w:r>
            <w:r w:rsidR="00F6558C" w:rsidRPr="00EC3982">
              <w:rPr>
                <w:rFonts w:ascii="GHEA Grapalat" w:hAnsi="GHEA Grapalat" w:cs="GHEA Grapalat"/>
                <w:sz w:val="22"/>
                <w:szCs w:val="22"/>
              </w:rPr>
              <w:t>.5</w:t>
            </w:r>
          </w:p>
        </w:tc>
        <w:tc>
          <w:tcPr>
            <w:tcW w:w="4950" w:type="dxa"/>
            <w:tcBorders>
              <w:top w:val="single" w:sz="4" w:space="0" w:color="auto"/>
              <w:bottom w:val="single" w:sz="4" w:space="0" w:color="auto"/>
            </w:tcBorders>
          </w:tcPr>
          <w:p w14:paraId="54BA21B8" w14:textId="3B90598E" w:rsidR="00F6558C" w:rsidRPr="00EC3982" w:rsidRDefault="00F6558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AU"/>
              </w:rPr>
              <w:t>օժանադակ</w:t>
            </w:r>
            <w:r w:rsidRPr="00EC3982">
              <w:rPr>
                <w:rFonts w:ascii="GHEA Grapalat" w:hAnsi="GHEA Grapalat" w:cs="GHEA Grapalat"/>
                <w:sz w:val="22"/>
                <w:szCs w:val="22"/>
              </w:rPr>
              <w:t xml:space="preserve"> </w:t>
            </w:r>
            <w:r w:rsidR="00564BD8" w:rsidRPr="00EC3982">
              <w:rPr>
                <w:rFonts w:ascii="GHEA Grapalat" w:hAnsi="GHEA Grapalat" w:cs="GHEA Grapalat"/>
                <w:sz w:val="22"/>
                <w:szCs w:val="22"/>
                <w:lang w:val="hy-AM"/>
              </w:rPr>
              <w:t>սենք</w:t>
            </w:r>
            <w:r w:rsidRPr="00EC3982">
              <w:rPr>
                <w:rFonts w:ascii="GHEA Grapalat" w:hAnsi="GHEA Grapalat" w:cs="GHEA Grapalat"/>
                <w:sz w:val="22"/>
                <w:szCs w:val="22"/>
                <w:lang w:val="en-AU"/>
              </w:rPr>
              <w:t>ով</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կեղտոտ</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սպիտակեղենի</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գույքի</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պահման</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համար</w:t>
            </w:r>
            <w:r w:rsidRPr="00EC3982">
              <w:rPr>
                <w:rFonts w:ascii="GHEA Grapalat" w:hAnsi="GHEA Grapalat" w:cs="GHEA Grapalat"/>
                <w:sz w:val="22"/>
                <w:szCs w:val="22"/>
              </w:rPr>
              <w:t>:</w:t>
            </w:r>
          </w:p>
        </w:tc>
        <w:tc>
          <w:tcPr>
            <w:tcW w:w="2970" w:type="dxa"/>
            <w:tcBorders>
              <w:top w:val="single" w:sz="4" w:space="0" w:color="auto"/>
              <w:bottom w:val="single" w:sz="4" w:space="0" w:color="auto"/>
            </w:tcBorders>
          </w:tcPr>
          <w:p w14:paraId="03AC765A" w14:textId="77777777" w:rsidR="00F6558C" w:rsidRPr="00EC3982" w:rsidRDefault="00F6558C" w:rsidP="00576FCC">
            <w:pPr>
              <w:spacing w:line="283" w:lineRule="exact"/>
              <w:ind w:left="480" w:right="-239"/>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0A44FA65" w14:textId="77777777" w:rsidR="00F6558C" w:rsidRPr="00EC3982" w:rsidRDefault="00F6558C" w:rsidP="00576FCC">
            <w:pPr>
              <w:spacing w:after="120"/>
              <w:jc w:val="center"/>
              <w:rPr>
                <w:rFonts w:ascii="GHEA Grapalat" w:hAnsi="GHEA Grapalat"/>
                <w:sz w:val="21"/>
                <w:szCs w:val="21"/>
                <w:lang w:eastAsia="en-US"/>
              </w:rPr>
            </w:pPr>
          </w:p>
        </w:tc>
        <w:tc>
          <w:tcPr>
            <w:tcW w:w="630" w:type="dxa"/>
            <w:tcBorders>
              <w:top w:val="single" w:sz="4" w:space="0" w:color="auto"/>
              <w:bottom w:val="single" w:sz="4" w:space="0" w:color="auto"/>
            </w:tcBorders>
          </w:tcPr>
          <w:p w14:paraId="1346A1CD" w14:textId="77777777" w:rsidR="00F6558C" w:rsidRPr="00EC3982" w:rsidRDefault="00F6558C" w:rsidP="00576FCC">
            <w:pPr>
              <w:spacing w:after="120"/>
              <w:jc w:val="center"/>
              <w:rPr>
                <w:rFonts w:ascii="GHEA Grapalat" w:hAnsi="GHEA Grapalat"/>
                <w:sz w:val="21"/>
                <w:szCs w:val="21"/>
                <w:lang w:eastAsia="en-US"/>
              </w:rPr>
            </w:pPr>
          </w:p>
        </w:tc>
        <w:tc>
          <w:tcPr>
            <w:tcW w:w="720" w:type="dxa"/>
            <w:tcBorders>
              <w:top w:val="single" w:sz="4" w:space="0" w:color="auto"/>
              <w:bottom w:val="single" w:sz="4" w:space="0" w:color="auto"/>
            </w:tcBorders>
          </w:tcPr>
          <w:p w14:paraId="17B9F64A" w14:textId="77777777" w:rsidR="00F6558C" w:rsidRPr="00EC3982" w:rsidRDefault="00F6558C" w:rsidP="00576FCC">
            <w:pPr>
              <w:spacing w:after="120"/>
              <w:jc w:val="center"/>
              <w:rPr>
                <w:rFonts w:ascii="GHEA Grapalat" w:hAnsi="GHEA Grapalat"/>
                <w:sz w:val="21"/>
                <w:szCs w:val="21"/>
                <w:lang w:eastAsia="en-US"/>
              </w:rPr>
            </w:pPr>
          </w:p>
        </w:tc>
        <w:tc>
          <w:tcPr>
            <w:tcW w:w="810" w:type="dxa"/>
            <w:tcBorders>
              <w:top w:val="single" w:sz="4" w:space="0" w:color="auto"/>
              <w:bottom w:val="single" w:sz="4" w:space="0" w:color="auto"/>
            </w:tcBorders>
          </w:tcPr>
          <w:p w14:paraId="542A2CEE" w14:textId="669ADA62" w:rsidR="00F6558C" w:rsidRPr="00EC3982" w:rsidRDefault="00F6558C"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710A7B34" w14:textId="5BB447BE" w:rsidR="00F6558C" w:rsidRPr="00EC3982" w:rsidRDefault="00F6558C"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r w:rsidRPr="00EC3982">
              <w:rPr>
                <w:rFonts w:ascii="GHEA Grapalat" w:hAnsi="GHEA Grapalat" w:cs="Segoe UI"/>
                <w:noProof/>
                <w:color w:val="000000"/>
                <w:spacing w:val="-6"/>
                <w:sz w:val="21"/>
                <w:szCs w:val="21"/>
              </w:rPr>
              <w:t xml:space="preserve"> </w:t>
            </w:r>
          </w:p>
        </w:tc>
        <w:tc>
          <w:tcPr>
            <w:tcW w:w="2430" w:type="dxa"/>
            <w:tcBorders>
              <w:top w:val="single" w:sz="4" w:space="0" w:color="auto"/>
              <w:bottom w:val="single" w:sz="4" w:space="0" w:color="auto"/>
            </w:tcBorders>
          </w:tcPr>
          <w:p w14:paraId="3A256470" w14:textId="77777777" w:rsidR="00F6558C" w:rsidRPr="00EC3982" w:rsidRDefault="00F6558C" w:rsidP="00576FCC">
            <w:pPr>
              <w:spacing w:after="120"/>
              <w:jc w:val="center"/>
              <w:rPr>
                <w:rFonts w:ascii="GHEA Grapalat" w:hAnsi="GHEA Grapalat"/>
                <w:sz w:val="21"/>
                <w:szCs w:val="21"/>
                <w:lang w:eastAsia="en-US"/>
              </w:rPr>
            </w:pPr>
          </w:p>
        </w:tc>
      </w:tr>
      <w:tr w:rsidR="00F6558C" w:rsidRPr="009155E6" w14:paraId="3425A796" w14:textId="77777777" w:rsidTr="00562B6B">
        <w:trPr>
          <w:trHeight w:val="1246"/>
        </w:trPr>
        <w:tc>
          <w:tcPr>
            <w:tcW w:w="720" w:type="dxa"/>
            <w:tcBorders>
              <w:top w:val="single" w:sz="4" w:space="0" w:color="auto"/>
              <w:bottom w:val="single" w:sz="4" w:space="0" w:color="auto"/>
            </w:tcBorders>
          </w:tcPr>
          <w:p w14:paraId="49ED20A3" w14:textId="3FF7524D" w:rsidR="00F6558C" w:rsidRPr="00EC3982" w:rsidRDefault="00BB6EA0" w:rsidP="00576FCC">
            <w:pPr>
              <w:spacing w:after="120"/>
              <w:jc w:val="center"/>
              <w:rPr>
                <w:rFonts w:ascii="GHEA Grapalat" w:hAnsi="GHEA Grapalat" w:cs="Segoe UI"/>
                <w:noProof/>
                <w:color w:val="000000"/>
                <w:spacing w:val="6"/>
                <w:sz w:val="22"/>
                <w:szCs w:val="22"/>
                <w:lang w:val="hy-AM"/>
              </w:rPr>
            </w:pPr>
            <w:r w:rsidRPr="00EC3982">
              <w:rPr>
                <w:rFonts w:ascii="GHEA Grapalat" w:hAnsi="GHEA Grapalat" w:cs="Segoe UI"/>
                <w:noProof/>
                <w:color w:val="000000"/>
                <w:spacing w:val="6"/>
                <w:sz w:val="22"/>
                <w:szCs w:val="22"/>
                <w:lang w:val="hy-AM"/>
              </w:rPr>
              <w:t>6</w:t>
            </w:r>
            <w:r w:rsidR="00F6558C" w:rsidRPr="00EC3982">
              <w:rPr>
                <w:rFonts w:ascii="GHEA Grapalat" w:hAnsi="GHEA Grapalat" w:cs="Segoe UI"/>
                <w:noProof/>
                <w:color w:val="000000"/>
                <w:spacing w:val="6"/>
                <w:sz w:val="22"/>
                <w:szCs w:val="22"/>
                <w:lang w:val="hy-AM"/>
              </w:rPr>
              <w:t>.</w:t>
            </w:r>
          </w:p>
        </w:tc>
        <w:tc>
          <w:tcPr>
            <w:tcW w:w="4950" w:type="dxa"/>
            <w:tcBorders>
              <w:top w:val="single" w:sz="4" w:space="0" w:color="auto"/>
              <w:bottom w:val="single" w:sz="4" w:space="0" w:color="auto"/>
            </w:tcBorders>
          </w:tcPr>
          <w:p w14:paraId="2909E123" w14:textId="7EE56C67" w:rsidR="00F6558C" w:rsidRPr="00EC3982" w:rsidRDefault="00F6558C" w:rsidP="00576FCC">
            <w:pPr>
              <w:spacing w:line="283" w:lineRule="exact"/>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rPr>
              <w:t xml:space="preserve">Մանկաբարձագինեկոլոգիական ստացիոնարը </w:t>
            </w:r>
            <w:r w:rsidRPr="00EC3982">
              <w:rPr>
                <w:rFonts w:ascii="GHEA Grapalat" w:hAnsi="GHEA Grapalat" w:cs="GHEA Grapalat"/>
                <w:sz w:val="22"/>
                <w:szCs w:val="22"/>
                <w:lang w:val="en-US" w:eastAsia="en-US"/>
              </w:rPr>
              <w:t>(բաժանմունք</w:t>
            </w:r>
            <w:r w:rsidRPr="00EC3982">
              <w:rPr>
                <w:rFonts w:ascii="GHEA Grapalat" w:hAnsi="GHEA Grapalat" w:cs="GHEA Grapalat"/>
                <w:sz w:val="22"/>
                <w:szCs w:val="22"/>
                <w:lang w:val="hy-AM" w:eastAsia="en-US"/>
              </w:rPr>
              <w:t>ը</w:t>
            </w:r>
            <w:r w:rsidRPr="00EC3982">
              <w:rPr>
                <w:rFonts w:ascii="GHEA Grapalat" w:hAnsi="GHEA Grapalat" w:cs="GHEA Grapalat"/>
                <w:sz w:val="22"/>
                <w:szCs w:val="22"/>
                <w:lang w:val="en-US" w:eastAsia="en-US"/>
              </w:rPr>
              <w:t xml:space="preserve">) </w:t>
            </w:r>
            <w:r w:rsidRPr="00EC3982">
              <w:rPr>
                <w:rFonts w:ascii="GHEA Grapalat" w:hAnsi="GHEA Grapalat" w:cs="GHEA Grapalat"/>
                <w:sz w:val="22"/>
                <w:szCs w:val="22"/>
                <w:lang w:val="hy-AM"/>
              </w:rPr>
              <w:t>ունի</w:t>
            </w:r>
            <w:r w:rsidRPr="00EC3982">
              <w:rPr>
                <w:rFonts w:ascii="GHEA Grapalat" w:hAnsi="GHEA Grapalat" w:cs="GHEA Grapalat"/>
                <w:sz w:val="22"/>
                <w:szCs w:val="22"/>
                <w:lang w:val="en-US"/>
              </w:rPr>
              <w:t>`</w:t>
            </w:r>
            <w:r w:rsidRPr="00EC3982">
              <w:rPr>
                <w:rFonts w:ascii="GHEA Grapalat" w:hAnsi="GHEA Grapalat" w:cs="GHEA Grapalat"/>
                <w:sz w:val="22"/>
                <w:szCs w:val="22"/>
                <w:lang w:val="hy-AM"/>
              </w:rPr>
              <w:t xml:space="preserve"> </w:t>
            </w:r>
          </w:p>
        </w:tc>
        <w:tc>
          <w:tcPr>
            <w:tcW w:w="2970" w:type="dxa"/>
            <w:tcBorders>
              <w:top w:val="single" w:sz="4" w:space="0" w:color="auto"/>
              <w:bottom w:val="single" w:sz="4" w:space="0" w:color="auto"/>
            </w:tcBorders>
          </w:tcPr>
          <w:p w14:paraId="7B0EBFF9" w14:textId="1DB52531" w:rsidR="00F6558C" w:rsidRPr="00EC3982" w:rsidRDefault="00B75FB7" w:rsidP="00576FCC">
            <w:pPr>
              <w:spacing w:line="283" w:lineRule="exact"/>
              <w:ind w:right="-239" w:hanging="224"/>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13</w:t>
            </w:r>
          </w:p>
        </w:tc>
        <w:tc>
          <w:tcPr>
            <w:tcW w:w="630" w:type="dxa"/>
            <w:tcBorders>
              <w:top w:val="single" w:sz="4" w:space="0" w:color="auto"/>
              <w:bottom w:val="single" w:sz="4" w:space="0" w:color="auto"/>
            </w:tcBorders>
            <w:shd w:val="clear" w:color="auto" w:fill="D0CECE" w:themeFill="background2" w:themeFillShade="E6"/>
          </w:tcPr>
          <w:p w14:paraId="7FE79F80"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D0CECE" w:themeFill="background2" w:themeFillShade="E6"/>
          </w:tcPr>
          <w:p w14:paraId="73DEEF01"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D0CECE" w:themeFill="background2" w:themeFillShade="E6"/>
          </w:tcPr>
          <w:p w14:paraId="4A83DCCB"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D0CECE" w:themeFill="background2" w:themeFillShade="E6"/>
          </w:tcPr>
          <w:p w14:paraId="3FBA3316" w14:textId="6E9F4AAE" w:rsidR="00F6558C" w:rsidRPr="00EC3982" w:rsidRDefault="00F6558C" w:rsidP="00576FCC">
            <w:pPr>
              <w:jc w:val="center"/>
              <w:rPr>
                <w:rFonts w:ascii="GHEA Grapalat" w:hAnsi="GHEA Grapalat" w:cs="Segoe UI"/>
                <w:noProof/>
                <w:color w:val="000000"/>
                <w:spacing w:val="4"/>
                <w:sz w:val="21"/>
                <w:szCs w:val="21"/>
                <w:lang w:val="hy-AM"/>
              </w:rPr>
            </w:pPr>
          </w:p>
        </w:tc>
        <w:tc>
          <w:tcPr>
            <w:tcW w:w="2070" w:type="dxa"/>
            <w:tcBorders>
              <w:top w:val="single" w:sz="4" w:space="0" w:color="auto"/>
              <w:bottom w:val="single" w:sz="4" w:space="0" w:color="auto"/>
            </w:tcBorders>
            <w:shd w:val="clear" w:color="auto" w:fill="D0CECE" w:themeFill="background2" w:themeFillShade="E6"/>
          </w:tcPr>
          <w:p w14:paraId="65469693" w14:textId="3B98C3E0" w:rsidR="00F6558C" w:rsidRPr="00EC3982" w:rsidRDefault="00F6558C" w:rsidP="00576FCC">
            <w:pPr>
              <w:spacing w:after="120"/>
              <w:jc w:val="center"/>
              <w:rPr>
                <w:rFonts w:ascii="GHEA Grapalat" w:hAnsi="GHEA Grapalat" w:cs="Segoe UI"/>
                <w:noProof/>
                <w:color w:val="000000"/>
                <w:spacing w:val="-6"/>
                <w:sz w:val="21"/>
                <w:szCs w:val="21"/>
                <w:lang w:val="hy-AM"/>
              </w:rPr>
            </w:pPr>
          </w:p>
        </w:tc>
        <w:tc>
          <w:tcPr>
            <w:tcW w:w="2430" w:type="dxa"/>
            <w:tcBorders>
              <w:top w:val="single" w:sz="4" w:space="0" w:color="auto"/>
              <w:bottom w:val="single" w:sz="4" w:space="0" w:color="auto"/>
            </w:tcBorders>
            <w:shd w:val="clear" w:color="auto" w:fill="D0CECE" w:themeFill="background2" w:themeFillShade="E6"/>
          </w:tcPr>
          <w:p w14:paraId="600B7F75"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1EF87B1C" w14:textId="77777777" w:rsidTr="00562B6B">
        <w:trPr>
          <w:trHeight w:val="79"/>
        </w:trPr>
        <w:tc>
          <w:tcPr>
            <w:tcW w:w="720" w:type="dxa"/>
            <w:tcBorders>
              <w:top w:val="single" w:sz="4" w:space="0" w:color="auto"/>
              <w:bottom w:val="single" w:sz="4" w:space="0" w:color="auto"/>
            </w:tcBorders>
          </w:tcPr>
          <w:p w14:paraId="040CFF67" w14:textId="1AC3183A" w:rsidR="00F6558C" w:rsidRPr="00EC3982" w:rsidRDefault="00BB6EA0" w:rsidP="00576FCC">
            <w:pPr>
              <w:spacing w:after="120"/>
              <w:jc w:val="center"/>
              <w:rPr>
                <w:rFonts w:ascii="GHEA Grapalat" w:hAnsi="GHEA Grapalat" w:cs="Segoe UI"/>
                <w:noProof/>
                <w:color w:val="000000"/>
                <w:spacing w:val="9"/>
                <w:sz w:val="22"/>
                <w:szCs w:val="22"/>
              </w:rPr>
            </w:pPr>
            <w:r w:rsidRPr="00EC3982">
              <w:rPr>
                <w:rFonts w:ascii="GHEA Grapalat" w:hAnsi="GHEA Grapalat" w:cs="Arial"/>
                <w:sz w:val="22"/>
                <w:szCs w:val="22"/>
                <w:lang w:val="hy-AM"/>
              </w:rPr>
              <w:t>6</w:t>
            </w:r>
            <w:r w:rsidR="00F6558C" w:rsidRPr="00EC3982">
              <w:rPr>
                <w:rFonts w:ascii="GHEA Grapalat" w:hAnsi="GHEA Grapalat" w:cs="Arial"/>
                <w:sz w:val="22"/>
                <w:szCs w:val="22"/>
                <w:lang w:val="en-AU"/>
              </w:rPr>
              <w:t>.1</w:t>
            </w:r>
          </w:p>
        </w:tc>
        <w:tc>
          <w:tcPr>
            <w:tcW w:w="4950" w:type="dxa"/>
            <w:tcBorders>
              <w:top w:val="single" w:sz="4" w:space="0" w:color="auto"/>
              <w:bottom w:val="single" w:sz="4" w:space="0" w:color="auto"/>
            </w:tcBorders>
          </w:tcPr>
          <w:p w14:paraId="01AEBF74" w14:textId="5AB4F3AD" w:rsidR="00F6558C" w:rsidRPr="00EC3982" w:rsidRDefault="00F6558C" w:rsidP="00576FCC">
            <w:pPr>
              <w:spacing w:line="283" w:lineRule="exact"/>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rPr>
              <w:t>մանկաբարձական վիրահատարաններ</w:t>
            </w:r>
            <w:r w:rsidRPr="00EC3982">
              <w:rPr>
                <w:rFonts w:ascii="GHEA Grapalat" w:hAnsi="GHEA Grapalat" w:cs="GHEA Grapalat"/>
                <w:sz w:val="22"/>
                <w:szCs w:val="22"/>
                <w:lang w:val="en-US"/>
              </w:rPr>
              <w:t xml:space="preserve">, </w:t>
            </w:r>
          </w:p>
        </w:tc>
        <w:tc>
          <w:tcPr>
            <w:tcW w:w="2970" w:type="dxa"/>
            <w:tcBorders>
              <w:top w:val="single" w:sz="4" w:space="0" w:color="auto"/>
              <w:bottom w:val="single" w:sz="4" w:space="0" w:color="auto"/>
            </w:tcBorders>
          </w:tcPr>
          <w:p w14:paraId="27F37EFD" w14:textId="77777777" w:rsidR="00F6558C" w:rsidRPr="00EC3982" w:rsidRDefault="00F6558C" w:rsidP="00576FCC">
            <w:pPr>
              <w:spacing w:line="283" w:lineRule="exact"/>
              <w:ind w:left="480" w:right="-239" w:hanging="224"/>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435B6C14" w14:textId="77777777" w:rsidR="00F6558C" w:rsidRPr="00EC3982" w:rsidRDefault="00F6558C" w:rsidP="00576FCC">
            <w:pPr>
              <w:spacing w:after="120"/>
              <w:jc w:val="center"/>
              <w:rPr>
                <w:rFonts w:ascii="GHEA Grapalat" w:hAnsi="GHEA Grapalat"/>
                <w:sz w:val="21"/>
                <w:szCs w:val="21"/>
                <w:lang w:eastAsia="en-US"/>
              </w:rPr>
            </w:pPr>
          </w:p>
        </w:tc>
        <w:tc>
          <w:tcPr>
            <w:tcW w:w="630" w:type="dxa"/>
            <w:tcBorders>
              <w:top w:val="single" w:sz="4" w:space="0" w:color="auto"/>
              <w:bottom w:val="single" w:sz="4" w:space="0" w:color="auto"/>
            </w:tcBorders>
          </w:tcPr>
          <w:p w14:paraId="254E26A4" w14:textId="77777777" w:rsidR="00F6558C" w:rsidRPr="00EC3982" w:rsidRDefault="00F6558C" w:rsidP="00576FCC">
            <w:pPr>
              <w:spacing w:after="120"/>
              <w:jc w:val="center"/>
              <w:rPr>
                <w:rFonts w:ascii="GHEA Grapalat" w:hAnsi="GHEA Grapalat"/>
                <w:sz w:val="21"/>
                <w:szCs w:val="21"/>
                <w:lang w:eastAsia="en-US"/>
              </w:rPr>
            </w:pPr>
          </w:p>
        </w:tc>
        <w:tc>
          <w:tcPr>
            <w:tcW w:w="720" w:type="dxa"/>
            <w:tcBorders>
              <w:top w:val="single" w:sz="4" w:space="0" w:color="auto"/>
              <w:bottom w:val="single" w:sz="4" w:space="0" w:color="auto"/>
            </w:tcBorders>
          </w:tcPr>
          <w:p w14:paraId="422D2038" w14:textId="77777777" w:rsidR="00F6558C" w:rsidRPr="00EC3982" w:rsidRDefault="00F6558C" w:rsidP="00576FCC">
            <w:pPr>
              <w:spacing w:after="120"/>
              <w:jc w:val="center"/>
              <w:rPr>
                <w:rFonts w:ascii="GHEA Grapalat" w:hAnsi="GHEA Grapalat"/>
                <w:sz w:val="21"/>
                <w:szCs w:val="21"/>
                <w:lang w:eastAsia="en-US"/>
              </w:rPr>
            </w:pPr>
          </w:p>
        </w:tc>
        <w:tc>
          <w:tcPr>
            <w:tcW w:w="810" w:type="dxa"/>
            <w:tcBorders>
              <w:top w:val="single" w:sz="4" w:space="0" w:color="auto"/>
              <w:bottom w:val="single" w:sz="4" w:space="0" w:color="auto"/>
            </w:tcBorders>
          </w:tcPr>
          <w:p w14:paraId="5839D87D" w14:textId="6AF50897" w:rsidR="00F6558C" w:rsidRPr="00EC3982" w:rsidRDefault="00F6558C" w:rsidP="00576FCC">
            <w:pPr>
              <w:jc w:val="center"/>
              <w:rPr>
                <w:rFonts w:ascii="GHEA Grapalat" w:hAnsi="GHEA Grapalat" w:cs="Segoe UI"/>
                <w:noProof/>
                <w:color w:val="000000"/>
                <w:spacing w:val="4"/>
                <w:sz w:val="21"/>
                <w:szCs w:val="21"/>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3E330C93" w14:textId="44943F80" w:rsidR="00F6558C" w:rsidRPr="00EC3982" w:rsidRDefault="00BB6EA0"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r w:rsidRPr="00EC3982">
              <w:rPr>
                <w:rFonts w:ascii="GHEA Grapalat" w:hAnsi="GHEA Grapalat" w:cs="Segoe UI"/>
                <w:noProof/>
                <w:color w:val="000000"/>
                <w:spacing w:val="-6"/>
                <w:sz w:val="21"/>
                <w:szCs w:val="21"/>
              </w:rPr>
              <w:t xml:space="preserve"> </w:t>
            </w:r>
          </w:p>
        </w:tc>
        <w:tc>
          <w:tcPr>
            <w:tcW w:w="2430" w:type="dxa"/>
            <w:tcBorders>
              <w:top w:val="single" w:sz="4" w:space="0" w:color="auto"/>
              <w:bottom w:val="single" w:sz="4" w:space="0" w:color="auto"/>
            </w:tcBorders>
          </w:tcPr>
          <w:p w14:paraId="47764316" w14:textId="77777777" w:rsidR="00F6558C" w:rsidRPr="00EC3982" w:rsidRDefault="00F6558C" w:rsidP="00576FCC">
            <w:pPr>
              <w:spacing w:after="120"/>
              <w:jc w:val="center"/>
              <w:rPr>
                <w:rFonts w:ascii="GHEA Grapalat" w:hAnsi="GHEA Grapalat"/>
                <w:sz w:val="21"/>
                <w:szCs w:val="21"/>
                <w:lang w:eastAsia="en-US"/>
              </w:rPr>
            </w:pPr>
          </w:p>
        </w:tc>
      </w:tr>
      <w:tr w:rsidR="00F6558C" w:rsidRPr="00EC3982" w14:paraId="73E384D0" w14:textId="77777777" w:rsidTr="00562B6B">
        <w:trPr>
          <w:trHeight w:val="544"/>
        </w:trPr>
        <w:tc>
          <w:tcPr>
            <w:tcW w:w="720" w:type="dxa"/>
            <w:tcBorders>
              <w:top w:val="single" w:sz="4" w:space="0" w:color="auto"/>
              <w:bottom w:val="single" w:sz="4" w:space="0" w:color="auto"/>
            </w:tcBorders>
          </w:tcPr>
          <w:p w14:paraId="4948BE6A" w14:textId="04A9C533" w:rsidR="00F6558C" w:rsidRPr="00EC3982" w:rsidRDefault="00F6558C" w:rsidP="00576FCC">
            <w:pPr>
              <w:spacing w:after="120"/>
              <w:jc w:val="center"/>
              <w:rPr>
                <w:rFonts w:ascii="GHEA Grapalat" w:hAnsi="GHEA Grapalat" w:cs="Segoe UI"/>
                <w:noProof/>
                <w:color w:val="000000"/>
                <w:spacing w:val="9"/>
                <w:sz w:val="22"/>
                <w:szCs w:val="22"/>
              </w:rPr>
            </w:pPr>
            <w:r w:rsidRPr="00EC3982">
              <w:rPr>
                <w:rFonts w:ascii="GHEA Grapalat" w:hAnsi="GHEA Grapalat" w:cs="Arial"/>
                <w:sz w:val="22"/>
                <w:szCs w:val="22"/>
                <w:lang w:val="en-AU"/>
              </w:rPr>
              <w:t xml:space="preserve"> </w:t>
            </w:r>
            <w:r w:rsidR="00BB6EA0" w:rsidRPr="00EC3982">
              <w:rPr>
                <w:rFonts w:ascii="GHEA Grapalat" w:hAnsi="GHEA Grapalat" w:cs="Arial"/>
                <w:sz w:val="22"/>
                <w:szCs w:val="22"/>
                <w:lang w:val="hy-AM"/>
              </w:rPr>
              <w:t>6</w:t>
            </w:r>
            <w:r w:rsidRPr="00EC3982">
              <w:rPr>
                <w:rFonts w:ascii="GHEA Grapalat" w:hAnsi="GHEA Grapalat" w:cs="Arial"/>
                <w:sz w:val="22"/>
                <w:szCs w:val="22"/>
                <w:lang w:val="en-AU"/>
              </w:rPr>
              <w:t>.2</w:t>
            </w:r>
          </w:p>
        </w:tc>
        <w:tc>
          <w:tcPr>
            <w:tcW w:w="4950" w:type="dxa"/>
            <w:tcBorders>
              <w:top w:val="single" w:sz="4" w:space="0" w:color="auto"/>
              <w:bottom w:val="single" w:sz="4" w:space="0" w:color="auto"/>
            </w:tcBorders>
          </w:tcPr>
          <w:p w14:paraId="06BDD322" w14:textId="077871FF" w:rsidR="00F6558C" w:rsidRPr="00EC3982" w:rsidRDefault="00F6558C" w:rsidP="00576FCC">
            <w:pPr>
              <w:spacing w:line="283" w:lineRule="exact"/>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eastAsia="en-US"/>
              </w:rPr>
              <w:t>գինեկոլոգիական վիրահատարաններ։</w:t>
            </w:r>
          </w:p>
        </w:tc>
        <w:tc>
          <w:tcPr>
            <w:tcW w:w="2970" w:type="dxa"/>
            <w:tcBorders>
              <w:top w:val="single" w:sz="4" w:space="0" w:color="auto"/>
              <w:bottom w:val="single" w:sz="4" w:space="0" w:color="auto"/>
            </w:tcBorders>
          </w:tcPr>
          <w:p w14:paraId="3B598509" w14:textId="77777777" w:rsidR="00F6558C" w:rsidRPr="00EC3982" w:rsidRDefault="00F6558C" w:rsidP="00576FCC">
            <w:pPr>
              <w:spacing w:line="283" w:lineRule="exact"/>
              <w:ind w:left="480" w:right="-239" w:hanging="224"/>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74518142" w14:textId="77777777" w:rsidR="00F6558C" w:rsidRPr="00EC3982" w:rsidRDefault="00F6558C" w:rsidP="00576FCC">
            <w:pPr>
              <w:spacing w:after="120"/>
              <w:jc w:val="center"/>
              <w:rPr>
                <w:rFonts w:ascii="GHEA Grapalat" w:hAnsi="GHEA Grapalat"/>
                <w:sz w:val="21"/>
                <w:szCs w:val="21"/>
                <w:lang w:eastAsia="en-US"/>
              </w:rPr>
            </w:pPr>
          </w:p>
        </w:tc>
        <w:tc>
          <w:tcPr>
            <w:tcW w:w="630" w:type="dxa"/>
            <w:tcBorders>
              <w:top w:val="single" w:sz="4" w:space="0" w:color="auto"/>
              <w:bottom w:val="single" w:sz="4" w:space="0" w:color="auto"/>
            </w:tcBorders>
          </w:tcPr>
          <w:p w14:paraId="75D8BCC1" w14:textId="77777777" w:rsidR="00F6558C" w:rsidRPr="00EC3982" w:rsidRDefault="00F6558C" w:rsidP="00576FCC">
            <w:pPr>
              <w:spacing w:after="120"/>
              <w:jc w:val="center"/>
              <w:rPr>
                <w:rFonts w:ascii="GHEA Grapalat" w:hAnsi="GHEA Grapalat"/>
                <w:sz w:val="21"/>
                <w:szCs w:val="21"/>
                <w:lang w:eastAsia="en-US"/>
              </w:rPr>
            </w:pPr>
          </w:p>
        </w:tc>
        <w:tc>
          <w:tcPr>
            <w:tcW w:w="720" w:type="dxa"/>
            <w:tcBorders>
              <w:top w:val="single" w:sz="4" w:space="0" w:color="auto"/>
              <w:bottom w:val="single" w:sz="4" w:space="0" w:color="auto"/>
            </w:tcBorders>
          </w:tcPr>
          <w:p w14:paraId="16CE3B04" w14:textId="77777777" w:rsidR="00F6558C" w:rsidRPr="00EC3982" w:rsidRDefault="00F6558C" w:rsidP="00576FCC">
            <w:pPr>
              <w:spacing w:after="120"/>
              <w:jc w:val="center"/>
              <w:rPr>
                <w:rFonts w:ascii="GHEA Grapalat" w:hAnsi="GHEA Grapalat"/>
                <w:sz w:val="21"/>
                <w:szCs w:val="21"/>
                <w:lang w:eastAsia="en-US"/>
              </w:rPr>
            </w:pPr>
          </w:p>
        </w:tc>
        <w:tc>
          <w:tcPr>
            <w:tcW w:w="810" w:type="dxa"/>
            <w:tcBorders>
              <w:top w:val="single" w:sz="4" w:space="0" w:color="auto"/>
              <w:bottom w:val="single" w:sz="4" w:space="0" w:color="auto"/>
            </w:tcBorders>
          </w:tcPr>
          <w:p w14:paraId="00BAC885" w14:textId="32B9EA13" w:rsidR="00F6558C" w:rsidRPr="00EC3982" w:rsidRDefault="00F6558C" w:rsidP="00576FCC">
            <w:pPr>
              <w:jc w:val="center"/>
              <w:rPr>
                <w:rFonts w:ascii="GHEA Grapalat" w:hAnsi="GHEA Grapalat" w:cs="Segoe UI"/>
                <w:noProof/>
                <w:color w:val="000000"/>
                <w:spacing w:val="4"/>
                <w:sz w:val="21"/>
                <w:szCs w:val="21"/>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18AB5569" w14:textId="0654F78E" w:rsidR="00F6558C" w:rsidRPr="00EC3982" w:rsidRDefault="00BB6EA0"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r w:rsidRPr="00EC3982">
              <w:rPr>
                <w:rFonts w:ascii="GHEA Grapalat" w:hAnsi="GHEA Grapalat" w:cs="Segoe UI"/>
                <w:noProof/>
                <w:color w:val="000000"/>
                <w:spacing w:val="-6"/>
                <w:sz w:val="21"/>
                <w:szCs w:val="21"/>
              </w:rPr>
              <w:t xml:space="preserve"> </w:t>
            </w:r>
          </w:p>
        </w:tc>
        <w:tc>
          <w:tcPr>
            <w:tcW w:w="2430" w:type="dxa"/>
            <w:tcBorders>
              <w:top w:val="single" w:sz="4" w:space="0" w:color="auto"/>
              <w:bottom w:val="single" w:sz="4" w:space="0" w:color="auto"/>
            </w:tcBorders>
          </w:tcPr>
          <w:p w14:paraId="7FF84E5F" w14:textId="77777777" w:rsidR="00F6558C" w:rsidRPr="00EC3982" w:rsidRDefault="00F6558C" w:rsidP="00576FCC">
            <w:pPr>
              <w:spacing w:after="120"/>
              <w:jc w:val="center"/>
              <w:rPr>
                <w:rFonts w:ascii="GHEA Grapalat" w:hAnsi="GHEA Grapalat"/>
                <w:sz w:val="21"/>
                <w:szCs w:val="21"/>
                <w:lang w:eastAsia="en-US"/>
              </w:rPr>
            </w:pPr>
          </w:p>
        </w:tc>
      </w:tr>
      <w:tr w:rsidR="00F6558C" w:rsidRPr="009155E6" w14:paraId="26A7B4F1" w14:textId="77777777" w:rsidTr="00562B6B">
        <w:trPr>
          <w:trHeight w:val="1246"/>
        </w:trPr>
        <w:tc>
          <w:tcPr>
            <w:tcW w:w="720" w:type="dxa"/>
            <w:tcBorders>
              <w:top w:val="single" w:sz="4" w:space="0" w:color="auto"/>
              <w:bottom w:val="single" w:sz="4" w:space="0" w:color="auto"/>
            </w:tcBorders>
          </w:tcPr>
          <w:p w14:paraId="1CE6D8FE" w14:textId="752449DF" w:rsidR="00F6558C" w:rsidRPr="00EC3982" w:rsidRDefault="00BB6EA0" w:rsidP="00576FCC">
            <w:pPr>
              <w:spacing w:after="120"/>
              <w:jc w:val="center"/>
              <w:rPr>
                <w:rFonts w:ascii="GHEA Grapalat" w:hAnsi="GHEA Grapalat" w:cs="Segoe UI"/>
                <w:noProof/>
                <w:color w:val="000000"/>
                <w:spacing w:val="9"/>
                <w:sz w:val="22"/>
                <w:szCs w:val="22"/>
                <w:lang w:val="hy-AM"/>
              </w:rPr>
            </w:pPr>
            <w:r w:rsidRPr="00EC3982">
              <w:rPr>
                <w:rFonts w:ascii="GHEA Grapalat" w:hAnsi="GHEA Grapalat" w:cs="Segoe UI"/>
                <w:noProof/>
                <w:color w:val="000000"/>
                <w:spacing w:val="4"/>
                <w:sz w:val="22"/>
                <w:szCs w:val="22"/>
              </w:rPr>
              <w:t>7.</w:t>
            </w:r>
          </w:p>
        </w:tc>
        <w:tc>
          <w:tcPr>
            <w:tcW w:w="4950" w:type="dxa"/>
            <w:tcBorders>
              <w:top w:val="single" w:sz="4" w:space="0" w:color="auto"/>
              <w:bottom w:val="single" w:sz="4" w:space="0" w:color="auto"/>
            </w:tcBorders>
          </w:tcPr>
          <w:p w14:paraId="5F1F3CF2" w14:textId="7AE2BB79" w:rsidR="00F6558C" w:rsidRPr="00EC3982" w:rsidRDefault="00F6558C" w:rsidP="00576FCC">
            <w:pPr>
              <w:spacing w:line="283" w:lineRule="exact"/>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AU"/>
              </w:rPr>
              <w:t>Վիրահատական կառուցահատված</w:t>
            </w:r>
            <w:r w:rsidRPr="00EC3982">
              <w:rPr>
                <w:rFonts w:ascii="GHEA Grapalat" w:hAnsi="GHEA Grapalat" w:cs="GHEA Grapalat"/>
                <w:sz w:val="22"/>
                <w:szCs w:val="22"/>
                <w:lang w:val="hy-AM"/>
              </w:rPr>
              <w:t>ն</w:t>
            </w:r>
            <w:r w:rsidRPr="00EC3982">
              <w:rPr>
                <w:rFonts w:ascii="GHEA Grapalat" w:hAnsi="GHEA Grapalat" w:cs="GHEA Grapalat"/>
                <w:sz w:val="22"/>
                <w:szCs w:val="22"/>
                <w:lang w:val="en-AU"/>
              </w:rPr>
              <w:t xml:space="preserve"> ապահովված է՝</w:t>
            </w:r>
          </w:p>
        </w:tc>
        <w:tc>
          <w:tcPr>
            <w:tcW w:w="2970" w:type="dxa"/>
            <w:tcBorders>
              <w:top w:val="single" w:sz="4" w:space="0" w:color="auto"/>
              <w:bottom w:val="single" w:sz="4" w:space="0" w:color="auto"/>
            </w:tcBorders>
          </w:tcPr>
          <w:p w14:paraId="4C72045A" w14:textId="66931807" w:rsidR="00F6558C" w:rsidRPr="00EC3982" w:rsidRDefault="00B75FB7" w:rsidP="002537CA">
            <w:pPr>
              <w:spacing w:line="283" w:lineRule="exact"/>
              <w:ind w:left="76" w:right="-239" w:hanging="44"/>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15</w:t>
            </w:r>
          </w:p>
        </w:tc>
        <w:tc>
          <w:tcPr>
            <w:tcW w:w="630" w:type="dxa"/>
            <w:tcBorders>
              <w:top w:val="single" w:sz="4" w:space="0" w:color="auto"/>
              <w:bottom w:val="single" w:sz="4" w:space="0" w:color="auto"/>
            </w:tcBorders>
            <w:shd w:val="clear" w:color="auto" w:fill="D0CECE" w:themeFill="background2" w:themeFillShade="E6"/>
          </w:tcPr>
          <w:p w14:paraId="4D1DD4E0"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D0CECE" w:themeFill="background2" w:themeFillShade="E6"/>
          </w:tcPr>
          <w:p w14:paraId="0C7C6999"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D0CECE" w:themeFill="background2" w:themeFillShade="E6"/>
          </w:tcPr>
          <w:p w14:paraId="1BEBCC5B"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D0CECE" w:themeFill="background2" w:themeFillShade="E6"/>
          </w:tcPr>
          <w:p w14:paraId="400B7442" w14:textId="77777777" w:rsidR="00F6558C" w:rsidRPr="00EC3982" w:rsidRDefault="00F6558C" w:rsidP="00576FCC">
            <w:pPr>
              <w:jc w:val="center"/>
              <w:rPr>
                <w:rFonts w:ascii="GHEA Grapalat" w:hAnsi="GHEA Grapalat" w:cs="Segoe UI"/>
                <w:noProof/>
                <w:color w:val="000000"/>
                <w:spacing w:val="4"/>
                <w:sz w:val="21"/>
                <w:szCs w:val="21"/>
                <w:lang w:val="hy-AM"/>
              </w:rPr>
            </w:pPr>
          </w:p>
        </w:tc>
        <w:tc>
          <w:tcPr>
            <w:tcW w:w="2070" w:type="dxa"/>
            <w:tcBorders>
              <w:top w:val="single" w:sz="4" w:space="0" w:color="auto"/>
              <w:bottom w:val="single" w:sz="4" w:space="0" w:color="auto"/>
            </w:tcBorders>
            <w:shd w:val="clear" w:color="auto" w:fill="D0CECE" w:themeFill="background2" w:themeFillShade="E6"/>
          </w:tcPr>
          <w:p w14:paraId="1277E078" w14:textId="77777777" w:rsidR="00F6558C" w:rsidRPr="00EC3982" w:rsidRDefault="00F6558C" w:rsidP="00576FCC">
            <w:pPr>
              <w:spacing w:after="120"/>
              <w:jc w:val="center"/>
              <w:rPr>
                <w:rFonts w:ascii="GHEA Grapalat" w:hAnsi="GHEA Grapalat" w:cs="Segoe UI"/>
                <w:noProof/>
                <w:color w:val="000000"/>
                <w:spacing w:val="-6"/>
                <w:sz w:val="21"/>
                <w:szCs w:val="21"/>
                <w:lang w:val="hy-AM"/>
              </w:rPr>
            </w:pPr>
          </w:p>
        </w:tc>
        <w:tc>
          <w:tcPr>
            <w:tcW w:w="2430" w:type="dxa"/>
            <w:tcBorders>
              <w:top w:val="single" w:sz="4" w:space="0" w:color="auto"/>
              <w:bottom w:val="single" w:sz="4" w:space="0" w:color="auto"/>
            </w:tcBorders>
            <w:shd w:val="clear" w:color="auto" w:fill="D0CECE" w:themeFill="background2" w:themeFillShade="E6"/>
          </w:tcPr>
          <w:p w14:paraId="1BEB22EE"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3316F6C4" w14:textId="77777777" w:rsidTr="00562B6B">
        <w:trPr>
          <w:trHeight w:val="625"/>
        </w:trPr>
        <w:tc>
          <w:tcPr>
            <w:tcW w:w="720" w:type="dxa"/>
            <w:tcBorders>
              <w:top w:val="single" w:sz="4" w:space="0" w:color="auto"/>
              <w:bottom w:val="single" w:sz="4" w:space="0" w:color="auto"/>
            </w:tcBorders>
          </w:tcPr>
          <w:p w14:paraId="3C46DA15" w14:textId="37C31045" w:rsidR="00F6558C" w:rsidRPr="00EC3982" w:rsidRDefault="004015BD" w:rsidP="00576FCC">
            <w:pPr>
              <w:spacing w:after="120"/>
              <w:jc w:val="center"/>
              <w:rPr>
                <w:rFonts w:ascii="GHEA Grapalat" w:hAnsi="GHEA Grapalat" w:cs="Segoe UI"/>
                <w:noProof/>
                <w:color w:val="000000"/>
                <w:spacing w:val="9"/>
                <w:sz w:val="22"/>
                <w:szCs w:val="22"/>
                <w:lang w:val="hy-AM"/>
              </w:rPr>
            </w:pPr>
            <w:r w:rsidRPr="00EC3982">
              <w:rPr>
                <w:rFonts w:ascii="GHEA Grapalat" w:hAnsi="GHEA Grapalat" w:cs="Segoe UI"/>
                <w:noProof/>
                <w:color w:val="000000"/>
                <w:spacing w:val="9"/>
                <w:sz w:val="22"/>
                <w:szCs w:val="22"/>
                <w:lang w:val="hy-AM"/>
              </w:rPr>
              <w:lastRenderedPageBreak/>
              <w:t>7.1</w:t>
            </w:r>
          </w:p>
        </w:tc>
        <w:tc>
          <w:tcPr>
            <w:tcW w:w="4950" w:type="dxa"/>
            <w:tcBorders>
              <w:top w:val="single" w:sz="4" w:space="0" w:color="auto"/>
              <w:bottom w:val="single" w:sz="4" w:space="0" w:color="auto"/>
            </w:tcBorders>
          </w:tcPr>
          <w:p w14:paraId="05293704" w14:textId="7A373B91" w:rsidR="00F6558C" w:rsidRPr="00EC3982" w:rsidRDefault="00F6558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US" w:eastAsia="en-US"/>
              </w:rPr>
              <w:t>նախավիրահատարանով</w:t>
            </w:r>
            <w:r w:rsidRPr="00EC3982">
              <w:rPr>
                <w:rFonts w:ascii="GHEA Grapalat" w:hAnsi="GHEA Grapalat" w:cs="GHEA Grapalat"/>
                <w:sz w:val="22"/>
                <w:szCs w:val="22"/>
                <w:lang w:val="hy-AM" w:eastAsia="en-US"/>
              </w:rPr>
              <w:t xml:space="preserve">՝ </w:t>
            </w:r>
            <w:r w:rsidRPr="00EC3982">
              <w:rPr>
                <w:rFonts w:ascii="GHEA Grapalat" w:hAnsi="GHEA Grapalat" w:cs="GHEA Grapalat"/>
                <w:sz w:val="22"/>
                <w:szCs w:val="22"/>
                <w:lang w:val="en-US" w:eastAsia="en-US"/>
              </w:rPr>
              <w:t>15մ</w:t>
            </w:r>
            <w:r w:rsidRPr="00EC3982">
              <w:rPr>
                <w:rFonts w:ascii="GHEA Grapalat" w:hAnsi="GHEA Grapalat" w:cs="GHEA Grapalat"/>
                <w:sz w:val="22"/>
                <w:szCs w:val="22"/>
                <w:vertAlign w:val="superscript"/>
                <w:lang w:val="en-US" w:eastAsia="en-US"/>
              </w:rPr>
              <w:t>2</w:t>
            </w:r>
          </w:p>
        </w:tc>
        <w:tc>
          <w:tcPr>
            <w:tcW w:w="2970" w:type="dxa"/>
            <w:tcBorders>
              <w:top w:val="single" w:sz="4" w:space="0" w:color="auto"/>
              <w:bottom w:val="single" w:sz="4" w:space="0" w:color="auto"/>
            </w:tcBorders>
          </w:tcPr>
          <w:p w14:paraId="193050B3" w14:textId="77777777" w:rsidR="00F6558C" w:rsidRPr="00EC3982" w:rsidRDefault="00F6558C"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6D949800"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789821F2"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7F5B3B1E"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69F7F7FD" w14:textId="33F519EB"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68F19C1E" w14:textId="33C69D2C" w:rsidR="00F6558C" w:rsidRPr="00EC3982" w:rsidRDefault="004015BD"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r w:rsidRPr="00EC3982">
              <w:rPr>
                <w:rFonts w:ascii="GHEA Grapalat" w:hAnsi="GHEA Grapalat" w:cs="GHEA Grapalat"/>
                <w:sz w:val="22"/>
                <w:szCs w:val="22"/>
                <w:lang w:val="en-AU"/>
              </w:rPr>
              <w:t xml:space="preserve"> </w:t>
            </w:r>
            <w:r w:rsidRPr="00EC3982">
              <w:rPr>
                <w:rFonts w:ascii="GHEA Grapalat" w:hAnsi="GHEA Grapalat" w:cs="GHEA Grapalat"/>
                <w:sz w:val="22"/>
                <w:szCs w:val="22"/>
                <w:lang w:val="hy-AM"/>
              </w:rPr>
              <w:t>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tcPr>
          <w:p w14:paraId="17FF2ABB" w14:textId="77777777" w:rsidR="00F6558C" w:rsidRPr="00EC3982" w:rsidRDefault="00F6558C" w:rsidP="00576FCC">
            <w:pPr>
              <w:spacing w:after="120"/>
              <w:jc w:val="center"/>
              <w:rPr>
                <w:rFonts w:ascii="GHEA Grapalat" w:hAnsi="GHEA Grapalat"/>
                <w:sz w:val="21"/>
                <w:szCs w:val="21"/>
                <w:lang w:eastAsia="en-US"/>
              </w:rPr>
            </w:pPr>
          </w:p>
        </w:tc>
      </w:tr>
      <w:tr w:rsidR="00F6558C" w:rsidRPr="00EC3982" w14:paraId="4E9939E4" w14:textId="77777777" w:rsidTr="00562B6B">
        <w:trPr>
          <w:trHeight w:val="616"/>
        </w:trPr>
        <w:tc>
          <w:tcPr>
            <w:tcW w:w="720" w:type="dxa"/>
            <w:tcBorders>
              <w:top w:val="single" w:sz="4" w:space="0" w:color="auto"/>
              <w:bottom w:val="single" w:sz="4" w:space="0" w:color="auto"/>
            </w:tcBorders>
          </w:tcPr>
          <w:p w14:paraId="659FE8A4" w14:textId="00330661" w:rsidR="00F6558C" w:rsidRPr="00EC3982" w:rsidRDefault="004015BD" w:rsidP="00576FCC">
            <w:pPr>
              <w:spacing w:after="120"/>
              <w:jc w:val="center"/>
              <w:rPr>
                <w:rFonts w:ascii="GHEA Grapalat" w:hAnsi="GHEA Grapalat" w:cs="Segoe UI"/>
                <w:noProof/>
                <w:color w:val="000000"/>
                <w:spacing w:val="9"/>
                <w:sz w:val="22"/>
                <w:szCs w:val="22"/>
                <w:lang w:val="hy-AM"/>
              </w:rPr>
            </w:pPr>
            <w:r w:rsidRPr="00EC3982">
              <w:rPr>
                <w:rFonts w:ascii="GHEA Grapalat" w:hAnsi="GHEA Grapalat" w:cs="Segoe UI"/>
                <w:noProof/>
                <w:color w:val="000000"/>
                <w:spacing w:val="9"/>
                <w:sz w:val="22"/>
                <w:szCs w:val="22"/>
                <w:lang w:val="hy-AM"/>
              </w:rPr>
              <w:t>7.2</w:t>
            </w:r>
          </w:p>
        </w:tc>
        <w:tc>
          <w:tcPr>
            <w:tcW w:w="4950" w:type="dxa"/>
            <w:tcBorders>
              <w:top w:val="single" w:sz="4" w:space="0" w:color="auto"/>
              <w:bottom w:val="single" w:sz="4" w:space="0" w:color="auto"/>
            </w:tcBorders>
          </w:tcPr>
          <w:p w14:paraId="42ACC7DA" w14:textId="112FED97" w:rsidR="00F6558C" w:rsidRPr="00EC3982" w:rsidRDefault="00F6558C" w:rsidP="00576FCC">
            <w:pPr>
              <w:rPr>
                <w:rFonts w:ascii="GHEA Grapalat" w:hAnsi="GHEA Grapalat" w:cs="Segoe UI"/>
                <w:noProof/>
                <w:color w:val="000000"/>
                <w:spacing w:val="-10"/>
                <w:sz w:val="4"/>
                <w:szCs w:val="4"/>
                <w:lang w:val="hy-AM"/>
              </w:rPr>
            </w:pPr>
            <w:r w:rsidRPr="00EC3982">
              <w:rPr>
                <w:rFonts w:ascii="GHEA Grapalat" w:hAnsi="GHEA Grapalat" w:cs="GHEA Grapalat"/>
                <w:sz w:val="22"/>
                <w:szCs w:val="22"/>
                <w:lang w:val="en-US" w:eastAsia="en-US"/>
              </w:rPr>
              <w:t>վիրահատարանով</w:t>
            </w:r>
            <w:r w:rsidRPr="00EC3982">
              <w:rPr>
                <w:rFonts w:ascii="GHEA Grapalat" w:hAnsi="GHEA Grapalat" w:cs="GHEA Grapalat"/>
                <w:sz w:val="22"/>
                <w:szCs w:val="22"/>
                <w:lang w:val="hy-AM" w:eastAsia="en-US"/>
              </w:rPr>
              <w:t xml:space="preserve">՝ </w:t>
            </w:r>
            <w:r w:rsidRPr="00EC3982">
              <w:rPr>
                <w:rFonts w:ascii="GHEA Grapalat" w:hAnsi="GHEA Grapalat" w:cs="GHEA Grapalat"/>
                <w:sz w:val="22"/>
                <w:szCs w:val="22"/>
                <w:lang w:val="en-US" w:eastAsia="en-US"/>
              </w:rPr>
              <w:t>36մ</w:t>
            </w:r>
            <w:r w:rsidRPr="00EC3982">
              <w:rPr>
                <w:rFonts w:ascii="GHEA Grapalat" w:hAnsi="GHEA Grapalat" w:cs="GHEA Grapalat"/>
                <w:sz w:val="22"/>
                <w:szCs w:val="22"/>
                <w:vertAlign w:val="superscript"/>
                <w:lang w:val="en-US" w:eastAsia="en-US"/>
              </w:rPr>
              <w:t>2</w:t>
            </w:r>
          </w:p>
        </w:tc>
        <w:tc>
          <w:tcPr>
            <w:tcW w:w="2970" w:type="dxa"/>
            <w:tcBorders>
              <w:top w:val="single" w:sz="4" w:space="0" w:color="auto"/>
              <w:bottom w:val="single" w:sz="4" w:space="0" w:color="auto"/>
            </w:tcBorders>
          </w:tcPr>
          <w:p w14:paraId="797BBBBA" w14:textId="77777777" w:rsidR="00F6558C" w:rsidRPr="00EC3982" w:rsidRDefault="00F6558C"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1ADDBDFE"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47CE70A5"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55C44CB2"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66BF31F0" w14:textId="76BA7532"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4FEBA5E5" w14:textId="3FC0039E" w:rsidR="00F6558C" w:rsidRPr="00EC3982" w:rsidRDefault="004015BD"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r w:rsidRPr="00EC3982">
              <w:rPr>
                <w:rFonts w:ascii="GHEA Grapalat" w:hAnsi="GHEA Grapalat" w:cs="GHEA Grapalat"/>
                <w:sz w:val="22"/>
                <w:szCs w:val="22"/>
                <w:lang w:val="en-AU"/>
              </w:rPr>
              <w:t xml:space="preserve"> </w:t>
            </w:r>
            <w:r w:rsidRPr="00EC3982">
              <w:rPr>
                <w:rFonts w:ascii="GHEA Grapalat" w:hAnsi="GHEA Grapalat" w:cs="GHEA Grapalat"/>
                <w:sz w:val="22"/>
                <w:szCs w:val="22"/>
                <w:lang w:val="hy-AM"/>
              </w:rPr>
              <w:t>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tcPr>
          <w:p w14:paraId="1E4816A3" w14:textId="77777777" w:rsidR="00F6558C" w:rsidRPr="00EC3982" w:rsidRDefault="00F6558C" w:rsidP="00576FCC">
            <w:pPr>
              <w:spacing w:after="120"/>
              <w:jc w:val="center"/>
              <w:rPr>
                <w:rFonts w:ascii="GHEA Grapalat" w:hAnsi="GHEA Grapalat"/>
                <w:sz w:val="21"/>
                <w:szCs w:val="21"/>
                <w:lang w:eastAsia="en-US"/>
              </w:rPr>
            </w:pPr>
          </w:p>
        </w:tc>
      </w:tr>
      <w:tr w:rsidR="00F6558C" w:rsidRPr="00EC3982" w14:paraId="102D6056" w14:textId="77777777" w:rsidTr="00562B6B">
        <w:trPr>
          <w:trHeight w:val="1255"/>
        </w:trPr>
        <w:tc>
          <w:tcPr>
            <w:tcW w:w="720" w:type="dxa"/>
            <w:tcBorders>
              <w:top w:val="single" w:sz="4" w:space="0" w:color="auto"/>
              <w:bottom w:val="single" w:sz="4" w:space="0" w:color="auto"/>
            </w:tcBorders>
          </w:tcPr>
          <w:p w14:paraId="1906C172" w14:textId="389D00CB" w:rsidR="00F6558C" w:rsidRPr="00EC3982" w:rsidRDefault="00535340" w:rsidP="00576FCC">
            <w:pPr>
              <w:spacing w:after="120"/>
              <w:jc w:val="center"/>
              <w:rPr>
                <w:rFonts w:ascii="GHEA Grapalat" w:hAnsi="GHEA Grapalat" w:cs="Segoe UI"/>
                <w:noProof/>
                <w:color w:val="000000"/>
                <w:spacing w:val="9"/>
                <w:sz w:val="22"/>
                <w:szCs w:val="22"/>
                <w:lang w:val="hy-AM"/>
              </w:rPr>
            </w:pPr>
            <w:r w:rsidRPr="00EC3982">
              <w:rPr>
                <w:rFonts w:ascii="GHEA Grapalat" w:hAnsi="GHEA Grapalat" w:cs="Segoe UI"/>
                <w:noProof/>
                <w:color w:val="000000"/>
                <w:spacing w:val="9"/>
                <w:sz w:val="22"/>
                <w:szCs w:val="22"/>
                <w:lang w:val="hy-AM"/>
              </w:rPr>
              <w:t>7.3</w:t>
            </w:r>
          </w:p>
        </w:tc>
        <w:tc>
          <w:tcPr>
            <w:tcW w:w="4950" w:type="dxa"/>
            <w:tcBorders>
              <w:top w:val="single" w:sz="4" w:space="0" w:color="auto"/>
              <w:bottom w:val="single" w:sz="4" w:space="0" w:color="auto"/>
            </w:tcBorders>
          </w:tcPr>
          <w:p w14:paraId="3337F567" w14:textId="409A8B6C" w:rsidR="00F6558C" w:rsidRPr="00EC3982" w:rsidRDefault="00F6558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eastAsia="en-US"/>
              </w:rPr>
              <w:t>հիվանդների կենսագործունեության ապահովման համար սարքավորումներով և կահավորումով վերակենդանացման հիվանդասենյակով,</w:t>
            </w:r>
          </w:p>
        </w:tc>
        <w:tc>
          <w:tcPr>
            <w:tcW w:w="2970" w:type="dxa"/>
            <w:tcBorders>
              <w:top w:val="single" w:sz="4" w:space="0" w:color="auto"/>
              <w:bottom w:val="single" w:sz="4" w:space="0" w:color="auto"/>
            </w:tcBorders>
          </w:tcPr>
          <w:p w14:paraId="04CE32BC" w14:textId="77777777" w:rsidR="00F6558C" w:rsidRPr="00EC3982" w:rsidRDefault="00F6558C"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757D0041"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577FB306"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5903DF4B"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049A3297" w14:textId="03E383BB"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4A415A13" w14:textId="0D5795DA" w:rsidR="00F6558C" w:rsidRPr="00EC3982" w:rsidRDefault="00535340" w:rsidP="00576FCC">
            <w:pPr>
              <w:jc w:val="center"/>
              <w:rPr>
                <w:rFonts w:ascii="GHEA Grapalat" w:hAnsi="GHEA Grapalat" w:cs="GHEA Grapalat"/>
                <w:sz w:val="22"/>
                <w:szCs w:val="22"/>
              </w:rPr>
            </w:pPr>
            <w:r w:rsidRPr="00EC3982">
              <w:rPr>
                <w:rFonts w:ascii="GHEA Grapalat" w:hAnsi="GHEA Grapalat" w:cs="Sylfaen"/>
                <w:sz w:val="22"/>
                <w:szCs w:val="22"/>
                <w:lang w:val="hy-AM"/>
              </w:rPr>
              <w:t>Դ</w:t>
            </w:r>
            <w:r w:rsidR="00F6558C" w:rsidRPr="00EC3982">
              <w:rPr>
                <w:rFonts w:ascii="GHEA Grapalat" w:hAnsi="GHEA Grapalat" w:cs="Sylfaen"/>
                <w:sz w:val="22"/>
                <w:szCs w:val="22"/>
                <w:lang w:val="hy-AM"/>
              </w:rPr>
              <w:t>իտողական</w:t>
            </w:r>
          </w:p>
          <w:p w14:paraId="2A938560" w14:textId="4B1BD3E4" w:rsidR="00F6558C" w:rsidRPr="00EC3982" w:rsidRDefault="00F6558C" w:rsidP="00576FCC">
            <w:pPr>
              <w:spacing w:after="120"/>
              <w:jc w:val="center"/>
              <w:rPr>
                <w:rFonts w:ascii="GHEA Grapalat" w:hAnsi="GHEA Grapalat" w:cs="Segoe UI"/>
                <w:noProof/>
                <w:color w:val="000000"/>
                <w:spacing w:val="-6"/>
                <w:sz w:val="21"/>
                <w:szCs w:val="21"/>
                <w:lang w:val="hy-AM"/>
              </w:rPr>
            </w:pPr>
          </w:p>
        </w:tc>
        <w:tc>
          <w:tcPr>
            <w:tcW w:w="2430" w:type="dxa"/>
            <w:tcBorders>
              <w:top w:val="single" w:sz="4" w:space="0" w:color="auto"/>
              <w:bottom w:val="single" w:sz="4" w:space="0" w:color="auto"/>
            </w:tcBorders>
          </w:tcPr>
          <w:p w14:paraId="78708864" w14:textId="77777777" w:rsidR="00F6558C" w:rsidRPr="00EC3982" w:rsidRDefault="00F6558C" w:rsidP="00576FCC">
            <w:pPr>
              <w:spacing w:after="120"/>
              <w:jc w:val="center"/>
              <w:rPr>
                <w:rFonts w:ascii="GHEA Grapalat" w:hAnsi="GHEA Grapalat"/>
                <w:sz w:val="21"/>
                <w:szCs w:val="21"/>
                <w:lang w:eastAsia="en-US"/>
              </w:rPr>
            </w:pPr>
          </w:p>
        </w:tc>
      </w:tr>
      <w:tr w:rsidR="00F6558C" w:rsidRPr="00EC3982" w14:paraId="250E95B8" w14:textId="77777777" w:rsidTr="00562B6B">
        <w:trPr>
          <w:trHeight w:val="1255"/>
        </w:trPr>
        <w:tc>
          <w:tcPr>
            <w:tcW w:w="720" w:type="dxa"/>
            <w:tcBorders>
              <w:top w:val="single" w:sz="4" w:space="0" w:color="auto"/>
              <w:bottom w:val="single" w:sz="4" w:space="0" w:color="auto"/>
            </w:tcBorders>
          </w:tcPr>
          <w:p w14:paraId="5D3E15F9" w14:textId="5132C17B" w:rsidR="00F6558C" w:rsidRPr="00EC3982" w:rsidRDefault="00535340" w:rsidP="00576FCC">
            <w:pPr>
              <w:spacing w:after="120"/>
              <w:jc w:val="center"/>
              <w:rPr>
                <w:rFonts w:ascii="GHEA Grapalat" w:hAnsi="GHEA Grapalat" w:cs="Segoe UI"/>
                <w:noProof/>
                <w:color w:val="000000"/>
                <w:spacing w:val="9"/>
                <w:sz w:val="22"/>
                <w:szCs w:val="22"/>
                <w:lang w:val="hy-AM"/>
              </w:rPr>
            </w:pPr>
            <w:r w:rsidRPr="00EC3982">
              <w:rPr>
                <w:rFonts w:ascii="GHEA Grapalat" w:hAnsi="GHEA Grapalat" w:cs="Segoe UI"/>
                <w:noProof/>
                <w:color w:val="000000"/>
                <w:spacing w:val="9"/>
                <w:sz w:val="22"/>
                <w:szCs w:val="22"/>
                <w:lang w:val="hy-AM"/>
              </w:rPr>
              <w:t>7.4</w:t>
            </w:r>
          </w:p>
        </w:tc>
        <w:tc>
          <w:tcPr>
            <w:tcW w:w="4950" w:type="dxa"/>
            <w:tcBorders>
              <w:top w:val="single" w:sz="4" w:space="0" w:color="auto"/>
              <w:bottom w:val="single" w:sz="4" w:space="0" w:color="auto"/>
            </w:tcBorders>
          </w:tcPr>
          <w:p w14:paraId="31DDE393" w14:textId="33DF9CE3" w:rsidR="00F6558C" w:rsidRPr="00EC3982" w:rsidRDefault="00F6558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eastAsia="en-US"/>
              </w:rPr>
              <w:t>օժանդակ սենքերով` պետքանոթների լվացման և ախտահանման, կեղտոտ, մաքուր սպիտակեղենի ժամանակավոր պահման համար:</w:t>
            </w:r>
          </w:p>
        </w:tc>
        <w:tc>
          <w:tcPr>
            <w:tcW w:w="2970" w:type="dxa"/>
            <w:tcBorders>
              <w:top w:val="single" w:sz="4" w:space="0" w:color="auto"/>
              <w:bottom w:val="single" w:sz="4" w:space="0" w:color="auto"/>
            </w:tcBorders>
          </w:tcPr>
          <w:p w14:paraId="28704A62" w14:textId="77777777" w:rsidR="00F6558C" w:rsidRPr="00EC3982" w:rsidRDefault="00F6558C"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76E24C1E"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628F15C7"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26436F4D"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0411A80E" w14:textId="784C9035"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2C453FCF" w14:textId="06FB5CE6" w:rsidR="00F6558C" w:rsidRPr="00EC3982" w:rsidRDefault="00535340" w:rsidP="00576FCC">
            <w:pPr>
              <w:jc w:val="center"/>
              <w:rPr>
                <w:rFonts w:ascii="GHEA Grapalat" w:hAnsi="GHEA Grapalat" w:cs="GHEA Grapalat"/>
                <w:sz w:val="22"/>
                <w:szCs w:val="22"/>
              </w:rPr>
            </w:pPr>
            <w:r w:rsidRPr="00EC3982">
              <w:rPr>
                <w:rFonts w:ascii="GHEA Grapalat" w:hAnsi="GHEA Grapalat" w:cs="Sylfaen"/>
                <w:sz w:val="22"/>
                <w:szCs w:val="22"/>
                <w:lang w:val="hy-AM"/>
              </w:rPr>
              <w:t>Դ</w:t>
            </w:r>
            <w:r w:rsidR="00F6558C" w:rsidRPr="00EC3982">
              <w:rPr>
                <w:rFonts w:ascii="GHEA Grapalat" w:hAnsi="GHEA Grapalat" w:cs="Sylfaen"/>
                <w:sz w:val="22"/>
                <w:szCs w:val="22"/>
                <w:lang w:val="hy-AM"/>
              </w:rPr>
              <w:t>իտողական</w:t>
            </w:r>
          </w:p>
          <w:p w14:paraId="3468D4B6" w14:textId="1703EB3C" w:rsidR="00F6558C" w:rsidRPr="00EC3982" w:rsidRDefault="00F6558C" w:rsidP="00576FCC">
            <w:pPr>
              <w:spacing w:after="120"/>
              <w:jc w:val="center"/>
              <w:rPr>
                <w:rFonts w:ascii="GHEA Grapalat" w:hAnsi="GHEA Grapalat" w:cs="Segoe UI"/>
                <w:noProof/>
                <w:color w:val="000000"/>
                <w:spacing w:val="-6"/>
                <w:sz w:val="21"/>
                <w:szCs w:val="21"/>
                <w:lang w:val="hy-AM"/>
              </w:rPr>
            </w:pPr>
          </w:p>
        </w:tc>
        <w:tc>
          <w:tcPr>
            <w:tcW w:w="2430" w:type="dxa"/>
            <w:tcBorders>
              <w:top w:val="single" w:sz="4" w:space="0" w:color="auto"/>
              <w:bottom w:val="single" w:sz="4" w:space="0" w:color="auto"/>
            </w:tcBorders>
          </w:tcPr>
          <w:p w14:paraId="34B529BA" w14:textId="77777777" w:rsidR="00F6558C" w:rsidRPr="00EC3982" w:rsidRDefault="00F6558C" w:rsidP="00576FCC">
            <w:pPr>
              <w:spacing w:after="120"/>
              <w:jc w:val="center"/>
              <w:rPr>
                <w:rFonts w:ascii="GHEA Grapalat" w:hAnsi="GHEA Grapalat"/>
                <w:sz w:val="21"/>
                <w:szCs w:val="21"/>
                <w:lang w:eastAsia="en-US"/>
              </w:rPr>
            </w:pPr>
          </w:p>
        </w:tc>
      </w:tr>
      <w:tr w:rsidR="00F6558C" w:rsidRPr="00EC3982" w14:paraId="6E51B36B" w14:textId="77777777" w:rsidTr="00562B6B">
        <w:trPr>
          <w:trHeight w:val="1336"/>
        </w:trPr>
        <w:tc>
          <w:tcPr>
            <w:tcW w:w="720" w:type="dxa"/>
            <w:tcBorders>
              <w:top w:val="single" w:sz="4" w:space="0" w:color="auto"/>
              <w:bottom w:val="single" w:sz="4" w:space="0" w:color="auto"/>
            </w:tcBorders>
          </w:tcPr>
          <w:p w14:paraId="461AA800" w14:textId="525394A6" w:rsidR="00F6558C" w:rsidRPr="00EC3982" w:rsidRDefault="00535340" w:rsidP="00576FCC">
            <w:pPr>
              <w:spacing w:after="120"/>
              <w:jc w:val="center"/>
              <w:rPr>
                <w:rFonts w:ascii="GHEA Grapalat" w:hAnsi="GHEA Grapalat" w:cs="Segoe UI"/>
                <w:noProof/>
                <w:color w:val="000000"/>
                <w:spacing w:val="9"/>
                <w:sz w:val="22"/>
                <w:szCs w:val="22"/>
                <w:lang w:val="hy-AM"/>
              </w:rPr>
            </w:pPr>
            <w:r w:rsidRPr="00EC3982">
              <w:rPr>
                <w:rFonts w:ascii="GHEA Grapalat" w:hAnsi="GHEA Grapalat" w:cs="Segoe UI"/>
                <w:noProof/>
                <w:color w:val="000000"/>
                <w:spacing w:val="12"/>
                <w:sz w:val="22"/>
                <w:szCs w:val="22"/>
              </w:rPr>
              <w:t>8.</w:t>
            </w:r>
          </w:p>
        </w:tc>
        <w:tc>
          <w:tcPr>
            <w:tcW w:w="4950" w:type="dxa"/>
            <w:tcBorders>
              <w:top w:val="single" w:sz="4" w:space="0" w:color="auto"/>
              <w:bottom w:val="single" w:sz="4" w:space="0" w:color="auto"/>
            </w:tcBorders>
          </w:tcPr>
          <w:p w14:paraId="0D2F9F9B" w14:textId="77777777" w:rsidR="00F6558C" w:rsidRPr="00EC3982" w:rsidRDefault="00F6558C" w:rsidP="00576FCC">
            <w:pPr>
              <w:rPr>
                <w:rFonts w:ascii="GHEA Grapalat" w:hAnsi="GHEA Grapalat" w:cs="GHEA Grapalat"/>
                <w:sz w:val="22"/>
                <w:szCs w:val="22"/>
                <w:lang w:val="hy-AM" w:eastAsia="en-US"/>
              </w:rPr>
            </w:pPr>
            <w:r w:rsidRPr="00EC3982">
              <w:rPr>
                <w:rFonts w:ascii="GHEA Grapalat" w:hAnsi="GHEA Grapalat" w:cs="GHEA Grapalat"/>
                <w:sz w:val="22"/>
                <w:szCs w:val="22"/>
                <w:lang w:val="hy-AM" w:eastAsia="en-US"/>
              </w:rPr>
              <w:t xml:space="preserve">Մոր և մանկան համատեղ կեցության հիվանդասենյակներում մահճակալները </w:t>
            </w:r>
          </w:p>
          <w:p w14:paraId="07ABDBA0" w14:textId="770AA398" w:rsidR="00F6558C" w:rsidRPr="00EC3982" w:rsidRDefault="00F6558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US" w:eastAsia="en-US"/>
              </w:rPr>
              <w:t>3</w:t>
            </w:r>
            <w:r w:rsidRPr="00EC3982">
              <w:rPr>
                <w:rFonts w:ascii="GHEA Grapalat" w:hAnsi="GHEA Grapalat" w:cs="GHEA Grapalat"/>
                <w:sz w:val="22"/>
                <w:szCs w:val="22"/>
                <w:lang w:val="hy-AM" w:eastAsia="en-US"/>
              </w:rPr>
              <w:t>-ից ավելի չեն։</w:t>
            </w:r>
            <w:r w:rsidRPr="00EC3982">
              <w:rPr>
                <w:rFonts w:ascii="GHEA Grapalat" w:hAnsi="GHEA Grapalat" w:cs="GHEA Grapalat"/>
                <w:sz w:val="22"/>
                <w:szCs w:val="22"/>
                <w:lang w:val="en-US" w:eastAsia="en-US"/>
              </w:rPr>
              <w:t xml:space="preserve"> </w:t>
            </w:r>
          </w:p>
        </w:tc>
        <w:tc>
          <w:tcPr>
            <w:tcW w:w="2970" w:type="dxa"/>
            <w:tcBorders>
              <w:top w:val="single" w:sz="4" w:space="0" w:color="auto"/>
              <w:bottom w:val="single" w:sz="4" w:space="0" w:color="auto"/>
            </w:tcBorders>
          </w:tcPr>
          <w:p w14:paraId="67153182" w14:textId="6B2B8FA0" w:rsidR="00F6558C" w:rsidRPr="00EC3982" w:rsidRDefault="00B75FB7" w:rsidP="00576FCC">
            <w:pPr>
              <w:spacing w:line="283" w:lineRule="exact"/>
              <w:ind w:left="-194"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17</w:t>
            </w:r>
          </w:p>
        </w:tc>
        <w:tc>
          <w:tcPr>
            <w:tcW w:w="630" w:type="dxa"/>
            <w:tcBorders>
              <w:top w:val="single" w:sz="4" w:space="0" w:color="auto"/>
              <w:bottom w:val="single" w:sz="4" w:space="0" w:color="auto"/>
            </w:tcBorders>
          </w:tcPr>
          <w:p w14:paraId="331944C2"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6B6F9BF8"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33BF5C99"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4F503BD0" w14:textId="344BF316"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60B953A7" w14:textId="2CFF6969" w:rsidR="00F6558C" w:rsidRPr="00EC3982" w:rsidRDefault="00535340" w:rsidP="00576FCC">
            <w:pPr>
              <w:jc w:val="center"/>
              <w:rPr>
                <w:rFonts w:ascii="GHEA Grapalat" w:hAnsi="GHEA Grapalat" w:cs="GHEA Grapalat"/>
                <w:sz w:val="22"/>
                <w:szCs w:val="22"/>
                <w:lang w:val="en-AU"/>
              </w:rPr>
            </w:pPr>
            <w:r w:rsidRPr="00EC3982">
              <w:rPr>
                <w:rFonts w:ascii="GHEA Grapalat" w:hAnsi="GHEA Grapalat" w:cs="Sylfaen"/>
                <w:sz w:val="22"/>
                <w:szCs w:val="22"/>
                <w:lang w:val="hy-AM"/>
              </w:rPr>
              <w:t>Դ</w:t>
            </w:r>
            <w:r w:rsidR="00F6558C" w:rsidRPr="00EC3982">
              <w:rPr>
                <w:rFonts w:ascii="GHEA Grapalat" w:hAnsi="GHEA Grapalat" w:cs="Sylfaen"/>
                <w:sz w:val="22"/>
                <w:szCs w:val="22"/>
                <w:lang w:val="hy-AM"/>
              </w:rPr>
              <w:t>իտողական</w:t>
            </w:r>
          </w:p>
          <w:p w14:paraId="5413796C" w14:textId="77ADBA18" w:rsidR="00F6558C" w:rsidRPr="00EC3982" w:rsidRDefault="00F6558C" w:rsidP="00576FCC">
            <w:pPr>
              <w:spacing w:line="283" w:lineRule="exact"/>
              <w:ind w:right="-239"/>
              <w:jc w:val="center"/>
              <w:rPr>
                <w:rFonts w:ascii="GHEA Grapalat" w:hAnsi="GHEA Grapalat" w:cs="Segoe UI"/>
                <w:noProof/>
                <w:color w:val="000000"/>
                <w:spacing w:val="-6"/>
                <w:sz w:val="21"/>
                <w:szCs w:val="21"/>
                <w:lang w:val="hy-AM"/>
              </w:rPr>
            </w:pPr>
          </w:p>
        </w:tc>
        <w:tc>
          <w:tcPr>
            <w:tcW w:w="2430" w:type="dxa"/>
            <w:tcBorders>
              <w:top w:val="single" w:sz="4" w:space="0" w:color="auto"/>
              <w:bottom w:val="single" w:sz="4" w:space="0" w:color="auto"/>
            </w:tcBorders>
          </w:tcPr>
          <w:p w14:paraId="0A25FC6E"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9155E6" w14:paraId="51377116" w14:textId="77777777" w:rsidTr="00562B6B">
        <w:trPr>
          <w:trHeight w:val="1250"/>
        </w:trPr>
        <w:tc>
          <w:tcPr>
            <w:tcW w:w="720" w:type="dxa"/>
            <w:tcBorders>
              <w:top w:val="single" w:sz="4" w:space="0" w:color="auto"/>
              <w:bottom w:val="single" w:sz="4" w:space="0" w:color="auto"/>
            </w:tcBorders>
          </w:tcPr>
          <w:p w14:paraId="42252B8A" w14:textId="541570D2" w:rsidR="00F6558C" w:rsidRPr="00EC3982" w:rsidRDefault="00535340" w:rsidP="00576FCC">
            <w:pPr>
              <w:spacing w:after="120"/>
              <w:jc w:val="center"/>
              <w:rPr>
                <w:rFonts w:ascii="GHEA Grapalat" w:hAnsi="GHEA Grapalat" w:cs="Segoe UI"/>
                <w:noProof/>
                <w:color w:val="000000"/>
                <w:spacing w:val="4"/>
                <w:sz w:val="22"/>
                <w:szCs w:val="22"/>
                <w:lang w:val="hy-AM"/>
              </w:rPr>
            </w:pPr>
            <w:r w:rsidRPr="00EC3982">
              <w:rPr>
                <w:rFonts w:ascii="GHEA Grapalat" w:hAnsi="GHEA Grapalat" w:cs="Segoe UI"/>
                <w:noProof/>
                <w:color w:val="000000"/>
                <w:spacing w:val="4"/>
                <w:sz w:val="22"/>
                <w:szCs w:val="22"/>
                <w:lang w:val="hy-AM"/>
              </w:rPr>
              <w:t>9.</w:t>
            </w:r>
          </w:p>
        </w:tc>
        <w:tc>
          <w:tcPr>
            <w:tcW w:w="4950" w:type="dxa"/>
            <w:tcBorders>
              <w:top w:val="single" w:sz="4" w:space="0" w:color="auto"/>
              <w:bottom w:val="single" w:sz="4" w:space="0" w:color="auto"/>
            </w:tcBorders>
          </w:tcPr>
          <w:p w14:paraId="270424BA" w14:textId="27FD4407" w:rsidR="00F6558C" w:rsidRPr="00EC3982" w:rsidRDefault="00F6558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eastAsia="en-US"/>
              </w:rPr>
              <w:t>Հիվանդասենյակներում ապահովված են հետևյալ մակերեսները՝</w:t>
            </w:r>
          </w:p>
        </w:tc>
        <w:tc>
          <w:tcPr>
            <w:tcW w:w="2970" w:type="dxa"/>
            <w:tcBorders>
              <w:top w:val="single" w:sz="4" w:space="0" w:color="auto"/>
              <w:bottom w:val="single" w:sz="4" w:space="0" w:color="auto"/>
            </w:tcBorders>
          </w:tcPr>
          <w:p w14:paraId="6501B402" w14:textId="0B32AD7E" w:rsidR="00F6558C" w:rsidRPr="00EC3982" w:rsidRDefault="00B75FB7" w:rsidP="00576FCC">
            <w:pPr>
              <w:spacing w:line="283" w:lineRule="exact"/>
              <w:ind w:left="-194"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18</w:t>
            </w:r>
          </w:p>
        </w:tc>
        <w:tc>
          <w:tcPr>
            <w:tcW w:w="630" w:type="dxa"/>
            <w:tcBorders>
              <w:top w:val="single" w:sz="4" w:space="0" w:color="auto"/>
              <w:bottom w:val="single" w:sz="4" w:space="0" w:color="auto"/>
            </w:tcBorders>
            <w:shd w:val="clear" w:color="auto" w:fill="D0CECE" w:themeFill="background2" w:themeFillShade="E6"/>
          </w:tcPr>
          <w:p w14:paraId="0D6392A9"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D0CECE" w:themeFill="background2" w:themeFillShade="E6"/>
          </w:tcPr>
          <w:p w14:paraId="3FFE2061"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D0CECE" w:themeFill="background2" w:themeFillShade="E6"/>
          </w:tcPr>
          <w:p w14:paraId="132D11EB"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D0CECE" w:themeFill="background2" w:themeFillShade="E6"/>
          </w:tcPr>
          <w:p w14:paraId="43150E55" w14:textId="35E891C0" w:rsidR="00F6558C" w:rsidRPr="00EC3982" w:rsidRDefault="00F6558C" w:rsidP="00576FCC">
            <w:pPr>
              <w:jc w:val="center"/>
              <w:rPr>
                <w:rFonts w:ascii="GHEA Grapalat" w:hAnsi="GHEA Grapalat" w:cs="Segoe UI"/>
                <w:noProof/>
                <w:color w:val="000000"/>
                <w:spacing w:val="4"/>
                <w:sz w:val="21"/>
                <w:szCs w:val="21"/>
                <w:lang w:val="hy-AM"/>
              </w:rPr>
            </w:pPr>
          </w:p>
        </w:tc>
        <w:tc>
          <w:tcPr>
            <w:tcW w:w="2070" w:type="dxa"/>
            <w:tcBorders>
              <w:top w:val="single" w:sz="4" w:space="0" w:color="auto"/>
              <w:bottom w:val="single" w:sz="4" w:space="0" w:color="auto"/>
            </w:tcBorders>
            <w:shd w:val="clear" w:color="auto" w:fill="D0CECE" w:themeFill="background2" w:themeFillShade="E6"/>
          </w:tcPr>
          <w:p w14:paraId="19D3A1EE" w14:textId="77777777" w:rsidR="00F6558C" w:rsidRPr="00EC3982" w:rsidRDefault="00F6558C" w:rsidP="00576FCC">
            <w:pPr>
              <w:spacing w:line="283" w:lineRule="exact"/>
              <w:ind w:right="-239"/>
              <w:jc w:val="center"/>
              <w:rPr>
                <w:rFonts w:ascii="GHEA Grapalat" w:hAnsi="GHEA Grapalat" w:cs="Segoe UI"/>
                <w:noProof/>
                <w:color w:val="000000"/>
                <w:spacing w:val="-6"/>
                <w:sz w:val="21"/>
                <w:szCs w:val="21"/>
                <w:lang w:val="hy-AM"/>
              </w:rPr>
            </w:pPr>
          </w:p>
        </w:tc>
        <w:tc>
          <w:tcPr>
            <w:tcW w:w="2430" w:type="dxa"/>
            <w:tcBorders>
              <w:top w:val="single" w:sz="4" w:space="0" w:color="auto"/>
              <w:bottom w:val="single" w:sz="4" w:space="0" w:color="auto"/>
            </w:tcBorders>
            <w:shd w:val="clear" w:color="auto" w:fill="D0CECE" w:themeFill="background2" w:themeFillShade="E6"/>
          </w:tcPr>
          <w:p w14:paraId="66F7F323"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126FA04C" w14:textId="77777777" w:rsidTr="00562B6B">
        <w:trPr>
          <w:trHeight w:val="697"/>
        </w:trPr>
        <w:tc>
          <w:tcPr>
            <w:tcW w:w="720" w:type="dxa"/>
            <w:tcBorders>
              <w:top w:val="single" w:sz="4" w:space="0" w:color="auto"/>
              <w:bottom w:val="single" w:sz="4" w:space="0" w:color="auto"/>
            </w:tcBorders>
          </w:tcPr>
          <w:p w14:paraId="571FF407" w14:textId="4F06E499" w:rsidR="00F6558C" w:rsidRPr="00EC3982" w:rsidRDefault="0064259C" w:rsidP="00576FCC">
            <w:pPr>
              <w:spacing w:after="120"/>
              <w:rPr>
                <w:rFonts w:ascii="GHEA Grapalat" w:hAnsi="GHEA Grapalat" w:cs="Segoe UI"/>
                <w:noProof/>
                <w:color w:val="000000"/>
                <w:spacing w:val="12"/>
                <w:sz w:val="22"/>
                <w:szCs w:val="22"/>
              </w:rPr>
            </w:pPr>
            <w:r w:rsidRPr="00EC3982">
              <w:rPr>
                <w:rFonts w:ascii="GHEA Grapalat" w:hAnsi="GHEA Grapalat" w:cs="GHEA Grapalat"/>
                <w:sz w:val="22"/>
                <w:szCs w:val="22"/>
                <w:lang w:val="hy-AM"/>
              </w:rPr>
              <w:t xml:space="preserve"> </w:t>
            </w:r>
            <w:r w:rsidR="00F6558C" w:rsidRPr="00EC3982">
              <w:rPr>
                <w:rFonts w:ascii="GHEA Grapalat" w:hAnsi="GHEA Grapalat" w:cs="GHEA Grapalat"/>
                <w:sz w:val="22"/>
                <w:szCs w:val="22"/>
                <w:lang w:val="hy-AM"/>
              </w:rPr>
              <w:t xml:space="preserve"> </w:t>
            </w:r>
            <w:r w:rsidR="00535340" w:rsidRPr="00EC3982">
              <w:rPr>
                <w:rFonts w:ascii="GHEA Grapalat" w:hAnsi="GHEA Grapalat" w:cs="GHEA Grapalat"/>
                <w:sz w:val="22"/>
                <w:szCs w:val="22"/>
                <w:lang w:val="hy-AM"/>
              </w:rPr>
              <w:t>9</w:t>
            </w:r>
            <w:r w:rsidR="00F6558C" w:rsidRPr="00EC3982">
              <w:rPr>
                <w:rFonts w:ascii="GHEA Grapalat" w:hAnsi="GHEA Grapalat" w:cs="GHEA Grapalat"/>
                <w:sz w:val="22"/>
                <w:szCs w:val="22"/>
                <w:lang w:val="en-AU"/>
              </w:rPr>
              <w:t>.1</w:t>
            </w:r>
          </w:p>
        </w:tc>
        <w:tc>
          <w:tcPr>
            <w:tcW w:w="4950" w:type="dxa"/>
            <w:tcBorders>
              <w:top w:val="single" w:sz="4" w:space="0" w:color="auto"/>
              <w:bottom w:val="single" w:sz="4" w:space="0" w:color="auto"/>
            </w:tcBorders>
          </w:tcPr>
          <w:p w14:paraId="7FE19B9D" w14:textId="78DE0FDE" w:rsidR="00F6558C" w:rsidRPr="00EC3982" w:rsidRDefault="00F6558C" w:rsidP="00576FCC">
            <w:pPr>
              <w:rPr>
                <w:rFonts w:ascii="GHEA Grapalat" w:hAnsi="GHEA Grapalat" w:cs="GHEA Grapalat"/>
                <w:sz w:val="22"/>
                <w:szCs w:val="22"/>
                <w:lang w:eastAsia="en-US"/>
              </w:rPr>
            </w:pPr>
            <w:r w:rsidRPr="00EC3982">
              <w:rPr>
                <w:rFonts w:ascii="GHEA Grapalat" w:hAnsi="GHEA Grapalat" w:cs="GHEA Grapalat"/>
                <w:sz w:val="22"/>
                <w:szCs w:val="22"/>
                <w:lang w:val="en-AU"/>
              </w:rPr>
              <w:t>մեկտեղանոց հիվանդասենյակ` 9մ</w:t>
            </w:r>
            <w:r w:rsidRPr="00EC3982">
              <w:rPr>
                <w:rFonts w:ascii="GHEA Grapalat" w:hAnsi="GHEA Grapalat" w:cs="GHEA Grapalat"/>
                <w:sz w:val="22"/>
                <w:szCs w:val="22"/>
                <w:vertAlign w:val="superscript"/>
                <w:lang w:val="en-AU"/>
              </w:rPr>
              <w:t>2</w:t>
            </w:r>
            <w:r w:rsidRPr="00EC3982">
              <w:rPr>
                <w:rFonts w:ascii="GHEA Grapalat" w:hAnsi="GHEA Grapalat" w:cs="GHEA Grapalat"/>
                <w:sz w:val="22"/>
                <w:szCs w:val="22"/>
                <w:lang w:val="en-AU"/>
              </w:rPr>
              <w:t>,</w:t>
            </w:r>
          </w:p>
        </w:tc>
        <w:tc>
          <w:tcPr>
            <w:tcW w:w="2970" w:type="dxa"/>
            <w:tcBorders>
              <w:top w:val="single" w:sz="4" w:space="0" w:color="auto"/>
              <w:bottom w:val="single" w:sz="4" w:space="0" w:color="auto"/>
            </w:tcBorders>
          </w:tcPr>
          <w:p w14:paraId="0D1BC588" w14:textId="77777777" w:rsidR="00F6558C" w:rsidRPr="00EC3982" w:rsidRDefault="00F6558C" w:rsidP="00576FCC">
            <w:pPr>
              <w:spacing w:line="283" w:lineRule="exact"/>
              <w:ind w:left="-194" w:right="-239"/>
              <w:jc w:val="center"/>
              <w:rPr>
                <w:rFonts w:ascii="GHEA Grapalat" w:hAnsi="GHEA Grapalat" w:cs="Sylfaen"/>
                <w:sz w:val="22"/>
                <w:szCs w:val="22"/>
                <w:lang w:val="hy-AM"/>
              </w:rPr>
            </w:pPr>
          </w:p>
        </w:tc>
        <w:tc>
          <w:tcPr>
            <w:tcW w:w="630" w:type="dxa"/>
            <w:tcBorders>
              <w:top w:val="single" w:sz="4" w:space="0" w:color="auto"/>
              <w:bottom w:val="single" w:sz="4" w:space="0" w:color="auto"/>
            </w:tcBorders>
            <w:shd w:val="clear" w:color="auto" w:fill="auto"/>
          </w:tcPr>
          <w:p w14:paraId="7D75B0AB"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27078E27"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67E535B9"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5F4AE5F4" w14:textId="7A13A03F"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5764A31F" w14:textId="5DF7809A" w:rsidR="00F6558C" w:rsidRPr="00EC3982" w:rsidRDefault="00F6558C" w:rsidP="00576FCC">
            <w:pPr>
              <w:spacing w:line="283" w:lineRule="exact"/>
              <w:ind w:left="254" w:right="-239"/>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 xml:space="preserve">ատակագիծ </w:t>
            </w:r>
          </w:p>
        </w:tc>
        <w:tc>
          <w:tcPr>
            <w:tcW w:w="2430" w:type="dxa"/>
            <w:tcBorders>
              <w:top w:val="single" w:sz="4" w:space="0" w:color="auto"/>
              <w:bottom w:val="single" w:sz="4" w:space="0" w:color="auto"/>
            </w:tcBorders>
            <w:shd w:val="clear" w:color="auto" w:fill="auto"/>
          </w:tcPr>
          <w:p w14:paraId="4AD2C22A"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3B46D8CC" w14:textId="77777777" w:rsidTr="00562B6B">
        <w:trPr>
          <w:trHeight w:val="1250"/>
        </w:trPr>
        <w:tc>
          <w:tcPr>
            <w:tcW w:w="720" w:type="dxa"/>
            <w:tcBorders>
              <w:top w:val="single" w:sz="4" w:space="0" w:color="auto"/>
              <w:bottom w:val="single" w:sz="4" w:space="0" w:color="auto"/>
            </w:tcBorders>
          </w:tcPr>
          <w:p w14:paraId="662A83DD" w14:textId="04665B4A" w:rsidR="00F6558C" w:rsidRPr="00EC3982" w:rsidRDefault="00535340" w:rsidP="00576FCC">
            <w:pPr>
              <w:spacing w:after="120"/>
              <w:jc w:val="center"/>
              <w:rPr>
                <w:rFonts w:ascii="GHEA Grapalat" w:hAnsi="GHEA Grapalat" w:cs="Segoe UI"/>
                <w:noProof/>
                <w:color w:val="000000"/>
                <w:spacing w:val="12"/>
              </w:rPr>
            </w:pPr>
            <w:r w:rsidRPr="00EC3982">
              <w:rPr>
                <w:rFonts w:ascii="GHEA Grapalat" w:hAnsi="GHEA Grapalat" w:cs="GHEA Grapalat"/>
                <w:sz w:val="22"/>
                <w:szCs w:val="22"/>
                <w:lang w:val="hy-AM"/>
              </w:rPr>
              <w:t>9</w:t>
            </w:r>
            <w:r w:rsidR="00F6558C" w:rsidRPr="00EC3982">
              <w:rPr>
                <w:rFonts w:ascii="GHEA Grapalat" w:hAnsi="GHEA Grapalat" w:cs="GHEA Grapalat"/>
                <w:sz w:val="22"/>
                <w:szCs w:val="22"/>
                <w:lang w:val="en-AU"/>
              </w:rPr>
              <w:t>.2</w:t>
            </w:r>
          </w:p>
        </w:tc>
        <w:tc>
          <w:tcPr>
            <w:tcW w:w="4950" w:type="dxa"/>
            <w:tcBorders>
              <w:top w:val="single" w:sz="4" w:space="0" w:color="auto"/>
              <w:bottom w:val="single" w:sz="4" w:space="0" w:color="auto"/>
            </w:tcBorders>
          </w:tcPr>
          <w:p w14:paraId="0811B005" w14:textId="68A04478" w:rsidR="00F6558C" w:rsidRPr="00EC3982" w:rsidRDefault="00F6558C" w:rsidP="00576FCC">
            <w:pPr>
              <w:rPr>
                <w:rFonts w:ascii="GHEA Grapalat" w:hAnsi="GHEA Grapalat" w:cs="GHEA Grapalat"/>
                <w:sz w:val="22"/>
                <w:szCs w:val="22"/>
                <w:lang w:eastAsia="en-US"/>
              </w:rPr>
            </w:pPr>
            <w:r w:rsidRPr="00EC3982">
              <w:rPr>
                <w:rFonts w:ascii="GHEA Grapalat" w:hAnsi="GHEA Grapalat" w:cs="GHEA Grapalat"/>
                <w:sz w:val="22"/>
                <w:szCs w:val="22"/>
                <w:lang w:val="hy-AM"/>
              </w:rPr>
              <w:t>մեկտեղանոց հիվանդասենյակ անցախցով և սանհանգույցով</w:t>
            </w:r>
            <w:r w:rsidR="00815E46" w:rsidRPr="00EC3982">
              <w:rPr>
                <w:rFonts w:ascii="GHEA Grapalat" w:hAnsi="GHEA Grapalat" w:cs="GHEA Grapalat"/>
                <w:sz w:val="22"/>
                <w:szCs w:val="22"/>
                <w:lang w:val="hy-AM"/>
              </w:rPr>
              <w:t xml:space="preserve">՝ </w:t>
            </w:r>
            <w:r w:rsidRPr="00EC3982">
              <w:rPr>
                <w:rFonts w:ascii="GHEA Grapalat" w:hAnsi="GHEA Grapalat" w:cs="GHEA Grapalat"/>
                <w:sz w:val="22"/>
                <w:szCs w:val="22"/>
                <w:lang w:val="hy-AM"/>
              </w:rPr>
              <w:t>14մ</w:t>
            </w:r>
            <w:r w:rsidRPr="00EC3982">
              <w:rPr>
                <w:rFonts w:ascii="GHEA Grapalat" w:hAnsi="GHEA Grapalat" w:cs="GHEA Grapalat"/>
                <w:sz w:val="22"/>
                <w:szCs w:val="22"/>
                <w:vertAlign w:val="superscript"/>
                <w:lang w:val="hy-AM"/>
              </w:rPr>
              <w:t>2</w:t>
            </w:r>
            <w:r w:rsidR="00815E46" w:rsidRPr="00EC3982">
              <w:rPr>
                <w:rFonts w:ascii="GHEA Grapalat" w:hAnsi="GHEA Grapalat" w:cs="GHEA Grapalat"/>
                <w:sz w:val="22"/>
                <w:szCs w:val="22"/>
                <w:vertAlign w:val="superscript"/>
                <w:lang w:val="hy-AM"/>
              </w:rPr>
              <w:t xml:space="preserve"> </w:t>
            </w:r>
            <w:r w:rsidR="00815E46" w:rsidRPr="00EC3982">
              <w:rPr>
                <w:rFonts w:ascii="GHEA Grapalat" w:hAnsi="GHEA Grapalat" w:cs="GHEA Grapalat"/>
                <w:sz w:val="22"/>
                <w:szCs w:val="22"/>
                <w:lang w:val="hy-AM"/>
              </w:rPr>
              <w:t>(9+3 +2)</w:t>
            </w:r>
            <w:r w:rsidRPr="00EC3982">
              <w:rPr>
                <w:rFonts w:ascii="GHEA Grapalat" w:hAnsi="GHEA Grapalat" w:cs="GHEA Grapalat"/>
                <w:sz w:val="22"/>
                <w:szCs w:val="22"/>
                <w:lang w:val="hy-AM"/>
              </w:rPr>
              <w:t>,</w:t>
            </w:r>
          </w:p>
        </w:tc>
        <w:tc>
          <w:tcPr>
            <w:tcW w:w="2970" w:type="dxa"/>
            <w:tcBorders>
              <w:top w:val="single" w:sz="4" w:space="0" w:color="auto"/>
              <w:bottom w:val="single" w:sz="4" w:space="0" w:color="auto"/>
            </w:tcBorders>
          </w:tcPr>
          <w:p w14:paraId="299A7786" w14:textId="77777777" w:rsidR="00F6558C" w:rsidRPr="00EC3982" w:rsidRDefault="00F6558C" w:rsidP="00576FCC">
            <w:pPr>
              <w:spacing w:line="283" w:lineRule="exact"/>
              <w:ind w:left="-194" w:right="-239"/>
              <w:jc w:val="center"/>
              <w:rPr>
                <w:rFonts w:ascii="GHEA Grapalat" w:hAnsi="GHEA Grapalat" w:cs="Sylfaen"/>
                <w:sz w:val="22"/>
                <w:szCs w:val="22"/>
                <w:lang w:val="hy-AM"/>
              </w:rPr>
            </w:pPr>
          </w:p>
        </w:tc>
        <w:tc>
          <w:tcPr>
            <w:tcW w:w="630" w:type="dxa"/>
            <w:tcBorders>
              <w:top w:val="single" w:sz="4" w:space="0" w:color="auto"/>
              <w:bottom w:val="single" w:sz="4" w:space="0" w:color="auto"/>
            </w:tcBorders>
            <w:shd w:val="clear" w:color="auto" w:fill="auto"/>
          </w:tcPr>
          <w:p w14:paraId="25E82300"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5593903D"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19115AD1"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49D5B18F" w14:textId="1A4AFE3E"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2609862E" w14:textId="4A085708" w:rsidR="00F6558C" w:rsidRPr="00EC3982" w:rsidRDefault="00F6558C" w:rsidP="00576FCC">
            <w:pPr>
              <w:spacing w:line="283" w:lineRule="exact"/>
              <w:ind w:left="254" w:right="-239"/>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shd w:val="clear" w:color="auto" w:fill="auto"/>
          </w:tcPr>
          <w:p w14:paraId="566D5446"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452C7F82" w14:textId="77777777" w:rsidTr="00562B6B">
        <w:trPr>
          <w:trHeight w:val="714"/>
        </w:trPr>
        <w:tc>
          <w:tcPr>
            <w:tcW w:w="720" w:type="dxa"/>
            <w:tcBorders>
              <w:top w:val="single" w:sz="4" w:space="0" w:color="auto"/>
              <w:bottom w:val="single" w:sz="4" w:space="0" w:color="auto"/>
            </w:tcBorders>
          </w:tcPr>
          <w:p w14:paraId="485D6EE5" w14:textId="65C8EA4A" w:rsidR="00F6558C" w:rsidRPr="00EC3982" w:rsidRDefault="00F6558C" w:rsidP="00576FCC">
            <w:pPr>
              <w:spacing w:after="120"/>
              <w:jc w:val="center"/>
              <w:rPr>
                <w:rFonts w:ascii="GHEA Grapalat" w:hAnsi="GHEA Grapalat" w:cs="Segoe UI"/>
                <w:noProof/>
                <w:color w:val="000000"/>
                <w:spacing w:val="12"/>
              </w:rPr>
            </w:pPr>
            <w:r w:rsidRPr="00EC3982">
              <w:rPr>
                <w:rFonts w:ascii="GHEA Grapalat" w:hAnsi="GHEA Grapalat" w:cs="GHEA Grapalat"/>
                <w:sz w:val="22"/>
                <w:szCs w:val="22"/>
                <w:lang w:val="en-US"/>
              </w:rPr>
              <w:t xml:space="preserve"> </w:t>
            </w:r>
            <w:r w:rsidR="00535340" w:rsidRPr="00EC3982">
              <w:rPr>
                <w:rFonts w:ascii="GHEA Grapalat" w:hAnsi="GHEA Grapalat" w:cs="GHEA Grapalat"/>
                <w:sz w:val="22"/>
                <w:szCs w:val="22"/>
                <w:lang w:val="hy-AM"/>
              </w:rPr>
              <w:t>9</w:t>
            </w:r>
            <w:r w:rsidRPr="00EC3982">
              <w:rPr>
                <w:rFonts w:ascii="GHEA Grapalat" w:hAnsi="GHEA Grapalat" w:cs="GHEA Grapalat"/>
                <w:sz w:val="22"/>
                <w:szCs w:val="22"/>
                <w:lang w:val="en-AU"/>
              </w:rPr>
              <w:t>.3</w:t>
            </w:r>
          </w:p>
        </w:tc>
        <w:tc>
          <w:tcPr>
            <w:tcW w:w="4950" w:type="dxa"/>
            <w:tcBorders>
              <w:top w:val="single" w:sz="4" w:space="0" w:color="auto"/>
              <w:bottom w:val="single" w:sz="4" w:space="0" w:color="auto"/>
            </w:tcBorders>
          </w:tcPr>
          <w:p w14:paraId="437433EA" w14:textId="1036DCD3" w:rsidR="00F6558C" w:rsidRPr="00EC3982" w:rsidRDefault="00815E46" w:rsidP="00576FCC">
            <w:pPr>
              <w:rPr>
                <w:rFonts w:ascii="GHEA Grapalat" w:hAnsi="GHEA Grapalat" w:cs="GHEA Grapalat"/>
                <w:sz w:val="22"/>
                <w:szCs w:val="22"/>
                <w:lang w:val="hy-AM"/>
              </w:rPr>
            </w:pPr>
            <w:r w:rsidRPr="00EC3982">
              <w:rPr>
                <w:rFonts w:ascii="GHEA Grapalat" w:hAnsi="GHEA Grapalat" w:cs="GHEA Grapalat"/>
                <w:sz w:val="22"/>
                <w:szCs w:val="22"/>
                <w:lang w:val="en-AU"/>
              </w:rPr>
              <w:t>երկտեղանոց</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հիվանդասենյակ</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անցախցով</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և</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սանհանգույցով</w:t>
            </w:r>
            <w:r w:rsidRPr="00EC3982">
              <w:rPr>
                <w:rFonts w:ascii="GHEA Grapalat" w:hAnsi="GHEA Grapalat" w:cs="GHEA Grapalat"/>
                <w:sz w:val="22"/>
                <w:szCs w:val="22"/>
                <w:lang w:val="hy-AM"/>
              </w:rPr>
              <w:t xml:space="preserve">՝ </w:t>
            </w:r>
            <w:r w:rsidRPr="00EC3982">
              <w:rPr>
                <w:rFonts w:ascii="GHEA Grapalat" w:hAnsi="GHEA Grapalat" w:cs="GHEA Grapalat"/>
                <w:sz w:val="22"/>
                <w:szCs w:val="22"/>
              </w:rPr>
              <w:t>19</w:t>
            </w:r>
            <w:r w:rsidRPr="00EC3982">
              <w:rPr>
                <w:rFonts w:ascii="GHEA Grapalat" w:hAnsi="GHEA Grapalat" w:cs="GHEA Grapalat"/>
                <w:sz w:val="22"/>
                <w:szCs w:val="22"/>
                <w:lang w:val="en-AU"/>
              </w:rPr>
              <w:t>մ</w:t>
            </w:r>
            <w:r w:rsidRPr="00EC3982">
              <w:rPr>
                <w:rFonts w:ascii="GHEA Grapalat" w:hAnsi="GHEA Grapalat" w:cs="GHEA Grapalat"/>
                <w:sz w:val="22"/>
                <w:szCs w:val="22"/>
                <w:vertAlign w:val="superscript"/>
              </w:rPr>
              <w:t>2</w:t>
            </w:r>
            <w:r w:rsidRPr="00EC3982">
              <w:rPr>
                <w:rFonts w:ascii="GHEA Grapalat" w:hAnsi="GHEA Grapalat" w:cs="GHEA Grapalat"/>
                <w:sz w:val="22"/>
                <w:szCs w:val="22"/>
              </w:rPr>
              <w:t xml:space="preserve"> (14+3 +2),</w:t>
            </w:r>
            <w:r w:rsidRPr="00EC3982">
              <w:rPr>
                <w:rFonts w:ascii="GHEA Grapalat" w:hAnsi="GHEA Grapalat" w:cs="GHEA Grapalat"/>
                <w:sz w:val="22"/>
                <w:szCs w:val="22"/>
                <w:lang w:val="hy-AM"/>
              </w:rPr>
              <w:t xml:space="preserve"> </w:t>
            </w:r>
          </w:p>
        </w:tc>
        <w:tc>
          <w:tcPr>
            <w:tcW w:w="2970" w:type="dxa"/>
            <w:tcBorders>
              <w:top w:val="single" w:sz="4" w:space="0" w:color="auto"/>
              <w:bottom w:val="single" w:sz="4" w:space="0" w:color="auto"/>
            </w:tcBorders>
          </w:tcPr>
          <w:p w14:paraId="5BF860FD" w14:textId="77777777" w:rsidR="00F6558C" w:rsidRPr="00EC3982" w:rsidRDefault="00F6558C" w:rsidP="00576FCC">
            <w:pPr>
              <w:spacing w:line="283" w:lineRule="exact"/>
              <w:ind w:left="-194" w:right="-239"/>
              <w:jc w:val="center"/>
              <w:rPr>
                <w:rFonts w:ascii="GHEA Grapalat" w:hAnsi="GHEA Grapalat" w:cs="Sylfaen"/>
                <w:sz w:val="22"/>
                <w:szCs w:val="22"/>
                <w:lang w:val="hy-AM"/>
              </w:rPr>
            </w:pPr>
          </w:p>
        </w:tc>
        <w:tc>
          <w:tcPr>
            <w:tcW w:w="630" w:type="dxa"/>
            <w:tcBorders>
              <w:top w:val="single" w:sz="4" w:space="0" w:color="auto"/>
              <w:bottom w:val="single" w:sz="4" w:space="0" w:color="auto"/>
            </w:tcBorders>
            <w:shd w:val="clear" w:color="auto" w:fill="auto"/>
          </w:tcPr>
          <w:p w14:paraId="62ADA09A"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39F713DB"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56C17F37"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583A45D5" w14:textId="0F2E231B"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4E95E8F3" w14:textId="7805826B" w:rsidR="00F6558C" w:rsidRPr="00EC3982" w:rsidRDefault="00F6558C" w:rsidP="00576FCC">
            <w:pPr>
              <w:spacing w:line="283" w:lineRule="exact"/>
              <w:ind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shd w:val="clear" w:color="auto" w:fill="auto"/>
          </w:tcPr>
          <w:p w14:paraId="681693AF"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5038E854" w14:textId="77777777" w:rsidTr="00562B6B">
        <w:trPr>
          <w:trHeight w:val="975"/>
        </w:trPr>
        <w:tc>
          <w:tcPr>
            <w:tcW w:w="720" w:type="dxa"/>
            <w:tcBorders>
              <w:top w:val="single" w:sz="4" w:space="0" w:color="auto"/>
              <w:bottom w:val="single" w:sz="4" w:space="0" w:color="auto"/>
            </w:tcBorders>
          </w:tcPr>
          <w:p w14:paraId="6393090C" w14:textId="67D112DD" w:rsidR="00F6558C" w:rsidRPr="00EC3982" w:rsidRDefault="00F6558C" w:rsidP="00576FCC">
            <w:pPr>
              <w:spacing w:after="120"/>
              <w:jc w:val="center"/>
              <w:rPr>
                <w:rFonts w:ascii="GHEA Grapalat" w:hAnsi="GHEA Grapalat" w:cs="Segoe UI"/>
                <w:noProof/>
                <w:color w:val="000000"/>
                <w:spacing w:val="12"/>
              </w:rPr>
            </w:pPr>
            <w:r w:rsidRPr="00EC3982">
              <w:rPr>
                <w:rFonts w:ascii="GHEA Grapalat" w:hAnsi="GHEA Grapalat" w:cs="GHEA Grapalat"/>
                <w:sz w:val="22"/>
                <w:szCs w:val="22"/>
                <w:lang w:val="en-US"/>
              </w:rPr>
              <w:t xml:space="preserve"> </w:t>
            </w:r>
            <w:r w:rsidR="00535340" w:rsidRPr="00EC3982">
              <w:rPr>
                <w:rFonts w:ascii="GHEA Grapalat" w:hAnsi="GHEA Grapalat" w:cs="GHEA Grapalat"/>
                <w:sz w:val="22"/>
                <w:szCs w:val="22"/>
                <w:lang w:val="hy-AM"/>
              </w:rPr>
              <w:t>9</w:t>
            </w:r>
            <w:r w:rsidRPr="00EC3982">
              <w:rPr>
                <w:rFonts w:ascii="GHEA Grapalat" w:hAnsi="GHEA Grapalat" w:cs="GHEA Grapalat"/>
                <w:sz w:val="22"/>
                <w:szCs w:val="22"/>
                <w:lang w:val="en-AU"/>
              </w:rPr>
              <w:t>.4</w:t>
            </w:r>
          </w:p>
        </w:tc>
        <w:tc>
          <w:tcPr>
            <w:tcW w:w="4950" w:type="dxa"/>
            <w:tcBorders>
              <w:top w:val="single" w:sz="4" w:space="0" w:color="auto"/>
              <w:bottom w:val="single" w:sz="4" w:space="0" w:color="auto"/>
            </w:tcBorders>
          </w:tcPr>
          <w:p w14:paraId="1ACF0F64" w14:textId="73A52C27" w:rsidR="00F6558C" w:rsidRPr="00EC3982" w:rsidRDefault="00815E46" w:rsidP="00576FCC">
            <w:pPr>
              <w:rPr>
                <w:rFonts w:ascii="GHEA Grapalat" w:hAnsi="GHEA Grapalat" w:cs="GHEA Grapalat"/>
                <w:sz w:val="22"/>
                <w:szCs w:val="22"/>
                <w:lang w:eastAsia="en-US"/>
              </w:rPr>
            </w:pPr>
            <w:r w:rsidRPr="00EC3982">
              <w:rPr>
                <w:rFonts w:ascii="GHEA Grapalat" w:hAnsi="GHEA Grapalat" w:cs="GHEA Grapalat"/>
                <w:sz w:val="22"/>
                <w:szCs w:val="22"/>
                <w:lang w:val="en-US" w:eastAsia="en-US"/>
              </w:rPr>
              <w:t>մեկից</w:t>
            </w:r>
            <w:r w:rsidRPr="00EC3982">
              <w:rPr>
                <w:rFonts w:ascii="GHEA Grapalat" w:hAnsi="GHEA Grapalat" w:cs="GHEA Grapalat"/>
                <w:sz w:val="22"/>
                <w:szCs w:val="22"/>
                <w:lang w:eastAsia="en-US"/>
              </w:rPr>
              <w:t xml:space="preserve"> </w:t>
            </w:r>
            <w:r w:rsidRPr="00EC3982">
              <w:rPr>
                <w:rFonts w:ascii="GHEA Grapalat" w:hAnsi="GHEA Grapalat" w:cs="GHEA Grapalat"/>
                <w:sz w:val="22"/>
                <w:szCs w:val="22"/>
                <w:lang w:val="en-US" w:eastAsia="en-US"/>
              </w:rPr>
              <w:t>ավելի</w:t>
            </w:r>
            <w:r w:rsidRPr="00EC3982">
              <w:rPr>
                <w:rFonts w:ascii="GHEA Grapalat" w:hAnsi="GHEA Grapalat" w:cs="GHEA Grapalat"/>
                <w:sz w:val="22"/>
                <w:szCs w:val="22"/>
                <w:lang w:eastAsia="en-US"/>
              </w:rPr>
              <w:t xml:space="preserve"> </w:t>
            </w:r>
            <w:r w:rsidRPr="00EC3982">
              <w:rPr>
                <w:rFonts w:ascii="GHEA Grapalat" w:hAnsi="GHEA Grapalat" w:cs="GHEA Grapalat"/>
                <w:sz w:val="22"/>
                <w:szCs w:val="22"/>
                <w:lang w:val="en-US" w:eastAsia="en-US"/>
              </w:rPr>
              <w:t>մահճակալով</w:t>
            </w:r>
            <w:r w:rsidRPr="00EC3982">
              <w:rPr>
                <w:rFonts w:ascii="GHEA Grapalat" w:hAnsi="GHEA Grapalat" w:cs="GHEA Grapalat"/>
                <w:sz w:val="22"/>
                <w:szCs w:val="22"/>
                <w:lang w:eastAsia="en-US"/>
              </w:rPr>
              <w:t xml:space="preserve"> </w:t>
            </w:r>
            <w:r w:rsidRPr="00EC3982">
              <w:rPr>
                <w:rFonts w:ascii="GHEA Grapalat" w:hAnsi="GHEA Grapalat" w:cs="GHEA Grapalat"/>
                <w:sz w:val="22"/>
                <w:szCs w:val="22"/>
                <w:lang w:val="en-US" w:eastAsia="en-US"/>
              </w:rPr>
              <w:t>հիվանդասենյակում</w:t>
            </w:r>
            <w:r w:rsidRPr="00EC3982">
              <w:rPr>
                <w:rFonts w:ascii="GHEA Grapalat" w:hAnsi="GHEA Grapalat" w:cs="GHEA Grapalat"/>
                <w:sz w:val="22"/>
                <w:szCs w:val="22"/>
                <w:lang w:eastAsia="en-US"/>
              </w:rPr>
              <w:t xml:space="preserve"> 1 </w:t>
            </w:r>
            <w:r w:rsidRPr="00EC3982">
              <w:rPr>
                <w:rFonts w:ascii="GHEA Grapalat" w:hAnsi="GHEA Grapalat" w:cs="GHEA Grapalat"/>
                <w:sz w:val="22"/>
                <w:szCs w:val="22"/>
                <w:lang w:val="en-US" w:eastAsia="en-US"/>
              </w:rPr>
              <w:t>մահճակալի</w:t>
            </w:r>
            <w:r w:rsidRPr="00EC3982">
              <w:rPr>
                <w:rFonts w:ascii="GHEA Grapalat" w:hAnsi="GHEA Grapalat" w:cs="GHEA Grapalat"/>
                <w:sz w:val="22"/>
                <w:szCs w:val="22"/>
                <w:lang w:eastAsia="en-US"/>
              </w:rPr>
              <w:t xml:space="preserve"> </w:t>
            </w:r>
            <w:r w:rsidRPr="00EC3982">
              <w:rPr>
                <w:rFonts w:ascii="GHEA Grapalat" w:hAnsi="GHEA Grapalat" w:cs="GHEA Grapalat"/>
                <w:sz w:val="22"/>
                <w:szCs w:val="22"/>
                <w:lang w:val="en-US" w:eastAsia="en-US"/>
              </w:rPr>
              <w:t>մակերեսը</w:t>
            </w:r>
            <w:r w:rsidRPr="00EC3982">
              <w:rPr>
                <w:rFonts w:ascii="GHEA Grapalat" w:hAnsi="GHEA Grapalat" w:cs="GHEA Grapalat"/>
                <w:sz w:val="22"/>
                <w:szCs w:val="22"/>
                <w:lang w:eastAsia="en-US"/>
              </w:rPr>
              <w:t>` 7</w:t>
            </w:r>
            <w:r w:rsidRPr="00EC3982">
              <w:rPr>
                <w:rFonts w:ascii="GHEA Grapalat" w:hAnsi="GHEA Grapalat" w:cs="GHEA Grapalat"/>
                <w:sz w:val="22"/>
                <w:szCs w:val="22"/>
                <w:lang w:val="en-US" w:eastAsia="en-US"/>
              </w:rPr>
              <w:t>մ</w:t>
            </w:r>
            <w:r w:rsidRPr="00EC3982">
              <w:rPr>
                <w:rFonts w:ascii="GHEA Grapalat" w:hAnsi="GHEA Grapalat" w:cs="GHEA Grapalat"/>
                <w:sz w:val="22"/>
                <w:szCs w:val="22"/>
                <w:vertAlign w:val="superscript"/>
                <w:lang w:eastAsia="en-US"/>
              </w:rPr>
              <w:t>2</w:t>
            </w:r>
            <w:r w:rsidRPr="00EC3982">
              <w:rPr>
                <w:rFonts w:ascii="GHEA Grapalat" w:hAnsi="GHEA Grapalat" w:cs="GHEA Grapalat"/>
                <w:sz w:val="22"/>
                <w:szCs w:val="22"/>
              </w:rPr>
              <w:t>,</w:t>
            </w:r>
          </w:p>
        </w:tc>
        <w:tc>
          <w:tcPr>
            <w:tcW w:w="2970" w:type="dxa"/>
            <w:tcBorders>
              <w:top w:val="single" w:sz="4" w:space="0" w:color="auto"/>
              <w:bottom w:val="single" w:sz="4" w:space="0" w:color="auto"/>
            </w:tcBorders>
          </w:tcPr>
          <w:p w14:paraId="148E36BD" w14:textId="77777777" w:rsidR="00F6558C" w:rsidRPr="00EC3982" w:rsidRDefault="00F6558C" w:rsidP="00576FCC">
            <w:pPr>
              <w:spacing w:line="283" w:lineRule="exact"/>
              <w:ind w:left="-194" w:right="-239"/>
              <w:jc w:val="center"/>
              <w:rPr>
                <w:rFonts w:ascii="GHEA Grapalat" w:hAnsi="GHEA Grapalat" w:cs="Sylfaen"/>
                <w:sz w:val="22"/>
                <w:szCs w:val="22"/>
                <w:lang w:val="hy-AM"/>
              </w:rPr>
            </w:pPr>
          </w:p>
        </w:tc>
        <w:tc>
          <w:tcPr>
            <w:tcW w:w="630" w:type="dxa"/>
            <w:tcBorders>
              <w:top w:val="single" w:sz="4" w:space="0" w:color="auto"/>
              <w:bottom w:val="single" w:sz="4" w:space="0" w:color="auto"/>
            </w:tcBorders>
            <w:shd w:val="clear" w:color="auto" w:fill="auto"/>
          </w:tcPr>
          <w:p w14:paraId="2ED6A81C"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7BFBFD87"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0D3A2F90"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0C3F632F" w14:textId="46C98913"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76CCBA91" w14:textId="3C9C6981" w:rsidR="00F6558C" w:rsidRPr="00EC3982" w:rsidRDefault="00F6558C" w:rsidP="00576FCC">
            <w:pPr>
              <w:spacing w:line="283" w:lineRule="exact"/>
              <w:ind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shd w:val="clear" w:color="auto" w:fill="auto"/>
          </w:tcPr>
          <w:p w14:paraId="271E4B3B"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432E7ECD" w14:textId="77777777" w:rsidTr="00562B6B">
        <w:trPr>
          <w:trHeight w:val="984"/>
        </w:trPr>
        <w:tc>
          <w:tcPr>
            <w:tcW w:w="720" w:type="dxa"/>
            <w:tcBorders>
              <w:top w:val="single" w:sz="4" w:space="0" w:color="auto"/>
              <w:bottom w:val="single" w:sz="4" w:space="0" w:color="auto"/>
            </w:tcBorders>
          </w:tcPr>
          <w:p w14:paraId="7A8B0EB0" w14:textId="5ACD9D66" w:rsidR="00F6558C" w:rsidRPr="00EC3982" w:rsidRDefault="00F6558C" w:rsidP="00576FCC">
            <w:pPr>
              <w:spacing w:after="120"/>
              <w:jc w:val="center"/>
              <w:rPr>
                <w:rFonts w:ascii="GHEA Grapalat" w:hAnsi="GHEA Grapalat" w:cs="Segoe UI"/>
                <w:noProof/>
                <w:color w:val="000000"/>
                <w:spacing w:val="12"/>
              </w:rPr>
            </w:pPr>
            <w:r w:rsidRPr="00EC3982">
              <w:rPr>
                <w:rFonts w:ascii="GHEA Grapalat" w:hAnsi="GHEA Grapalat" w:cs="GHEA Grapalat"/>
                <w:sz w:val="22"/>
                <w:szCs w:val="22"/>
                <w:lang w:val="en-US"/>
              </w:rPr>
              <w:lastRenderedPageBreak/>
              <w:t xml:space="preserve"> </w:t>
            </w:r>
            <w:r w:rsidR="00535340" w:rsidRPr="00EC3982">
              <w:rPr>
                <w:rFonts w:ascii="GHEA Grapalat" w:hAnsi="GHEA Grapalat" w:cs="GHEA Grapalat"/>
                <w:sz w:val="22"/>
                <w:szCs w:val="22"/>
                <w:lang w:val="hy-AM"/>
              </w:rPr>
              <w:t>9</w:t>
            </w:r>
            <w:r w:rsidRPr="00EC3982">
              <w:rPr>
                <w:rFonts w:ascii="GHEA Grapalat" w:hAnsi="GHEA Grapalat" w:cs="GHEA Grapalat"/>
                <w:sz w:val="22"/>
                <w:szCs w:val="22"/>
                <w:lang w:val="en-AU"/>
              </w:rPr>
              <w:t>.5</w:t>
            </w:r>
          </w:p>
        </w:tc>
        <w:tc>
          <w:tcPr>
            <w:tcW w:w="4950" w:type="dxa"/>
            <w:tcBorders>
              <w:top w:val="single" w:sz="4" w:space="0" w:color="auto"/>
              <w:bottom w:val="single" w:sz="4" w:space="0" w:color="auto"/>
            </w:tcBorders>
          </w:tcPr>
          <w:p w14:paraId="43BF7AB6" w14:textId="6BFBF996" w:rsidR="00F6558C" w:rsidRPr="00EC3982" w:rsidRDefault="00F6558C" w:rsidP="00576FCC">
            <w:pPr>
              <w:rPr>
                <w:rFonts w:ascii="GHEA Grapalat" w:hAnsi="GHEA Grapalat" w:cs="GHEA Grapalat"/>
                <w:sz w:val="22"/>
                <w:szCs w:val="22"/>
                <w:lang w:eastAsia="en-US"/>
              </w:rPr>
            </w:pPr>
            <w:r w:rsidRPr="00EC3982">
              <w:rPr>
                <w:rFonts w:ascii="GHEA Grapalat" w:hAnsi="GHEA Grapalat" w:cs="GHEA Grapalat"/>
                <w:sz w:val="22"/>
                <w:szCs w:val="22"/>
                <w:lang w:val="en-AU"/>
              </w:rPr>
              <w:t>մոր</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և</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մանկան</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համատեղ</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կեցության</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հիվանդասենյակ</w:t>
            </w:r>
            <w:r w:rsidR="00815E46" w:rsidRPr="00EC3982">
              <w:rPr>
                <w:rFonts w:ascii="GHEA Grapalat" w:hAnsi="GHEA Grapalat" w:cs="GHEA Grapalat"/>
                <w:sz w:val="22"/>
                <w:szCs w:val="22"/>
                <w:lang w:val="hy-AM"/>
              </w:rPr>
              <w:t xml:space="preserve"> </w:t>
            </w:r>
            <w:r w:rsidRPr="00EC3982">
              <w:rPr>
                <w:rFonts w:ascii="GHEA Grapalat" w:hAnsi="GHEA Grapalat" w:cs="GHEA Grapalat"/>
                <w:sz w:val="22"/>
                <w:szCs w:val="22"/>
                <w:lang w:val="en-AU"/>
              </w:rPr>
              <w:t>անցախցով</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և</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սանհանգույցով</w:t>
            </w:r>
            <w:r w:rsidR="00815E46" w:rsidRPr="00EC3982">
              <w:rPr>
                <w:rFonts w:ascii="GHEA Grapalat" w:hAnsi="GHEA Grapalat" w:cs="GHEA Grapalat"/>
                <w:sz w:val="22"/>
                <w:szCs w:val="22"/>
                <w:lang w:val="hy-AM"/>
              </w:rPr>
              <w:t>՝</w:t>
            </w:r>
            <w:r w:rsidRPr="00EC3982">
              <w:rPr>
                <w:rFonts w:ascii="GHEA Grapalat" w:hAnsi="GHEA Grapalat" w:cs="GHEA Grapalat"/>
                <w:sz w:val="22"/>
                <w:szCs w:val="22"/>
              </w:rPr>
              <w:t xml:space="preserve"> 18</w:t>
            </w:r>
            <w:r w:rsidRPr="00EC3982">
              <w:rPr>
                <w:rFonts w:ascii="GHEA Grapalat" w:hAnsi="GHEA Grapalat" w:cs="GHEA Grapalat"/>
                <w:sz w:val="22"/>
                <w:szCs w:val="22"/>
                <w:lang w:val="en-AU"/>
              </w:rPr>
              <w:t>մ</w:t>
            </w:r>
            <w:r w:rsidRPr="00EC3982">
              <w:rPr>
                <w:rFonts w:ascii="GHEA Grapalat" w:hAnsi="GHEA Grapalat" w:cs="GHEA Grapalat"/>
                <w:sz w:val="22"/>
                <w:szCs w:val="22"/>
                <w:vertAlign w:val="superscript"/>
              </w:rPr>
              <w:t>2</w:t>
            </w:r>
            <w:r w:rsidR="00815E46" w:rsidRPr="00EC3982">
              <w:rPr>
                <w:rFonts w:ascii="GHEA Grapalat" w:hAnsi="GHEA Grapalat" w:cs="GHEA Grapalat"/>
                <w:sz w:val="22"/>
                <w:szCs w:val="22"/>
                <w:vertAlign w:val="superscript"/>
                <w:lang w:val="hy-AM"/>
              </w:rPr>
              <w:t xml:space="preserve"> </w:t>
            </w:r>
            <w:r w:rsidR="00815E46" w:rsidRPr="00EC3982">
              <w:rPr>
                <w:rFonts w:ascii="GHEA Grapalat" w:hAnsi="GHEA Grapalat" w:cs="GHEA Grapalat"/>
                <w:sz w:val="22"/>
                <w:szCs w:val="22"/>
              </w:rPr>
              <w:t>(9+3 +3+3)</w:t>
            </w:r>
            <w:r w:rsidRPr="00EC3982">
              <w:rPr>
                <w:rFonts w:ascii="GHEA Grapalat" w:hAnsi="GHEA Grapalat" w:cs="GHEA Grapalat"/>
                <w:sz w:val="22"/>
                <w:szCs w:val="22"/>
              </w:rPr>
              <w:t>,</w:t>
            </w:r>
          </w:p>
        </w:tc>
        <w:tc>
          <w:tcPr>
            <w:tcW w:w="2970" w:type="dxa"/>
            <w:tcBorders>
              <w:top w:val="single" w:sz="4" w:space="0" w:color="auto"/>
              <w:bottom w:val="single" w:sz="4" w:space="0" w:color="auto"/>
            </w:tcBorders>
          </w:tcPr>
          <w:p w14:paraId="23D36CDD" w14:textId="77777777" w:rsidR="00F6558C" w:rsidRPr="00EC3982" w:rsidRDefault="00F6558C" w:rsidP="00576FCC">
            <w:pPr>
              <w:spacing w:line="283" w:lineRule="exact"/>
              <w:ind w:left="-194" w:right="-239"/>
              <w:jc w:val="center"/>
              <w:rPr>
                <w:rFonts w:ascii="GHEA Grapalat" w:hAnsi="GHEA Grapalat" w:cs="Sylfaen"/>
                <w:sz w:val="22"/>
                <w:szCs w:val="22"/>
                <w:lang w:val="hy-AM"/>
              </w:rPr>
            </w:pPr>
          </w:p>
        </w:tc>
        <w:tc>
          <w:tcPr>
            <w:tcW w:w="630" w:type="dxa"/>
            <w:tcBorders>
              <w:top w:val="single" w:sz="4" w:space="0" w:color="auto"/>
              <w:bottom w:val="single" w:sz="4" w:space="0" w:color="auto"/>
            </w:tcBorders>
            <w:shd w:val="clear" w:color="auto" w:fill="auto"/>
          </w:tcPr>
          <w:p w14:paraId="01041E79"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1611C6AD"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42FF8F99"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6134C120" w14:textId="69BE7BC9"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3FE1D75F" w14:textId="4B9FAAB5" w:rsidR="00F6558C" w:rsidRPr="00EC3982" w:rsidRDefault="00F6558C" w:rsidP="00576FCC">
            <w:pPr>
              <w:spacing w:line="283" w:lineRule="exact"/>
              <w:ind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shd w:val="clear" w:color="auto" w:fill="auto"/>
          </w:tcPr>
          <w:p w14:paraId="56101CD2"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565F49B1" w14:textId="77777777" w:rsidTr="00562B6B">
        <w:trPr>
          <w:trHeight w:val="1250"/>
        </w:trPr>
        <w:tc>
          <w:tcPr>
            <w:tcW w:w="720" w:type="dxa"/>
            <w:tcBorders>
              <w:top w:val="single" w:sz="4" w:space="0" w:color="auto"/>
              <w:bottom w:val="single" w:sz="4" w:space="0" w:color="auto"/>
            </w:tcBorders>
          </w:tcPr>
          <w:p w14:paraId="26112D53" w14:textId="1D1C283A" w:rsidR="00F6558C" w:rsidRPr="00EC3982" w:rsidRDefault="00F6558C" w:rsidP="00576FCC">
            <w:pPr>
              <w:spacing w:after="120"/>
              <w:jc w:val="center"/>
              <w:rPr>
                <w:rFonts w:ascii="GHEA Grapalat" w:hAnsi="GHEA Grapalat" w:cs="Segoe UI"/>
                <w:noProof/>
                <w:color w:val="000000"/>
                <w:spacing w:val="12"/>
              </w:rPr>
            </w:pPr>
            <w:r w:rsidRPr="00EC3982">
              <w:rPr>
                <w:rFonts w:ascii="GHEA Grapalat" w:hAnsi="GHEA Grapalat" w:cs="GHEA Grapalat"/>
                <w:sz w:val="22"/>
                <w:szCs w:val="22"/>
                <w:lang w:val="en-US"/>
              </w:rPr>
              <w:t xml:space="preserve"> </w:t>
            </w:r>
            <w:r w:rsidR="00535340" w:rsidRPr="00EC3982">
              <w:rPr>
                <w:rFonts w:ascii="GHEA Grapalat" w:hAnsi="GHEA Grapalat" w:cs="GHEA Grapalat"/>
                <w:sz w:val="22"/>
                <w:szCs w:val="22"/>
                <w:lang w:val="hy-AM"/>
              </w:rPr>
              <w:t>9</w:t>
            </w:r>
            <w:r w:rsidRPr="00EC3982">
              <w:rPr>
                <w:rFonts w:ascii="GHEA Grapalat" w:hAnsi="GHEA Grapalat" w:cs="GHEA Grapalat"/>
                <w:sz w:val="22"/>
                <w:szCs w:val="22"/>
                <w:lang w:val="en-AU"/>
              </w:rPr>
              <w:t>.6</w:t>
            </w:r>
          </w:p>
        </w:tc>
        <w:tc>
          <w:tcPr>
            <w:tcW w:w="4950" w:type="dxa"/>
            <w:tcBorders>
              <w:top w:val="single" w:sz="4" w:space="0" w:color="auto"/>
              <w:bottom w:val="single" w:sz="4" w:space="0" w:color="auto"/>
            </w:tcBorders>
          </w:tcPr>
          <w:p w14:paraId="7C049281" w14:textId="507917A8" w:rsidR="00F6558C" w:rsidRPr="00EC3982" w:rsidRDefault="00F6558C" w:rsidP="00576FCC">
            <w:pPr>
              <w:rPr>
                <w:rFonts w:ascii="GHEA Grapalat" w:hAnsi="GHEA Grapalat" w:cs="GHEA Grapalat"/>
                <w:sz w:val="22"/>
                <w:szCs w:val="22"/>
                <w:lang w:eastAsia="en-US"/>
              </w:rPr>
            </w:pPr>
            <w:r w:rsidRPr="00EC3982">
              <w:rPr>
                <w:rFonts w:ascii="GHEA Grapalat" w:hAnsi="GHEA Grapalat" w:cs="GHEA Grapalat"/>
                <w:sz w:val="22"/>
                <w:szCs w:val="22"/>
                <w:lang w:val="en-AU"/>
              </w:rPr>
              <w:t>մոր</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և</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մանկան</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համատեղ</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կեցության</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հիվանդասենյակ</w:t>
            </w:r>
            <w:r w:rsidR="00815E46" w:rsidRPr="00EC3982">
              <w:rPr>
                <w:rFonts w:ascii="GHEA Grapalat" w:hAnsi="GHEA Grapalat" w:cs="GHEA Grapalat"/>
                <w:sz w:val="22"/>
                <w:szCs w:val="22"/>
                <w:lang w:val="hy-AM"/>
              </w:rPr>
              <w:t xml:space="preserve"> </w:t>
            </w:r>
            <w:r w:rsidRPr="00EC3982">
              <w:rPr>
                <w:rFonts w:ascii="GHEA Grapalat" w:hAnsi="GHEA Grapalat" w:cs="GHEA Grapalat"/>
                <w:sz w:val="22"/>
                <w:szCs w:val="22"/>
              </w:rPr>
              <w:t xml:space="preserve">2 </w:t>
            </w:r>
            <w:r w:rsidRPr="00EC3982">
              <w:rPr>
                <w:rFonts w:ascii="GHEA Grapalat" w:hAnsi="GHEA Grapalat" w:cs="GHEA Grapalat"/>
                <w:sz w:val="22"/>
                <w:szCs w:val="22"/>
                <w:lang w:val="en-AU"/>
              </w:rPr>
              <w:t>մահճակալով</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անցախցով</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և</w:t>
            </w:r>
            <w:r w:rsidRPr="00EC3982">
              <w:rPr>
                <w:rFonts w:ascii="GHEA Grapalat" w:hAnsi="GHEA Grapalat" w:cs="GHEA Grapalat"/>
                <w:sz w:val="22"/>
                <w:szCs w:val="22"/>
              </w:rPr>
              <w:t xml:space="preserve"> </w:t>
            </w:r>
            <w:r w:rsidRPr="00EC3982">
              <w:rPr>
                <w:rFonts w:ascii="GHEA Grapalat" w:hAnsi="GHEA Grapalat" w:cs="GHEA Grapalat"/>
                <w:sz w:val="22"/>
                <w:szCs w:val="22"/>
                <w:lang w:val="en-AU"/>
              </w:rPr>
              <w:t>սանհանգույցով</w:t>
            </w:r>
            <w:r w:rsidR="00815E46" w:rsidRPr="00EC3982">
              <w:rPr>
                <w:rFonts w:ascii="GHEA Grapalat" w:hAnsi="GHEA Grapalat" w:cs="GHEA Grapalat"/>
                <w:sz w:val="22"/>
                <w:szCs w:val="22"/>
                <w:lang w:val="hy-AM"/>
              </w:rPr>
              <w:t>՝</w:t>
            </w:r>
            <w:r w:rsidRPr="00EC3982">
              <w:rPr>
                <w:rFonts w:ascii="GHEA Grapalat" w:hAnsi="GHEA Grapalat" w:cs="GHEA Grapalat"/>
                <w:sz w:val="22"/>
                <w:szCs w:val="22"/>
              </w:rPr>
              <w:t xml:space="preserve"> 26</w:t>
            </w:r>
            <w:r w:rsidRPr="00EC3982">
              <w:rPr>
                <w:rFonts w:ascii="GHEA Grapalat" w:hAnsi="GHEA Grapalat" w:cs="GHEA Grapalat"/>
                <w:sz w:val="22"/>
                <w:szCs w:val="22"/>
                <w:lang w:val="en-AU"/>
              </w:rPr>
              <w:t>մ</w:t>
            </w:r>
            <w:r w:rsidRPr="00EC3982">
              <w:rPr>
                <w:rFonts w:ascii="GHEA Grapalat" w:hAnsi="GHEA Grapalat" w:cs="GHEA Grapalat"/>
                <w:sz w:val="22"/>
                <w:szCs w:val="22"/>
                <w:vertAlign w:val="superscript"/>
              </w:rPr>
              <w:t>2</w:t>
            </w:r>
            <w:r w:rsidR="00815E46" w:rsidRPr="00EC3982">
              <w:rPr>
                <w:rFonts w:ascii="GHEA Grapalat" w:hAnsi="GHEA Grapalat" w:cs="GHEA Grapalat"/>
                <w:sz w:val="22"/>
                <w:szCs w:val="22"/>
                <w:vertAlign w:val="superscript"/>
                <w:lang w:val="hy-AM"/>
              </w:rPr>
              <w:t xml:space="preserve"> </w:t>
            </w:r>
            <w:r w:rsidR="00815E46" w:rsidRPr="00EC3982">
              <w:rPr>
                <w:rFonts w:ascii="GHEA Grapalat" w:hAnsi="GHEA Grapalat" w:cs="GHEA Grapalat"/>
                <w:sz w:val="22"/>
                <w:szCs w:val="22"/>
              </w:rPr>
              <w:t>(14+6 +3+3)</w:t>
            </w:r>
            <w:r w:rsidRPr="00EC3982">
              <w:rPr>
                <w:rFonts w:ascii="GHEA Grapalat" w:hAnsi="GHEA Grapalat" w:cs="GHEA Grapalat"/>
                <w:sz w:val="22"/>
                <w:szCs w:val="22"/>
              </w:rPr>
              <w:t>,</w:t>
            </w:r>
          </w:p>
        </w:tc>
        <w:tc>
          <w:tcPr>
            <w:tcW w:w="2970" w:type="dxa"/>
            <w:tcBorders>
              <w:top w:val="single" w:sz="4" w:space="0" w:color="auto"/>
              <w:bottom w:val="single" w:sz="4" w:space="0" w:color="auto"/>
            </w:tcBorders>
          </w:tcPr>
          <w:p w14:paraId="56755865" w14:textId="77777777" w:rsidR="00F6558C" w:rsidRPr="00EC3982" w:rsidRDefault="00F6558C" w:rsidP="00576FCC">
            <w:pPr>
              <w:spacing w:line="283" w:lineRule="exact"/>
              <w:ind w:left="-194" w:right="-239"/>
              <w:jc w:val="center"/>
              <w:rPr>
                <w:rFonts w:ascii="GHEA Grapalat" w:hAnsi="GHEA Grapalat" w:cs="Sylfaen"/>
                <w:sz w:val="22"/>
                <w:szCs w:val="22"/>
                <w:lang w:val="hy-AM"/>
              </w:rPr>
            </w:pPr>
          </w:p>
        </w:tc>
        <w:tc>
          <w:tcPr>
            <w:tcW w:w="630" w:type="dxa"/>
            <w:tcBorders>
              <w:top w:val="single" w:sz="4" w:space="0" w:color="auto"/>
              <w:bottom w:val="single" w:sz="4" w:space="0" w:color="auto"/>
            </w:tcBorders>
            <w:shd w:val="clear" w:color="auto" w:fill="auto"/>
          </w:tcPr>
          <w:p w14:paraId="6ECD0C81"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4B65ADB2"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16C550D2"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2ABA42E2" w14:textId="33174A9A"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46A4B397" w14:textId="7ECE09B5" w:rsidR="00F6558C" w:rsidRPr="00EC3982" w:rsidRDefault="00815E46" w:rsidP="00576FCC">
            <w:pPr>
              <w:spacing w:line="283" w:lineRule="exact"/>
              <w:ind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shd w:val="clear" w:color="auto" w:fill="auto"/>
          </w:tcPr>
          <w:p w14:paraId="378A7961"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3247B227" w14:textId="77777777" w:rsidTr="00562B6B">
        <w:trPr>
          <w:trHeight w:val="705"/>
        </w:trPr>
        <w:tc>
          <w:tcPr>
            <w:tcW w:w="720" w:type="dxa"/>
            <w:tcBorders>
              <w:top w:val="single" w:sz="4" w:space="0" w:color="auto"/>
              <w:bottom w:val="single" w:sz="4" w:space="0" w:color="auto"/>
            </w:tcBorders>
          </w:tcPr>
          <w:p w14:paraId="0E0C43D8" w14:textId="59BFC764" w:rsidR="00F6558C" w:rsidRPr="00EC3982" w:rsidRDefault="00535340" w:rsidP="00576FCC">
            <w:pPr>
              <w:spacing w:after="120"/>
              <w:jc w:val="center"/>
              <w:rPr>
                <w:rFonts w:ascii="GHEA Grapalat" w:hAnsi="GHEA Grapalat" w:cs="Segoe UI"/>
                <w:noProof/>
                <w:color w:val="000000"/>
                <w:spacing w:val="12"/>
                <w:lang w:val="hy-AM"/>
              </w:rPr>
            </w:pPr>
            <w:r w:rsidRPr="00EC3982">
              <w:rPr>
                <w:rFonts w:ascii="GHEA Grapalat" w:hAnsi="GHEA Grapalat" w:cs="GHEA Grapalat"/>
                <w:sz w:val="22"/>
                <w:szCs w:val="22"/>
                <w:lang w:val="hy-AM"/>
              </w:rPr>
              <w:t>9</w:t>
            </w:r>
            <w:r w:rsidR="00F6558C" w:rsidRPr="00EC3982">
              <w:rPr>
                <w:rFonts w:ascii="GHEA Grapalat" w:hAnsi="GHEA Grapalat" w:cs="GHEA Grapalat"/>
                <w:sz w:val="22"/>
                <w:szCs w:val="22"/>
                <w:lang w:val="en-AU"/>
              </w:rPr>
              <w:t>.</w:t>
            </w:r>
            <w:r w:rsidR="00815E46" w:rsidRPr="00EC3982">
              <w:rPr>
                <w:rFonts w:ascii="GHEA Grapalat" w:hAnsi="GHEA Grapalat" w:cs="GHEA Grapalat"/>
                <w:sz w:val="22"/>
                <w:szCs w:val="22"/>
                <w:lang w:val="hy-AM"/>
              </w:rPr>
              <w:t>7</w:t>
            </w:r>
          </w:p>
        </w:tc>
        <w:tc>
          <w:tcPr>
            <w:tcW w:w="4950" w:type="dxa"/>
            <w:tcBorders>
              <w:top w:val="single" w:sz="4" w:space="0" w:color="auto"/>
              <w:bottom w:val="single" w:sz="4" w:space="0" w:color="auto"/>
            </w:tcBorders>
          </w:tcPr>
          <w:p w14:paraId="079366DA" w14:textId="36E7BBBF" w:rsidR="00F6558C" w:rsidRPr="00EC3982" w:rsidRDefault="00F6558C" w:rsidP="00576FCC">
            <w:pPr>
              <w:rPr>
                <w:rFonts w:ascii="GHEA Grapalat" w:hAnsi="GHEA Grapalat" w:cs="GHEA Grapalat"/>
                <w:sz w:val="22"/>
                <w:szCs w:val="22"/>
                <w:lang w:val="hy-AM" w:eastAsia="en-US"/>
              </w:rPr>
            </w:pPr>
            <w:r w:rsidRPr="00EC3982">
              <w:rPr>
                <w:rFonts w:ascii="GHEA Grapalat" w:hAnsi="GHEA Grapalat" w:cs="GHEA Grapalat"/>
                <w:sz w:val="22"/>
                <w:szCs w:val="22"/>
                <w:lang w:val="hy-AM" w:eastAsia="en-US"/>
              </w:rPr>
              <w:t>նորածնային հիվանդասենյակ 2 կյուվեզի համար` 12 մ</w:t>
            </w:r>
            <w:r w:rsidRPr="00EC3982">
              <w:rPr>
                <w:rFonts w:ascii="GHEA Grapalat" w:hAnsi="GHEA Grapalat" w:cs="GHEA Grapalat"/>
                <w:sz w:val="22"/>
                <w:szCs w:val="22"/>
                <w:vertAlign w:val="superscript"/>
                <w:lang w:val="hy-AM" w:eastAsia="en-US"/>
              </w:rPr>
              <w:t>2</w:t>
            </w:r>
            <w:r w:rsidRPr="00EC3982">
              <w:rPr>
                <w:rFonts w:ascii="GHEA Grapalat" w:hAnsi="GHEA Grapalat" w:cs="GHEA Grapalat"/>
                <w:sz w:val="22"/>
                <w:szCs w:val="22"/>
                <w:lang w:val="hy-AM"/>
              </w:rPr>
              <w:t>,</w:t>
            </w:r>
          </w:p>
        </w:tc>
        <w:tc>
          <w:tcPr>
            <w:tcW w:w="2970" w:type="dxa"/>
            <w:tcBorders>
              <w:top w:val="single" w:sz="4" w:space="0" w:color="auto"/>
              <w:bottom w:val="single" w:sz="4" w:space="0" w:color="auto"/>
            </w:tcBorders>
          </w:tcPr>
          <w:p w14:paraId="3CDD6135" w14:textId="77777777" w:rsidR="00F6558C" w:rsidRPr="00EC3982" w:rsidRDefault="00F6558C" w:rsidP="00576FCC">
            <w:pPr>
              <w:spacing w:line="283" w:lineRule="exact"/>
              <w:ind w:left="-194" w:right="-239"/>
              <w:jc w:val="center"/>
              <w:rPr>
                <w:rFonts w:ascii="GHEA Grapalat" w:hAnsi="GHEA Grapalat" w:cs="Sylfaen"/>
                <w:sz w:val="22"/>
                <w:szCs w:val="22"/>
                <w:lang w:val="hy-AM"/>
              </w:rPr>
            </w:pPr>
          </w:p>
        </w:tc>
        <w:tc>
          <w:tcPr>
            <w:tcW w:w="630" w:type="dxa"/>
            <w:tcBorders>
              <w:top w:val="single" w:sz="4" w:space="0" w:color="auto"/>
              <w:bottom w:val="single" w:sz="4" w:space="0" w:color="auto"/>
            </w:tcBorders>
            <w:shd w:val="clear" w:color="auto" w:fill="auto"/>
          </w:tcPr>
          <w:p w14:paraId="13E707F2"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212892A7"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2C8ECBF0"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7D3283A9" w14:textId="731A7184"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15F1E38E" w14:textId="433B668C" w:rsidR="00F6558C" w:rsidRPr="00EC3982" w:rsidRDefault="00815E46" w:rsidP="00576FCC">
            <w:pPr>
              <w:spacing w:line="283" w:lineRule="exact"/>
              <w:ind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shd w:val="clear" w:color="auto" w:fill="auto"/>
          </w:tcPr>
          <w:p w14:paraId="7BB38D7B"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674602D6" w14:textId="77777777" w:rsidTr="00562B6B">
        <w:trPr>
          <w:trHeight w:val="714"/>
        </w:trPr>
        <w:tc>
          <w:tcPr>
            <w:tcW w:w="720" w:type="dxa"/>
            <w:tcBorders>
              <w:top w:val="single" w:sz="4" w:space="0" w:color="auto"/>
              <w:bottom w:val="single" w:sz="4" w:space="0" w:color="auto"/>
            </w:tcBorders>
          </w:tcPr>
          <w:p w14:paraId="1CC8F415" w14:textId="5B45E4F2" w:rsidR="00F6558C" w:rsidRPr="00EC3982" w:rsidRDefault="00F6558C" w:rsidP="00576FCC">
            <w:pPr>
              <w:spacing w:after="120"/>
              <w:jc w:val="center"/>
              <w:rPr>
                <w:rFonts w:ascii="GHEA Grapalat" w:hAnsi="GHEA Grapalat" w:cs="Segoe UI"/>
                <w:noProof/>
                <w:color w:val="000000"/>
                <w:spacing w:val="12"/>
                <w:lang w:val="hy-AM"/>
              </w:rPr>
            </w:pPr>
            <w:r w:rsidRPr="00EC3982">
              <w:rPr>
                <w:rFonts w:ascii="GHEA Grapalat" w:hAnsi="GHEA Grapalat" w:cs="GHEA Grapalat"/>
                <w:sz w:val="22"/>
                <w:szCs w:val="22"/>
                <w:lang w:val="en-US"/>
              </w:rPr>
              <w:t xml:space="preserve"> </w:t>
            </w:r>
            <w:r w:rsidR="00535340" w:rsidRPr="00EC3982">
              <w:rPr>
                <w:rFonts w:ascii="GHEA Grapalat" w:hAnsi="GHEA Grapalat" w:cs="GHEA Grapalat"/>
                <w:sz w:val="22"/>
                <w:szCs w:val="22"/>
                <w:lang w:val="hy-AM"/>
              </w:rPr>
              <w:t>9</w:t>
            </w:r>
            <w:r w:rsidRPr="00EC3982">
              <w:rPr>
                <w:rFonts w:ascii="GHEA Grapalat" w:hAnsi="GHEA Grapalat" w:cs="GHEA Grapalat"/>
                <w:sz w:val="22"/>
                <w:szCs w:val="22"/>
                <w:lang w:val="en-AU"/>
              </w:rPr>
              <w:t>.</w:t>
            </w:r>
            <w:r w:rsidR="00815E46" w:rsidRPr="00EC3982">
              <w:rPr>
                <w:rFonts w:ascii="GHEA Grapalat" w:hAnsi="GHEA Grapalat" w:cs="GHEA Grapalat"/>
                <w:sz w:val="22"/>
                <w:szCs w:val="22"/>
                <w:lang w:val="hy-AM"/>
              </w:rPr>
              <w:t>8</w:t>
            </w:r>
          </w:p>
        </w:tc>
        <w:tc>
          <w:tcPr>
            <w:tcW w:w="4950" w:type="dxa"/>
            <w:tcBorders>
              <w:top w:val="single" w:sz="4" w:space="0" w:color="auto"/>
              <w:bottom w:val="single" w:sz="4" w:space="0" w:color="auto"/>
            </w:tcBorders>
          </w:tcPr>
          <w:p w14:paraId="64489322" w14:textId="0D8F09EC" w:rsidR="00F6558C" w:rsidRPr="00EC3982" w:rsidRDefault="00F6558C" w:rsidP="00576FCC">
            <w:pPr>
              <w:rPr>
                <w:rFonts w:ascii="GHEA Grapalat" w:hAnsi="GHEA Grapalat" w:cs="GHEA Grapalat"/>
                <w:sz w:val="22"/>
                <w:szCs w:val="22"/>
                <w:lang w:val="hy-AM" w:eastAsia="en-US"/>
              </w:rPr>
            </w:pPr>
            <w:r w:rsidRPr="00EC3982">
              <w:rPr>
                <w:rFonts w:ascii="GHEA Grapalat" w:hAnsi="GHEA Grapalat" w:cs="GHEA Grapalat"/>
                <w:sz w:val="22"/>
                <w:szCs w:val="22"/>
                <w:lang w:val="hy-AM" w:eastAsia="en-US"/>
              </w:rPr>
              <w:t>իզոլյատոր նորածնային մահճակալի համար անցախցով` 9մ</w:t>
            </w:r>
            <w:r w:rsidRPr="00EC3982">
              <w:rPr>
                <w:rFonts w:ascii="GHEA Grapalat" w:hAnsi="GHEA Grapalat" w:cs="GHEA Grapalat"/>
                <w:sz w:val="22"/>
                <w:szCs w:val="22"/>
                <w:vertAlign w:val="superscript"/>
                <w:lang w:val="hy-AM" w:eastAsia="en-US"/>
              </w:rPr>
              <w:t>2</w:t>
            </w:r>
            <w:r w:rsidRPr="00EC3982">
              <w:rPr>
                <w:rFonts w:ascii="GHEA Grapalat" w:hAnsi="GHEA Grapalat" w:cs="GHEA Grapalat"/>
                <w:sz w:val="22"/>
                <w:szCs w:val="22"/>
                <w:lang w:val="hy-AM"/>
              </w:rPr>
              <w:t>,</w:t>
            </w:r>
          </w:p>
        </w:tc>
        <w:tc>
          <w:tcPr>
            <w:tcW w:w="2970" w:type="dxa"/>
            <w:tcBorders>
              <w:top w:val="single" w:sz="4" w:space="0" w:color="auto"/>
              <w:bottom w:val="single" w:sz="4" w:space="0" w:color="auto"/>
            </w:tcBorders>
          </w:tcPr>
          <w:p w14:paraId="4F416075" w14:textId="77777777" w:rsidR="00F6558C" w:rsidRPr="00EC3982" w:rsidRDefault="00F6558C" w:rsidP="00576FCC">
            <w:pPr>
              <w:spacing w:line="283" w:lineRule="exact"/>
              <w:ind w:left="-194" w:right="-239"/>
              <w:jc w:val="center"/>
              <w:rPr>
                <w:rFonts w:ascii="GHEA Grapalat" w:hAnsi="GHEA Grapalat" w:cs="Sylfaen"/>
                <w:sz w:val="22"/>
                <w:szCs w:val="22"/>
                <w:lang w:val="hy-AM"/>
              </w:rPr>
            </w:pPr>
          </w:p>
        </w:tc>
        <w:tc>
          <w:tcPr>
            <w:tcW w:w="630" w:type="dxa"/>
            <w:tcBorders>
              <w:top w:val="single" w:sz="4" w:space="0" w:color="auto"/>
              <w:bottom w:val="single" w:sz="4" w:space="0" w:color="auto"/>
            </w:tcBorders>
            <w:shd w:val="clear" w:color="auto" w:fill="auto"/>
          </w:tcPr>
          <w:p w14:paraId="1A1E51EE"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1839E0BE"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7F6FA539"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7922717E" w14:textId="5F87E196" w:rsidR="00F6558C" w:rsidRPr="00EC3982" w:rsidRDefault="00F6558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3968DD4B" w14:textId="0914CC31" w:rsidR="00F6558C" w:rsidRPr="00EC3982" w:rsidRDefault="00815E46" w:rsidP="00576FCC">
            <w:pPr>
              <w:spacing w:line="283" w:lineRule="exact"/>
              <w:ind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shd w:val="clear" w:color="auto" w:fill="auto"/>
          </w:tcPr>
          <w:p w14:paraId="06FE5D17" w14:textId="77777777" w:rsidR="00F6558C" w:rsidRPr="00EC3982" w:rsidRDefault="00F6558C" w:rsidP="00576FCC">
            <w:pPr>
              <w:spacing w:after="120"/>
              <w:jc w:val="center"/>
              <w:rPr>
                <w:rFonts w:ascii="GHEA Grapalat" w:hAnsi="GHEA Grapalat"/>
                <w:sz w:val="21"/>
                <w:szCs w:val="21"/>
                <w:lang w:val="hy-AM" w:eastAsia="en-US"/>
              </w:rPr>
            </w:pPr>
          </w:p>
        </w:tc>
      </w:tr>
      <w:tr w:rsidR="00F6558C" w:rsidRPr="00EC3982" w14:paraId="068578D8" w14:textId="77777777" w:rsidTr="00562B6B">
        <w:trPr>
          <w:trHeight w:val="705"/>
        </w:trPr>
        <w:tc>
          <w:tcPr>
            <w:tcW w:w="720" w:type="dxa"/>
            <w:tcBorders>
              <w:top w:val="single" w:sz="4" w:space="0" w:color="auto"/>
              <w:bottom w:val="single" w:sz="4" w:space="0" w:color="auto"/>
            </w:tcBorders>
          </w:tcPr>
          <w:p w14:paraId="17DCAC32" w14:textId="17348290" w:rsidR="00F6558C" w:rsidRPr="00EC3982" w:rsidRDefault="00F6558C" w:rsidP="00576FCC">
            <w:pPr>
              <w:spacing w:after="120"/>
              <w:jc w:val="center"/>
              <w:rPr>
                <w:rFonts w:ascii="GHEA Grapalat" w:hAnsi="GHEA Grapalat" w:cs="GHEA Grapalat"/>
                <w:sz w:val="22"/>
                <w:szCs w:val="22"/>
                <w:lang w:val="hy-AM"/>
              </w:rPr>
            </w:pPr>
            <w:r w:rsidRPr="00EC3982">
              <w:rPr>
                <w:rFonts w:ascii="GHEA Grapalat" w:hAnsi="GHEA Grapalat" w:cs="GHEA Grapalat"/>
                <w:sz w:val="22"/>
                <w:szCs w:val="22"/>
                <w:lang w:val="en-US"/>
              </w:rPr>
              <w:t xml:space="preserve"> </w:t>
            </w:r>
            <w:r w:rsidR="00535340" w:rsidRPr="00EC3982">
              <w:rPr>
                <w:rFonts w:ascii="GHEA Grapalat" w:hAnsi="GHEA Grapalat" w:cs="GHEA Grapalat"/>
                <w:sz w:val="22"/>
                <w:szCs w:val="22"/>
                <w:lang w:val="hy-AM"/>
              </w:rPr>
              <w:t>9</w:t>
            </w:r>
            <w:r w:rsidRPr="00EC3982">
              <w:rPr>
                <w:rFonts w:ascii="GHEA Grapalat" w:hAnsi="GHEA Grapalat" w:cs="GHEA Grapalat"/>
                <w:sz w:val="22"/>
                <w:szCs w:val="22"/>
                <w:lang w:val="en-AU"/>
              </w:rPr>
              <w:t>.</w:t>
            </w:r>
            <w:r w:rsidR="00A65FA1" w:rsidRPr="00EC3982">
              <w:rPr>
                <w:rFonts w:ascii="GHEA Grapalat" w:hAnsi="GHEA Grapalat" w:cs="GHEA Grapalat"/>
                <w:sz w:val="22"/>
                <w:szCs w:val="22"/>
                <w:lang w:val="hy-AM"/>
              </w:rPr>
              <w:t>9</w:t>
            </w:r>
          </w:p>
        </w:tc>
        <w:tc>
          <w:tcPr>
            <w:tcW w:w="4950" w:type="dxa"/>
            <w:tcBorders>
              <w:top w:val="single" w:sz="4" w:space="0" w:color="auto"/>
              <w:bottom w:val="single" w:sz="4" w:space="0" w:color="auto"/>
            </w:tcBorders>
          </w:tcPr>
          <w:p w14:paraId="07C6BB21" w14:textId="7F9D8710" w:rsidR="00F6558C" w:rsidRPr="00EC3982" w:rsidRDefault="00F6558C" w:rsidP="00576FCC">
            <w:pPr>
              <w:rPr>
                <w:rFonts w:ascii="GHEA Grapalat" w:hAnsi="GHEA Grapalat" w:cs="GHEA Grapalat"/>
                <w:sz w:val="22"/>
                <w:szCs w:val="22"/>
                <w:lang w:eastAsia="en-US"/>
              </w:rPr>
            </w:pPr>
            <w:r w:rsidRPr="00EC3982">
              <w:rPr>
                <w:rFonts w:ascii="GHEA Grapalat" w:hAnsi="GHEA Grapalat" w:cs="GHEA Grapalat"/>
                <w:sz w:val="22"/>
                <w:szCs w:val="22"/>
                <w:lang w:val="en-US" w:eastAsia="en-US"/>
              </w:rPr>
              <w:t>վերակենդանացման հիվանդասենյակ` 13մ</w:t>
            </w:r>
            <w:r w:rsidRPr="00EC3982">
              <w:rPr>
                <w:rFonts w:ascii="GHEA Grapalat" w:hAnsi="GHEA Grapalat" w:cs="GHEA Grapalat"/>
                <w:sz w:val="22"/>
                <w:szCs w:val="22"/>
                <w:vertAlign w:val="superscript"/>
                <w:lang w:val="en-US" w:eastAsia="en-US"/>
              </w:rPr>
              <w:t>2</w:t>
            </w:r>
            <w:r w:rsidRPr="00EC3982">
              <w:rPr>
                <w:rFonts w:ascii="GHEA Grapalat" w:hAnsi="GHEA Grapalat" w:cs="GHEA Grapalat"/>
                <w:sz w:val="22"/>
                <w:szCs w:val="22"/>
                <w:lang w:val="en-AU"/>
              </w:rPr>
              <w:t>:</w:t>
            </w:r>
          </w:p>
        </w:tc>
        <w:tc>
          <w:tcPr>
            <w:tcW w:w="2970" w:type="dxa"/>
            <w:tcBorders>
              <w:top w:val="single" w:sz="4" w:space="0" w:color="auto"/>
              <w:bottom w:val="single" w:sz="4" w:space="0" w:color="auto"/>
            </w:tcBorders>
          </w:tcPr>
          <w:p w14:paraId="6E05A6F8" w14:textId="77777777" w:rsidR="00F6558C" w:rsidRPr="00EC3982" w:rsidRDefault="00F6558C" w:rsidP="00576FCC">
            <w:pPr>
              <w:spacing w:line="283" w:lineRule="exact"/>
              <w:ind w:left="-194" w:right="-239"/>
              <w:jc w:val="center"/>
              <w:rPr>
                <w:rFonts w:ascii="GHEA Grapalat" w:hAnsi="GHEA Grapalat" w:cs="Sylfaen"/>
                <w:sz w:val="22"/>
                <w:szCs w:val="22"/>
                <w:lang w:val="hy-AM"/>
              </w:rPr>
            </w:pPr>
          </w:p>
        </w:tc>
        <w:tc>
          <w:tcPr>
            <w:tcW w:w="630" w:type="dxa"/>
            <w:tcBorders>
              <w:top w:val="single" w:sz="4" w:space="0" w:color="auto"/>
              <w:bottom w:val="single" w:sz="4" w:space="0" w:color="auto"/>
            </w:tcBorders>
            <w:shd w:val="clear" w:color="auto" w:fill="auto"/>
          </w:tcPr>
          <w:p w14:paraId="69E36AF5" w14:textId="77777777" w:rsidR="00F6558C" w:rsidRPr="00EC3982" w:rsidRDefault="00F6558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548B2460" w14:textId="77777777" w:rsidR="00F6558C" w:rsidRPr="00EC3982" w:rsidRDefault="00F6558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78FF5BE0" w14:textId="77777777" w:rsidR="00F6558C" w:rsidRPr="00EC3982" w:rsidRDefault="00F6558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77749AE1" w14:textId="59536C85" w:rsidR="00F6558C" w:rsidRPr="00EC3982" w:rsidRDefault="00F6558C" w:rsidP="00576FCC">
            <w:pPr>
              <w:jc w:val="center"/>
              <w:rPr>
                <w:rFonts w:ascii="GHEA Grapalat" w:hAnsi="GHEA Grapalat" w:cs="GHEA Grapalat"/>
                <w:sz w:val="22"/>
                <w:szCs w:val="22"/>
                <w:lang w:val="en-AU"/>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4F66A957" w14:textId="1DEB5E32" w:rsidR="00F6558C" w:rsidRPr="00EC3982" w:rsidRDefault="00815E46" w:rsidP="00576FCC">
            <w:pPr>
              <w:spacing w:line="283" w:lineRule="exact"/>
              <w:ind w:right="-239"/>
              <w:jc w:val="center"/>
              <w:rPr>
                <w:rFonts w:ascii="GHEA Grapalat" w:hAnsi="GHEA Grapalat" w:cs="GHEA Grapalat"/>
                <w:sz w:val="22"/>
                <w:szCs w:val="22"/>
                <w:lang w:val="en-AU"/>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top w:val="single" w:sz="4" w:space="0" w:color="auto"/>
              <w:bottom w:val="single" w:sz="4" w:space="0" w:color="auto"/>
            </w:tcBorders>
            <w:shd w:val="clear" w:color="auto" w:fill="auto"/>
          </w:tcPr>
          <w:p w14:paraId="307B5555" w14:textId="77777777" w:rsidR="00F6558C" w:rsidRPr="00EC3982" w:rsidRDefault="00F6558C" w:rsidP="00576FCC">
            <w:pPr>
              <w:spacing w:after="120"/>
              <w:jc w:val="center"/>
              <w:rPr>
                <w:rFonts w:ascii="GHEA Grapalat" w:hAnsi="GHEA Grapalat"/>
                <w:sz w:val="21"/>
                <w:szCs w:val="21"/>
                <w:lang w:val="hy-AM" w:eastAsia="en-US"/>
              </w:rPr>
            </w:pPr>
          </w:p>
        </w:tc>
      </w:tr>
      <w:tr w:rsidR="0064259C" w:rsidRPr="009155E6" w14:paraId="322A2E1E" w14:textId="77777777" w:rsidTr="00562B6B">
        <w:trPr>
          <w:trHeight w:val="1336"/>
        </w:trPr>
        <w:tc>
          <w:tcPr>
            <w:tcW w:w="720" w:type="dxa"/>
            <w:tcBorders>
              <w:top w:val="single" w:sz="4" w:space="0" w:color="auto"/>
              <w:bottom w:val="single" w:sz="4" w:space="0" w:color="auto"/>
            </w:tcBorders>
          </w:tcPr>
          <w:p w14:paraId="5B1570D0" w14:textId="68D78C4E" w:rsidR="0064259C" w:rsidRPr="00EC3982" w:rsidRDefault="0064259C" w:rsidP="00576FCC">
            <w:pPr>
              <w:spacing w:after="120"/>
              <w:jc w:val="center"/>
              <w:rPr>
                <w:rFonts w:ascii="GHEA Grapalat" w:hAnsi="GHEA Grapalat" w:cs="Sylfaen"/>
                <w:sz w:val="21"/>
                <w:szCs w:val="21"/>
                <w:lang w:val="hy-AM" w:eastAsia="en-US"/>
              </w:rPr>
            </w:pPr>
            <w:r w:rsidRPr="00EC3982">
              <w:rPr>
                <w:rFonts w:ascii="GHEA Grapalat" w:hAnsi="GHEA Grapalat" w:cs="Segoe UI"/>
                <w:noProof/>
                <w:color w:val="000000"/>
                <w:spacing w:val="12"/>
                <w:lang w:val="en-US"/>
              </w:rPr>
              <w:t>10.</w:t>
            </w:r>
          </w:p>
        </w:tc>
        <w:tc>
          <w:tcPr>
            <w:tcW w:w="4950" w:type="dxa"/>
            <w:tcBorders>
              <w:top w:val="single" w:sz="4" w:space="0" w:color="auto"/>
              <w:bottom w:val="single" w:sz="4" w:space="0" w:color="auto"/>
            </w:tcBorders>
          </w:tcPr>
          <w:p w14:paraId="6095C9C8" w14:textId="6C7C0B1E" w:rsidR="0064259C" w:rsidRPr="00EC3982" w:rsidRDefault="0064259C" w:rsidP="00576FCC">
            <w:pPr>
              <w:spacing w:line="283" w:lineRule="exact"/>
              <w:rPr>
                <w:rFonts w:ascii="GHEA Grapalat" w:hAnsi="GHEA Grapalat" w:cs="Segoe UI"/>
                <w:b/>
                <w:bCs/>
                <w:noProof/>
                <w:color w:val="000000"/>
                <w:spacing w:val="-10"/>
                <w:sz w:val="21"/>
                <w:szCs w:val="21"/>
                <w:lang w:val="hy-AM"/>
              </w:rPr>
            </w:pPr>
            <w:r w:rsidRPr="00EC3982">
              <w:rPr>
                <w:rFonts w:ascii="GHEA Grapalat" w:hAnsi="GHEA Grapalat" w:cs="GHEA Grapalat"/>
                <w:sz w:val="22"/>
                <w:szCs w:val="22"/>
                <w:lang w:val="hy-AM" w:eastAsia="en-US"/>
              </w:rPr>
              <w:t>Մանկաբարձագինեկոլոգիական ստացիոնարը (բաժանմունքը) ապահովվա</w:t>
            </w:r>
            <w:r w:rsidR="00A65FA1" w:rsidRPr="00EC3982">
              <w:rPr>
                <w:rFonts w:ascii="GHEA Grapalat" w:hAnsi="GHEA Grapalat" w:cs="GHEA Grapalat"/>
                <w:sz w:val="22"/>
                <w:szCs w:val="22"/>
                <w:lang w:val="hy-AM" w:eastAsia="en-US"/>
              </w:rPr>
              <w:t>ծ</w:t>
            </w:r>
            <w:r w:rsidRPr="00EC3982">
              <w:rPr>
                <w:rFonts w:ascii="GHEA Grapalat" w:hAnsi="GHEA Grapalat" w:cs="GHEA Grapalat"/>
                <w:sz w:val="22"/>
                <w:szCs w:val="22"/>
                <w:lang w:val="hy-AM" w:eastAsia="en-US"/>
              </w:rPr>
              <w:t xml:space="preserve"> է</w:t>
            </w:r>
            <w:r w:rsidRPr="00EC3982">
              <w:rPr>
                <w:rFonts w:ascii="GHEA Grapalat" w:hAnsi="GHEA Grapalat" w:cs="GHEA Grapalat"/>
                <w:sz w:val="22"/>
                <w:szCs w:val="22"/>
                <w:lang w:val="hy-AM"/>
              </w:rPr>
              <w:t>՝</w:t>
            </w:r>
          </w:p>
        </w:tc>
        <w:tc>
          <w:tcPr>
            <w:tcW w:w="2970" w:type="dxa"/>
            <w:tcBorders>
              <w:top w:val="single" w:sz="4" w:space="0" w:color="auto"/>
              <w:bottom w:val="single" w:sz="4" w:space="0" w:color="auto"/>
            </w:tcBorders>
          </w:tcPr>
          <w:p w14:paraId="6D6ADEE9" w14:textId="2E645695" w:rsidR="0064259C" w:rsidRPr="00EC3982" w:rsidRDefault="00B75FB7" w:rsidP="00576FCC">
            <w:pPr>
              <w:spacing w:line="283" w:lineRule="exact"/>
              <w:ind w:left="-194"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19</w:t>
            </w:r>
          </w:p>
        </w:tc>
        <w:tc>
          <w:tcPr>
            <w:tcW w:w="630" w:type="dxa"/>
            <w:tcBorders>
              <w:top w:val="single" w:sz="4" w:space="0" w:color="auto"/>
              <w:bottom w:val="single" w:sz="4" w:space="0" w:color="auto"/>
            </w:tcBorders>
            <w:shd w:val="clear" w:color="auto" w:fill="D0CECE" w:themeFill="background2" w:themeFillShade="E6"/>
          </w:tcPr>
          <w:p w14:paraId="37F68802"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D0CECE" w:themeFill="background2" w:themeFillShade="E6"/>
          </w:tcPr>
          <w:p w14:paraId="07CC75D8"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D0CECE" w:themeFill="background2" w:themeFillShade="E6"/>
          </w:tcPr>
          <w:p w14:paraId="49D18D06"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D0CECE" w:themeFill="background2" w:themeFillShade="E6"/>
          </w:tcPr>
          <w:p w14:paraId="071C09CE" w14:textId="66596658" w:rsidR="0064259C" w:rsidRPr="00EC3982" w:rsidRDefault="0064259C" w:rsidP="00576FCC">
            <w:pPr>
              <w:jc w:val="center"/>
              <w:rPr>
                <w:rFonts w:ascii="GHEA Grapalat" w:hAnsi="GHEA Grapalat" w:cs="Segoe UI"/>
                <w:noProof/>
                <w:color w:val="000000"/>
                <w:spacing w:val="-5"/>
                <w:sz w:val="21"/>
                <w:szCs w:val="21"/>
                <w:lang w:val="hy-AM"/>
              </w:rPr>
            </w:pPr>
          </w:p>
        </w:tc>
        <w:tc>
          <w:tcPr>
            <w:tcW w:w="2070" w:type="dxa"/>
            <w:tcBorders>
              <w:top w:val="single" w:sz="4" w:space="0" w:color="auto"/>
              <w:bottom w:val="single" w:sz="4" w:space="0" w:color="auto"/>
            </w:tcBorders>
            <w:shd w:val="clear" w:color="auto" w:fill="D0CECE" w:themeFill="background2" w:themeFillShade="E6"/>
          </w:tcPr>
          <w:p w14:paraId="59B0E985" w14:textId="42DAFE45" w:rsidR="0064259C" w:rsidRPr="00EC3982" w:rsidRDefault="0064259C" w:rsidP="00576FCC">
            <w:pPr>
              <w:spacing w:line="283" w:lineRule="exact"/>
              <w:ind w:left="-284" w:right="-239"/>
              <w:jc w:val="center"/>
              <w:rPr>
                <w:rFonts w:ascii="GHEA Grapalat" w:hAnsi="GHEA Grapalat" w:cs="Segoe UI"/>
                <w:noProof/>
                <w:color w:val="000000"/>
                <w:spacing w:val="-6"/>
                <w:sz w:val="21"/>
                <w:szCs w:val="21"/>
                <w:lang w:val="hy-AM"/>
              </w:rPr>
            </w:pPr>
          </w:p>
        </w:tc>
        <w:tc>
          <w:tcPr>
            <w:tcW w:w="2430" w:type="dxa"/>
            <w:tcBorders>
              <w:top w:val="single" w:sz="4" w:space="0" w:color="auto"/>
              <w:bottom w:val="single" w:sz="4" w:space="0" w:color="auto"/>
            </w:tcBorders>
            <w:shd w:val="clear" w:color="auto" w:fill="D0CECE" w:themeFill="background2" w:themeFillShade="E6"/>
          </w:tcPr>
          <w:p w14:paraId="72FB6A4E" w14:textId="77777777" w:rsidR="0064259C" w:rsidRPr="00EC3982" w:rsidRDefault="0064259C" w:rsidP="00576FCC">
            <w:pPr>
              <w:spacing w:after="120"/>
              <w:jc w:val="center"/>
              <w:rPr>
                <w:rFonts w:ascii="GHEA Grapalat" w:hAnsi="GHEA Grapalat"/>
                <w:lang w:val="hy-AM" w:eastAsia="en-US"/>
              </w:rPr>
            </w:pPr>
          </w:p>
        </w:tc>
      </w:tr>
      <w:tr w:rsidR="00AF325E" w:rsidRPr="00EC3982" w14:paraId="788681AF" w14:textId="77777777" w:rsidTr="00562B6B">
        <w:trPr>
          <w:trHeight w:val="526"/>
        </w:trPr>
        <w:tc>
          <w:tcPr>
            <w:tcW w:w="720" w:type="dxa"/>
            <w:tcBorders>
              <w:top w:val="single" w:sz="4" w:space="0" w:color="auto"/>
              <w:bottom w:val="single" w:sz="4" w:space="0" w:color="auto"/>
            </w:tcBorders>
          </w:tcPr>
          <w:p w14:paraId="6E6C1245" w14:textId="302E8C3D" w:rsidR="00AF325E" w:rsidRPr="00EC3982" w:rsidRDefault="00AF325E" w:rsidP="00576FCC">
            <w:pPr>
              <w:spacing w:after="120"/>
              <w:jc w:val="center"/>
              <w:rPr>
                <w:rFonts w:ascii="GHEA Grapalat" w:hAnsi="GHEA Grapalat" w:cs="Segoe UI"/>
                <w:noProof/>
                <w:color w:val="000000"/>
                <w:spacing w:val="12"/>
                <w:lang w:val="en-US"/>
              </w:rPr>
            </w:pPr>
            <w:r w:rsidRPr="00EC3982">
              <w:rPr>
                <w:rFonts w:ascii="GHEA Grapalat" w:hAnsi="GHEA Grapalat" w:cs="Sylfaen"/>
                <w:lang w:val="en-US" w:eastAsia="en-US"/>
              </w:rPr>
              <w:t>10.1</w:t>
            </w:r>
          </w:p>
        </w:tc>
        <w:tc>
          <w:tcPr>
            <w:tcW w:w="4950" w:type="dxa"/>
            <w:tcBorders>
              <w:top w:val="single" w:sz="4" w:space="0" w:color="auto"/>
              <w:bottom w:val="single" w:sz="4" w:space="0" w:color="auto"/>
            </w:tcBorders>
          </w:tcPr>
          <w:p w14:paraId="4305D56E" w14:textId="2C36F8B7" w:rsidR="00AF325E" w:rsidRPr="00EC3982" w:rsidRDefault="00AF325E" w:rsidP="00576FCC">
            <w:pPr>
              <w:spacing w:line="283" w:lineRule="exact"/>
              <w:rPr>
                <w:rFonts w:ascii="GHEA Grapalat" w:hAnsi="GHEA Grapalat" w:cs="Segoe UI"/>
                <w:b/>
                <w:bCs/>
                <w:noProof/>
                <w:color w:val="000000"/>
                <w:spacing w:val="-10"/>
                <w:sz w:val="21"/>
                <w:szCs w:val="21"/>
                <w:lang w:val="hy-AM"/>
              </w:rPr>
            </w:pPr>
            <w:r w:rsidRPr="00EC3982">
              <w:rPr>
                <w:rFonts w:ascii="GHEA Grapalat" w:hAnsi="GHEA Grapalat" w:cs="GHEA Grapalat"/>
                <w:sz w:val="22"/>
                <w:szCs w:val="22"/>
                <w:lang w:val="en-US" w:eastAsia="en-US"/>
              </w:rPr>
              <w:t>ծննդաբերական կառուցահատվածով,</w:t>
            </w:r>
          </w:p>
        </w:tc>
        <w:tc>
          <w:tcPr>
            <w:tcW w:w="2970" w:type="dxa"/>
            <w:tcBorders>
              <w:top w:val="single" w:sz="4" w:space="0" w:color="auto"/>
              <w:bottom w:val="single" w:sz="4" w:space="0" w:color="auto"/>
            </w:tcBorders>
          </w:tcPr>
          <w:p w14:paraId="51D9BA3F" w14:textId="77777777" w:rsidR="00AF325E" w:rsidRPr="00EC3982" w:rsidRDefault="00AF325E"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shd w:val="clear" w:color="auto" w:fill="auto"/>
          </w:tcPr>
          <w:p w14:paraId="28CAE232" w14:textId="77777777" w:rsidR="00AF325E" w:rsidRPr="00EC3982" w:rsidRDefault="00AF325E"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0A5473CE" w14:textId="77777777" w:rsidR="00AF325E" w:rsidRPr="00EC3982" w:rsidRDefault="00AF325E"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64EB5EEE" w14:textId="77777777" w:rsidR="00AF325E" w:rsidRPr="00EC3982" w:rsidRDefault="00AF325E"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34A5BA09" w14:textId="53F04A76" w:rsidR="00AF325E" w:rsidRPr="00EC3982" w:rsidRDefault="00AF325E"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54DEC27C" w14:textId="27F504A7" w:rsidR="00AF325E" w:rsidRPr="00EC3982" w:rsidRDefault="00AF325E" w:rsidP="00576FCC">
            <w:pPr>
              <w:spacing w:line="283" w:lineRule="exact"/>
              <w:ind w:left="-284" w:right="-239"/>
              <w:jc w:val="center"/>
              <w:rPr>
                <w:rFonts w:ascii="GHEA Grapalat" w:hAnsi="GHEA Grapalat" w:cs="Segoe UI"/>
                <w:noProof/>
                <w:color w:val="000000"/>
                <w:spacing w:val="-6"/>
                <w:sz w:val="21"/>
                <w:szCs w:val="21"/>
                <w:lang w:val="hy-AM"/>
              </w:rPr>
            </w:pPr>
            <w:r w:rsidRPr="00EC3982">
              <w:rPr>
                <w:rFonts w:ascii="GHEA Grapalat" w:hAnsi="GHEA Grapalat" w:cs="GHEA Grapalat"/>
                <w:sz w:val="22"/>
                <w:szCs w:val="22"/>
                <w:lang w:val="hy-AM"/>
              </w:rPr>
              <w:t xml:space="preserve">Դիտողական </w:t>
            </w:r>
          </w:p>
        </w:tc>
        <w:tc>
          <w:tcPr>
            <w:tcW w:w="2430" w:type="dxa"/>
            <w:tcBorders>
              <w:top w:val="single" w:sz="4" w:space="0" w:color="auto"/>
              <w:bottom w:val="single" w:sz="4" w:space="0" w:color="auto"/>
            </w:tcBorders>
            <w:shd w:val="clear" w:color="auto" w:fill="auto"/>
          </w:tcPr>
          <w:p w14:paraId="00D7F960" w14:textId="77777777" w:rsidR="00AF325E" w:rsidRPr="00EC3982" w:rsidRDefault="00AF325E" w:rsidP="00576FCC">
            <w:pPr>
              <w:spacing w:after="120"/>
              <w:jc w:val="center"/>
              <w:rPr>
                <w:rFonts w:ascii="GHEA Grapalat" w:hAnsi="GHEA Grapalat"/>
                <w:lang w:val="hy-AM" w:eastAsia="en-US"/>
              </w:rPr>
            </w:pPr>
          </w:p>
        </w:tc>
      </w:tr>
      <w:tr w:rsidR="00AF325E" w:rsidRPr="00EC3982" w14:paraId="3565ACEA" w14:textId="77777777" w:rsidTr="00562B6B">
        <w:trPr>
          <w:trHeight w:val="265"/>
        </w:trPr>
        <w:tc>
          <w:tcPr>
            <w:tcW w:w="720" w:type="dxa"/>
            <w:tcBorders>
              <w:top w:val="single" w:sz="4" w:space="0" w:color="auto"/>
              <w:bottom w:val="single" w:sz="4" w:space="0" w:color="auto"/>
            </w:tcBorders>
          </w:tcPr>
          <w:p w14:paraId="0DA60C3D" w14:textId="04C6DC53" w:rsidR="00AF325E" w:rsidRPr="00EC3982" w:rsidRDefault="00AF325E" w:rsidP="00576FCC">
            <w:pPr>
              <w:spacing w:after="120"/>
              <w:jc w:val="center"/>
              <w:rPr>
                <w:rFonts w:ascii="GHEA Grapalat" w:hAnsi="GHEA Grapalat" w:cs="Segoe UI"/>
                <w:noProof/>
                <w:color w:val="000000"/>
                <w:spacing w:val="12"/>
                <w:lang w:val="en-US"/>
              </w:rPr>
            </w:pPr>
            <w:r w:rsidRPr="00EC3982">
              <w:rPr>
                <w:rFonts w:ascii="GHEA Grapalat" w:hAnsi="GHEA Grapalat" w:cs="Segoe UI"/>
                <w:noProof/>
                <w:color w:val="000000"/>
                <w:spacing w:val="12"/>
                <w:lang w:val="en-US"/>
              </w:rPr>
              <w:t>10.2</w:t>
            </w:r>
          </w:p>
        </w:tc>
        <w:tc>
          <w:tcPr>
            <w:tcW w:w="4950" w:type="dxa"/>
            <w:tcBorders>
              <w:top w:val="single" w:sz="4" w:space="0" w:color="auto"/>
              <w:bottom w:val="single" w:sz="4" w:space="0" w:color="auto"/>
            </w:tcBorders>
          </w:tcPr>
          <w:p w14:paraId="363043D2" w14:textId="446583BB" w:rsidR="00AF325E" w:rsidRPr="00EC3982" w:rsidRDefault="00AF325E" w:rsidP="00576FCC">
            <w:pPr>
              <w:spacing w:line="283" w:lineRule="exact"/>
              <w:rPr>
                <w:rFonts w:ascii="GHEA Grapalat" w:hAnsi="GHEA Grapalat" w:cs="Segoe UI"/>
                <w:b/>
                <w:bCs/>
                <w:noProof/>
                <w:color w:val="000000"/>
                <w:spacing w:val="-10"/>
                <w:sz w:val="21"/>
                <w:szCs w:val="21"/>
                <w:lang w:val="hy-AM"/>
              </w:rPr>
            </w:pPr>
            <w:r w:rsidRPr="00EC3982">
              <w:rPr>
                <w:rFonts w:ascii="GHEA Grapalat" w:hAnsi="GHEA Grapalat" w:cs="GHEA Grapalat"/>
                <w:sz w:val="22"/>
                <w:szCs w:val="22"/>
                <w:lang w:val="en-US" w:eastAsia="en-US"/>
              </w:rPr>
              <w:t>պատվաստումների սենքով,</w:t>
            </w:r>
          </w:p>
        </w:tc>
        <w:tc>
          <w:tcPr>
            <w:tcW w:w="2970" w:type="dxa"/>
            <w:tcBorders>
              <w:top w:val="single" w:sz="4" w:space="0" w:color="auto"/>
              <w:bottom w:val="single" w:sz="4" w:space="0" w:color="auto"/>
            </w:tcBorders>
          </w:tcPr>
          <w:p w14:paraId="74A6A9F3" w14:textId="77777777" w:rsidR="00AF325E" w:rsidRPr="00EC3982" w:rsidRDefault="00AF325E"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shd w:val="clear" w:color="auto" w:fill="auto"/>
          </w:tcPr>
          <w:p w14:paraId="38D2C73D" w14:textId="77777777" w:rsidR="00AF325E" w:rsidRPr="00EC3982" w:rsidRDefault="00AF325E"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093241A9" w14:textId="77777777" w:rsidR="00AF325E" w:rsidRPr="00EC3982" w:rsidRDefault="00AF325E"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680DA358" w14:textId="77777777" w:rsidR="00AF325E" w:rsidRPr="00EC3982" w:rsidRDefault="00AF325E"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6E405496" w14:textId="6CF006B9" w:rsidR="00AF325E" w:rsidRPr="00EC3982" w:rsidRDefault="00AF325E"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34F9F4BB" w14:textId="7DC04D03" w:rsidR="00AF325E" w:rsidRPr="00EC3982" w:rsidRDefault="00AF325E" w:rsidP="00576FCC">
            <w:pPr>
              <w:spacing w:line="283" w:lineRule="exact"/>
              <w:ind w:left="-284" w:right="-239"/>
              <w:jc w:val="center"/>
              <w:rPr>
                <w:rFonts w:ascii="GHEA Grapalat" w:hAnsi="GHEA Grapalat" w:cs="Segoe UI"/>
                <w:noProof/>
                <w:color w:val="000000"/>
                <w:spacing w:val="-6"/>
                <w:sz w:val="21"/>
                <w:szCs w:val="21"/>
                <w:lang w:val="hy-AM"/>
              </w:rPr>
            </w:pPr>
            <w:r w:rsidRPr="00EC3982">
              <w:rPr>
                <w:rFonts w:ascii="GHEA Grapalat" w:hAnsi="GHEA Grapalat" w:cs="GHEA Grapalat"/>
                <w:sz w:val="22"/>
                <w:szCs w:val="22"/>
                <w:lang w:val="hy-AM"/>
              </w:rPr>
              <w:t xml:space="preserve">Դիտողական </w:t>
            </w:r>
          </w:p>
        </w:tc>
        <w:tc>
          <w:tcPr>
            <w:tcW w:w="2430" w:type="dxa"/>
            <w:tcBorders>
              <w:top w:val="single" w:sz="4" w:space="0" w:color="auto"/>
              <w:bottom w:val="single" w:sz="4" w:space="0" w:color="auto"/>
            </w:tcBorders>
            <w:shd w:val="clear" w:color="auto" w:fill="auto"/>
          </w:tcPr>
          <w:p w14:paraId="742E75AF" w14:textId="77777777" w:rsidR="00AF325E" w:rsidRPr="00EC3982" w:rsidRDefault="00AF325E" w:rsidP="00576FCC">
            <w:pPr>
              <w:spacing w:after="120"/>
              <w:jc w:val="center"/>
              <w:rPr>
                <w:rFonts w:ascii="GHEA Grapalat" w:hAnsi="GHEA Grapalat"/>
                <w:lang w:val="hy-AM" w:eastAsia="en-US"/>
              </w:rPr>
            </w:pPr>
          </w:p>
        </w:tc>
      </w:tr>
      <w:tr w:rsidR="00AF325E" w:rsidRPr="00EC3982" w14:paraId="6C3F93A9" w14:textId="77777777" w:rsidTr="00562B6B">
        <w:trPr>
          <w:trHeight w:val="715"/>
        </w:trPr>
        <w:tc>
          <w:tcPr>
            <w:tcW w:w="720" w:type="dxa"/>
            <w:tcBorders>
              <w:top w:val="single" w:sz="4" w:space="0" w:color="auto"/>
              <w:bottom w:val="single" w:sz="4" w:space="0" w:color="auto"/>
            </w:tcBorders>
          </w:tcPr>
          <w:p w14:paraId="12AB99A6" w14:textId="5BFF1FA9" w:rsidR="00AF325E" w:rsidRPr="00EC3982" w:rsidRDefault="00AF325E" w:rsidP="00576FCC">
            <w:pPr>
              <w:spacing w:after="120"/>
              <w:jc w:val="center"/>
              <w:rPr>
                <w:rFonts w:ascii="GHEA Grapalat" w:hAnsi="GHEA Grapalat" w:cs="Segoe UI"/>
                <w:noProof/>
                <w:color w:val="000000"/>
                <w:spacing w:val="12"/>
                <w:lang w:val="en-US"/>
              </w:rPr>
            </w:pPr>
            <w:r w:rsidRPr="00EC3982">
              <w:rPr>
                <w:rFonts w:ascii="GHEA Grapalat" w:hAnsi="GHEA Grapalat" w:cs="Sylfaen"/>
                <w:lang w:val="en-US" w:eastAsia="en-US"/>
              </w:rPr>
              <w:t>10.3</w:t>
            </w:r>
          </w:p>
        </w:tc>
        <w:tc>
          <w:tcPr>
            <w:tcW w:w="4950" w:type="dxa"/>
            <w:tcBorders>
              <w:top w:val="single" w:sz="4" w:space="0" w:color="auto"/>
              <w:bottom w:val="single" w:sz="4" w:space="0" w:color="auto"/>
            </w:tcBorders>
          </w:tcPr>
          <w:p w14:paraId="5C323B83" w14:textId="6F261D77" w:rsidR="00AF325E" w:rsidRPr="00EC3982" w:rsidRDefault="00AF325E" w:rsidP="00576FCC">
            <w:pPr>
              <w:spacing w:line="283" w:lineRule="exact"/>
              <w:rPr>
                <w:rFonts w:ascii="GHEA Grapalat" w:hAnsi="GHEA Grapalat" w:cs="Segoe UI"/>
                <w:b/>
                <w:bCs/>
                <w:noProof/>
                <w:color w:val="000000"/>
                <w:spacing w:val="-10"/>
                <w:sz w:val="21"/>
                <w:szCs w:val="21"/>
                <w:lang w:val="hy-AM"/>
              </w:rPr>
            </w:pPr>
            <w:r w:rsidRPr="00EC3982">
              <w:rPr>
                <w:rFonts w:ascii="GHEA Grapalat" w:hAnsi="GHEA Grapalat" w:cs="GHEA Grapalat"/>
                <w:sz w:val="22"/>
                <w:szCs w:val="22"/>
                <w:lang w:val="hy-AM" w:eastAsia="en-US"/>
              </w:rPr>
              <w:t>պետքանոթների, մոմլաթների լվացման և վարակազերծման սենքով,</w:t>
            </w:r>
          </w:p>
        </w:tc>
        <w:tc>
          <w:tcPr>
            <w:tcW w:w="2970" w:type="dxa"/>
            <w:tcBorders>
              <w:top w:val="single" w:sz="4" w:space="0" w:color="auto"/>
              <w:bottom w:val="single" w:sz="4" w:space="0" w:color="auto"/>
            </w:tcBorders>
          </w:tcPr>
          <w:p w14:paraId="0E21F200" w14:textId="77777777" w:rsidR="00AF325E" w:rsidRPr="00EC3982" w:rsidRDefault="00AF325E"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shd w:val="clear" w:color="auto" w:fill="auto"/>
          </w:tcPr>
          <w:p w14:paraId="474DA292" w14:textId="77777777" w:rsidR="00AF325E" w:rsidRPr="00EC3982" w:rsidRDefault="00AF325E"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08629A34" w14:textId="77777777" w:rsidR="00AF325E" w:rsidRPr="00EC3982" w:rsidRDefault="00AF325E"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49C2643A" w14:textId="77777777" w:rsidR="00AF325E" w:rsidRPr="00EC3982" w:rsidRDefault="00AF325E"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418BECC5" w14:textId="24455CDC" w:rsidR="00AF325E" w:rsidRPr="00EC3982" w:rsidRDefault="00AF325E"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30072A64" w14:textId="55575DD4" w:rsidR="00AF325E" w:rsidRPr="00EC3982" w:rsidRDefault="00AF325E" w:rsidP="00576FCC">
            <w:pPr>
              <w:spacing w:line="283" w:lineRule="exact"/>
              <w:ind w:left="-284"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 xml:space="preserve">Դիտողական </w:t>
            </w:r>
          </w:p>
        </w:tc>
        <w:tc>
          <w:tcPr>
            <w:tcW w:w="2430" w:type="dxa"/>
            <w:tcBorders>
              <w:top w:val="single" w:sz="4" w:space="0" w:color="auto"/>
              <w:bottom w:val="single" w:sz="4" w:space="0" w:color="auto"/>
            </w:tcBorders>
            <w:shd w:val="clear" w:color="auto" w:fill="auto"/>
          </w:tcPr>
          <w:p w14:paraId="1DF21C97" w14:textId="77777777" w:rsidR="00AF325E" w:rsidRPr="00EC3982" w:rsidRDefault="00AF325E" w:rsidP="00576FCC">
            <w:pPr>
              <w:spacing w:after="120"/>
              <w:jc w:val="center"/>
              <w:rPr>
                <w:rFonts w:ascii="GHEA Grapalat" w:hAnsi="GHEA Grapalat"/>
                <w:lang w:val="hy-AM" w:eastAsia="en-US"/>
              </w:rPr>
            </w:pPr>
          </w:p>
        </w:tc>
      </w:tr>
      <w:tr w:rsidR="00AF325E" w:rsidRPr="00EC3982" w14:paraId="3B5B185D" w14:textId="77777777" w:rsidTr="00562B6B">
        <w:trPr>
          <w:trHeight w:val="706"/>
        </w:trPr>
        <w:tc>
          <w:tcPr>
            <w:tcW w:w="720" w:type="dxa"/>
            <w:tcBorders>
              <w:top w:val="single" w:sz="4" w:space="0" w:color="auto"/>
              <w:bottom w:val="single" w:sz="4" w:space="0" w:color="auto"/>
            </w:tcBorders>
          </w:tcPr>
          <w:p w14:paraId="6388FD4D" w14:textId="656E897C" w:rsidR="00AF325E" w:rsidRPr="00EC3982" w:rsidRDefault="00AF325E" w:rsidP="00576FCC">
            <w:pPr>
              <w:spacing w:after="120"/>
              <w:jc w:val="center"/>
              <w:rPr>
                <w:rFonts w:ascii="GHEA Grapalat" w:hAnsi="GHEA Grapalat" w:cs="Segoe UI"/>
                <w:noProof/>
                <w:color w:val="000000"/>
                <w:spacing w:val="12"/>
                <w:lang w:val="en-US"/>
              </w:rPr>
            </w:pPr>
            <w:r w:rsidRPr="00EC3982">
              <w:rPr>
                <w:rFonts w:ascii="GHEA Grapalat" w:hAnsi="GHEA Grapalat" w:cs="Sylfaen"/>
                <w:lang w:val="en-US" w:eastAsia="en-US"/>
              </w:rPr>
              <w:t>10.4</w:t>
            </w:r>
          </w:p>
        </w:tc>
        <w:tc>
          <w:tcPr>
            <w:tcW w:w="4950" w:type="dxa"/>
            <w:tcBorders>
              <w:top w:val="single" w:sz="4" w:space="0" w:color="auto"/>
              <w:bottom w:val="single" w:sz="4" w:space="0" w:color="auto"/>
            </w:tcBorders>
          </w:tcPr>
          <w:p w14:paraId="196A4F5D" w14:textId="14083CDD" w:rsidR="00AF325E" w:rsidRPr="00EC3982" w:rsidRDefault="00AF325E" w:rsidP="00576FCC">
            <w:pPr>
              <w:spacing w:line="283" w:lineRule="exact"/>
              <w:rPr>
                <w:rFonts w:ascii="GHEA Grapalat" w:hAnsi="GHEA Grapalat" w:cs="Segoe UI"/>
                <w:b/>
                <w:bCs/>
                <w:noProof/>
                <w:color w:val="000000"/>
                <w:spacing w:val="-10"/>
                <w:sz w:val="21"/>
                <w:szCs w:val="21"/>
                <w:lang w:val="hy-AM"/>
              </w:rPr>
            </w:pPr>
            <w:r w:rsidRPr="00EC3982">
              <w:rPr>
                <w:rFonts w:ascii="GHEA Grapalat" w:hAnsi="GHEA Grapalat" w:cs="GHEA Grapalat"/>
                <w:sz w:val="22"/>
                <w:szCs w:val="22"/>
                <w:lang w:val="hy-AM" w:eastAsia="en-US"/>
              </w:rPr>
              <w:t>կեղտոտ սպիտակեղենի ժամանակավոր պահման սենքով,</w:t>
            </w:r>
          </w:p>
        </w:tc>
        <w:tc>
          <w:tcPr>
            <w:tcW w:w="2970" w:type="dxa"/>
            <w:tcBorders>
              <w:top w:val="single" w:sz="4" w:space="0" w:color="auto"/>
              <w:bottom w:val="single" w:sz="4" w:space="0" w:color="auto"/>
            </w:tcBorders>
          </w:tcPr>
          <w:p w14:paraId="1E7354D7" w14:textId="77777777" w:rsidR="00AF325E" w:rsidRPr="00EC3982" w:rsidRDefault="00AF325E"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shd w:val="clear" w:color="auto" w:fill="auto"/>
          </w:tcPr>
          <w:p w14:paraId="498A7C78" w14:textId="77777777" w:rsidR="00AF325E" w:rsidRPr="00EC3982" w:rsidRDefault="00AF325E"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60D5E28E" w14:textId="77777777" w:rsidR="00AF325E" w:rsidRPr="00EC3982" w:rsidRDefault="00AF325E"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08614F0F" w14:textId="77777777" w:rsidR="00AF325E" w:rsidRPr="00EC3982" w:rsidRDefault="00AF325E"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1822B464" w14:textId="1B13B511" w:rsidR="00AF325E" w:rsidRPr="00EC3982" w:rsidRDefault="00AF325E"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066F0DD0" w14:textId="13B78408" w:rsidR="00AF325E" w:rsidRPr="00EC3982" w:rsidRDefault="00AF325E" w:rsidP="00576FCC">
            <w:pPr>
              <w:spacing w:line="283" w:lineRule="exact"/>
              <w:ind w:left="-284"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 xml:space="preserve">Դիտողական </w:t>
            </w:r>
          </w:p>
        </w:tc>
        <w:tc>
          <w:tcPr>
            <w:tcW w:w="2430" w:type="dxa"/>
            <w:tcBorders>
              <w:top w:val="single" w:sz="4" w:space="0" w:color="auto"/>
              <w:bottom w:val="single" w:sz="4" w:space="0" w:color="auto"/>
            </w:tcBorders>
            <w:shd w:val="clear" w:color="auto" w:fill="auto"/>
          </w:tcPr>
          <w:p w14:paraId="6D71A1DA" w14:textId="77777777" w:rsidR="00AF325E" w:rsidRPr="00EC3982" w:rsidRDefault="00AF325E" w:rsidP="00576FCC">
            <w:pPr>
              <w:spacing w:after="120"/>
              <w:jc w:val="center"/>
              <w:rPr>
                <w:rFonts w:ascii="GHEA Grapalat" w:hAnsi="GHEA Grapalat"/>
                <w:lang w:val="hy-AM" w:eastAsia="en-US"/>
              </w:rPr>
            </w:pPr>
          </w:p>
        </w:tc>
      </w:tr>
      <w:tr w:rsidR="00AF325E" w:rsidRPr="00EC3982" w14:paraId="6E2D0521" w14:textId="77777777" w:rsidTr="00562B6B">
        <w:trPr>
          <w:trHeight w:val="706"/>
        </w:trPr>
        <w:tc>
          <w:tcPr>
            <w:tcW w:w="720" w:type="dxa"/>
            <w:tcBorders>
              <w:top w:val="single" w:sz="4" w:space="0" w:color="auto"/>
              <w:bottom w:val="single" w:sz="4" w:space="0" w:color="auto"/>
            </w:tcBorders>
          </w:tcPr>
          <w:p w14:paraId="0846532A" w14:textId="7341EFA9" w:rsidR="00AF325E" w:rsidRPr="00EC3982" w:rsidRDefault="00AF325E" w:rsidP="00576FCC">
            <w:pPr>
              <w:spacing w:after="120"/>
              <w:jc w:val="center"/>
              <w:rPr>
                <w:rFonts w:ascii="GHEA Grapalat" w:hAnsi="GHEA Grapalat" w:cs="Segoe UI"/>
                <w:noProof/>
                <w:color w:val="000000"/>
                <w:spacing w:val="12"/>
                <w:lang w:val="hy-AM"/>
              </w:rPr>
            </w:pPr>
            <w:r w:rsidRPr="00EC3982">
              <w:rPr>
                <w:rFonts w:ascii="GHEA Grapalat" w:hAnsi="GHEA Grapalat" w:cs="Segoe UI"/>
                <w:noProof/>
                <w:color w:val="000000"/>
                <w:spacing w:val="12"/>
                <w:lang w:val="hy-AM"/>
              </w:rPr>
              <w:t>10.5</w:t>
            </w:r>
          </w:p>
        </w:tc>
        <w:tc>
          <w:tcPr>
            <w:tcW w:w="4950" w:type="dxa"/>
            <w:tcBorders>
              <w:top w:val="single" w:sz="4" w:space="0" w:color="auto"/>
              <w:bottom w:val="single" w:sz="4" w:space="0" w:color="auto"/>
            </w:tcBorders>
          </w:tcPr>
          <w:p w14:paraId="0CF11C4C" w14:textId="5E160B4A" w:rsidR="00AF325E" w:rsidRPr="00EC3982" w:rsidRDefault="00AF325E" w:rsidP="00576FCC">
            <w:pPr>
              <w:spacing w:line="283" w:lineRule="exact"/>
              <w:rPr>
                <w:rFonts w:ascii="GHEA Grapalat" w:hAnsi="GHEA Grapalat" w:cs="Segoe UI"/>
                <w:b/>
                <w:bCs/>
                <w:noProof/>
                <w:color w:val="000000"/>
                <w:spacing w:val="-10"/>
                <w:sz w:val="21"/>
                <w:szCs w:val="21"/>
                <w:lang w:val="hy-AM"/>
              </w:rPr>
            </w:pPr>
            <w:r w:rsidRPr="00EC3982">
              <w:rPr>
                <w:rFonts w:ascii="GHEA Grapalat" w:hAnsi="GHEA Grapalat" w:cs="GHEA Grapalat"/>
                <w:sz w:val="22"/>
                <w:szCs w:val="22"/>
                <w:lang w:val="en-US" w:eastAsia="en-US"/>
              </w:rPr>
              <w:t xml:space="preserve">մաքուր սպիտակեղենի պահպանման </w:t>
            </w:r>
            <w:r w:rsidRPr="00EC3982">
              <w:rPr>
                <w:rFonts w:ascii="GHEA Grapalat" w:hAnsi="GHEA Grapalat" w:cs="GHEA Grapalat"/>
                <w:sz w:val="22"/>
                <w:szCs w:val="22"/>
                <w:lang w:val="hy-AM" w:eastAsia="en-US"/>
              </w:rPr>
              <w:t>սենքով,</w:t>
            </w:r>
          </w:p>
        </w:tc>
        <w:tc>
          <w:tcPr>
            <w:tcW w:w="2970" w:type="dxa"/>
            <w:tcBorders>
              <w:top w:val="single" w:sz="4" w:space="0" w:color="auto"/>
              <w:bottom w:val="single" w:sz="4" w:space="0" w:color="auto"/>
            </w:tcBorders>
          </w:tcPr>
          <w:p w14:paraId="18D73F44" w14:textId="77777777" w:rsidR="00AF325E" w:rsidRPr="00EC3982" w:rsidRDefault="00AF325E"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shd w:val="clear" w:color="auto" w:fill="auto"/>
          </w:tcPr>
          <w:p w14:paraId="14A2DB43" w14:textId="77777777" w:rsidR="00AF325E" w:rsidRPr="00EC3982" w:rsidRDefault="00AF325E"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46C25EB9" w14:textId="77777777" w:rsidR="00AF325E" w:rsidRPr="00EC3982" w:rsidRDefault="00AF325E"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29B8C0B1" w14:textId="77777777" w:rsidR="00AF325E" w:rsidRPr="00EC3982" w:rsidRDefault="00AF325E"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2FC505D7" w14:textId="0EBC05FB" w:rsidR="00AF325E" w:rsidRPr="00EC3982" w:rsidRDefault="00AF325E"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347DE425" w14:textId="0250DD9C" w:rsidR="00AF325E" w:rsidRPr="00EC3982" w:rsidRDefault="00AF325E" w:rsidP="00576FCC">
            <w:pPr>
              <w:spacing w:line="283" w:lineRule="exact"/>
              <w:ind w:left="-284"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 xml:space="preserve">Դիտողական </w:t>
            </w:r>
          </w:p>
        </w:tc>
        <w:tc>
          <w:tcPr>
            <w:tcW w:w="2430" w:type="dxa"/>
            <w:tcBorders>
              <w:top w:val="single" w:sz="4" w:space="0" w:color="auto"/>
              <w:bottom w:val="single" w:sz="4" w:space="0" w:color="auto"/>
            </w:tcBorders>
            <w:shd w:val="clear" w:color="auto" w:fill="auto"/>
          </w:tcPr>
          <w:p w14:paraId="5CA62D84" w14:textId="77777777" w:rsidR="00AF325E" w:rsidRPr="00EC3982" w:rsidRDefault="00AF325E" w:rsidP="00576FCC">
            <w:pPr>
              <w:spacing w:after="120"/>
              <w:jc w:val="center"/>
              <w:rPr>
                <w:rFonts w:ascii="GHEA Grapalat" w:hAnsi="GHEA Grapalat"/>
                <w:lang w:val="hy-AM" w:eastAsia="en-US"/>
              </w:rPr>
            </w:pPr>
          </w:p>
        </w:tc>
      </w:tr>
      <w:tr w:rsidR="0064259C" w:rsidRPr="00EC3982" w14:paraId="4DD0738B" w14:textId="77777777" w:rsidTr="00562B6B">
        <w:trPr>
          <w:trHeight w:val="1075"/>
        </w:trPr>
        <w:tc>
          <w:tcPr>
            <w:tcW w:w="720" w:type="dxa"/>
            <w:tcBorders>
              <w:top w:val="single" w:sz="4" w:space="0" w:color="auto"/>
              <w:bottom w:val="single" w:sz="4" w:space="0" w:color="auto"/>
            </w:tcBorders>
          </w:tcPr>
          <w:p w14:paraId="733EDFC0" w14:textId="226E8BA4" w:rsidR="0064259C" w:rsidRPr="00EC3982" w:rsidRDefault="00AF325E" w:rsidP="00576FCC">
            <w:pPr>
              <w:spacing w:after="120"/>
              <w:jc w:val="center"/>
              <w:rPr>
                <w:rFonts w:ascii="GHEA Grapalat" w:hAnsi="GHEA Grapalat" w:cs="Segoe UI"/>
                <w:noProof/>
                <w:color w:val="000000"/>
                <w:spacing w:val="12"/>
                <w:lang w:val="hy-AM"/>
              </w:rPr>
            </w:pPr>
            <w:r w:rsidRPr="00EC3982">
              <w:rPr>
                <w:rFonts w:ascii="GHEA Grapalat" w:hAnsi="GHEA Grapalat" w:cs="Segoe UI"/>
                <w:noProof/>
                <w:color w:val="000000"/>
                <w:spacing w:val="12"/>
                <w:lang w:val="hy-AM"/>
              </w:rPr>
              <w:t>10.6</w:t>
            </w:r>
          </w:p>
        </w:tc>
        <w:tc>
          <w:tcPr>
            <w:tcW w:w="4950" w:type="dxa"/>
            <w:tcBorders>
              <w:top w:val="single" w:sz="4" w:space="0" w:color="auto"/>
              <w:bottom w:val="single" w:sz="4" w:space="0" w:color="auto"/>
            </w:tcBorders>
          </w:tcPr>
          <w:p w14:paraId="4E1AC102" w14:textId="5E3E1778" w:rsidR="0064259C" w:rsidRPr="00EC3982" w:rsidRDefault="0064259C" w:rsidP="00576FCC">
            <w:pPr>
              <w:spacing w:line="283" w:lineRule="exact"/>
              <w:rPr>
                <w:rFonts w:ascii="GHEA Grapalat" w:hAnsi="GHEA Grapalat" w:cs="Segoe UI"/>
                <w:b/>
                <w:bCs/>
                <w:noProof/>
                <w:color w:val="000000"/>
                <w:spacing w:val="-10"/>
                <w:sz w:val="21"/>
                <w:szCs w:val="21"/>
                <w:lang w:val="hy-AM"/>
              </w:rPr>
            </w:pPr>
            <w:r w:rsidRPr="00EC3982">
              <w:rPr>
                <w:rFonts w:ascii="GHEA Grapalat" w:hAnsi="GHEA Grapalat" w:cs="GHEA Grapalat"/>
                <w:sz w:val="22"/>
                <w:szCs w:val="22"/>
                <w:lang w:val="hy-AM" w:eastAsia="en-US"/>
              </w:rPr>
              <w:t>բոքս-մեկուսարանով` կասկածելի կամ հաստատված վարակիչ հիվանդությունների դեպքերի մեկուսացման համար:</w:t>
            </w:r>
          </w:p>
        </w:tc>
        <w:tc>
          <w:tcPr>
            <w:tcW w:w="2970" w:type="dxa"/>
            <w:tcBorders>
              <w:top w:val="single" w:sz="4" w:space="0" w:color="auto"/>
              <w:bottom w:val="single" w:sz="4" w:space="0" w:color="auto"/>
            </w:tcBorders>
          </w:tcPr>
          <w:p w14:paraId="736B5818" w14:textId="77777777" w:rsidR="0064259C" w:rsidRPr="00EC3982" w:rsidRDefault="0064259C" w:rsidP="00576FCC">
            <w:pPr>
              <w:spacing w:line="283" w:lineRule="exact"/>
              <w:ind w:left="-194"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shd w:val="clear" w:color="auto" w:fill="auto"/>
          </w:tcPr>
          <w:p w14:paraId="781F7FE9"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6B7AFCC3"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683FAD10"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6DDF3220" w14:textId="0F1733A8" w:rsidR="0064259C" w:rsidRPr="00EC3982" w:rsidRDefault="0064259C"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2692E45F" w14:textId="2D028AE8" w:rsidR="0064259C" w:rsidRPr="00EC3982" w:rsidRDefault="0064259C" w:rsidP="00576FCC">
            <w:pPr>
              <w:spacing w:line="283" w:lineRule="exact"/>
              <w:ind w:left="-284" w:right="-239"/>
              <w:jc w:val="center"/>
              <w:rPr>
                <w:rFonts w:ascii="GHEA Grapalat" w:hAnsi="GHEA Grapalat" w:cs="Segoe UI"/>
                <w:noProof/>
                <w:color w:val="000000"/>
                <w:spacing w:val="-6"/>
                <w:sz w:val="21"/>
                <w:szCs w:val="21"/>
                <w:lang w:val="hy-AM"/>
              </w:rPr>
            </w:pPr>
            <w:r w:rsidRPr="00EC3982">
              <w:rPr>
                <w:rFonts w:ascii="GHEA Grapalat" w:hAnsi="GHEA Grapalat" w:cs="Segoe UI"/>
                <w:noProof/>
                <w:color w:val="000000"/>
                <w:spacing w:val="-6"/>
                <w:sz w:val="21"/>
                <w:szCs w:val="21"/>
              </w:rPr>
              <w:t>Դիտողական</w:t>
            </w:r>
            <w:r w:rsidRPr="00EC3982">
              <w:rPr>
                <w:rFonts w:ascii="GHEA Grapalat" w:hAnsi="GHEA Grapalat" w:cs="Sylfaen"/>
                <w:sz w:val="22"/>
                <w:szCs w:val="22"/>
                <w:lang w:val="hy-AM"/>
              </w:rPr>
              <w:t xml:space="preserve"> </w:t>
            </w:r>
          </w:p>
        </w:tc>
        <w:tc>
          <w:tcPr>
            <w:tcW w:w="2430" w:type="dxa"/>
            <w:tcBorders>
              <w:top w:val="single" w:sz="4" w:space="0" w:color="auto"/>
              <w:bottom w:val="single" w:sz="4" w:space="0" w:color="auto"/>
            </w:tcBorders>
            <w:shd w:val="clear" w:color="auto" w:fill="auto"/>
          </w:tcPr>
          <w:p w14:paraId="6C4FD5F8" w14:textId="77777777" w:rsidR="0064259C" w:rsidRPr="00EC3982" w:rsidRDefault="0064259C" w:rsidP="00576FCC">
            <w:pPr>
              <w:spacing w:after="120"/>
              <w:jc w:val="center"/>
              <w:rPr>
                <w:rFonts w:ascii="GHEA Grapalat" w:hAnsi="GHEA Grapalat"/>
                <w:lang w:val="hy-AM" w:eastAsia="en-US"/>
              </w:rPr>
            </w:pPr>
          </w:p>
        </w:tc>
      </w:tr>
      <w:tr w:rsidR="0064259C" w:rsidRPr="009155E6" w14:paraId="1DFCEEE5" w14:textId="77777777" w:rsidTr="00562B6B">
        <w:trPr>
          <w:trHeight w:val="1246"/>
        </w:trPr>
        <w:tc>
          <w:tcPr>
            <w:tcW w:w="720" w:type="dxa"/>
            <w:tcBorders>
              <w:top w:val="single" w:sz="4" w:space="0" w:color="auto"/>
              <w:bottom w:val="single" w:sz="4" w:space="0" w:color="auto"/>
            </w:tcBorders>
          </w:tcPr>
          <w:p w14:paraId="7814A06E" w14:textId="68B83051" w:rsidR="0064259C" w:rsidRPr="00EC3982" w:rsidRDefault="0064259C" w:rsidP="00576FCC">
            <w:pPr>
              <w:spacing w:after="120"/>
              <w:jc w:val="center"/>
              <w:rPr>
                <w:rFonts w:ascii="GHEA Grapalat" w:hAnsi="GHEA Grapalat" w:cs="Segoe UI"/>
                <w:noProof/>
                <w:color w:val="000000"/>
                <w:spacing w:val="12"/>
                <w:lang w:val="en-US"/>
              </w:rPr>
            </w:pPr>
            <w:r w:rsidRPr="00EC3982">
              <w:rPr>
                <w:rFonts w:ascii="GHEA Grapalat" w:hAnsi="GHEA Grapalat" w:cs="Sylfaen"/>
                <w:lang w:val="en-US" w:eastAsia="en-US"/>
              </w:rPr>
              <w:lastRenderedPageBreak/>
              <w:t>11.</w:t>
            </w:r>
          </w:p>
        </w:tc>
        <w:tc>
          <w:tcPr>
            <w:tcW w:w="4950" w:type="dxa"/>
            <w:tcBorders>
              <w:top w:val="single" w:sz="4" w:space="0" w:color="auto"/>
              <w:bottom w:val="single" w:sz="4" w:space="0" w:color="auto"/>
            </w:tcBorders>
          </w:tcPr>
          <w:p w14:paraId="08257E70" w14:textId="17405A3A" w:rsidR="0064259C" w:rsidRPr="00EC3982" w:rsidRDefault="0064259C" w:rsidP="00576FCC">
            <w:pPr>
              <w:rPr>
                <w:rFonts w:ascii="GHEA Grapalat" w:hAnsi="GHEA Grapalat" w:cs="Segoe UI"/>
                <w:noProof/>
                <w:color w:val="000000"/>
                <w:spacing w:val="-10"/>
                <w:sz w:val="22"/>
                <w:szCs w:val="22"/>
                <w:lang w:val="hy-AM"/>
              </w:rPr>
            </w:pPr>
            <w:r w:rsidRPr="00EC3982">
              <w:rPr>
                <w:rFonts w:ascii="GHEA Grapalat" w:hAnsi="GHEA Grapalat" w:cs="Segoe UI"/>
                <w:noProof/>
                <w:color w:val="000000"/>
                <w:spacing w:val="-10"/>
                <w:sz w:val="22"/>
                <w:szCs w:val="22"/>
                <w:lang w:val="hy-AM"/>
              </w:rPr>
              <w:t xml:space="preserve">Ստացիոնարում ապահովված են </w:t>
            </w:r>
            <w:r w:rsidR="00750B0D" w:rsidRPr="00EC3982">
              <w:rPr>
                <w:rFonts w:ascii="GHEA Grapalat" w:hAnsi="GHEA Grapalat" w:cs="Segoe UI"/>
                <w:noProof/>
                <w:color w:val="000000"/>
                <w:spacing w:val="-10"/>
                <w:sz w:val="22"/>
                <w:szCs w:val="22"/>
                <w:lang w:val="hy-AM"/>
              </w:rPr>
              <w:t xml:space="preserve">սենքերի </w:t>
            </w:r>
            <w:r w:rsidRPr="00EC3982">
              <w:rPr>
                <w:rFonts w:ascii="GHEA Grapalat" w:hAnsi="GHEA Grapalat" w:cs="Segoe UI"/>
                <w:noProof/>
                <w:color w:val="000000"/>
                <w:spacing w:val="-10"/>
                <w:sz w:val="22"/>
                <w:szCs w:val="22"/>
                <w:lang w:val="hy-AM"/>
              </w:rPr>
              <w:t xml:space="preserve">հետևյալ մակերեսները` </w:t>
            </w:r>
          </w:p>
          <w:p w14:paraId="4A5BA1C8" w14:textId="77777777" w:rsidR="0064259C" w:rsidRPr="00EC3982" w:rsidRDefault="0064259C" w:rsidP="00576FCC">
            <w:pPr>
              <w:spacing w:line="283" w:lineRule="exact"/>
              <w:rPr>
                <w:rFonts w:ascii="GHEA Grapalat" w:hAnsi="GHEA Grapalat" w:cs="Segoe UI"/>
                <w:noProof/>
                <w:color w:val="000000"/>
                <w:spacing w:val="-10"/>
                <w:sz w:val="22"/>
                <w:szCs w:val="22"/>
                <w:lang w:val="hy-AM"/>
              </w:rPr>
            </w:pPr>
          </w:p>
        </w:tc>
        <w:tc>
          <w:tcPr>
            <w:tcW w:w="2970" w:type="dxa"/>
            <w:tcBorders>
              <w:top w:val="single" w:sz="4" w:space="0" w:color="auto"/>
              <w:bottom w:val="single" w:sz="4" w:space="0" w:color="auto"/>
            </w:tcBorders>
          </w:tcPr>
          <w:p w14:paraId="385A5F62" w14:textId="65FD0761" w:rsidR="0064259C" w:rsidRPr="00EC3982" w:rsidRDefault="00B75FB7" w:rsidP="00576FCC">
            <w:pPr>
              <w:spacing w:line="283" w:lineRule="exact"/>
              <w:ind w:left="-194"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19, 20</w:t>
            </w:r>
          </w:p>
        </w:tc>
        <w:tc>
          <w:tcPr>
            <w:tcW w:w="630" w:type="dxa"/>
            <w:tcBorders>
              <w:top w:val="single" w:sz="4" w:space="0" w:color="auto"/>
              <w:bottom w:val="single" w:sz="4" w:space="0" w:color="auto"/>
            </w:tcBorders>
            <w:shd w:val="clear" w:color="auto" w:fill="D0CECE" w:themeFill="background2" w:themeFillShade="E6"/>
          </w:tcPr>
          <w:p w14:paraId="7E09F163"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D0CECE" w:themeFill="background2" w:themeFillShade="E6"/>
          </w:tcPr>
          <w:p w14:paraId="5E7E6B68"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D0CECE" w:themeFill="background2" w:themeFillShade="E6"/>
          </w:tcPr>
          <w:p w14:paraId="32EB6C25"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D0CECE" w:themeFill="background2" w:themeFillShade="E6"/>
          </w:tcPr>
          <w:p w14:paraId="0CA0887C" w14:textId="77777777" w:rsidR="0064259C" w:rsidRPr="00EC3982" w:rsidRDefault="0064259C" w:rsidP="00576FCC">
            <w:pPr>
              <w:jc w:val="center"/>
              <w:rPr>
                <w:rFonts w:ascii="GHEA Grapalat" w:hAnsi="GHEA Grapalat" w:cs="Segoe UI"/>
                <w:noProof/>
                <w:color w:val="000000"/>
                <w:spacing w:val="-5"/>
                <w:sz w:val="21"/>
                <w:szCs w:val="21"/>
                <w:lang w:val="hy-AM"/>
              </w:rPr>
            </w:pPr>
          </w:p>
        </w:tc>
        <w:tc>
          <w:tcPr>
            <w:tcW w:w="2070" w:type="dxa"/>
            <w:tcBorders>
              <w:top w:val="single" w:sz="4" w:space="0" w:color="auto"/>
              <w:bottom w:val="single" w:sz="4" w:space="0" w:color="auto"/>
            </w:tcBorders>
            <w:shd w:val="clear" w:color="auto" w:fill="D0CECE" w:themeFill="background2" w:themeFillShade="E6"/>
          </w:tcPr>
          <w:p w14:paraId="05A0A3A4" w14:textId="54346CA2" w:rsidR="0064259C" w:rsidRPr="00EC3982" w:rsidRDefault="0064259C" w:rsidP="00576FCC">
            <w:pPr>
              <w:spacing w:line="283" w:lineRule="exact"/>
              <w:ind w:left="-284" w:right="-239"/>
              <w:jc w:val="center"/>
              <w:rPr>
                <w:rFonts w:ascii="GHEA Grapalat" w:hAnsi="GHEA Grapalat" w:cs="Segoe UI"/>
                <w:noProof/>
                <w:color w:val="000000"/>
                <w:spacing w:val="-6"/>
                <w:sz w:val="21"/>
                <w:szCs w:val="21"/>
                <w:lang w:val="hy-AM"/>
              </w:rPr>
            </w:pPr>
          </w:p>
        </w:tc>
        <w:tc>
          <w:tcPr>
            <w:tcW w:w="2430" w:type="dxa"/>
            <w:tcBorders>
              <w:top w:val="single" w:sz="4" w:space="0" w:color="auto"/>
              <w:bottom w:val="single" w:sz="4" w:space="0" w:color="auto"/>
            </w:tcBorders>
            <w:shd w:val="clear" w:color="auto" w:fill="D0CECE" w:themeFill="background2" w:themeFillShade="E6"/>
          </w:tcPr>
          <w:p w14:paraId="7EB26C98" w14:textId="77777777" w:rsidR="0064259C" w:rsidRPr="00EC3982" w:rsidRDefault="0064259C" w:rsidP="00576FCC">
            <w:pPr>
              <w:spacing w:after="120"/>
              <w:jc w:val="center"/>
              <w:rPr>
                <w:rFonts w:ascii="GHEA Grapalat" w:hAnsi="GHEA Grapalat"/>
                <w:lang w:val="hy-AM" w:eastAsia="en-US"/>
              </w:rPr>
            </w:pPr>
          </w:p>
        </w:tc>
      </w:tr>
      <w:tr w:rsidR="00D539B0" w:rsidRPr="00EC3982" w14:paraId="784C5BE0" w14:textId="77777777" w:rsidTr="00562B6B">
        <w:trPr>
          <w:trHeight w:val="535"/>
        </w:trPr>
        <w:tc>
          <w:tcPr>
            <w:tcW w:w="720" w:type="dxa"/>
            <w:tcBorders>
              <w:bottom w:val="single" w:sz="4" w:space="0" w:color="auto"/>
            </w:tcBorders>
          </w:tcPr>
          <w:p w14:paraId="1623F53B" w14:textId="7D229127" w:rsidR="00D539B0" w:rsidRPr="00EC3982" w:rsidRDefault="00D539B0" w:rsidP="00576FCC">
            <w:pPr>
              <w:spacing w:after="120"/>
              <w:jc w:val="center"/>
              <w:rPr>
                <w:rFonts w:ascii="GHEA Grapalat" w:hAnsi="GHEA Grapalat" w:cs="Sylfaen"/>
                <w:lang w:val="en-US" w:eastAsia="en-US"/>
              </w:rPr>
            </w:pPr>
            <w:r w:rsidRPr="00EC3982">
              <w:rPr>
                <w:rFonts w:ascii="GHEA Grapalat" w:hAnsi="GHEA Grapalat" w:cs="Sylfaen"/>
                <w:lang w:val="en-US" w:eastAsia="en-US"/>
              </w:rPr>
              <w:t>11.1</w:t>
            </w:r>
          </w:p>
        </w:tc>
        <w:tc>
          <w:tcPr>
            <w:tcW w:w="4950" w:type="dxa"/>
            <w:tcBorders>
              <w:bottom w:val="single" w:sz="4" w:space="0" w:color="auto"/>
            </w:tcBorders>
          </w:tcPr>
          <w:p w14:paraId="7C8395A6" w14:textId="6CC65E7C" w:rsidR="00D539B0" w:rsidRPr="00EC3982" w:rsidRDefault="00D539B0" w:rsidP="00576FCC">
            <w:pPr>
              <w:rPr>
                <w:rFonts w:ascii="GHEA Grapalat" w:hAnsi="GHEA Grapalat" w:cs="Segoe UI"/>
                <w:noProof/>
                <w:color w:val="000000"/>
                <w:spacing w:val="-10"/>
                <w:sz w:val="22"/>
                <w:szCs w:val="22"/>
                <w:lang w:val="hy-AM"/>
              </w:rPr>
            </w:pPr>
            <w:r w:rsidRPr="00EC3982">
              <w:rPr>
                <w:rFonts w:ascii="GHEA Grapalat" w:hAnsi="GHEA Grapalat" w:cs="Segoe UI"/>
                <w:noProof/>
                <w:color w:val="000000"/>
                <w:spacing w:val="-10"/>
                <w:sz w:val="22"/>
                <w:szCs w:val="22"/>
                <w:lang w:val="hy-AM"/>
              </w:rPr>
              <w:t>մեկտեղանոց ծնարան՝ 24մ</w:t>
            </w:r>
            <w:r w:rsidRPr="00EC3982">
              <w:rPr>
                <w:rFonts w:ascii="GHEA Grapalat" w:hAnsi="GHEA Grapalat" w:cs="Segoe UI"/>
                <w:noProof/>
                <w:color w:val="000000"/>
                <w:spacing w:val="-10"/>
                <w:sz w:val="22"/>
                <w:szCs w:val="22"/>
                <w:vertAlign w:val="superscript"/>
                <w:lang w:val="hy-AM"/>
              </w:rPr>
              <w:t>2</w:t>
            </w:r>
            <w:r w:rsidRPr="00EC3982">
              <w:rPr>
                <w:rFonts w:ascii="GHEA Grapalat" w:hAnsi="GHEA Grapalat" w:cs="Segoe UI"/>
                <w:noProof/>
                <w:color w:val="000000"/>
                <w:spacing w:val="-10"/>
                <w:sz w:val="22"/>
                <w:szCs w:val="22"/>
                <w:lang w:val="hy-AM"/>
              </w:rPr>
              <w:t xml:space="preserve">, </w:t>
            </w:r>
          </w:p>
        </w:tc>
        <w:tc>
          <w:tcPr>
            <w:tcW w:w="2970" w:type="dxa"/>
            <w:tcBorders>
              <w:bottom w:val="single" w:sz="4" w:space="0" w:color="auto"/>
            </w:tcBorders>
          </w:tcPr>
          <w:p w14:paraId="5F10EA81" w14:textId="0AE9A777" w:rsidR="00D539B0" w:rsidRPr="00EC3982" w:rsidRDefault="00D539B0" w:rsidP="00576FCC">
            <w:pPr>
              <w:spacing w:after="120"/>
              <w:jc w:val="center"/>
              <w:rPr>
                <w:rFonts w:ascii="GHEA Grapalat" w:hAnsi="GHEA Grapalat"/>
                <w:sz w:val="21"/>
                <w:szCs w:val="21"/>
                <w:lang w:val="hy-AM" w:eastAsia="en-US"/>
              </w:rPr>
            </w:pPr>
          </w:p>
        </w:tc>
        <w:tc>
          <w:tcPr>
            <w:tcW w:w="630" w:type="dxa"/>
            <w:tcBorders>
              <w:bottom w:val="single" w:sz="4" w:space="0" w:color="auto"/>
            </w:tcBorders>
            <w:shd w:val="clear" w:color="auto" w:fill="auto"/>
          </w:tcPr>
          <w:p w14:paraId="2701319A" w14:textId="77777777" w:rsidR="00D539B0" w:rsidRPr="00EC3982" w:rsidRDefault="00D539B0" w:rsidP="00576FCC">
            <w:pPr>
              <w:spacing w:after="120"/>
              <w:jc w:val="center"/>
              <w:rPr>
                <w:rFonts w:ascii="GHEA Grapalat" w:hAnsi="GHEA Grapalat"/>
                <w:sz w:val="21"/>
                <w:szCs w:val="21"/>
                <w:lang w:eastAsia="en-US"/>
              </w:rPr>
            </w:pPr>
          </w:p>
        </w:tc>
        <w:tc>
          <w:tcPr>
            <w:tcW w:w="630" w:type="dxa"/>
            <w:tcBorders>
              <w:bottom w:val="single" w:sz="4" w:space="0" w:color="auto"/>
            </w:tcBorders>
            <w:shd w:val="clear" w:color="auto" w:fill="auto"/>
          </w:tcPr>
          <w:p w14:paraId="73D8B982" w14:textId="77777777" w:rsidR="00D539B0" w:rsidRPr="00EC3982" w:rsidRDefault="00D539B0" w:rsidP="00576FCC">
            <w:pPr>
              <w:spacing w:after="120"/>
              <w:jc w:val="center"/>
              <w:rPr>
                <w:rFonts w:ascii="GHEA Grapalat" w:hAnsi="GHEA Grapalat"/>
                <w:sz w:val="21"/>
                <w:szCs w:val="21"/>
                <w:lang w:eastAsia="en-US"/>
              </w:rPr>
            </w:pPr>
          </w:p>
        </w:tc>
        <w:tc>
          <w:tcPr>
            <w:tcW w:w="720" w:type="dxa"/>
            <w:tcBorders>
              <w:bottom w:val="single" w:sz="4" w:space="0" w:color="auto"/>
            </w:tcBorders>
            <w:shd w:val="clear" w:color="auto" w:fill="auto"/>
          </w:tcPr>
          <w:p w14:paraId="5C51A4E3" w14:textId="77777777" w:rsidR="00D539B0" w:rsidRPr="00EC3982" w:rsidRDefault="00D539B0" w:rsidP="00576FCC">
            <w:pPr>
              <w:spacing w:after="120"/>
              <w:jc w:val="center"/>
              <w:rPr>
                <w:rFonts w:ascii="GHEA Grapalat" w:hAnsi="GHEA Grapalat"/>
                <w:sz w:val="21"/>
                <w:szCs w:val="21"/>
                <w:lang w:eastAsia="en-US"/>
              </w:rPr>
            </w:pPr>
          </w:p>
        </w:tc>
        <w:tc>
          <w:tcPr>
            <w:tcW w:w="810" w:type="dxa"/>
            <w:tcBorders>
              <w:bottom w:val="single" w:sz="4" w:space="0" w:color="auto"/>
            </w:tcBorders>
            <w:shd w:val="clear" w:color="auto" w:fill="auto"/>
          </w:tcPr>
          <w:p w14:paraId="432F91A0" w14:textId="1123AF30" w:rsidR="00D539B0" w:rsidRPr="00EC3982" w:rsidRDefault="00D539B0" w:rsidP="00576FCC">
            <w:pPr>
              <w:spacing w:after="120"/>
              <w:jc w:val="center"/>
              <w:rPr>
                <w:rFonts w:ascii="GHEA Grapalat" w:hAnsi="GHEA Grapalat"/>
                <w:sz w:val="21"/>
                <w:szCs w:val="21"/>
                <w:lang w:val="hy-AM" w:eastAsia="en-US"/>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bottom w:val="single" w:sz="4" w:space="0" w:color="auto"/>
            </w:tcBorders>
            <w:shd w:val="clear" w:color="auto" w:fill="auto"/>
          </w:tcPr>
          <w:p w14:paraId="12F275F4" w14:textId="127ED35D" w:rsidR="00D539B0" w:rsidRPr="00EC3982" w:rsidRDefault="00D539B0" w:rsidP="00576FCC">
            <w:pPr>
              <w:spacing w:after="120"/>
              <w:ind w:left="-284"/>
              <w:jc w:val="center"/>
              <w:rPr>
                <w:rFonts w:ascii="GHEA Grapalat" w:hAnsi="GHEA Grapalat"/>
                <w:sz w:val="21"/>
                <w:szCs w:val="21"/>
                <w:lang w:eastAsia="en-US"/>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bottom w:val="single" w:sz="4" w:space="0" w:color="auto"/>
            </w:tcBorders>
            <w:shd w:val="clear" w:color="auto" w:fill="auto"/>
          </w:tcPr>
          <w:p w14:paraId="7AA3C869" w14:textId="77777777" w:rsidR="00D539B0" w:rsidRPr="00EC3982" w:rsidRDefault="00D539B0" w:rsidP="00576FCC">
            <w:pPr>
              <w:spacing w:after="120"/>
              <w:jc w:val="center"/>
              <w:rPr>
                <w:rFonts w:ascii="GHEA Grapalat" w:hAnsi="GHEA Grapalat"/>
                <w:sz w:val="21"/>
                <w:szCs w:val="21"/>
                <w:lang w:eastAsia="en-US"/>
              </w:rPr>
            </w:pPr>
          </w:p>
        </w:tc>
      </w:tr>
      <w:tr w:rsidR="00D539B0" w:rsidRPr="00EC3982" w14:paraId="74A00E71" w14:textId="77777777" w:rsidTr="00562B6B">
        <w:trPr>
          <w:trHeight w:val="787"/>
        </w:trPr>
        <w:tc>
          <w:tcPr>
            <w:tcW w:w="720" w:type="dxa"/>
            <w:tcBorders>
              <w:bottom w:val="single" w:sz="4" w:space="0" w:color="auto"/>
            </w:tcBorders>
          </w:tcPr>
          <w:p w14:paraId="38E51098" w14:textId="32277D6E" w:rsidR="00D539B0" w:rsidRPr="00EC3982" w:rsidRDefault="00D539B0" w:rsidP="00576FCC">
            <w:pPr>
              <w:spacing w:after="120"/>
              <w:jc w:val="center"/>
              <w:rPr>
                <w:rFonts w:ascii="GHEA Grapalat" w:hAnsi="GHEA Grapalat" w:cs="Segoe UI"/>
                <w:noProof/>
                <w:color w:val="000000"/>
                <w:spacing w:val="12"/>
                <w:lang w:val="en-US"/>
              </w:rPr>
            </w:pPr>
            <w:r w:rsidRPr="00EC3982">
              <w:rPr>
                <w:rFonts w:ascii="GHEA Grapalat" w:hAnsi="GHEA Grapalat" w:cs="Sylfaen"/>
                <w:lang w:val="en-US" w:eastAsia="en-US"/>
              </w:rPr>
              <w:t>11.2</w:t>
            </w:r>
          </w:p>
        </w:tc>
        <w:tc>
          <w:tcPr>
            <w:tcW w:w="4950" w:type="dxa"/>
            <w:tcBorders>
              <w:bottom w:val="single" w:sz="4" w:space="0" w:color="auto"/>
            </w:tcBorders>
          </w:tcPr>
          <w:p w14:paraId="46BA7541" w14:textId="469DF978" w:rsidR="00D539B0" w:rsidRPr="00EC3982" w:rsidRDefault="00D539B0" w:rsidP="00576FCC">
            <w:pPr>
              <w:rPr>
                <w:rFonts w:ascii="GHEA Grapalat" w:hAnsi="GHEA Grapalat" w:cs="Segoe UI"/>
                <w:noProof/>
                <w:color w:val="000000"/>
                <w:spacing w:val="-10"/>
                <w:sz w:val="22"/>
                <w:szCs w:val="22"/>
                <w:lang w:val="hy-AM"/>
              </w:rPr>
            </w:pPr>
            <w:r w:rsidRPr="00EC3982">
              <w:rPr>
                <w:rFonts w:ascii="GHEA Grapalat" w:hAnsi="GHEA Grapalat" w:cs="Segoe UI"/>
                <w:noProof/>
                <w:color w:val="000000"/>
                <w:spacing w:val="-10"/>
                <w:sz w:val="22"/>
                <w:szCs w:val="22"/>
                <w:lang w:val="hy-AM"/>
              </w:rPr>
              <w:t>երկտեղանոց ծնարան՝ 36մ</w:t>
            </w:r>
            <w:r w:rsidRPr="00EC3982">
              <w:rPr>
                <w:rFonts w:ascii="GHEA Grapalat" w:hAnsi="GHEA Grapalat" w:cs="Segoe UI"/>
                <w:noProof/>
                <w:color w:val="000000"/>
                <w:spacing w:val="-10"/>
                <w:sz w:val="22"/>
                <w:szCs w:val="22"/>
                <w:vertAlign w:val="superscript"/>
                <w:lang w:val="hy-AM"/>
              </w:rPr>
              <w:t>2</w:t>
            </w:r>
            <w:r w:rsidRPr="00EC3982">
              <w:rPr>
                <w:rFonts w:ascii="GHEA Grapalat" w:hAnsi="GHEA Grapalat" w:cs="Segoe UI"/>
                <w:noProof/>
                <w:color w:val="000000"/>
                <w:spacing w:val="-10"/>
                <w:sz w:val="22"/>
                <w:szCs w:val="22"/>
                <w:lang w:val="hy-AM"/>
              </w:rPr>
              <w:t>,</w:t>
            </w:r>
          </w:p>
        </w:tc>
        <w:tc>
          <w:tcPr>
            <w:tcW w:w="2970" w:type="dxa"/>
            <w:tcBorders>
              <w:bottom w:val="single" w:sz="4" w:space="0" w:color="auto"/>
            </w:tcBorders>
          </w:tcPr>
          <w:p w14:paraId="7A3116E0" w14:textId="357846FD" w:rsidR="00D539B0" w:rsidRPr="00EC3982" w:rsidRDefault="00D539B0" w:rsidP="00576FCC">
            <w:pPr>
              <w:spacing w:line="283" w:lineRule="exact"/>
              <w:ind w:left="-111" w:right="-239"/>
              <w:jc w:val="center"/>
              <w:rPr>
                <w:rFonts w:ascii="GHEA Grapalat" w:hAnsi="GHEA Grapalat" w:cs="Segoe UI"/>
                <w:noProof/>
                <w:color w:val="000000"/>
                <w:spacing w:val="18"/>
                <w:sz w:val="21"/>
                <w:szCs w:val="21"/>
              </w:rPr>
            </w:pPr>
          </w:p>
        </w:tc>
        <w:tc>
          <w:tcPr>
            <w:tcW w:w="630" w:type="dxa"/>
            <w:tcBorders>
              <w:bottom w:val="single" w:sz="4" w:space="0" w:color="auto"/>
            </w:tcBorders>
            <w:shd w:val="clear" w:color="auto" w:fill="auto"/>
          </w:tcPr>
          <w:p w14:paraId="48478E87" w14:textId="77777777" w:rsidR="00D539B0" w:rsidRPr="00EC3982" w:rsidRDefault="00D539B0" w:rsidP="00576FCC">
            <w:pPr>
              <w:spacing w:after="120"/>
              <w:jc w:val="center"/>
              <w:rPr>
                <w:rFonts w:ascii="GHEA Grapalat" w:hAnsi="GHEA Grapalat"/>
                <w:sz w:val="21"/>
                <w:szCs w:val="21"/>
                <w:lang w:eastAsia="en-US"/>
              </w:rPr>
            </w:pPr>
          </w:p>
        </w:tc>
        <w:tc>
          <w:tcPr>
            <w:tcW w:w="630" w:type="dxa"/>
            <w:tcBorders>
              <w:bottom w:val="single" w:sz="4" w:space="0" w:color="auto"/>
            </w:tcBorders>
            <w:shd w:val="clear" w:color="auto" w:fill="auto"/>
          </w:tcPr>
          <w:p w14:paraId="7C33B452" w14:textId="77777777" w:rsidR="00D539B0" w:rsidRPr="00EC3982" w:rsidRDefault="00D539B0" w:rsidP="00576FCC">
            <w:pPr>
              <w:spacing w:after="120"/>
              <w:jc w:val="center"/>
              <w:rPr>
                <w:rFonts w:ascii="GHEA Grapalat" w:hAnsi="GHEA Grapalat"/>
                <w:sz w:val="21"/>
                <w:szCs w:val="21"/>
                <w:lang w:eastAsia="en-US"/>
              </w:rPr>
            </w:pPr>
          </w:p>
        </w:tc>
        <w:tc>
          <w:tcPr>
            <w:tcW w:w="720" w:type="dxa"/>
            <w:tcBorders>
              <w:bottom w:val="single" w:sz="4" w:space="0" w:color="auto"/>
            </w:tcBorders>
            <w:shd w:val="clear" w:color="auto" w:fill="auto"/>
          </w:tcPr>
          <w:p w14:paraId="6699A17A" w14:textId="77777777" w:rsidR="00D539B0" w:rsidRPr="00EC3982" w:rsidRDefault="00D539B0" w:rsidP="00576FCC">
            <w:pPr>
              <w:spacing w:after="120"/>
              <w:jc w:val="center"/>
              <w:rPr>
                <w:rFonts w:ascii="GHEA Grapalat" w:hAnsi="GHEA Grapalat"/>
                <w:sz w:val="21"/>
                <w:szCs w:val="21"/>
                <w:lang w:eastAsia="en-US"/>
              </w:rPr>
            </w:pPr>
          </w:p>
        </w:tc>
        <w:tc>
          <w:tcPr>
            <w:tcW w:w="810" w:type="dxa"/>
            <w:tcBorders>
              <w:bottom w:val="single" w:sz="4" w:space="0" w:color="auto"/>
            </w:tcBorders>
            <w:shd w:val="clear" w:color="auto" w:fill="auto"/>
          </w:tcPr>
          <w:p w14:paraId="2ED4B08B" w14:textId="0364EA0F" w:rsidR="00D539B0" w:rsidRPr="00EC3982" w:rsidRDefault="00D539B0" w:rsidP="00576FCC">
            <w:pPr>
              <w:spacing w:after="120"/>
              <w:jc w:val="center"/>
              <w:rPr>
                <w:rFonts w:ascii="GHEA Grapalat" w:hAnsi="GHEA Grapalat" w:cs="Segoe UI"/>
                <w:noProof/>
                <w:color w:val="000000"/>
                <w:spacing w:val="4"/>
                <w:sz w:val="21"/>
                <w:szCs w:val="21"/>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Borders>
              <w:bottom w:val="single" w:sz="4" w:space="0" w:color="auto"/>
            </w:tcBorders>
            <w:shd w:val="clear" w:color="auto" w:fill="auto"/>
          </w:tcPr>
          <w:p w14:paraId="30859B90" w14:textId="7E5626BB" w:rsidR="00D539B0" w:rsidRPr="00EC3982" w:rsidRDefault="00D539B0" w:rsidP="00576FCC">
            <w:pPr>
              <w:spacing w:line="283" w:lineRule="exact"/>
              <w:ind w:left="-284" w:right="-239"/>
              <w:jc w:val="center"/>
              <w:rPr>
                <w:rFonts w:ascii="GHEA Grapalat" w:hAnsi="GHEA Grapalat" w:cs="Segoe UI"/>
                <w:noProof/>
                <w:color w:val="000000"/>
                <w:spacing w:val="-6"/>
                <w:sz w:val="21"/>
                <w:szCs w:val="21"/>
                <w:lang w:val="hy-AM"/>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bottom w:val="single" w:sz="4" w:space="0" w:color="auto"/>
            </w:tcBorders>
            <w:shd w:val="clear" w:color="auto" w:fill="auto"/>
          </w:tcPr>
          <w:p w14:paraId="10ADBFB4" w14:textId="77777777" w:rsidR="00D539B0" w:rsidRPr="00EC3982" w:rsidRDefault="00D539B0" w:rsidP="00576FCC">
            <w:pPr>
              <w:spacing w:after="120"/>
              <w:jc w:val="center"/>
              <w:rPr>
                <w:rFonts w:ascii="GHEA Grapalat" w:hAnsi="GHEA Grapalat"/>
                <w:sz w:val="21"/>
                <w:szCs w:val="21"/>
                <w:lang w:eastAsia="en-US"/>
              </w:rPr>
            </w:pPr>
          </w:p>
        </w:tc>
      </w:tr>
      <w:tr w:rsidR="00D539B0" w:rsidRPr="00EC3982" w14:paraId="7D7B2364" w14:textId="77777777" w:rsidTr="00562B6B">
        <w:trPr>
          <w:trHeight w:val="70"/>
        </w:trPr>
        <w:tc>
          <w:tcPr>
            <w:tcW w:w="720" w:type="dxa"/>
            <w:tcBorders>
              <w:top w:val="single" w:sz="4" w:space="0" w:color="auto"/>
            </w:tcBorders>
          </w:tcPr>
          <w:p w14:paraId="246DAAC5" w14:textId="7C518D0F" w:rsidR="00D539B0" w:rsidRPr="00EC3982" w:rsidRDefault="00DF4299" w:rsidP="00576FCC">
            <w:pPr>
              <w:spacing w:after="120"/>
              <w:jc w:val="center"/>
              <w:rPr>
                <w:rFonts w:ascii="GHEA Grapalat" w:hAnsi="GHEA Grapalat" w:cs="Sylfaen"/>
                <w:lang w:val="hy-AM" w:eastAsia="en-US"/>
              </w:rPr>
            </w:pPr>
            <w:r w:rsidRPr="00EC3982">
              <w:rPr>
                <w:rFonts w:ascii="GHEA Grapalat" w:hAnsi="GHEA Grapalat" w:cs="Sylfaen"/>
                <w:lang w:val="hy-AM" w:eastAsia="en-US"/>
              </w:rPr>
              <w:t>11.3</w:t>
            </w:r>
          </w:p>
        </w:tc>
        <w:tc>
          <w:tcPr>
            <w:tcW w:w="4950" w:type="dxa"/>
            <w:tcBorders>
              <w:top w:val="single" w:sz="4" w:space="0" w:color="auto"/>
            </w:tcBorders>
          </w:tcPr>
          <w:p w14:paraId="1E3D0DED" w14:textId="5173FE71" w:rsidR="00D539B0" w:rsidRPr="00EC3982" w:rsidRDefault="00D539B0" w:rsidP="00576FCC">
            <w:pPr>
              <w:rPr>
                <w:rFonts w:ascii="GHEA Grapalat" w:hAnsi="GHEA Grapalat" w:cs="Segoe UI"/>
                <w:noProof/>
                <w:color w:val="000000"/>
                <w:spacing w:val="-10"/>
                <w:sz w:val="22"/>
                <w:szCs w:val="22"/>
                <w:lang w:val="hy-AM"/>
              </w:rPr>
            </w:pPr>
            <w:r w:rsidRPr="00EC3982">
              <w:rPr>
                <w:rFonts w:ascii="GHEA Grapalat" w:hAnsi="GHEA Grapalat" w:cs="Segoe UI"/>
                <w:noProof/>
                <w:color w:val="000000"/>
                <w:spacing w:val="-10"/>
                <w:sz w:val="22"/>
                <w:szCs w:val="22"/>
                <w:lang w:val="hy-AM"/>
              </w:rPr>
              <w:t>միջամտությունների սենք՝ 12մ</w:t>
            </w:r>
            <w:r w:rsidRPr="00EC3982">
              <w:rPr>
                <w:rFonts w:ascii="GHEA Grapalat" w:hAnsi="GHEA Grapalat" w:cs="Segoe UI"/>
                <w:noProof/>
                <w:color w:val="000000"/>
                <w:spacing w:val="-10"/>
                <w:sz w:val="22"/>
                <w:szCs w:val="22"/>
                <w:vertAlign w:val="superscript"/>
                <w:lang w:val="hy-AM"/>
              </w:rPr>
              <w:t>2</w:t>
            </w:r>
            <w:r w:rsidRPr="00EC3982">
              <w:rPr>
                <w:rFonts w:ascii="GHEA Grapalat" w:hAnsi="GHEA Grapalat" w:cs="Segoe UI"/>
                <w:noProof/>
                <w:color w:val="000000"/>
                <w:spacing w:val="-10"/>
                <w:sz w:val="22"/>
                <w:szCs w:val="22"/>
                <w:lang w:val="hy-AM"/>
              </w:rPr>
              <w:t>,</w:t>
            </w:r>
          </w:p>
        </w:tc>
        <w:tc>
          <w:tcPr>
            <w:tcW w:w="2970" w:type="dxa"/>
            <w:tcBorders>
              <w:top w:val="single" w:sz="4" w:space="0" w:color="auto"/>
            </w:tcBorders>
          </w:tcPr>
          <w:p w14:paraId="274C0614" w14:textId="69F50958" w:rsidR="00D539B0" w:rsidRPr="00EC3982" w:rsidRDefault="00D539B0" w:rsidP="00576FCC">
            <w:pPr>
              <w:spacing w:after="120"/>
              <w:jc w:val="center"/>
              <w:rPr>
                <w:rFonts w:ascii="GHEA Grapalat" w:hAnsi="GHEA Grapalat" w:cs="Sylfaen"/>
                <w:sz w:val="21"/>
                <w:szCs w:val="21"/>
              </w:rPr>
            </w:pPr>
          </w:p>
        </w:tc>
        <w:tc>
          <w:tcPr>
            <w:tcW w:w="630" w:type="dxa"/>
            <w:tcBorders>
              <w:top w:val="single" w:sz="4" w:space="0" w:color="auto"/>
            </w:tcBorders>
          </w:tcPr>
          <w:p w14:paraId="2A9203F6" w14:textId="77777777" w:rsidR="00D539B0" w:rsidRPr="00EC3982" w:rsidRDefault="00D539B0" w:rsidP="00576FCC">
            <w:pPr>
              <w:spacing w:after="120"/>
              <w:jc w:val="center"/>
              <w:rPr>
                <w:rFonts w:ascii="GHEA Grapalat" w:hAnsi="GHEA Grapalat"/>
                <w:sz w:val="21"/>
                <w:szCs w:val="21"/>
                <w:lang w:eastAsia="en-US"/>
              </w:rPr>
            </w:pPr>
          </w:p>
        </w:tc>
        <w:tc>
          <w:tcPr>
            <w:tcW w:w="630" w:type="dxa"/>
            <w:tcBorders>
              <w:top w:val="single" w:sz="4" w:space="0" w:color="auto"/>
            </w:tcBorders>
          </w:tcPr>
          <w:p w14:paraId="3EAEADEA" w14:textId="77777777" w:rsidR="00D539B0" w:rsidRPr="00EC3982" w:rsidRDefault="00D539B0" w:rsidP="00576FCC">
            <w:pPr>
              <w:spacing w:after="120"/>
              <w:jc w:val="center"/>
              <w:rPr>
                <w:rFonts w:ascii="GHEA Grapalat" w:hAnsi="GHEA Grapalat"/>
                <w:sz w:val="21"/>
                <w:szCs w:val="21"/>
                <w:lang w:eastAsia="en-US"/>
              </w:rPr>
            </w:pPr>
          </w:p>
        </w:tc>
        <w:tc>
          <w:tcPr>
            <w:tcW w:w="720" w:type="dxa"/>
            <w:tcBorders>
              <w:top w:val="single" w:sz="4" w:space="0" w:color="auto"/>
            </w:tcBorders>
          </w:tcPr>
          <w:p w14:paraId="4E52B0AA" w14:textId="77777777" w:rsidR="00D539B0" w:rsidRPr="00EC3982" w:rsidRDefault="00D539B0" w:rsidP="00576FCC">
            <w:pPr>
              <w:spacing w:after="120"/>
              <w:jc w:val="center"/>
              <w:rPr>
                <w:rFonts w:ascii="GHEA Grapalat" w:hAnsi="GHEA Grapalat"/>
                <w:sz w:val="21"/>
                <w:szCs w:val="21"/>
                <w:lang w:eastAsia="en-US"/>
              </w:rPr>
            </w:pPr>
          </w:p>
        </w:tc>
        <w:tc>
          <w:tcPr>
            <w:tcW w:w="810" w:type="dxa"/>
            <w:tcBorders>
              <w:top w:val="single" w:sz="4" w:space="0" w:color="auto"/>
            </w:tcBorders>
          </w:tcPr>
          <w:p w14:paraId="55504E9C" w14:textId="22FCF5FC" w:rsidR="00D539B0" w:rsidRPr="00EC3982" w:rsidRDefault="00D539B0" w:rsidP="00576FCC">
            <w:pPr>
              <w:jc w:val="center"/>
              <w:rPr>
                <w:rFonts w:ascii="GHEA Grapalat" w:hAnsi="GHEA Grapalat"/>
                <w:sz w:val="21"/>
                <w:szCs w:val="21"/>
                <w:lang w:val="hy-AM" w:eastAsia="en-US"/>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tcBorders>
              <w:top w:val="single" w:sz="4" w:space="0" w:color="auto"/>
            </w:tcBorders>
          </w:tcPr>
          <w:p w14:paraId="04E4A33F" w14:textId="338F6B7C" w:rsidR="00D539B0" w:rsidRPr="00EC3982" w:rsidRDefault="00D539B0" w:rsidP="00576FCC">
            <w:pPr>
              <w:spacing w:after="120"/>
              <w:ind w:left="-284"/>
              <w:jc w:val="center"/>
              <w:rPr>
                <w:rFonts w:ascii="GHEA Grapalat" w:hAnsi="GHEA Grapalat"/>
                <w:sz w:val="21"/>
                <w:szCs w:val="21"/>
                <w:lang w:eastAsia="en-US"/>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top w:val="single" w:sz="4" w:space="0" w:color="auto"/>
            </w:tcBorders>
          </w:tcPr>
          <w:p w14:paraId="525762EE" w14:textId="77777777" w:rsidR="00D539B0" w:rsidRPr="00EC3982" w:rsidRDefault="00D539B0" w:rsidP="00576FCC">
            <w:pPr>
              <w:spacing w:after="120"/>
              <w:jc w:val="center"/>
              <w:rPr>
                <w:rFonts w:ascii="GHEA Grapalat" w:hAnsi="GHEA Grapalat"/>
                <w:sz w:val="21"/>
                <w:szCs w:val="21"/>
                <w:lang w:eastAsia="en-US"/>
              </w:rPr>
            </w:pPr>
          </w:p>
        </w:tc>
      </w:tr>
      <w:tr w:rsidR="00D539B0" w:rsidRPr="00EC3982" w14:paraId="30D7892C" w14:textId="77777777" w:rsidTr="00562B6B">
        <w:trPr>
          <w:trHeight w:val="723"/>
        </w:trPr>
        <w:tc>
          <w:tcPr>
            <w:tcW w:w="720" w:type="dxa"/>
          </w:tcPr>
          <w:p w14:paraId="7809B8D9" w14:textId="23337C00" w:rsidR="00D539B0" w:rsidRPr="00EC3982" w:rsidRDefault="00DF4299" w:rsidP="00576FCC">
            <w:pPr>
              <w:spacing w:after="120"/>
              <w:jc w:val="center"/>
              <w:rPr>
                <w:rFonts w:ascii="GHEA Grapalat" w:hAnsi="GHEA Grapalat" w:cs="Sylfaen"/>
                <w:lang w:val="hy-AM" w:eastAsia="en-US"/>
              </w:rPr>
            </w:pPr>
            <w:r w:rsidRPr="00EC3982">
              <w:rPr>
                <w:rFonts w:ascii="GHEA Grapalat" w:hAnsi="GHEA Grapalat" w:cs="Sylfaen"/>
                <w:lang w:val="hy-AM" w:eastAsia="en-US"/>
              </w:rPr>
              <w:t>11.4</w:t>
            </w:r>
          </w:p>
        </w:tc>
        <w:tc>
          <w:tcPr>
            <w:tcW w:w="4950" w:type="dxa"/>
          </w:tcPr>
          <w:p w14:paraId="2805510C" w14:textId="074889D8" w:rsidR="00D539B0" w:rsidRPr="00EC3982" w:rsidRDefault="00D539B0" w:rsidP="00576FCC">
            <w:pPr>
              <w:rPr>
                <w:rFonts w:ascii="GHEA Grapalat" w:hAnsi="GHEA Grapalat" w:cs="Segoe UI"/>
                <w:noProof/>
                <w:color w:val="000000"/>
                <w:spacing w:val="-10"/>
                <w:sz w:val="22"/>
                <w:szCs w:val="22"/>
                <w:lang w:val="hy-AM"/>
              </w:rPr>
            </w:pPr>
            <w:r w:rsidRPr="00EC3982">
              <w:rPr>
                <w:rFonts w:ascii="GHEA Grapalat" w:hAnsi="GHEA Grapalat" w:cs="Segoe UI"/>
                <w:noProof/>
                <w:color w:val="000000"/>
                <w:spacing w:val="-10"/>
                <w:sz w:val="22"/>
                <w:szCs w:val="22"/>
                <w:lang w:val="hy-AM"/>
              </w:rPr>
              <w:t>վիրակապարան՝ 12մ</w:t>
            </w:r>
            <w:r w:rsidRPr="00EC3982">
              <w:rPr>
                <w:rFonts w:ascii="GHEA Grapalat" w:hAnsi="GHEA Grapalat" w:cs="Segoe UI"/>
                <w:noProof/>
                <w:color w:val="000000"/>
                <w:spacing w:val="-10"/>
                <w:sz w:val="22"/>
                <w:szCs w:val="22"/>
                <w:vertAlign w:val="superscript"/>
                <w:lang w:val="hy-AM"/>
              </w:rPr>
              <w:t>2</w:t>
            </w:r>
            <w:r w:rsidRPr="00EC3982">
              <w:rPr>
                <w:rFonts w:ascii="GHEA Grapalat" w:hAnsi="GHEA Grapalat" w:cs="Segoe UI"/>
                <w:noProof/>
                <w:color w:val="000000"/>
                <w:spacing w:val="-10"/>
                <w:sz w:val="22"/>
                <w:szCs w:val="22"/>
                <w:lang w:val="hy-AM"/>
              </w:rPr>
              <w:t>։</w:t>
            </w:r>
          </w:p>
        </w:tc>
        <w:tc>
          <w:tcPr>
            <w:tcW w:w="2970" w:type="dxa"/>
          </w:tcPr>
          <w:p w14:paraId="6F0308B5" w14:textId="6FD940E5" w:rsidR="00D539B0" w:rsidRPr="00EC3982" w:rsidRDefault="00D539B0" w:rsidP="00576FCC">
            <w:pPr>
              <w:spacing w:after="120"/>
              <w:jc w:val="center"/>
              <w:rPr>
                <w:rFonts w:ascii="GHEA Grapalat" w:hAnsi="GHEA Grapalat"/>
                <w:sz w:val="21"/>
                <w:szCs w:val="21"/>
                <w:lang w:val="hy-AM" w:eastAsia="en-US"/>
              </w:rPr>
            </w:pPr>
          </w:p>
        </w:tc>
        <w:tc>
          <w:tcPr>
            <w:tcW w:w="630" w:type="dxa"/>
          </w:tcPr>
          <w:p w14:paraId="6271EF4E" w14:textId="77777777" w:rsidR="00D539B0" w:rsidRPr="00EC3982" w:rsidRDefault="00D539B0" w:rsidP="00576FCC">
            <w:pPr>
              <w:spacing w:after="120"/>
              <w:jc w:val="center"/>
              <w:rPr>
                <w:rFonts w:ascii="GHEA Grapalat" w:hAnsi="GHEA Grapalat"/>
                <w:sz w:val="21"/>
                <w:szCs w:val="21"/>
                <w:lang w:eastAsia="en-US"/>
              </w:rPr>
            </w:pPr>
          </w:p>
        </w:tc>
        <w:tc>
          <w:tcPr>
            <w:tcW w:w="630" w:type="dxa"/>
          </w:tcPr>
          <w:p w14:paraId="47F65E60" w14:textId="77777777" w:rsidR="00D539B0" w:rsidRPr="00EC3982" w:rsidRDefault="00D539B0" w:rsidP="00576FCC">
            <w:pPr>
              <w:spacing w:after="120"/>
              <w:jc w:val="center"/>
              <w:rPr>
                <w:rFonts w:ascii="GHEA Grapalat" w:hAnsi="GHEA Grapalat"/>
                <w:sz w:val="21"/>
                <w:szCs w:val="21"/>
                <w:lang w:eastAsia="en-US"/>
              </w:rPr>
            </w:pPr>
          </w:p>
        </w:tc>
        <w:tc>
          <w:tcPr>
            <w:tcW w:w="720" w:type="dxa"/>
          </w:tcPr>
          <w:p w14:paraId="518F56F3" w14:textId="77777777" w:rsidR="00D539B0" w:rsidRPr="00EC3982" w:rsidRDefault="00D539B0" w:rsidP="00576FCC">
            <w:pPr>
              <w:spacing w:after="120"/>
              <w:jc w:val="center"/>
              <w:rPr>
                <w:rFonts w:ascii="GHEA Grapalat" w:hAnsi="GHEA Grapalat"/>
                <w:sz w:val="21"/>
                <w:szCs w:val="21"/>
                <w:lang w:eastAsia="en-US"/>
              </w:rPr>
            </w:pPr>
          </w:p>
        </w:tc>
        <w:tc>
          <w:tcPr>
            <w:tcW w:w="810" w:type="dxa"/>
          </w:tcPr>
          <w:p w14:paraId="03078C76" w14:textId="74BE7D1C" w:rsidR="00D539B0" w:rsidRPr="00EC3982" w:rsidRDefault="00D539B0" w:rsidP="00576FCC">
            <w:pPr>
              <w:jc w:val="center"/>
              <w:rPr>
                <w:rFonts w:ascii="GHEA Grapalat" w:hAnsi="GHEA Grapalat"/>
                <w:sz w:val="21"/>
                <w:szCs w:val="21"/>
                <w:lang w:val="hy-AM" w:eastAsia="en-US"/>
              </w:rPr>
            </w:pPr>
            <w:r w:rsidRPr="00EC3982">
              <w:rPr>
                <w:rFonts w:ascii="GHEA Grapalat" w:hAnsi="GHEA Grapalat" w:cs="GHEA Grapalat"/>
                <w:sz w:val="22"/>
                <w:szCs w:val="22"/>
                <w:lang w:val="en-AU"/>
              </w:rPr>
              <w:t>1</w:t>
            </w:r>
            <w:r w:rsidRPr="00EC3982">
              <w:rPr>
                <w:rFonts w:ascii="GHEA Grapalat" w:hAnsi="GHEA Grapalat" w:cs="GHEA Grapalat"/>
                <w:sz w:val="22"/>
                <w:szCs w:val="22"/>
              </w:rPr>
              <w:t>.0</w:t>
            </w:r>
          </w:p>
        </w:tc>
        <w:tc>
          <w:tcPr>
            <w:tcW w:w="2070" w:type="dxa"/>
          </w:tcPr>
          <w:p w14:paraId="53A438B9" w14:textId="4E745E15" w:rsidR="00D539B0" w:rsidRPr="00EC3982" w:rsidRDefault="00D539B0" w:rsidP="00576FCC">
            <w:pPr>
              <w:spacing w:after="120"/>
              <w:ind w:left="-284"/>
              <w:jc w:val="center"/>
              <w:rPr>
                <w:rFonts w:ascii="GHEA Grapalat" w:hAnsi="GHEA Grapalat"/>
                <w:sz w:val="21"/>
                <w:szCs w:val="21"/>
                <w:lang w:eastAsia="en-US"/>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Pr>
          <w:p w14:paraId="5E20F157" w14:textId="77777777" w:rsidR="00D539B0" w:rsidRPr="00EC3982" w:rsidRDefault="00D539B0" w:rsidP="00576FCC">
            <w:pPr>
              <w:spacing w:after="120"/>
              <w:jc w:val="center"/>
              <w:rPr>
                <w:rFonts w:ascii="GHEA Grapalat" w:hAnsi="GHEA Grapalat"/>
                <w:sz w:val="21"/>
                <w:szCs w:val="21"/>
                <w:lang w:eastAsia="en-US"/>
              </w:rPr>
            </w:pPr>
          </w:p>
        </w:tc>
      </w:tr>
      <w:tr w:rsidR="0064259C" w:rsidRPr="009155E6" w14:paraId="50F6235B" w14:textId="77777777" w:rsidTr="00562B6B">
        <w:trPr>
          <w:trHeight w:val="1614"/>
        </w:trPr>
        <w:tc>
          <w:tcPr>
            <w:tcW w:w="720" w:type="dxa"/>
            <w:tcBorders>
              <w:top w:val="single" w:sz="4" w:space="0" w:color="auto"/>
              <w:bottom w:val="single" w:sz="4" w:space="0" w:color="auto"/>
            </w:tcBorders>
          </w:tcPr>
          <w:p w14:paraId="2F170E53" w14:textId="76215CE6" w:rsidR="0064259C" w:rsidRPr="00EC3982" w:rsidRDefault="0064259C" w:rsidP="00576FCC">
            <w:pPr>
              <w:spacing w:after="120"/>
              <w:jc w:val="center"/>
              <w:rPr>
                <w:rFonts w:ascii="GHEA Grapalat" w:hAnsi="GHEA Grapalat" w:cs="Sylfaen"/>
                <w:lang w:val="en-US" w:eastAsia="en-US"/>
              </w:rPr>
            </w:pPr>
            <w:r w:rsidRPr="00EC3982">
              <w:rPr>
                <w:rFonts w:ascii="GHEA Grapalat" w:hAnsi="GHEA Grapalat" w:cs="Sylfaen"/>
                <w:sz w:val="21"/>
                <w:szCs w:val="21"/>
                <w:lang w:val="en-US" w:eastAsia="en-US"/>
              </w:rPr>
              <w:t>12.</w:t>
            </w:r>
          </w:p>
        </w:tc>
        <w:tc>
          <w:tcPr>
            <w:tcW w:w="4950" w:type="dxa"/>
            <w:tcBorders>
              <w:top w:val="single" w:sz="4" w:space="0" w:color="auto"/>
              <w:bottom w:val="single" w:sz="4" w:space="0" w:color="auto"/>
            </w:tcBorders>
          </w:tcPr>
          <w:p w14:paraId="20053A5C" w14:textId="67AB5D51" w:rsidR="0064259C" w:rsidRPr="00EC3982" w:rsidRDefault="0064259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US" w:eastAsia="en-US"/>
              </w:rPr>
              <w:t xml:space="preserve">Փոքր վիրահատարանում, </w:t>
            </w:r>
            <w:r w:rsidRPr="00EC3982">
              <w:rPr>
                <w:rFonts w:ascii="GHEA Grapalat" w:hAnsi="GHEA Grapalat"/>
                <w:sz w:val="22"/>
                <w:szCs w:val="22"/>
              </w:rPr>
              <w:t>որտեղ</w:t>
            </w:r>
            <w:r w:rsidRPr="00EC3982">
              <w:rPr>
                <w:rFonts w:ascii="GHEA Grapalat" w:hAnsi="GHEA Grapalat"/>
                <w:sz w:val="22"/>
                <w:szCs w:val="22"/>
                <w:lang w:val="en-AU"/>
              </w:rPr>
              <w:t xml:space="preserve"> </w:t>
            </w:r>
            <w:r w:rsidRPr="00EC3982">
              <w:rPr>
                <w:rFonts w:ascii="GHEA Grapalat" w:hAnsi="GHEA Grapalat"/>
                <w:sz w:val="22"/>
                <w:szCs w:val="22"/>
              </w:rPr>
              <w:t>կատարվում</w:t>
            </w:r>
            <w:r w:rsidRPr="00EC3982">
              <w:rPr>
                <w:rFonts w:ascii="GHEA Grapalat" w:hAnsi="GHEA Grapalat"/>
                <w:sz w:val="22"/>
                <w:szCs w:val="22"/>
                <w:lang w:val="en-AU"/>
              </w:rPr>
              <w:t xml:space="preserve"> </w:t>
            </w:r>
            <w:r w:rsidRPr="00EC3982">
              <w:rPr>
                <w:rFonts w:ascii="GHEA Grapalat" w:hAnsi="GHEA Grapalat"/>
                <w:sz w:val="22"/>
                <w:szCs w:val="22"/>
              </w:rPr>
              <w:t>են</w:t>
            </w:r>
            <w:r w:rsidRPr="00EC3982">
              <w:rPr>
                <w:rFonts w:ascii="GHEA Grapalat" w:hAnsi="GHEA Grapalat"/>
                <w:sz w:val="22"/>
                <w:szCs w:val="22"/>
                <w:lang w:val="en-AU"/>
              </w:rPr>
              <w:t xml:space="preserve"> </w:t>
            </w:r>
            <w:r w:rsidRPr="00EC3982">
              <w:rPr>
                <w:rFonts w:ascii="GHEA Grapalat" w:hAnsi="GHEA Grapalat"/>
                <w:sz w:val="22"/>
                <w:szCs w:val="22"/>
              </w:rPr>
              <w:t>տեղային</w:t>
            </w:r>
            <w:r w:rsidRPr="00EC3982">
              <w:rPr>
                <w:rFonts w:ascii="GHEA Grapalat" w:hAnsi="GHEA Grapalat"/>
                <w:sz w:val="22"/>
                <w:szCs w:val="22"/>
                <w:lang w:val="en-AU"/>
              </w:rPr>
              <w:t xml:space="preserve"> </w:t>
            </w:r>
            <w:r w:rsidRPr="00EC3982">
              <w:rPr>
                <w:rFonts w:ascii="GHEA Grapalat" w:hAnsi="GHEA Grapalat"/>
                <w:sz w:val="22"/>
                <w:szCs w:val="22"/>
              </w:rPr>
              <w:t>անզգայացմամբ</w:t>
            </w:r>
            <w:r w:rsidRPr="00EC3982">
              <w:rPr>
                <w:rFonts w:ascii="GHEA Grapalat" w:hAnsi="GHEA Grapalat"/>
                <w:sz w:val="22"/>
                <w:szCs w:val="22"/>
                <w:lang w:val="en-AU"/>
              </w:rPr>
              <w:t xml:space="preserve"> </w:t>
            </w:r>
            <w:r w:rsidRPr="00EC3982">
              <w:rPr>
                <w:rFonts w:ascii="GHEA Grapalat" w:hAnsi="GHEA Grapalat"/>
                <w:sz w:val="22"/>
                <w:szCs w:val="22"/>
              </w:rPr>
              <w:t>վիրաբուժական</w:t>
            </w:r>
            <w:r w:rsidRPr="00EC3982">
              <w:rPr>
                <w:rFonts w:ascii="GHEA Grapalat" w:hAnsi="GHEA Grapalat"/>
                <w:sz w:val="22"/>
                <w:szCs w:val="22"/>
                <w:lang w:val="en-AU"/>
              </w:rPr>
              <w:t xml:space="preserve"> </w:t>
            </w:r>
            <w:r w:rsidRPr="00EC3982">
              <w:rPr>
                <w:rFonts w:ascii="GHEA Grapalat" w:hAnsi="GHEA Grapalat"/>
                <w:sz w:val="22"/>
                <w:szCs w:val="22"/>
              </w:rPr>
              <w:t>միջամտություններ</w:t>
            </w:r>
            <w:r w:rsidRPr="00EC3982">
              <w:rPr>
                <w:rFonts w:ascii="GHEA Grapalat" w:hAnsi="GHEA Grapalat"/>
                <w:sz w:val="22"/>
                <w:szCs w:val="22"/>
                <w:lang w:val="en-AU"/>
              </w:rPr>
              <w:t>,</w:t>
            </w:r>
            <w:r w:rsidRPr="00EC3982">
              <w:rPr>
                <w:rFonts w:ascii="GHEA Grapalat" w:hAnsi="GHEA Grapalat"/>
                <w:sz w:val="22"/>
                <w:szCs w:val="22"/>
                <w:lang w:val="hy-AM"/>
              </w:rPr>
              <w:t xml:space="preserve"> </w:t>
            </w:r>
            <w:r w:rsidRPr="00EC3982">
              <w:rPr>
                <w:rFonts w:ascii="GHEA Grapalat" w:hAnsi="GHEA Grapalat" w:cs="GHEA Grapalat"/>
                <w:sz w:val="22"/>
                <w:szCs w:val="22"/>
                <w:lang w:val="en-US" w:eastAsia="en-US"/>
              </w:rPr>
              <w:t>ապահովվ</w:t>
            </w:r>
            <w:r w:rsidRPr="00EC3982">
              <w:rPr>
                <w:rFonts w:ascii="GHEA Grapalat" w:hAnsi="GHEA Grapalat" w:cs="GHEA Grapalat"/>
                <w:sz w:val="22"/>
                <w:szCs w:val="22"/>
                <w:lang w:val="hy-AM" w:eastAsia="en-US"/>
              </w:rPr>
              <w:t>ած</w:t>
            </w:r>
            <w:r w:rsidRPr="00EC3982">
              <w:rPr>
                <w:rFonts w:ascii="GHEA Grapalat" w:hAnsi="GHEA Grapalat" w:cs="GHEA Grapalat"/>
                <w:sz w:val="22"/>
                <w:szCs w:val="22"/>
                <w:lang w:val="en-US" w:eastAsia="en-US"/>
              </w:rPr>
              <w:t xml:space="preserve"> են հետևյալ </w:t>
            </w:r>
            <w:r w:rsidR="008C68A5" w:rsidRPr="00EC3982">
              <w:rPr>
                <w:rFonts w:ascii="GHEA Grapalat" w:hAnsi="GHEA Grapalat" w:cs="GHEA Grapalat"/>
                <w:sz w:val="22"/>
                <w:szCs w:val="22"/>
                <w:lang w:val="hy-AM" w:eastAsia="en-US"/>
              </w:rPr>
              <w:t xml:space="preserve">սենքերը և </w:t>
            </w:r>
            <w:r w:rsidRPr="00EC3982">
              <w:rPr>
                <w:rFonts w:ascii="GHEA Grapalat" w:hAnsi="GHEA Grapalat" w:cs="GHEA Grapalat"/>
                <w:sz w:val="22"/>
                <w:szCs w:val="22"/>
                <w:lang w:val="en-US" w:eastAsia="en-US"/>
              </w:rPr>
              <w:t>մակերեսները`</w:t>
            </w:r>
          </w:p>
        </w:tc>
        <w:tc>
          <w:tcPr>
            <w:tcW w:w="2970" w:type="dxa"/>
            <w:tcBorders>
              <w:top w:val="single" w:sz="4" w:space="0" w:color="auto"/>
              <w:bottom w:val="single" w:sz="4" w:space="0" w:color="auto"/>
            </w:tcBorders>
          </w:tcPr>
          <w:p w14:paraId="039C9C77" w14:textId="4E19324F" w:rsidR="0064259C" w:rsidRPr="00EC3982" w:rsidRDefault="00B75FB7" w:rsidP="00576FCC">
            <w:pPr>
              <w:spacing w:after="120"/>
              <w:jc w:val="center"/>
              <w:rPr>
                <w:rFonts w:ascii="GHEA Grapalat" w:hAnsi="GHEA Grapalat" w:cs="Sylfaen"/>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21, 22</w:t>
            </w:r>
          </w:p>
        </w:tc>
        <w:tc>
          <w:tcPr>
            <w:tcW w:w="630" w:type="dxa"/>
            <w:tcBorders>
              <w:top w:val="single" w:sz="4" w:space="0" w:color="auto"/>
              <w:bottom w:val="single" w:sz="4" w:space="0" w:color="auto"/>
            </w:tcBorders>
            <w:shd w:val="clear" w:color="auto" w:fill="D0CECE" w:themeFill="background2" w:themeFillShade="E6"/>
          </w:tcPr>
          <w:p w14:paraId="2A2B27D2"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D0CECE" w:themeFill="background2" w:themeFillShade="E6"/>
          </w:tcPr>
          <w:p w14:paraId="54A36BAB"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D0CECE" w:themeFill="background2" w:themeFillShade="E6"/>
          </w:tcPr>
          <w:p w14:paraId="1C666ACC"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D0CECE" w:themeFill="background2" w:themeFillShade="E6"/>
          </w:tcPr>
          <w:p w14:paraId="201BC843" w14:textId="06215D0F" w:rsidR="0064259C" w:rsidRPr="00EC3982" w:rsidRDefault="0064259C" w:rsidP="00576FCC">
            <w:pPr>
              <w:jc w:val="center"/>
              <w:rPr>
                <w:rFonts w:ascii="GHEA Grapalat" w:hAnsi="GHEA Grapalat"/>
                <w:sz w:val="21"/>
                <w:szCs w:val="21"/>
                <w:lang w:val="hy-AM" w:eastAsia="en-US"/>
              </w:rPr>
            </w:pPr>
          </w:p>
        </w:tc>
        <w:tc>
          <w:tcPr>
            <w:tcW w:w="2070" w:type="dxa"/>
            <w:tcBorders>
              <w:top w:val="single" w:sz="4" w:space="0" w:color="auto"/>
              <w:bottom w:val="single" w:sz="4" w:space="0" w:color="auto"/>
            </w:tcBorders>
            <w:shd w:val="clear" w:color="auto" w:fill="D0CECE" w:themeFill="background2" w:themeFillShade="E6"/>
          </w:tcPr>
          <w:p w14:paraId="64DE7600" w14:textId="608FC264" w:rsidR="0064259C" w:rsidRPr="00EC3982" w:rsidRDefault="0064259C" w:rsidP="00576FCC">
            <w:pPr>
              <w:spacing w:after="120"/>
              <w:jc w:val="center"/>
              <w:rPr>
                <w:rFonts w:ascii="GHEA Grapalat" w:hAnsi="GHEA Grapalat"/>
                <w:sz w:val="21"/>
                <w:szCs w:val="21"/>
                <w:lang w:val="hy-AM" w:eastAsia="en-US"/>
              </w:rPr>
            </w:pPr>
          </w:p>
        </w:tc>
        <w:tc>
          <w:tcPr>
            <w:tcW w:w="2430" w:type="dxa"/>
            <w:tcBorders>
              <w:top w:val="single" w:sz="4" w:space="0" w:color="auto"/>
              <w:bottom w:val="single" w:sz="4" w:space="0" w:color="auto"/>
            </w:tcBorders>
            <w:shd w:val="clear" w:color="auto" w:fill="D0CECE" w:themeFill="background2" w:themeFillShade="E6"/>
          </w:tcPr>
          <w:p w14:paraId="4561B8AA" w14:textId="77777777" w:rsidR="0064259C" w:rsidRPr="00EC3982" w:rsidRDefault="0064259C" w:rsidP="00576FCC">
            <w:pPr>
              <w:spacing w:after="120"/>
              <w:jc w:val="center"/>
              <w:rPr>
                <w:rFonts w:ascii="GHEA Grapalat" w:hAnsi="GHEA Grapalat"/>
                <w:sz w:val="21"/>
                <w:szCs w:val="21"/>
                <w:lang w:val="hy-AM" w:eastAsia="en-US"/>
              </w:rPr>
            </w:pPr>
          </w:p>
        </w:tc>
      </w:tr>
      <w:tr w:rsidR="0064259C" w:rsidRPr="00EC3982" w14:paraId="6F312B8F" w14:textId="77777777" w:rsidTr="00562B6B">
        <w:trPr>
          <w:trHeight w:val="624"/>
        </w:trPr>
        <w:tc>
          <w:tcPr>
            <w:tcW w:w="720" w:type="dxa"/>
            <w:tcBorders>
              <w:top w:val="single" w:sz="4" w:space="0" w:color="auto"/>
            </w:tcBorders>
          </w:tcPr>
          <w:p w14:paraId="0DB72C7C" w14:textId="1A03022B" w:rsidR="0064259C" w:rsidRPr="00EC3982" w:rsidRDefault="008C68A5" w:rsidP="00576FCC">
            <w:pPr>
              <w:spacing w:after="120"/>
              <w:jc w:val="center"/>
              <w:rPr>
                <w:rFonts w:ascii="GHEA Grapalat" w:hAnsi="GHEA Grapalat" w:cs="Sylfaen"/>
                <w:lang w:val="hy-AM" w:eastAsia="en-US"/>
              </w:rPr>
            </w:pPr>
            <w:r w:rsidRPr="00EC3982">
              <w:rPr>
                <w:rFonts w:ascii="GHEA Grapalat" w:hAnsi="GHEA Grapalat" w:cs="Sylfaen"/>
                <w:lang w:val="hy-AM" w:eastAsia="en-US"/>
              </w:rPr>
              <w:t>12.1</w:t>
            </w:r>
          </w:p>
        </w:tc>
        <w:tc>
          <w:tcPr>
            <w:tcW w:w="4950" w:type="dxa"/>
            <w:tcBorders>
              <w:top w:val="single" w:sz="4" w:space="0" w:color="auto"/>
            </w:tcBorders>
          </w:tcPr>
          <w:p w14:paraId="47323D08" w14:textId="403CA492" w:rsidR="0064259C" w:rsidRPr="00EC3982" w:rsidRDefault="0064259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US" w:eastAsia="en-US"/>
              </w:rPr>
              <w:t>նախավիրահատարան` 8մ</w:t>
            </w:r>
            <w:r w:rsidRPr="00EC3982">
              <w:rPr>
                <w:rFonts w:ascii="GHEA Grapalat" w:hAnsi="GHEA Grapalat" w:cs="GHEA Grapalat"/>
                <w:sz w:val="22"/>
                <w:szCs w:val="22"/>
                <w:vertAlign w:val="superscript"/>
                <w:lang w:val="en-US" w:eastAsia="en-US"/>
              </w:rPr>
              <w:t>2</w:t>
            </w:r>
            <w:r w:rsidRPr="00EC3982">
              <w:rPr>
                <w:rFonts w:ascii="GHEA Grapalat" w:hAnsi="GHEA Grapalat" w:cs="GHEA Grapalat"/>
                <w:sz w:val="22"/>
                <w:szCs w:val="22"/>
                <w:lang w:val="en-US" w:eastAsia="en-US"/>
              </w:rPr>
              <w:t>,</w:t>
            </w:r>
          </w:p>
        </w:tc>
        <w:tc>
          <w:tcPr>
            <w:tcW w:w="2970" w:type="dxa"/>
            <w:tcBorders>
              <w:top w:val="single" w:sz="4" w:space="0" w:color="auto"/>
            </w:tcBorders>
          </w:tcPr>
          <w:p w14:paraId="6D5C2748" w14:textId="0E01B4B9" w:rsidR="0064259C" w:rsidRPr="00EC3982" w:rsidRDefault="0064259C" w:rsidP="00576FCC">
            <w:pPr>
              <w:spacing w:after="120"/>
              <w:jc w:val="center"/>
              <w:rPr>
                <w:rFonts w:ascii="GHEA Grapalat" w:hAnsi="GHEA Grapalat" w:cs="Sylfaen"/>
                <w:sz w:val="21"/>
                <w:szCs w:val="21"/>
                <w:lang w:val="hy-AM"/>
              </w:rPr>
            </w:pPr>
          </w:p>
        </w:tc>
        <w:tc>
          <w:tcPr>
            <w:tcW w:w="630" w:type="dxa"/>
            <w:tcBorders>
              <w:top w:val="single" w:sz="4" w:space="0" w:color="auto"/>
            </w:tcBorders>
          </w:tcPr>
          <w:p w14:paraId="035BEB06" w14:textId="77777777" w:rsidR="0064259C" w:rsidRPr="00EC3982" w:rsidRDefault="0064259C" w:rsidP="00576FCC">
            <w:pPr>
              <w:spacing w:after="120"/>
              <w:jc w:val="center"/>
              <w:rPr>
                <w:rFonts w:ascii="GHEA Grapalat" w:hAnsi="GHEA Grapalat"/>
                <w:sz w:val="21"/>
                <w:szCs w:val="21"/>
                <w:lang w:eastAsia="en-US"/>
              </w:rPr>
            </w:pPr>
          </w:p>
        </w:tc>
        <w:tc>
          <w:tcPr>
            <w:tcW w:w="630" w:type="dxa"/>
            <w:tcBorders>
              <w:top w:val="single" w:sz="4" w:space="0" w:color="auto"/>
            </w:tcBorders>
          </w:tcPr>
          <w:p w14:paraId="7853EE03" w14:textId="77777777" w:rsidR="0064259C" w:rsidRPr="00EC3982" w:rsidRDefault="0064259C" w:rsidP="00576FCC">
            <w:pPr>
              <w:spacing w:after="120"/>
              <w:jc w:val="center"/>
              <w:rPr>
                <w:rFonts w:ascii="GHEA Grapalat" w:hAnsi="GHEA Grapalat"/>
                <w:sz w:val="21"/>
                <w:szCs w:val="21"/>
                <w:lang w:eastAsia="en-US"/>
              </w:rPr>
            </w:pPr>
          </w:p>
        </w:tc>
        <w:tc>
          <w:tcPr>
            <w:tcW w:w="720" w:type="dxa"/>
            <w:tcBorders>
              <w:top w:val="single" w:sz="4" w:space="0" w:color="auto"/>
            </w:tcBorders>
          </w:tcPr>
          <w:p w14:paraId="46DEE911" w14:textId="77777777" w:rsidR="0064259C" w:rsidRPr="00EC3982" w:rsidRDefault="0064259C" w:rsidP="00576FCC">
            <w:pPr>
              <w:spacing w:after="120"/>
              <w:jc w:val="center"/>
              <w:rPr>
                <w:rFonts w:ascii="GHEA Grapalat" w:hAnsi="GHEA Grapalat"/>
                <w:sz w:val="21"/>
                <w:szCs w:val="21"/>
                <w:lang w:eastAsia="en-US"/>
              </w:rPr>
            </w:pPr>
          </w:p>
        </w:tc>
        <w:tc>
          <w:tcPr>
            <w:tcW w:w="810" w:type="dxa"/>
            <w:tcBorders>
              <w:top w:val="single" w:sz="4" w:space="0" w:color="auto"/>
            </w:tcBorders>
          </w:tcPr>
          <w:p w14:paraId="70A0144E" w14:textId="71824E33" w:rsidR="0064259C" w:rsidRPr="00EC3982" w:rsidRDefault="0064259C" w:rsidP="00576FCC">
            <w:pPr>
              <w:jc w:val="center"/>
              <w:rPr>
                <w:rFonts w:ascii="GHEA Grapalat" w:hAnsi="GHEA Grapalat"/>
                <w:sz w:val="21"/>
                <w:szCs w:val="21"/>
                <w:lang w:val="hy-AM" w:eastAsia="en-US"/>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tcBorders>
              <w:top w:val="single" w:sz="4" w:space="0" w:color="auto"/>
            </w:tcBorders>
          </w:tcPr>
          <w:p w14:paraId="4837DA17" w14:textId="7FCE14E6" w:rsidR="0064259C" w:rsidRPr="00EC3982" w:rsidRDefault="008C68A5" w:rsidP="00576FCC">
            <w:pPr>
              <w:spacing w:after="120"/>
              <w:jc w:val="center"/>
              <w:rPr>
                <w:rFonts w:ascii="GHEA Grapalat" w:hAnsi="GHEA Grapalat"/>
                <w:sz w:val="21"/>
                <w:szCs w:val="21"/>
                <w:lang w:eastAsia="en-US"/>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top w:val="single" w:sz="4" w:space="0" w:color="auto"/>
            </w:tcBorders>
          </w:tcPr>
          <w:p w14:paraId="21B6719C"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6150DDD0" w14:textId="77777777" w:rsidTr="00562B6B">
        <w:trPr>
          <w:trHeight w:val="624"/>
        </w:trPr>
        <w:tc>
          <w:tcPr>
            <w:tcW w:w="720" w:type="dxa"/>
            <w:tcBorders>
              <w:bottom w:val="single" w:sz="4" w:space="0" w:color="auto"/>
            </w:tcBorders>
          </w:tcPr>
          <w:p w14:paraId="4C610E80" w14:textId="27F7C89F" w:rsidR="0064259C" w:rsidRPr="00EC3982" w:rsidRDefault="008C68A5" w:rsidP="00576FCC">
            <w:pPr>
              <w:spacing w:after="120"/>
              <w:jc w:val="center"/>
              <w:rPr>
                <w:rFonts w:ascii="GHEA Grapalat" w:hAnsi="GHEA Grapalat" w:cs="Sylfaen"/>
                <w:lang w:val="hy-AM" w:eastAsia="en-US"/>
              </w:rPr>
            </w:pPr>
            <w:r w:rsidRPr="00EC3982">
              <w:rPr>
                <w:rFonts w:ascii="GHEA Grapalat" w:hAnsi="GHEA Grapalat" w:cs="Sylfaen"/>
                <w:lang w:val="hy-AM" w:eastAsia="en-US"/>
              </w:rPr>
              <w:t>12.2</w:t>
            </w:r>
          </w:p>
        </w:tc>
        <w:tc>
          <w:tcPr>
            <w:tcW w:w="4950" w:type="dxa"/>
            <w:tcBorders>
              <w:bottom w:val="single" w:sz="4" w:space="0" w:color="auto"/>
            </w:tcBorders>
          </w:tcPr>
          <w:p w14:paraId="42762096" w14:textId="07C5DF99" w:rsidR="0064259C" w:rsidRPr="00EC3982" w:rsidRDefault="0064259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US" w:eastAsia="en-US"/>
              </w:rPr>
              <w:t>վիրահատարան` 24մ</w:t>
            </w:r>
            <w:r w:rsidRPr="00EC3982">
              <w:rPr>
                <w:rFonts w:ascii="GHEA Grapalat" w:hAnsi="GHEA Grapalat" w:cs="GHEA Grapalat"/>
                <w:sz w:val="22"/>
                <w:szCs w:val="22"/>
                <w:vertAlign w:val="superscript"/>
                <w:lang w:val="en-US" w:eastAsia="en-US"/>
              </w:rPr>
              <w:t>2</w:t>
            </w:r>
            <w:r w:rsidRPr="00EC3982">
              <w:rPr>
                <w:rFonts w:ascii="GHEA Grapalat" w:hAnsi="GHEA Grapalat" w:cs="GHEA Grapalat"/>
                <w:sz w:val="22"/>
                <w:szCs w:val="22"/>
                <w:lang w:val="en-US" w:eastAsia="en-US"/>
              </w:rPr>
              <w:t>:</w:t>
            </w:r>
          </w:p>
        </w:tc>
        <w:tc>
          <w:tcPr>
            <w:tcW w:w="2970" w:type="dxa"/>
            <w:tcBorders>
              <w:bottom w:val="single" w:sz="4" w:space="0" w:color="auto"/>
            </w:tcBorders>
          </w:tcPr>
          <w:p w14:paraId="48CCFD66" w14:textId="30C26372" w:rsidR="0064259C" w:rsidRPr="00EC3982" w:rsidRDefault="0064259C" w:rsidP="00576FCC">
            <w:pPr>
              <w:spacing w:after="120"/>
              <w:jc w:val="center"/>
              <w:rPr>
                <w:rFonts w:ascii="GHEA Grapalat" w:hAnsi="GHEA Grapalat"/>
                <w:sz w:val="21"/>
                <w:szCs w:val="21"/>
                <w:lang w:val="hy-AM" w:eastAsia="en-US"/>
              </w:rPr>
            </w:pPr>
          </w:p>
        </w:tc>
        <w:tc>
          <w:tcPr>
            <w:tcW w:w="630" w:type="dxa"/>
            <w:tcBorders>
              <w:bottom w:val="single" w:sz="4" w:space="0" w:color="auto"/>
            </w:tcBorders>
          </w:tcPr>
          <w:p w14:paraId="7B2202E6" w14:textId="77777777" w:rsidR="0064259C" w:rsidRPr="00EC3982" w:rsidRDefault="0064259C" w:rsidP="00576FCC">
            <w:pPr>
              <w:spacing w:after="120"/>
              <w:jc w:val="center"/>
              <w:rPr>
                <w:rFonts w:ascii="GHEA Grapalat" w:hAnsi="GHEA Grapalat"/>
                <w:sz w:val="21"/>
                <w:szCs w:val="21"/>
                <w:lang w:eastAsia="en-US"/>
              </w:rPr>
            </w:pPr>
          </w:p>
        </w:tc>
        <w:tc>
          <w:tcPr>
            <w:tcW w:w="630" w:type="dxa"/>
            <w:tcBorders>
              <w:bottom w:val="single" w:sz="4" w:space="0" w:color="auto"/>
            </w:tcBorders>
          </w:tcPr>
          <w:p w14:paraId="62D63161" w14:textId="77777777" w:rsidR="0064259C" w:rsidRPr="00EC3982" w:rsidRDefault="0064259C" w:rsidP="00576FCC">
            <w:pPr>
              <w:spacing w:after="120"/>
              <w:jc w:val="center"/>
              <w:rPr>
                <w:rFonts w:ascii="GHEA Grapalat" w:hAnsi="GHEA Grapalat"/>
                <w:sz w:val="21"/>
                <w:szCs w:val="21"/>
                <w:lang w:eastAsia="en-US"/>
              </w:rPr>
            </w:pPr>
          </w:p>
        </w:tc>
        <w:tc>
          <w:tcPr>
            <w:tcW w:w="720" w:type="dxa"/>
            <w:tcBorders>
              <w:bottom w:val="single" w:sz="4" w:space="0" w:color="auto"/>
            </w:tcBorders>
          </w:tcPr>
          <w:p w14:paraId="4E3151F2" w14:textId="77777777" w:rsidR="0064259C" w:rsidRPr="00EC3982" w:rsidRDefault="0064259C" w:rsidP="00576FCC">
            <w:pPr>
              <w:spacing w:after="120"/>
              <w:jc w:val="center"/>
              <w:rPr>
                <w:rFonts w:ascii="GHEA Grapalat" w:hAnsi="GHEA Grapalat"/>
                <w:sz w:val="21"/>
                <w:szCs w:val="21"/>
                <w:lang w:eastAsia="en-US"/>
              </w:rPr>
            </w:pPr>
          </w:p>
        </w:tc>
        <w:tc>
          <w:tcPr>
            <w:tcW w:w="810" w:type="dxa"/>
            <w:tcBorders>
              <w:bottom w:val="single" w:sz="4" w:space="0" w:color="auto"/>
            </w:tcBorders>
          </w:tcPr>
          <w:p w14:paraId="5521867B" w14:textId="4D1F9C0A" w:rsidR="0064259C" w:rsidRPr="00EC3982" w:rsidRDefault="0064259C" w:rsidP="00576FCC">
            <w:pPr>
              <w:jc w:val="center"/>
              <w:rPr>
                <w:rFonts w:ascii="GHEA Grapalat" w:hAnsi="GHEA Grapalat"/>
                <w:sz w:val="21"/>
                <w:szCs w:val="21"/>
                <w:lang w:val="hy-AM" w:eastAsia="en-US"/>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tcBorders>
              <w:bottom w:val="single" w:sz="4" w:space="0" w:color="auto"/>
            </w:tcBorders>
          </w:tcPr>
          <w:p w14:paraId="02310729" w14:textId="5BA9A231" w:rsidR="0064259C" w:rsidRPr="00EC3982" w:rsidRDefault="008C68A5" w:rsidP="00576FCC">
            <w:pPr>
              <w:spacing w:after="120"/>
              <w:jc w:val="center"/>
              <w:rPr>
                <w:rFonts w:ascii="GHEA Grapalat" w:hAnsi="GHEA Grapalat"/>
                <w:sz w:val="21"/>
                <w:szCs w:val="21"/>
                <w:lang w:eastAsia="en-US"/>
              </w:rPr>
            </w:pPr>
            <w:r w:rsidRPr="00EC3982">
              <w:rPr>
                <w:rFonts w:ascii="GHEA Grapalat" w:hAnsi="GHEA Grapalat" w:cs="GHEA Grapalat"/>
                <w:sz w:val="22"/>
                <w:szCs w:val="22"/>
                <w:lang w:val="hy-AM"/>
              </w:rPr>
              <w:t>Դիտողական Հ</w:t>
            </w:r>
            <w:r w:rsidRPr="00EC3982">
              <w:rPr>
                <w:rFonts w:ascii="GHEA Grapalat" w:hAnsi="GHEA Grapalat" w:cs="GHEA Grapalat"/>
                <w:sz w:val="22"/>
                <w:szCs w:val="22"/>
                <w:lang w:val="en-AU"/>
              </w:rPr>
              <w:t>ատակագիծ</w:t>
            </w:r>
          </w:p>
        </w:tc>
        <w:tc>
          <w:tcPr>
            <w:tcW w:w="2430" w:type="dxa"/>
            <w:tcBorders>
              <w:bottom w:val="single" w:sz="4" w:space="0" w:color="auto"/>
            </w:tcBorders>
          </w:tcPr>
          <w:p w14:paraId="2DEC67A5"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12B5006F" w14:textId="77777777" w:rsidTr="00562B6B">
        <w:trPr>
          <w:trHeight w:val="300"/>
        </w:trPr>
        <w:tc>
          <w:tcPr>
            <w:tcW w:w="720" w:type="dxa"/>
            <w:tcBorders>
              <w:bottom w:val="single" w:sz="4" w:space="0" w:color="auto"/>
            </w:tcBorders>
          </w:tcPr>
          <w:p w14:paraId="737D7D2D" w14:textId="7E7879A8" w:rsidR="0064259C" w:rsidRPr="00EC3982" w:rsidRDefault="0064259C" w:rsidP="00576FCC">
            <w:pPr>
              <w:spacing w:after="120"/>
              <w:jc w:val="center"/>
              <w:rPr>
                <w:rFonts w:ascii="GHEA Grapalat" w:hAnsi="GHEA Grapalat" w:cs="Sylfaen"/>
                <w:sz w:val="21"/>
                <w:szCs w:val="21"/>
                <w:lang w:val="en-US" w:eastAsia="en-US"/>
              </w:rPr>
            </w:pPr>
            <w:r w:rsidRPr="00EC3982">
              <w:rPr>
                <w:rFonts w:ascii="GHEA Grapalat" w:hAnsi="GHEA Grapalat" w:cs="Sylfaen"/>
                <w:sz w:val="21"/>
                <w:szCs w:val="21"/>
                <w:lang w:val="en-US" w:eastAsia="en-US"/>
              </w:rPr>
              <w:t>13.</w:t>
            </w:r>
          </w:p>
        </w:tc>
        <w:tc>
          <w:tcPr>
            <w:tcW w:w="4950" w:type="dxa"/>
            <w:tcBorders>
              <w:bottom w:val="single" w:sz="4" w:space="0" w:color="auto"/>
            </w:tcBorders>
          </w:tcPr>
          <w:p w14:paraId="317C51B3" w14:textId="77777777" w:rsidR="008C68A5" w:rsidRPr="00EC3982" w:rsidRDefault="0064259C" w:rsidP="00576FCC">
            <w:pPr>
              <w:shd w:val="clear" w:color="auto" w:fill="FFFFFF"/>
              <w:rPr>
                <w:rFonts w:ascii="GHEA Grapalat" w:hAnsi="GHEA Grapalat"/>
                <w:sz w:val="22"/>
                <w:szCs w:val="22"/>
                <w:lang w:val="en-US"/>
              </w:rPr>
            </w:pPr>
            <w:r w:rsidRPr="00EC3982">
              <w:rPr>
                <w:rFonts w:ascii="GHEA Grapalat" w:hAnsi="GHEA Grapalat" w:cs="GHEA Grapalat"/>
                <w:sz w:val="22"/>
                <w:szCs w:val="22"/>
                <w:lang w:val="hy-AM" w:eastAsia="en-US"/>
              </w:rPr>
              <w:t>Մանկաբարձագինեկոլոգիական ստացիոնարը (բաժանմունքը) ապահովված</w:t>
            </w:r>
            <w:r w:rsidRPr="00EC3982">
              <w:rPr>
                <w:rFonts w:ascii="GHEA Grapalat" w:hAnsi="GHEA Grapalat" w:cs="GHEA Grapalat"/>
                <w:sz w:val="22"/>
                <w:szCs w:val="22"/>
                <w:lang w:val="en-US" w:eastAsia="en-US"/>
              </w:rPr>
              <w:t xml:space="preserve"> է </w:t>
            </w:r>
            <w:r w:rsidRPr="00EC3982">
              <w:rPr>
                <w:rFonts w:ascii="GHEA Grapalat" w:hAnsi="GHEA Grapalat"/>
                <w:sz w:val="22"/>
                <w:szCs w:val="22"/>
              </w:rPr>
              <w:t>շուրջօրյա</w:t>
            </w:r>
            <w:r w:rsidRPr="00EC3982">
              <w:rPr>
                <w:rFonts w:ascii="GHEA Grapalat" w:hAnsi="GHEA Grapalat"/>
                <w:sz w:val="22"/>
                <w:szCs w:val="22"/>
                <w:lang w:val="en-US"/>
              </w:rPr>
              <w:t xml:space="preserve">, </w:t>
            </w:r>
            <w:r w:rsidRPr="00EC3982">
              <w:rPr>
                <w:rFonts w:ascii="GHEA Grapalat" w:hAnsi="GHEA Grapalat"/>
                <w:sz w:val="22"/>
                <w:szCs w:val="22"/>
              </w:rPr>
              <w:t>սառը</w:t>
            </w:r>
            <w:r w:rsidRPr="00EC3982">
              <w:rPr>
                <w:rFonts w:ascii="GHEA Grapalat" w:hAnsi="GHEA Grapalat"/>
                <w:sz w:val="22"/>
                <w:szCs w:val="22"/>
                <w:lang w:val="en-US"/>
              </w:rPr>
              <w:t xml:space="preserve"> </w:t>
            </w:r>
            <w:r w:rsidRPr="00EC3982">
              <w:rPr>
                <w:rFonts w:ascii="GHEA Grapalat" w:hAnsi="GHEA Grapalat"/>
                <w:sz w:val="22"/>
                <w:szCs w:val="22"/>
              </w:rPr>
              <w:t>և</w:t>
            </w:r>
            <w:r w:rsidRPr="00EC3982">
              <w:rPr>
                <w:rFonts w:ascii="GHEA Grapalat" w:hAnsi="GHEA Grapalat"/>
                <w:sz w:val="22"/>
                <w:szCs w:val="22"/>
                <w:lang w:val="en-US"/>
              </w:rPr>
              <w:t xml:space="preserve"> </w:t>
            </w:r>
            <w:r w:rsidRPr="00EC3982">
              <w:rPr>
                <w:rFonts w:ascii="GHEA Grapalat" w:hAnsi="GHEA Grapalat"/>
                <w:sz w:val="22"/>
                <w:szCs w:val="22"/>
              </w:rPr>
              <w:t>տաք</w:t>
            </w:r>
            <w:r w:rsidRPr="00EC3982">
              <w:rPr>
                <w:rFonts w:ascii="GHEA Grapalat" w:hAnsi="GHEA Grapalat"/>
                <w:sz w:val="22"/>
                <w:szCs w:val="22"/>
                <w:lang w:val="en-US"/>
              </w:rPr>
              <w:t xml:space="preserve"> </w:t>
            </w:r>
            <w:r w:rsidRPr="00EC3982">
              <w:rPr>
                <w:rFonts w:ascii="GHEA Grapalat" w:hAnsi="GHEA Grapalat"/>
                <w:sz w:val="22"/>
                <w:szCs w:val="22"/>
              </w:rPr>
              <w:t>ջրով</w:t>
            </w:r>
            <w:r w:rsidRPr="00EC3982">
              <w:rPr>
                <w:rFonts w:ascii="GHEA Grapalat" w:hAnsi="GHEA Grapalat"/>
                <w:sz w:val="22"/>
                <w:szCs w:val="22"/>
                <w:lang w:val="en-US"/>
              </w:rPr>
              <w:t xml:space="preserve">, </w:t>
            </w:r>
          </w:p>
          <w:p w14:paraId="735554EF" w14:textId="7D40940A" w:rsidR="0064259C" w:rsidRPr="00EC3982" w:rsidRDefault="0064259C" w:rsidP="00576FCC">
            <w:pPr>
              <w:shd w:val="clear" w:color="auto" w:fill="FFFFFF"/>
              <w:rPr>
                <w:rFonts w:ascii="GHEA Grapalat" w:hAnsi="GHEA Grapalat" w:cs="Segoe UI"/>
                <w:noProof/>
                <w:color w:val="000000"/>
                <w:spacing w:val="-10"/>
                <w:sz w:val="21"/>
                <w:szCs w:val="21"/>
                <w:lang w:val="hy-AM"/>
              </w:rPr>
            </w:pPr>
            <w:r w:rsidRPr="00EC3982">
              <w:rPr>
                <w:rFonts w:ascii="GHEA Grapalat" w:hAnsi="GHEA Grapalat"/>
                <w:sz w:val="22"/>
                <w:szCs w:val="22"/>
              </w:rPr>
              <w:t>կենտրոնացված</w:t>
            </w:r>
            <w:r w:rsidRPr="00EC3982">
              <w:rPr>
                <w:rFonts w:ascii="GHEA Grapalat" w:hAnsi="GHEA Grapalat"/>
                <w:sz w:val="22"/>
                <w:szCs w:val="22"/>
                <w:lang w:val="en-US"/>
              </w:rPr>
              <w:t xml:space="preserve"> </w:t>
            </w:r>
            <w:r w:rsidRPr="00EC3982">
              <w:rPr>
                <w:rFonts w:ascii="GHEA Grapalat" w:hAnsi="GHEA Grapalat"/>
                <w:sz w:val="22"/>
                <w:szCs w:val="22"/>
              </w:rPr>
              <w:t>ջրամատակարարման</w:t>
            </w:r>
            <w:r w:rsidRPr="00EC3982">
              <w:rPr>
                <w:rFonts w:ascii="GHEA Grapalat" w:hAnsi="GHEA Grapalat"/>
                <w:sz w:val="22"/>
                <w:szCs w:val="22"/>
                <w:lang w:val="en-US"/>
              </w:rPr>
              <w:t xml:space="preserve"> </w:t>
            </w:r>
            <w:r w:rsidRPr="00EC3982">
              <w:rPr>
                <w:rFonts w:ascii="GHEA Grapalat" w:hAnsi="GHEA Grapalat"/>
                <w:sz w:val="22"/>
                <w:szCs w:val="22"/>
              </w:rPr>
              <w:t>և</w:t>
            </w:r>
            <w:r w:rsidRPr="00EC3982">
              <w:rPr>
                <w:rFonts w:ascii="GHEA Grapalat" w:hAnsi="GHEA Grapalat"/>
                <w:sz w:val="22"/>
                <w:szCs w:val="22"/>
                <w:lang w:val="en-US"/>
              </w:rPr>
              <w:t xml:space="preserve"> </w:t>
            </w:r>
            <w:r w:rsidRPr="00EC3982">
              <w:rPr>
                <w:rFonts w:ascii="GHEA Grapalat" w:hAnsi="GHEA Grapalat"/>
                <w:sz w:val="22"/>
                <w:szCs w:val="22"/>
              </w:rPr>
              <w:t>ջրահեռացման</w:t>
            </w:r>
            <w:r w:rsidRPr="00EC3982">
              <w:rPr>
                <w:rFonts w:ascii="GHEA Grapalat" w:hAnsi="GHEA Grapalat"/>
                <w:sz w:val="22"/>
                <w:szCs w:val="22"/>
                <w:lang w:val="en-US"/>
              </w:rPr>
              <w:t xml:space="preserve"> </w:t>
            </w:r>
            <w:r w:rsidRPr="00EC3982">
              <w:rPr>
                <w:rFonts w:ascii="GHEA Grapalat" w:hAnsi="GHEA Grapalat"/>
                <w:sz w:val="22"/>
                <w:szCs w:val="22"/>
              </w:rPr>
              <w:t>համակարգերով</w:t>
            </w:r>
            <w:r w:rsidRPr="00EC3982">
              <w:rPr>
                <w:rFonts w:ascii="GHEA Grapalat" w:hAnsi="GHEA Grapalat"/>
                <w:sz w:val="22"/>
                <w:szCs w:val="22"/>
                <w:lang w:val="en-US"/>
              </w:rPr>
              <w:t xml:space="preserve">: </w:t>
            </w:r>
          </w:p>
        </w:tc>
        <w:tc>
          <w:tcPr>
            <w:tcW w:w="2970" w:type="dxa"/>
            <w:tcBorders>
              <w:bottom w:val="single" w:sz="4" w:space="0" w:color="auto"/>
            </w:tcBorders>
          </w:tcPr>
          <w:p w14:paraId="2BA83CAD" w14:textId="093929CF" w:rsidR="0064259C" w:rsidRPr="00EC3982" w:rsidRDefault="00B75FB7" w:rsidP="00576FCC">
            <w:pPr>
              <w:spacing w:after="120"/>
              <w:jc w:val="center"/>
              <w:rPr>
                <w:rFonts w:ascii="GHEA Grapalat" w:hAnsi="GHEA Grapalat" w:cs="Sylfaen"/>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25</w:t>
            </w:r>
          </w:p>
        </w:tc>
        <w:tc>
          <w:tcPr>
            <w:tcW w:w="630" w:type="dxa"/>
            <w:tcBorders>
              <w:bottom w:val="single" w:sz="4" w:space="0" w:color="auto"/>
            </w:tcBorders>
          </w:tcPr>
          <w:p w14:paraId="702C8965"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bottom w:val="single" w:sz="4" w:space="0" w:color="auto"/>
            </w:tcBorders>
          </w:tcPr>
          <w:p w14:paraId="779FCBA5"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bottom w:val="single" w:sz="4" w:space="0" w:color="auto"/>
            </w:tcBorders>
          </w:tcPr>
          <w:p w14:paraId="48545EC5"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bottom w:val="single" w:sz="4" w:space="0" w:color="auto"/>
            </w:tcBorders>
          </w:tcPr>
          <w:p w14:paraId="67C47FB5" w14:textId="7E514375" w:rsidR="0064259C" w:rsidRPr="00EC3982" w:rsidRDefault="0064259C" w:rsidP="00576FCC">
            <w:pPr>
              <w:jc w:val="center"/>
              <w:rPr>
                <w:rFonts w:ascii="GHEA Grapalat" w:hAnsi="GHEA Grapalat"/>
                <w:sz w:val="21"/>
                <w:szCs w:val="21"/>
                <w:lang w:val="hy-AM" w:eastAsia="en-US"/>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tcBorders>
              <w:bottom w:val="single" w:sz="4" w:space="0" w:color="auto"/>
            </w:tcBorders>
          </w:tcPr>
          <w:p w14:paraId="394FA3D7" w14:textId="23B61FC4" w:rsidR="0064259C" w:rsidRPr="00EC3982" w:rsidRDefault="008C68A5" w:rsidP="00576FCC">
            <w:pPr>
              <w:spacing w:after="120"/>
              <w:jc w:val="center"/>
              <w:rPr>
                <w:rFonts w:ascii="GHEA Grapalat" w:hAnsi="GHEA Grapalat"/>
                <w:sz w:val="21"/>
                <w:szCs w:val="21"/>
                <w:lang w:eastAsia="en-US"/>
              </w:rPr>
            </w:pPr>
            <w:r w:rsidRPr="00EC3982">
              <w:rPr>
                <w:rFonts w:ascii="GHEA Grapalat" w:hAnsi="GHEA Grapalat" w:cs="Sylfaen"/>
                <w:sz w:val="22"/>
                <w:szCs w:val="22"/>
                <w:lang w:val="hy-AM"/>
              </w:rPr>
              <w:t>Դ</w:t>
            </w:r>
            <w:r w:rsidR="0064259C" w:rsidRPr="00EC3982">
              <w:rPr>
                <w:rFonts w:ascii="GHEA Grapalat" w:hAnsi="GHEA Grapalat" w:cs="Sylfaen"/>
                <w:sz w:val="22"/>
                <w:szCs w:val="22"/>
                <w:lang w:val="hy-AM"/>
              </w:rPr>
              <w:t>իտողական</w:t>
            </w:r>
          </w:p>
        </w:tc>
        <w:tc>
          <w:tcPr>
            <w:tcW w:w="2430" w:type="dxa"/>
            <w:tcBorders>
              <w:bottom w:val="single" w:sz="4" w:space="0" w:color="auto"/>
            </w:tcBorders>
          </w:tcPr>
          <w:p w14:paraId="3F4D474C"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3418A806" w14:textId="77777777" w:rsidTr="00562B6B">
        <w:trPr>
          <w:trHeight w:val="1605"/>
        </w:trPr>
        <w:tc>
          <w:tcPr>
            <w:tcW w:w="720" w:type="dxa"/>
            <w:tcBorders>
              <w:bottom w:val="single" w:sz="4" w:space="0" w:color="auto"/>
            </w:tcBorders>
          </w:tcPr>
          <w:p w14:paraId="44DE6349" w14:textId="6EE0290D" w:rsidR="0064259C" w:rsidRPr="00EC3982" w:rsidRDefault="0064259C" w:rsidP="00576FCC">
            <w:pPr>
              <w:spacing w:after="120"/>
              <w:jc w:val="center"/>
              <w:rPr>
                <w:rFonts w:ascii="GHEA Grapalat" w:hAnsi="GHEA Grapalat" w:cs="Sylfaen"/>
                <w:sz w:val="21"/>
                <w:szCs w:val="21"/>
                <w:lang w:val="en-US" w:eastAsia="en-US"/>
              </w:rPr>
            </w:pPr>
            <w:r w:rsidRPr="00EC3982">
              <w:rPr>
                <w:rFonts w:ascii="GHEA Grapalat" w:hAnsi="GHEA Grapalat" w:cs="Sylfaen"/>
                <w:sz w:val="21"/>
                <w:szCs w:val="21"/>
                <w:lang w:val="en-US" w:eastAsia="en-US"/>
              </w:rPr>
              <w:t>14.</w:t>
            </w:r>
          </w:p>
        </w:tc>
        <w:tc>
          <w:tcPr>
            <w:tcW w:w="4950" w:type="dxa"/>
            <w:tcBorders>
              <w:bottom w:val="single" w:sz="4" w:space="0" w:color="auto"/>
            </w:tcBorders>
          </w:tcPr>
          <w:p w14:paraId="1C33B827" w14:textId="2754ED43" w:rsidR="0064259C" w:rsidRPr="00EC3982" w:rsidRDefault="0064259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US" w:eastAsia="en-US"/>
              </w:rPr>
              <w:t>Ջրամատակարարման ցանցից ժամանակացույցով ջ</w:t>
            </w:r>
            <w:r w:rsidRPr="00EC3982">
              <w:rPr>
                <w:rFonts w:ascii="GHEA Grapalat" w:hAnsi="GHEA Grapalat" w:cs="GHEA Grapalat"/>
                <w:sz w:val="22"/>
                <w:szCs w:val="22"/>
                <w:lang w:val="hy-AM" w:eastAsia="en-US"/>
              </w:rPr>
              <w:t xml:space="preserve">ուր </w:t>
            </w:r>
            <w:r w:rsidRPr="00EC3982">
              <w:rPr>
                <w:rFonts w:ascii="GHEA Grapalat" w:hAnsi="GHEA Grapalat" w:cs="GHEA Grapalat"/>
                <w:sz w:val="22"/>
                <w:szCs w:val="22"/>
                <w:lang w:val="en-US" w:eastAsia="en-US"/>
              </w:rPr>
              <w:t>ստաց</w:t>
            </w:r>
            <w:r w:rsidRPr="00EC3982">
              <w:rPr>
                <w:rFonts w:ascii="GHEA Grapalat" w:hAnsi="GHEA Grapalat" w:cs="GHEA Grapalat"/>
                <w:sz w:val="22"/>
                <w:szCs w:val="22"/>
                <w:lang w:val="hy-AM" w:eastAsia="en-US"/>
              </w:rPr>
              <w:t xml:space="preserve">ող ստացիոնարն </w:t>
            </w:r>
            <w:r w:rsidRPr="00EC3982">
              <w:rPr>
                <w:rFonts w:ascii="GHEA Grapalat" w:hAnsi="GHEA Grapalat" w:cs="GHEA Grapalat"/>
                <w:sz w:val="22"/>
                <w:szCs w:val="22"/>
                <w:lang w:val="en-US" w:eastAsia="en-US"/>
              </w:rPr>
              <w:t>ապահովված է անհրաժեշտ ծավալով ջրի պահեստավորման ամբարներով, տարողություններով:</w:t>
            </w:r>
          </w:p>
        </w:tc>
        <w:tc>
          <w:tcPr>
            <w:tcW w:w="2970" w:type="dxa"/>
            <w:tcBorders>
              <w:bottom w:val="single" w:sz="4" w:space="0" w:color="auto"/>
            </w:tcBorders>
          </w:tcPr>
          <w:p w14:paraId="072C751B" w14:textId="4C8AE48D" w:rsidR="0064259C" w:rsidRPr="00EC3982" w:rsidRDefault="00B75FB7" w:rsidP="00576FCC">
            <w:pPr>
              <w:spacing w:after="120"/>
              <w:jc w:val="center"/>
              <w:rPr>
                <w:rFonts w:ascii="GHEA Grapalat" w:hAnsi="GHEA Grapalat" w:cs="Sylfaen"/>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25</w:t>
            </w:r>
          </w:p>
        </w:tc>
        <w:tc>
          <w:tcPr>
            <w:tcW w:w="630" w:type="dxa"/>
            <w:tcBorders>
              <w:bottom w:val="single" w:sz="4" w:space="0" w:color="auto"/>
            </w:tcBorders>
          </w:tcPr>
          <w:p w14:paraId="4F95447B"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bottom w:val="single" w:sz="4" w:space="0" w:color="auto"/>
            </w:tcBorders>
          </w:tcPr>
          <w:p w14:paraId="2C70FAF3"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bottom w:val="single" w:sz="4" w:space="0" w:color="auto"/>
            </w:tcBorders>
          </w:tcPr>
          <w:p w14:paraId="05581512"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bottom w:val="single" w:sz="4" w:space="0" w:color="auto"/>
            </w:tcBorders>
          </w:tcPr>
          <w:p w14:paraId="1F2D1062" w14:textId="3B06F762" w:rsidR="0064259C" w:rsidRPr="00EC3982" w:rsidRDefault="0064259C" w:rsidP="00576FCC">
            <w:pPr>
              <w:jc w:val="center"/>
              <w:rPr>
                <w:rFonts w:ascii="GHEA Grapalat" w:hAnsi="GHEA Grapalat"/>
                <w:sz w:val="21"/>
                <w:szCs w:val="21"/>
                <w:lang w:val="hy-AM" w:eastAsia="en-US"/>
              </w:rPr>
            </w:pPr>
            <w:r w:rsidRPr="00EC3982">
              <w:rPr>
                <w:rFonts w:ascii="GHEA Grapalat" w:hAnsi="GHEA Grapalat" w:cs="GHEA Grapalat"/>
                <w:sz w:val="22"/>
                <w:szCs w:val="22"/>
                <w:lang w:val="en-US"/>
              </w:rPr>
              <w:t>2</w:t>
            </w:r>
            <w:r w:rsidRPr="00EC3982">
              <w:rPr>
                <w:rFonts w:ascii="GHEA Grapalat" w:hAnsi="GHEA Grapalat" w:cs="GHEA Grapalat"/>
                <w:sz w:val="22"/>
                <w:szCs w:val="22"/>
              </w:rPr>
              <w:t>.0</w:t>
            </w:r>
          </w:p>
        </w:tc>
        <w:tc>
          <w:tcPr>
            <w:tcW w:w="2070" w:type="dxa"/>
            <w:tcBorders>
              <w:bottom w:val="single" w:sz="4" w:space="0" w:color="auto"/>
            </w:tcBorders>
          </w:tcPr>
          <w:p w14:paraId="1EDA45F6" w14:textId="17D4A1BE" w:rsidR="0064259C" w:rsidRPr="00EC3982" w:rsidRDefault="00B1226F" w:rsidP="00576FCC">
            <w:pPr>
              <w:spacing w:after="120"/>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Borders>
              <w:bottom w:val="single" w:sz="4" w:space="0" w:color="auto"/>
            </w:tcBorders>
          </w:tcPr>
          <w:p w14:paraId="36BAB759"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431929EF" w14:textId="77777777" w:rsidTr="00562B6B">
        <w:trPr>
          <w:trHeight w:val="1246"/>
        </w:trPr>
        <w:tc>
          <w:tcPr>
            <w:tcW w:w="720" w:type="dxa"/>
          </w:tcPr>
          <w:p w14:paraId="30F2CE17" w14:textId="437126FB" w:rsidR="0064259C" w:rsidRPr="00EC3982" w:rsidRDefault="00B1226F" w:rsidP="00576FCC">
            <w:pPr>
              <w:spacing w:after="120"/>
              <w:jc w:val="center"/>
              <w:rPr>
                <w:rFonts w:ascii="GHEA Grapalat" w:hAnsi="GHEA Grapalat" w:cs="Sylfaen"/>
                <w:sz w:val="21"/>
                <w:szCs w:val="21"/>
                <w:lang w:val="hy-AM" w:eastAsia="en-US"/>
              </w:rPr>
            </w:pPr>
            <w:r w:rsidRPr="00EC3982">
              <w:rPr>
                <w:rFonts w:ascii="GHEA Grapalat" w:hAnsi="GHEA Grapalat" w:cs="Sylfaen"/>
                <w:sz w:val="21"/>
                <w:szCs w:val="21"/>
                <w:lang w:val="hy-AM" w:eastAsia="en-US"/>
              </w:rPr>
              <w:lastRenderedPageBreak/>
              <w:t>15.</w:t>
            </w:r>
          </w:p>
        </w:tc>
        <w:tc>
          <w:tcPr>
            <w:tcW w:w="4950" w:type="dxa"/>
          </w:tcPr>
          <w:p w14:paraId="6DD90F03" w14:textId="4D6A8416" w:rsidR="0064259C" w:rsidRPr="00EC3982" w:rsidRDefault="0064259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eastAsia="en-US"/>
              </w:rPr>
              <w:t>Lվացարաններն ունեն արմնկային կամ այլ` առանց ձեռքի հպման կառավարման ծորակներ:</w:t>
            </w:r>
          </w:p>
        </w:tc>
        <w:tc>
          <w:tcPr>
            <w:tcW w:w="2970" w:type="dxa"/>
          </w:tcPr>
          <w:p w14:paraId="3B21CAF2" w14:textId="0D9687C4" w:rsidR="0064259C" w:rsidRPr="00EC3982" w:rsidRDefault="00B75FB7" w:rsidP="00576FCC">
            <w:pPr>
              <w:spacing w:after="120"/>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27</w:t>
            </w:r>
          </w:p>
        </w:tc>
        <w:tc>
          <w:tcPr>
            <w:tcW w:w="630" w:type="dxa"/>
            <w:shd w:val="clear" w:color="auto" w:fill="FFFFFF" w:themeFill="background1"/>
          </w:tcPr>
          <w:p w14:paraId="1A736C46"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shd w:val="clear" w:color="auto" w:fill="FFFFFF" w:themeFill="background1"/>
          </w:tcPr>
          <w:p w14:paraId="590D8269"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shd w:val="clear" w:color="auto" w:fill="FFFFFF" w:themeFill="background1"/>
          </w:tcPr>
          <w:p w14:paraId="7650CCD5"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shd w:val="clear" w:color="auto" w:fill="FFFFFF" w:themeFill="background1"/>
          </w:tcPr>
          <w:p w14:paraId="14CF0DA7" w14:textId="3F16611C" w:rsidR="0064259C" w:rsidRPr="00EC3982" w:rsidRDefault="0064259C" w:rsidP="00576FCC">
            <w:pPr>
              <w:spacing w:after="120"/>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664B8653" w14:textId="68ED3CD2" w:rsidR="0064259C" w:rsidRPr="00EC3982" w:rsidRDefault="00B1226F" w:rsidP="00576FCC">
            <w:pPr>
              <w:spacing w:after="120"/>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shd w:val="clear" w:color="auto" w:fill="FFFFFF" w:themeFill="background1"/>
          </w:tcPr>
          <w:p w14:paraId="7A6D0301" w14:textId="49903127" w:rsidR="0064259C" w:rsidRPr="00EC3982" w:rsidRDefault="0064259C" w:rsidP="00576FCC">
            <w:pPr>
              <w:spacing w:after="120"/>
              <w:jc w:val="center"/>
              <w:rPr>
                <w:rFonts w:ascii="GHEA Grapalat" w:hAnsi="GHEA Grapalat"/>
                <w:sz w:val="21"/>
                <w:szCs w:val="21"/>
                <w:lang w:eastAsia="en-US"/>
              </w:rPr>
            </w:pPr>
          </w:p>
        </w:tc>
      </w:tr>
      <w:tr w:rsidR="0064259C" w:rsidRPr="00EC3982" w14:paraId="22A168FE" w14:textId="77777777" w:rsidTr="00562B6B">
        <w:trPr>
          <w:trHeight w:val="1520"/>
        </w:trPr>
        <w:tc>
          <w:tcPr>
            <w:tcW w:w="720" w:type="dxa"/>
          </w:tcPr>
          <w:p w14:paraId="376A974F" w14:textId="186F7E1C" w:rsidR="0064259C" w:rsidRPr="00EC3982" w:rsidRDefault="00B1226F" w:rsidP="00576FCC">
            <w:pPr>
              <w:spacing w:after="120"/>
              <w:jc w:val="center"/>
              <w:rPr>
                <w:rFonts w:ascii="GHEA Grapalat" w:hAnsi="GHEA Grapalat" w:cs="Sylfaen"/>
                <w:sz w:val="21"/>
                <w:szCs w:val="21"/>
                <w:lang w:val="hy-AM" w:eastAsia="en-US"/>
              </w:rPr>
            </w:pPr>
            <w:r w:rsidRPr="00EC3982">
              <w:rPr>
                <w:rFonts w:ascii="GHEA Grapalat" w:hAnsi="GHEA Grapalat" w:cs="Sylfaen"/>
                <w:sz w:val="21"/>
                <w:szCs w:val="21"/>
                <w:lang w:val="hy-AM" w:eastAsia="en-US"/>
              </w:rPr>
              <w:t>16.</w:t>
            </w:r>
          </w:p>
        </w:tc>
        <w:tc>
          <w:tcPr>
            <w:tcW w:w="4950" w:type="dxa"/>
          </w:tcPr>
          <w:p w14:paraId="0F3B713E" w14:textId="125B3A9E" w:rsidR="0064259C" w:rsidRPr="00EC3982" w:rsidRDefault="0064259C" w:rsidP="00576FCC">
            <w:pPr>
              <w:spacing w:line="283" w:lineRule="exact"/>
              <w:rPr>
                <w:rFonts w:ascii="GHEA Grapalat" w:hAnsi="GHEA Grapalat" w:cs="Segoe UI"/>
                <w:b/>
                <w:bCs/>
                <w:noProof/>
                <w:color w:val="000000"/>
                <w:spacing w:val="-10"/>
                <w:sz w:val="10"/>
                <w:szCs w:val="10"/>
                <w:lang w:val="hy-AM"/>
              </w:rPr>
            </w:pPr>
            <w:r w:rsidRPr="00EC3982">
              <w:rPr>
                <w:rFonts w:ascii="GHEA Grapalat" w:hAnsi="GHEA Grapalat" w:cs="GHEA Grapalat"/>
                <w:sz w:val="22"/>
                <w:szCs w:val="22"/>
                <w:lang w:val="hy-AM" w:eastAsia="en-US"/>
              </w:rPr>
              <w:t>Հիվանդասենյակներում սանհանգույցների բացակայության դեպքում բաժանմունքում կազմակերպվում է սանհանգույց՝ 10 անձին 1 զուգարանակոնքի հաշվարկով և հիգիենայի սենյակ՝ իր շարժական ցնցուղով:</w:t>
            </w:r>
          </w:p>
        </w:tc>
        <w:tc>
          <w:tcPr>
            <w:tcW w:w="2970" w:type="dxa"/>
          </w:tcPr>
          <w:p w14:paraId="76740C32" w14:textId="6768A9F4" w:rsidR="0064259C" w:rsidRPr="00EC3982" w:rsidRDefault="00B75FB7" w:rsidP="00576FCC">
            <w:pPr>
              <w:spacing w:after="120"/>
              <w:jc w:val="center"/>
              <w:rPr>
                <w:rFonts w:ascii="GHEA Grapalat" w:hAnsi="GHEA Grapalat" w:cs="Sylfaen"/>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28</w:t>
            </w:r>
          </w:p>
        </w:tc>
        <w:tc>
          <w:tcPr>
            <w:tcW w:w="630" w:type="dxa"/>
          </w:tcPr>
          <w:p w14:paraId="5D04CE9A"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Pr>
          <w:p w14:paraId="1C76CE47"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Pr>
          <w:p w14:paraId="14D43597"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Pr>
          <w:p w14:paraId="2C189362" w14:textId="6A5F2748" w:rsidR="0064259C" w:rsidRPr="00EC3982" w:rsidRDefault="0064259C" w:rsidP="00576FCC">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45DAF2EA" w14:textId="5C9F4A5D" w:rsidR="0064259C" w:rsidRPr="00EC3982" w:rsidRDefault="00B1226F" w:rsidP="00576FCC">
            <w:pPr>
              <w:spacing w:after="120"/>
              <w:jc w:val="center"/>
              <w:rPr>
                <w:rFonts w:ascii="GHEA Grapalat" w:hAnsi="GHEA Grapalat"/>
                <w:sz w:val="21"/>
                <w:szCs w:val="21"/>
                <w:lang w:val="hy-AM" w:eastAsia="en-US"/>
              </w:rPr>
            </w:pPr>
            <w:r w:rsidRPr="00EC3982">
              <w:rPr>
                <w:rFonts w:ascii="GHEA Grapalat" w:hAnsi="GHEA Grapalat" w:cs="Sylfaen"/>
                <w:sz w:val="22"/>
                <w:szCs w:val="22"/>
                <w:lang w:val="hy-AM"/>
              </w:rPr>
              <w:t>Դիտողական</w:t>
            </w:r>
          </w:p>
        </w:tc>
        <w:tc>
          <w:tcPr>
            <w:tcW w:w="2430" w:type="dxa"/>
          </w:tcPr>
          <w:p w14:paraId="7BA5CC74" w14:textId="3BBA8BD2" w:rsidR="0064259C" w:rsidRPr="00EC3982" w:rsidRDefault="0064259C" w:rsidP="00576FCC">
            <w:pPr>
              <w:spacing w:after="120"/>
              <w:jc w:val="center"/>
              <w:rPr>
                <w:rFonts w:ascii="GHEA Grapalat" w:hAnsi="GHEA Grapalat"/>
                <w:sz w:val="21"/>
                <w:szCs w:val="21"/>
                <w:lang w:val="hy-AM" w:eastAsia="en-US"/>
              </w:rPr>
            </w:pPr>
          </w:p>
        </w:tc>
      </w:tr>
      <w:tr w:rsidR="0064259C" w:rsidRPr="00EC3982" w14:paraId="6869236E" w14:textId="77777777" w:rsidTr="00D45E32">
        <w:trPr>
          <w:trHeight w:val="1299"/>
        </w:trPr>
        <w:tc>
          <w:tcPr>
            <w:tcW w:w="720" w:type="dxa"/>
          </w:tcPr>
          <w:p w14:paraId="25458CA6" w14:textId="6DA2B2D1" w:rsidR="0064259C" w:rsidRPr="00EC3982" w:rsidRDefault="00B1226F" w:rsidP="00576FCC">
            <w:pPr>
              <w:spacing w:after="120"/>
              <w:jc w:val="center"/>
              <w:rPr>
                <w:rFonts w:ascii="GHEA Grapalat" w:hAnsi="GHEA Grapalat" w:cs="Sylfaen"/>
                <w:sz w:val="21"/>
                <w:szCs w:val="21"/>
                <w:lang w:val="hy-AM" w:eastAsia="en-US"/>
              </w:rPr>
            </w:pPr>
            <w:r w:rsidRPr="00EC3982">
              <w:rPr>
                <w:rFonts w:ascii="GHEA Grapalat" w:hAnsi="GHEA Grapalat" w:cs="Sylfaen"/>
                <w:sz w:val="21"/>
                <w:szCs w:val="21"/>
                <w:lang w:val="hy-AM" w:eastAsia="en-US"/>
              </w:rPr>
              <w:t>17.</w:t>
            </w:r>
          </w:p>
        </w:tc>
        <w:tc>
          <w:tcPr>
            <w:tcW w:w="4950" w:type="dxa"/>
          </w:tcPr>
          <w:p w14:paraId="783194DE" w14:textId="4CD5F4AB" w:rsidR="0064259C" w:rsidRPr="00EC3982" w:rsidRDefault="0064259C" w:rsidP="00576FCC">
            <w:pPr>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rPr>
              <w:t>Մանկաբարձագինեկոլոգիական ստացիոնարի (բաժանմունքի) սենքերում ապահովված են օպտիմալ միկրոկլիմայական պայմաններ</w:t>
            </w:r>
            <w:r w:rsidR="00D45E32" w:rsidRPr="00EC3982">
              <w:rPr>
                <w:rFonts w:ascii="GHEA Grapalat" w:hAnsi="GHEA Grapalat" w:cs="GHEA Grapalat"/>
                <w:sz w:val="22"/>
                <w:szCs w:val="22"/>
                <w:lang w:val="hy-AM"/>
              </w:rPr>
              <w:t>:</w:t>
            </w:r>
          </w:p>
        </w:tc>
        <w:tc>
          <w:tcPr>
            <w:tcW w:w="2970" w:type="dxa"/>
          </w:tcPr>
          <w:p w14:paraId="2128FD50" w14:textId="19E93FCF" w:rsidR="0064259C" w:rsidRPr="00EC3982" w:rsidRDefault="00B75FB7" w:rsidP="00576FCC">
            <w:pPr>
              <w:spacing w:after="120"/>
              <w:jc w:val="center"/>
              <w:rPr>
                <w:rFonts w:ascii="GHEA Grapalat" w:hAnsi="GHEA Grapalat" w:cs="Sylfaen"/>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29</w:t>
            </w:r>
          </w:p>
        </w:tc>
        <w:tc>
          <w:tcPr>
            <w:tcW w:w="630" w:type="dxa"/>
            <w:shd w:val="clear" w:color="auto" w:fill="auto"/>
          </w:tcPr>
          <w:p w14:paraId="3C8AB8DC"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shd w:val="clear" w:color="auto" w:fill="auto"/>
          </w:tcPr>
          <w:p w14:paraId="30E29EBF"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shd w:val="clear" w:color="auto" w:fill="auto"/>
          </w:tcPr>
          <w:p w14:paraId="00F0E287"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shd w:val="clear" w:color="auto" w:fill="auto"/>
          </w:tcPr>
          <w:p w14:paraId="342F000E" w14:textId="0BE70B98" w:rsidR="0064259C" w:rsidRPr="00EC3982" w:rsidRDefault="00D45E32" w:rsidP="00576FCC">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auto"/>
          </w:tcPr>
          <w:p w14:paraId="0A21D69B" w14:textId="1DD0F38F" w:rsidR="0064259C" w:rsidRPr="00EC3982" w:rsidRDefault="00D45E32" w:rsidP="00576FCC">
            <w:pPr>
              <w:spacing w:after="120"/>
              <w:jc w:val="center"/>
              <w:rPr>
                <w:rFonts w:ascii="GHEA Grapalat" w:hAnsi="GHEA Grapalat"/>
                <w:sz w:val="21"/>
                <w:szCs w:val="21"/>
                <w:lang w:val="hy-AM" w:eastAsia="en-US"/>
              </w:rPr>
            </w:pPr>
            <w:r w:rsidRPr="00EC3982">
              <w:rPr>
                <w:rFonts w:ascii="GHEA Grapalat" w:hAnsi="GHEA Grapalat" w:cs="Sylfaen"/>
                <w:sz w:val="22"/>
                <w:szCs w:val="22"/>
                <w:lang w:val="hy-AM"/>
              </w:rPr>
              <w:t>Դիտողական</w:t>
            </w:r>
          </w:p>
        </w:tc>
        <w:tc>
          <w:tcPr>
            <w:tcW w:w="2430" w:type="dxa"/>
            <w:shd w:val="clear" w:color="auto" w:fill="auto"/>
          </w:tcPr>
          <w:p w14:paraId="4F32BC28" w14:textId="7E92CB48" w:rsidR="0064259C" w:rsidRPr="00EC3982" w:rsidRDefault="0064259C" w:rsidP="00576FCC">
            <w:pPr>
              <w:spacing w:after="120"/>
              <w:jc w:val="center"/>
              <w:rPr>
                <w:rFonts w:ascii="GHEA Grapalat" w:hAnsi="GHEA Grapalat"/>
                <w:sz w:val="21"/>
                <w:szCs w:val="21"/>
                <w:lang w:val="hy-AM" w:eastAsia="en-US"/>
              </w:rPr>
            </w:pPr>
          </w:p>
        </w:tc>
      </w:tr>
      <w:tr w:rsidR="0064259C" w:rsidRPr="00EC3982" w14:paraId="3A5876CA" w14:textId="77777777" w:rsidTr="00562B6B">
        <w:trPr>
          <w:trHeight w:val="1250"/>
        </w:trPr>
        <w:tc>
          <w:tcPr>
            <w:tcW w:w="720" w:type="dxa"/>
          </w:tcPr>
          <w:p w14:paraId="6AA40210" w14:textId="731324CD" w:rsidR="0064259C" w:rsidRPr="00EC3982" w:rsidRDefault="00693520" w:rsidP="00576FCC">
            <w:pPr>
              <w:spacing w:after="120"/>
              <w:jc w:val="center"/>
              <w:rPr>
                <w:rFonts w:ascii="GHEA Grapalat" w:hAnsi="GHEA Grapalat" w:cs="Sylfaen"/>
                <w:sz w:val="21"/>
                <w:szCs w:val="21"/>
                <w:lang w:val="hy-AM" w:eastAsia="en-US"/>
              </w:rPr>
            </w:pPr>
            <w:r w:rsidRPr="00EC3982">
              <w:rPr>
                <w:rFonts w:ascii="GHEA Grapalat" w:hAnsi="GHEA Grapalat" w:cs="Sylfaen"/>
                <w:sz w:val="21"/>
                <w:szCs w:val="21"/>
                <w:lang w:val="hy-AM" w:eastAsia="en-US"/>
              </w:rPr>
              <w:t>18.</w:t>
            </w:r>
          </w:p>
        </w:tc>
        <w:tc>
          <w:tcPr>
            <w:tcW w:w="4950" w:type="dxa"/>
          </w:tcPr>
          <w:p w14:paraId="4FEEADAA" w14:textId="77777777" w:rsidR="0064259C" w:rsidRPr="00EC3982" w:rsidRDefault="0064259C" w:rsidP="00576FCC">
            <w:pPr>
              <w:rPr>
                <w:rFonts w:ascii="GHEA Grapalat" w:hAnsi="GHEA Grapalat" w:cs="GHEA Grapalat"/>
                <w:sz w:val="22"/>
                <w:szCs w:val="22"/>
                <w:lang w:val="hy-AM"/>
              </w:rPr>
            </w:pPr>
            <w:r w:rsidRPr="00EC3982">
              <w:rPr>
                <w:rFonts w:ascii="GHEA Grapalat" w:hAnsi="GHEA Grapalat" w:cs="GHEA Grapalat"/>
                <w:sz w:val="22"/>
                <w:szCs w:val="22"/>
                <w:lang w:val="hy-AM"/>
              </w:rPr>
              <w:t>Բոլոր հիմնական սենքերում նախատեսված է բնական օդափոխում` պատուհանների և օդանցքների միջոցով:</w:t>
            </w:r>
          </w:p>
          <w:p w14:paraId="30F01082" w14:textId="4DEE7441" w:rsidR="0064259C" w:rsidRPr="00EC3982" w:rsidRDefault="0064259C" w:rsidP="00576FCC">
            <w:pPr>
              <w:shd w:val="clear" w:color="auto" w:fill="FFFFFF"/>
              <w:rPr>
                <w:rFonts w:ascii="GHEA Grapalat" w:hAnsi="GHEA Grapalat" w:cs="Segoe UI"/>
                <w:noProof/>
                <w:color w:val="000000"/>
                <w:spacing w:val="-10"/>
                <w:sz w:val="21"/>
                <w:szCs w:val="21"/>
                <w:lang w:val="hy-AM"/>
              </w:rPr>
            </w:pPr>
          </w:p>
        </w:tc>
        <w:tc>
          <w:tcPr>
            <w:tcW w:w="2970" w:type="dxa"/>
          </w:tcPr>
          <w:p w14:paraId="04B605E6" w14:textId="7306FA70" w:rsidR="0064259C" w:rsidRPr="00EC3982" w:rsidRDefault="00B75FB7" w:rsidP="00576FCC">
            <w:pPr>
              <w:spacing w:after="120"/>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31</w:t>
            </w:r>
          </w:p>
        </w:tc>
        <w:tc>
          <w:tcPr>
            <w:tcW w:w="630" w:type="dxa"/>
          </w:tcPr>
          <w:p w14:paraId="560D04A5"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Pr>
          <w:p w14:paraId="4C7821B5"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Pr>
          <w:p w14:paraId="37B1E895"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Pr>
          <w:p w14:paraId="3F346F13" w14:textId="348C3882" w:rsidR="0064259C" w:rsidRPr="00EC3982" w:rsidRDefault="0064259C" w:rsidP="00576FCC">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599608AA" w14:textId="4C4D8C2B" w:rsidR="0064259C" w:rsidRPr="00EC3982" w:rsidRDefault="00172DDA" w:rsidP="00576FCC">
            <w:pPr>
              <w:spacing w:after="120"/>
              <w:jc w:val="center"/>
              <w:rPr>
                <w:rFonts w:ascii="GHEA Grapalat" w:hAnsi="GHEA Grapalat"/>
                <w:sz w:val="21"/>
                <w:szCs w:val="21"/>
                <w:lang w:eastAsia="en-US"/>
              </w:rPr>
            </w:pPr>
            <w:r w:rsidRPr="00EC3982">
              <w:rPr>
                <w:rFonts w:ascii="GHEA Grapalat" w:hAnsi="GHEA Grapalat" w:cs="Sylfaen"/>
                <w:sz w:val="22"/>
                <w:szCs w:val="22"/>
                <w:lang w:val="hy-AM"/>
              </w:rPr>
              <w:t>Դ</w:t>
            </w:r>
            <w:r w:rsidR="0064259C" w:rsidRPr="00EC3982">
              <w:rPr>
                <w:rFonts w:ascii="GHEA Grapalat" w:hAnsi="GHEA Grapalat" w:cs="Sylfaen"/>
                <w:sz w:val="22"/>
                <w:szCs w:val="22"/>
                <w:lang w:val="hy-AM"/>
              </w:rPr>
              <w:t>իտողական</w:t>
            </w:r>
          </w:p>
        </w:tc>
        <w:tc>
          <w:tcPr>
            <w:tcW w:w="2430" w:type="dxa"/>
          </w:tcPr>
          <w:p w14:paraId="6BD736A6"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561F38F6" w14:textId="77777777" w:rsidTr="00D45E32">
        <w:trPr>
          <w:trHeight w:val="1866"/>
        </w:trPr>
        <w:tc>
          <w:tcPr>
            <w:tcW w:w="720" w:type="dxa"/>
          </w:tcPr>
          <w:p w14:paraId="6ED20037" w14:textId="70F518C0" w:rsidR="0064259C" w:rsidRPr="00EC3982" w:rsidRDefault="00576FCC" w:rsidP="00576FCC">
            <w:pPr>
              <w:spacing w:after="120"/>
              <w:jc w:val="center"/>
              <w:rPr>
                <w:rFonts w:ascii="GHEA Grapalat" w:hAnsi="GHEA Grapalat" w:cs="Sylfaen"/>
                <w:sz w:val="21"/>
                <w:szCs w:val="21"/>
                <w:lang w:val="hy-AM" w:eastAsia="en-US"/>
              </w:rPr>
            </w:pPr>
            <w:r w:rsidRPr="00EC3982">
              <w:rPr>
                <w:rFonts w:ascii="GHEA Grapalat" w:hAnsi="GHEA Grapalat" w:cs="Sylfaen"/>
                <w:sz w:val="21"/>
                <w:szCs w:val="21"/>
                <w:lang w:val="hy-AM" w:eastAsia="en-US"/>
              </w:rPr>
              <w:t>19.</w:t>
            </w:r>
          </w:p>
        </w:tc>
        <w:tc>
          <w:tcPr>
            <w:tcW w:w="4950" w:type="dxa"/>
          </w:tcPr>
          <w:p w14:paraId="262EFF68" w14:textId="32111482" w:rsidR="0064259C" w:rsidRPr="00EC3982" w:rsidRDefault="0064259C" w:rsidP="00576FCC">
            <w:pPr>
              <w:shd w:val="clear" w:color="auto" w:fill="FFFFFF"/>
              <w:spacing w:line="283" w:lineRule="exact"/>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rPr>
              <w:t>Մանրէասպան ուլտրամանուշակագույն ճառագայթիչ սարքերով սենքերն ապահովված են ներհոս-արտաձիգ օդափոխման համակարգով կամ ունեն պատուհանների օդանցքների միջոցով ինտենսիվ օդափոխման հնարավորություն:</w:t>
            </w:r>
          </w:p>
        </w:tc>
        <w:tc>
          <w:tcPr>
            <w:tcW w:w="2970" w:type="dxa"/>
          </w:tcPr>
          <w:p w14:paraId="7408FD90" w14:textId="0C567B32" w:rsidR="0064259C" w:rsidRPr="00EC3982" w:rsidRDefault="00B75FB7" w:rsidP="00576FCC">
            <w:pPr>
              <w:spacing w:after="120"/>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32</w:t>
            </w:r>
          </w:p>
        </w:tc>
        <w:tc>
          <w:tcPr>
            <w:tcW w:w="630" w:type="dxa"/>
          </w:tcPr>
          <w:p w14:paraId="17F473C7"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Pr>
          <w:p w14:paraId="180A5384"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Pr>
          <w:p w14:paraId="5F32A799"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Pr>
          <w:p w14:paraId="35547EB6" w14:textId="28B50763" w:rsidR="0064259C" w:rsidRPr="00EC3982" w:rsidRDefault="0064259C" w:rsidP="00576FCC">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058DD5B3" w14:textId="6B470192" w:rsidR="0064259C" w:rsidRPr="00EC3982" w:rsidRDefault="00172DDA" w:rsidP="00576FCC">
            <w:pPr>
              <w:spacing w:after="120"/>
              <w:jc w:val="center"/>
              <w:rPr>
                <w:rFonts w:ascii="GHEA Grapalat" w:hAnsi="GHEA Grapalat"/>
                <w:sz w:val="21"/>
                <w:szCs w:val="21"/>
                <w:lang w:eastAsia="en-US"/>
              </w:rPr>
            </w:pPr>
            <w:r w:rsidRPr="00EC3982">
              <w:rPr>
                <w:rFonts w:ascii="GHEA Grapalat" w:hAnsi="GHEA Grapalat" w:cs="Sylfaen"/>
                <w:sz w:val="22"/>
                <w:szCs w:val="22"/>
                <w:lang w:val="hy-AM"/>
              </w:rPr>
              <w:t>Դ</w:t>
            </w:r>
            <w:r w:rsidR="0064259C" w:rsidRPr="00EC3982">
              <w:rPr>
                <w:rFonts w:ascii="GHEA Grapalat" w:hAnsi="GHEA Grapalat" w:cs="Sylfaen"/>
                <w:sz w:val="22"/>
                <w:szCs w:val="22"/>
                <w:lang w:val="hy-AM"/>
              </w:rPr>
              <w:t>իտողական</w:t>
            </w:r>
          </w:p>
        </w:tc>
        <w:tc>
          <w:tcPr>
            <w:tcW w:w="2430" w:type="dxa"/>
          </w:tcPr>
          <w:p w14:paraId="2D4BF5BE" w14:textId="77777777" w:rsidR="0064259C" w:rsidRPr="00EC3982" w:rsidRDefault="0064259C" w:rsidP="00576FCC">
            <w:pPr>
              <w:spacing w:after="120"/>
              <w:jc w:val="center"/>
              <w:rPr>
                <w:rFonts w:ascii="GHEA Grapalat" w:hAnsi="GHEA Grapalat"/>
                <w:sz w:val="21"/>
                <w:szCs w:val="21"/>
                <w:lang w:eastAsia="en-US"/>
              </w:rPr>
            </w:pPr>
          </w:p>
        </w:tc>
      </w:tr>
      <w:tr w:rsidR="0064259C" w:rsidRPr="009155E6" w14:paraId="394DA647" w14:textId="77777777" w:rsidTr="00562B6B">
        <w:tc>
          <w:tcPr>
            <w:tcW w:w="720" w:type="dxa"/>
          </w:tcPr>
          <w:p w14:paraId="06D92564" w14:textId="35D05A51" w:rsidR="0064259C" w:rsidRPr="00EC3982" w:rsidRDefault="00576FCC" w:rsidP="00576FCC">
            <w:pPr>
              <w:spacing w:after="120"/>
              <w:rPr>
                <w:rFonts w:ascii="GHEA Grapalat" w:hAnsi="GHEA Grapalat" w:cs="Sylfaen"/>
                <w:sz w:val="21"/>
                <w:szCs w:val="21"/>
                <w:lang w:val="hy-AM" w:eastAsia="en-US"/>
              </w:rPr>
            </w:pPr>
            <w:r w:rsidRPr="00EC3982">
              <w:rPr>
                <w:rFonts w:ascii="GHEA Grapalat" w:hAnsi="GHEA Grapalat" w:cs="Sylfaen"/>
                <w:sz w:val="21"/>
                <w:szCs w:val="21"/>
                <w:lang w:val="hy-AM" w:eastAsia="en-US"/>
              </w:rPr>
              <w:t xml:space="preserve"> 20.</w:t>
            </w:r>
          </w:p>
        </w:tc>
        <w:tc>
          <w:tcPr>
            <w:tcW w:w="4950" w:type="dxa"/>
          </w:tcPr>
          <w:p w14:paraId="537C0FA5" w14:textId="5B8D4597" w:rsidR="0064259C" w:rsidRPr="00EC3982" w:rsidRDefault="0064259C" w:rsidP="00576FCC">
            <w:pPr>
              <w:rPr>
                <w:rFonts w:ascii="GHEA Grapalat" w:hAnsi="GHEA Grapalat" w:cs="Segoe UI"/>
                <w:noProof/>
                <w:color w:val="000000"/>
                <w:spacing w:val="-10"/>
                <w:sz w:val="21"/>
                <w:szCs w:val="21"/>
              </w:rPr>
            </w:pPr>
            <w:r w:rsidRPr="00EC3982">
              <w:rPr>
                <w:rFonts w:ascii="GHEA Grapalat" w:hAnsi="GHEA Grapalat" w:cs="GHEA Grapalat"/>
                <w:sz w:val="22"/>
                <w:szCs w:val="22"/>
              </w:rPr>
              <w:t>Օդի լավորակում իրականացվում է`</w:t>
            </w:r>
          </w:p>
        </w:tc>
        <w:tc>
          <w:tcPr>
            <w:tcW w:w="2970" w:type="dxa"/>
          </w:tcPr>
          <w:p w14:paraId="59710E1F" w14:textId="12FD4EDB" w:rsidR="0064259C" w:rsidRPr="00EC3982" w:rsidRDefault="00B75FB7" w:rsidP="00576FCC">
            <w:pPr>
              <w:spacing w:after="120"/>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33</w:t>
            </w:r>
          </w:p>
        </w:tc>
        <w:tc>
          <w:tcPr>
            <w:tcW w:w="630" w:type="dxa"/>
            <w:shd w:val="clear" w:color="auto" w:fill="D0CECE" w:themeFill="background2" w:themeFillShade="E6"/>
          </w:tcPr>
          <w:p w14:paraId="6137ABA7"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shd w:val="clear" w:color="auto" w:fill="D0CECE" w:themeFill="background2" w:themeFillShade="E6"/>
          </w:tcPr>
          <w:p w14:paraId="2FC11131"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shd w:val="clear" w:color="auto" w:fill="D0CECE" w:themeFill="background2" w:themeFillShade="E6"/>
          </w:tcPr>
          <w:p w14:paraId="1CBD5161"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shd w:val="clear" w:color="auto" w:fill="D0CECE" w:themeFill="background2" w:themeFillShade="E6"/>
          </w:tcPr>
          <w:p w14:paraId="25E7C224" w14:textId="131C9FD6" w:rsidR="0064259C" w:rsidRPr="00EC3982" w:rsidRDefault="0064259C" w:rsidP="00576FCC">
            <w:pPr>
              <w:jc w:val="center"/>
              <w:rPr>
                <w:rFonts w:ascii="GHEA Grapalat" w:hAnsi="GHEA Grapalat"/>
                <w:sz w:val="21"/>
                <w:szCs w:val="21"/>
                <w:lang w:val="hy-AM" w:eastAsia="en-US"/>
              </w:rPr>
            </w:pPr>
          </w:p>
        </w:tc>
        <w:tc>
          <w:tcPr>
            <w:tcW w:w="2070" w:type="dxa"/>
            <w:shd w:val="clear" w:color="auto" w:fill="D0CECE" w:themeFill="background2" w:themeFillShade="E6"/>
          </w:tcPr>
          <w:p w14:paraId="470FB8FE" w14:textId="4C2C86DE" w:rsidR="0064259C" w:rsidRPr="00EC3982" w:rsidRDefault="0064259C" w:rsidP="00576FCC">
            <w:pPr>
              <w:spacing w:after="120"/>
              <w:jc w:val="center"/>
              <w:rPr>
                <w:rFonts w:ascii="GHEA Grapalat" w:hAnsi="GHEA Grapalat"/>
                <w:sz w:val="21"/>
                <w:szCs w:val="21"/>
                <w:lang w:val="hy-AM" w:eastAsia="en-US"/>
              </w:rPr>
            </w:pPr>
          </w:p>
        </w:tc>
        <w:tc>
          <w:tcPr>
            <w:tcW w:w="2430" w:type="dxa"/>
            <w:shd w:val="clear" w:color="auto" w:fill="D0CECE" w:themeFill="background2" w:themeFillShade="E6"/>
          </w:tcPr>
          <w:p w14:paraId="4138C0EA" w14:textId="77777777" w:rsidR="0064259C" w:rsidRPr="00EC3982" w:rsidRDefault="0064259C" w:rsidP="00576FCC">
            <w:pPr>
              <w:spacing w:after="120"/>
              <w:jc w:val="center"/>
              <w:rPr>
                <w:rFonts w:ascii="GHEA Grapalat" w:hAnsi="GHEA Grapalat"/>
                <w:sz w:val="21"/>
                <w:szCs w:val="21"/>
                <w:lang w:val="hy-AM" w:eastAsia="en-US"/>
              </w:rPr>
            </w:pPr>
          </w:p>
        </w:tc>
      </w:tr>
      <w:tr w:rsidR="0064259C" w:rsidRPr="00EC3982" w14:paraId="4F462377" w14:textId="77777777" w:rsidTr="00D45E32">
        <w:trPr>
          <w:trHeight w:val="480"/>
        </w:trPr>
        <w:tc>
          <w:tcPr>
            <w:tcW w:w="720" w:type="dxa"/>
          </w:tcPr>
          <w:p w14:paraId="72F0C064" w14:textId="7E3166CF" w:rsidR="0064259C" w:rsidRPr="00EC3982" w:rsidRDefault="0064259C" w:rsidP="00576FCC">
            <w:pPr>
              <w:spacing w:after="120"/>
              <w:jc w:val="center"/>
              <w:rPr>
                <w:rFonts w:ascii="GHEA Grapalat" w:hAnsi="GHEA Grapalat" w:cs="Sylfaen"/>
                <w:sz w:val="21"/>
                <w:szCs w:val="21"/>
                <w:lang w:eastAsia="en-US"/>
              </w:rPr>
            </w:pPr>
            <w:r w:rsidRPr="00EC3982">
              <w:rPr>
                <w:rFonts w:ascii="GHEA Grapalat" w:hAnsi="GHEA Grapalat" w:cs="GHEA Grapalat"/>
                <w:sz w:val="22"/>
                <w:szCs w:val="22"/>
                <w:lang w:val="hy-AM"/>
              </w:rPr>
              <w:t xml:space="preserve"> 20.1</w:t>
            </w:r>
          </w:p>
        </w:tc>
        <w:tc>
          <w:tcPr>
            <w:tcW w:w="4950" w:type="dxa"/>
          </w:tcPr>
          <w:p w14:paraId="1911AAED" w14:textId="272EE7ED" w:rsidR="0064259C" w:rsidRPr="00EC3982" w:rsidRDefault="0064259C" w:rsidP="00576FCC">
            <w:pPr>
              <w:shd w:val="clear" w:color="auto" w:fill="FFFFFF"/>
              <w:rPr>
                <w:rFonts w:ascii="GHEA Grapalat" w:hAnsi="GHEA Grapalat" w:cs="Segoe UI"/>
                <w:noProof/>
                <w:color w:val="000000"/>
                <w:spacing w:val="-10"/>
                <w:sz w:val="21"/>
                <w:szCs w:val="21"/>
              </w:rPr>
            </w:pPr>
            <w:r w:rsidRPr="00EC3982">
              <w:rPr>
                <w:rFonts w:ascii="GHEA Grapalat" w:hAnsi="GHEA Grapalat" w:cs="GHEA Grapalat"/>
                <w:sz w:val="22"/>
                <w:szCs w:val="22"/>
                <w:lang w:val="en-US" w:eastAsia="en-US"/>
              </w:rPr>
              <w:t>նախածնարանում,</w:t>
            </w:r>
          </w:p>
        </w:tc>
        <w:tc>
          <w:tcPr>
            <w:tcW w:w="2970" w:type="dxa"/>
          </w:tcPr>
          <w:p w14:paraId="55D6FD78" w14:textId="4D843C46" w:rsidR="0064259C" w:rsidRPr="00EC3982" w:rsidRDefault="0064259C" w:rsidP="00576FCC">
            <w:pPr>
              <w:spacing w:after="120"/>
              <w:jc w:val="center"/>
              <w:rPr>
                <w:rFonts w:ascii="GHEA Grapalat" w:hAnsi="GHEA Grapalat"/>
                <w:sz w:val="21"/>
                <w:szCs w:val="21"/>
                <w:lang w:eastAsia="en-US"/>
              </w:rPr>
            </w:pPr>
          </w:p>
        </w:tc>
        <w:tc>
          <w:tcPr>
            <w:tcW w:w="630" w:type="dxa"/>
          </w:tcPr>
          <w:p w14:paraId="33C6C75A" w14:textId="77777777" w:rsidR="0064259C" w:rsidRPr="00EC3982" w:rsidRDefault="0064259C" w:rsidP="00576FCC">
            <w:pPr>
              <w:spacing w:after="120"/>
              <w:jc w:val="center"/>
              <w:rPr>
                <w:rFonts w:ascii="GHEA Grapalat" w:hAnsi="GHEA Grapalat"/>
                <w:sz w:val="21"/>
                <w:szCs w:val="21"/>
                <w:lang w:eastAsia="en-US"/>
              </w:rPr>
            </w:pPr>
          </w:p>
        </w:tc>
        <w:tc>
          <w:tcPr>
            <w:tcW w:w="630" w:type="dxa"/>
          </w:tcPr>
          <w:p w14:paraId="6BDA8A9B" w14:textId="77777777" w:rsidR="0064259C" w:rsidRPr="00EC3982" w:rsidRDefault="0064259C" w:rsidP="00576FCC">
            <w:pPr>
              <w:spacing w:after="120"/>
              <w:jc w:val="center"/>
              <w:rPr>
                <w:rFonts w:ascii="GHEA Grapalat" w:hAnsi="GHEA Grapalat"/>
                <w:sz w:val="21"/>
                <w:szCs w:val="21"/>
                <w:lang w:eastAsia="en-US"/>
              </w:rPr>
            </w:pPr>
          </w:p>
        </w:tc>
        <w:tc>
          <w:tcPr>
            <w:tcW w:w="720" w:type="dxa"/>
          </w:tcPr>
          <w:p w14:paraId="3A043E04" w14:textId="77777777" w:rsidR="0064259C" w:rsidRPr="00EC3982" w:rsidRDefault="0064259C" w:rsidP="00576FCC">
            <w:pPr>
              <w:spacing w:after="120"/>
              <w:jc w:val="center"/>
              <w:rPr>
                <w:rFonts w:ascii="GHEA Grapalat" w:hAnsi="GHEA Grapalat"/>
                <w:sz w:val="21"/>
                <w:szCs w:val="21"/>
                <w:lang w:eastAsia="en-US"/>
              </w:rPr>
            </w:pPr>
          </w:p>
        </w:tc>
        <w:tc>
          <w:tcPr>
            <w:tcW w:w="810" w:type="dxa"/>
          </w:tcPr>
          <w:p w14:paraId="4FCBF3E6" w14:textId="2B1F19CA" w:rsidR="0064259C" w:rsidRPr="00EC3982" w:rsidRDefault="0064259C" w:rsidP="00576FCC">
            <w:pPr>
              <w:spacing w:after="120"/>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5E588D3A" w14:textId="1BCE6C4D" w:rsidR="0064259C" w:rsidRPr="00EC3982" w:rsidRDefault="009E65A0" w:rsidP="00D45E32">
            <w:pPr>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Pr>
          <w:p w14:paraId="062EDFA3"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36C6E66B" w14:textId="77777777" w:rsidTr="00562B6B">
        <w:trPr>
          <w:trHeight w:val="498"/>
        </w:trPr>
        <w:tc>
          <w:tcPr>
            <w:tcW w:w="720" w:type="dxa"/>
          </w:tcPr>
          <w:p w14:paraId="50CB6F5C" w14:textId="4CA21165" w:rsidR="0064259C" w:rsidRPr="00EC3982" w:rsidRDefault="0064259C" w:rsidP="00576FCC">
            <w:pPr>
              <w:spacing w:after="120"/>
              <w:rPr>
                <w:rFonts w:ascii="GHEA Grapalat" w:hAnsi="GHEA Grapalat" w:cs="Sylfaen"/>
                <w:sz w:val="21"/>
                <w:szCs w:val="21"/>
                <w:lang w:eastAsia="en-US"/>
              </w:rPr>
            </w:pPr>
            <w:r w:rsidRPr="00EC3982">
              <w:rPr>
                <w:rFonts w:ascii="GHEA Grapalat" w:hAnsi="GHEA Grapalat" w:cs="GHEA Grapalat"/>
                <w:sz w:val="22"/>
                <w:szCs w:val="22"/>
                <w:lang w:val="hy-AM"/>
              </w:rPr>
              <w:lastRenderedPageBreak/>
              <w:t>20.2</w:t>
            </w:r>
          </w:p>
        </w:tc>
        <w:tc>
          <w:tcPr>
            <w:tcW w:w="4950" w:type="dxa"/>
          </w:tcPr>
          <w:p w14:paraId="277C022D" w14:textId="21E36F88" w:rsidR="0064259C" w:rsidRPr="00EC3982" w:rsidRDefault="0064259C" w:rsidP="00576FCC">
            <w:pPr>
              <w:spacing w:after="120"/>
              <w:rPr>
                <w:rFonts w:ascii="GHEA Grapalat" w:hAnsi="GHEA Grapalat" w:cs="Segoe UI"/>
                <w:noProof/>
                <w:color w:val="000000"/>
                <w:spacing w:val="-10"/>
                <w:sz w:val="21"/>
                <w:szCs w:val="21"/>
              </w:rPr>
            </w:pPr>
            <w:r w:rsidRPr="00EC3982">
              <w:rPr>
                <w:rFonts w:ascii="GHEA Grapalat" w:hAnsi="GHEA Grapalat" w:cs="GHEA Grapalat"/>
                <w:sz w:val="22"/>
                <w:szCs w:val="22"/>
                <w:lang w:val="en-US" w:eastAsia="en-US"/>
              </w:rPr>
              <w:t>ծնարանում,</w:t>
            </w:r>
          </w:p>
        </w:tc>
        <w:tc>
          <w:tcPr>
            <w:tcW w:w="2970" w:type="dxa"/>
          </w:tcPr>
          <w:p w14:paraId="5B6C4573" w14:textId="2D3A7585" w:rsidR="0064259C" w:rsidRPr="00EC3982" w:rsidRDefault="0064259C" w:rsidP="00576FCC">
            <w:pPr>
              <w:spacing w:after="120"/>
              <w:ind w:left="-104"/>
              <w:jc w:val="center"/>
              <w:rPr>
                <w:rFonts w:ascii="GHEA Grapalat" w:hAnsi="GHEA Grapalat" w:cs="Sylfaen"/>
                <w:sz w:val="21"/>
                <w:szCs w:val="21"/>
              </w:rPr>
            </w:pPr>
          </w:p>
        </w:tc>
        <w:tc>
          <w:tcPr>
            <w:tcW w:w="630" w:type="dxa"/>
          </w:tcPr>
          <w:p w14:paraId="63B12318" w14:textId="77777777" w:rsidR="0064259C" w:rsidRPr="00EC3982" w:rsidRDefault="0064259C" w:rsidP="00576FCC">
            <w:pPr>
              <w:spacing w:after="120"/>
              <w:jc w:val="center"/>
              <w:rPr>
                <w:rFonts w:ascii="GHEA Grapalat" w:hAnsi="GHEA Grapalat"/>
                <w:sz w:val="21"/>
                <w:szCs w:val="21"/>
                <w:lang w:eastAsia="en-US"/>
              </w:rPr>
            </w:pPr>
          </w:p>
        </w:tc>
        <w:tc>
          <w:tcPr>
            <w:tcW w:w="630" w:type="dxa"/>
          </w:tcPr>
          <w:p w14:paraId="1D9C3327" w14:textId="77777777" w:rsidR="0064259C" w:rsidRPr="00EC3982" w:rsidRDefault="0064259C" w:rsidP="00576FCC">
            <w:pPr>
              <w:spacing w:after="120"/>
              <w:jc w:val="center"/>
              <w:rPr>
                <w:rFonts w:ascii="GHEA Grapalat" w:hAnsi="GHEA Grapalat"/>
                <w:sz w:val="21"/>
                <w:szCs w:val="21"/>
                <w:lang w:eastAsia="en-US"/>
              </w:rPr>
            </w:pPr>
          </w:p>
        </w:tc>
        <w:tc>
          <w:tcPr>
            <w:tcW w:w="720" w:type="dxa"/>
          </w:tcPr>
          <w:p w14:paraId="0C631412" w14:textId="77777777" w:rsidR="0064259C" w:rsidRPr="00EC3982" w:rsidRDefault="0064259C" w:rsidP="00576FCC">
            <w:pPr>
              <w:spacing w:after="120"/>
              <w:jc w:val="center"/>
              <w:rPr>
                <w:rFonts w:ascii="GHEA Grapalat" w:hAnsi="GHEA Grapalat"/>
                <w:sz w:val="21"/>
                <w:szCs w:val="21"/>
                <w:lang w:eastAsia="en-US"/>
              </w:rPr>
            </w:pPr>
          </w:p>
        </w:tc>
        <w:tc>
          <w:tcPr>
            <w:tcW w:w="810" w:type="dxa"/>
          </w:tcPr>
          <w:p w14:paraId="5005B328" w14:textId="490F3F6B" w:rsidR="0064259C" w:rsidRPr="00EC3982" w:rsidRDefault="0064259C" w:rsidP="00576FCC">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05B6DD5A" w14:textId="591D862F" w:rsidR="0064259C" w:rsidRPr="00EC3982" w:rsidRDefault="009E65A0" w:rsidP="00D45E32">
            <w:pPr>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Pr>
          <w:p w14:paraId="535674AD"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5A3F8518" w14:textId="77777777" w:rsidTr="00562B6B">
        <w:trPr>
          <w:trHeight w:val="507"/>
        </w:trPr>
        <w:tc>
          <w:tcPr>
            <w:tcW w:w="720" w:type="dxa"/>
          </w:tcPr>
          <w:p w14:paraId="44995110" w14:textId="3D56545C" w:rsidR="0064259C" w:rsidRPr="00EC3982" w:rsidRDefault="00576FCC" w:rsidP="00576FCC">
            <w:pPr>
              <w:spacing w:after="120"/>
              <w:jc w:val="center"/>
              <w:rPr>
                <w:rFonts w:ascii="GHEA Grapalat" w:hAnsi="GHEA Grapalat" w:cs="GHEA Grapalat"/>
                <w:sz w:val="22"/>
                <w:szCs w:val="22"/>
                <w:lang w:val="hy-AM"/>
              </w:rPr>
            </w:pPr>
            <w:r w:rsidRPr="00EC3982">
              <w:rPr>
                <w:rFonts w:ascii="GHEA Grapalat" w:hAnsi="GHEA Grapalat" w:cs="GHEA Grapalat"/>
                <w:sz w:val="22"/>
                <w:szCs w:val="22"/>
                <w:lang w:val="hy-AM"/>
              </w:rPr>
              <w:t>2</w:t>
            </w:r>
            <w:r w:rsidR="0064259C" w:rsidRPr="00EC3982">
              <w:rPr>
                <w:rFonts w:ascii="GHEA Grapalat" w:hAnsi="GHEA Grapalat" w:cs="GHEA Grapalat"/>
                <w:sz w:val="22"/>
                <w:szCs w:val="22"/>
                <w:lang w:val="hy-AM"/>
              </w:rPr>
              <w:t>0.3</w:t>
            </w:r>
          </w:p>
        </w:tc>
        <w:tc>
          <w:tcPr>
            <w:tcW w:w="4950" w:type="dxa"/>
          </w:tcPr>
          <w:p w14:paraId="48C7AE3A" w14:textId="750A28C2" w:rsidR="0064259C" w:rsidRPr="00EC3982" w:rsidRDefault="0064259C" w:rsidP="00576FCC">
            <w:pPr>
              <w:spacing w:line="283" w:lineRule="exact"/>
              <w:ind w:right="-239"/>
              <w:rPr>
                <w:rFonts w:ascii="GHEA Grapalat" w:hAnsi="GHEA Grapalat" w:cs="GHEA Grapalat"/>
                <w:sz w:val="22"/>
                <w:szCs w:val="22"/>
                <w:lang w:val="hy-AM"/>
              </w:rPr>
            </w:pPr>
            <w:r w:rsidRPr="00EC3982">
              <w:rPr>
                <w:rFonts w:ascii="GHEA Grapalat" w:hAnsi="GHEA Grapalat" w:cs="GHEA Grapalat"/>
                <w:sz w:val="22"/>
                <w:szCs w:val="22"/>
                <w:lang w:val="hy-AM"/>
              </w:rPr>
              <w:t>նախավիրահատարանում,</w:t>
            </w:r>
          </w:p>
        </w:tc>
        <w:tc>
          <w:tcPr>
            <w:tcW w:w="2970" w:type="dxa"/>
          </w:tcPr>
          <w:p w14:paraId="2F73B1A0" w14:textId="21CA9C8E" w:rsidR="0064259C" w:rsidRPr="00EC3982" w:rsidRDefault="0064259C" w:rsidP="00576FCC">
            <w:pPr>
              <w:spacing w:line="283" w:lineRule="exact"/>
              <w:ind w:left="-104" w:right="-239"/>
              <w:jc w:val="center"/>
              <w:rPr>
                <w:rFonts w:ascii="GHEA Grapalat" w:hAnsi="GHEA Grapalat" w:cs="Segoe UI"/>
                <w:noProof/>
                <w:color w:val="000000"/>
                <w:spacing w:val="18"/>
                <w:sz w:val="21"/>
                <w:szCs w:val="21"/>
              </w:rPr>
            </w:pPr>
          </w:p>
        </w:tc>
        <w:tc>
          <w:tcPr>
            <w:tcW w:w="630" w:type="dxa"/>
            <w:shd w:val="clear" w:color="auto" w:fill="auto"/>
          </w:tcPr>
          <w:p w14:paraId="047216B4" w14:textId="77777777" w:rsidR="0064259C" w:rsidRPr="00EC3982" w:rsidRDefault="0064259C" w:rsidP="00576FCC">
            <w:pPr>
              <w:spacing w:after="120"/>
              <w:jc w:val="center"/>
              <w:rPr>
                <w:rFonts w:ascii="GHEA Grapalat" w:hAnsi="GHEA Grapalat"/>
                <w:sz w:val="21"/>
                <w:szCs w:val="21"/>
                <w:lang w:eastAsia="en-US"/>
              </w:rPr>
            </w:pPr>
          </w:p>
        </w:tc>
        <w:tc>
          <w:tcPr>
            <w:tcW w:w="630" w:type="dxa"/>
            <w:shd w:val="clear" w:color="auto" w:fill="auto"/>
          </w:tcPr>
          <w:p w14:paraId="27DDA71F" w14:textId="77777777" w:rsidR="0064259C" w:rsidRPr="00EC3982" w:rsidRDefault="0064259C" w:rsidP="00576FCC">
            <w:pPr>
              <w:spacing w:after="120"/>
              <w:jc w:val="center"/>
              <w:rPr>
                <w:rFonts w:ascii="GHEA Grapalat" w:hAnsi="GHEA Grapalat"/>
                <w:sz w:val="21"/>
                <w:szCs w:val="21"/>
                <w:lang w:eastAsia="en-US"/>
              </w:rPr>
            </w:pPr>
          </w:p>
        </w:tc>
        <w:tc>
          <w:tcPr>
            <w:tcW w:w="720" w:type="dxa"/>
            <w:shd w:val="clear" w:color="auto" w:fill="auto"/>
          </w:tcPr>
          <w:p w14:paraId="7D611EC8" w14:textId="77777777" w:rsidR="0064259C" w:rsidRPr="00EC3982" w:rsidRDefault="0064259C" w:rsidP="00576FCC">
            <w:pPr>
              <w:spacing w:after="120"/>
              <w:jc w:val="center"/>
              <w:rPr>
                <w:rFonts w:ascii="GHEA Grapalat" w:hAnsi="GHEA Grapalat"/>
                <w:sz w:val="21"/>
                <w:szCs w:val="21"/>
                <w:lang w:eastAsia="en-US"/>
              </w:rPr>
            </w:pPr>
          </w:p>
        </w:tc>
        <w:tc>
          <w:tcPr>
            <w:tcW w:w="810" w:type="dxa"/>
            <w:shd w:val="clear" w:color="auto" w:fill="auto"/>
          </w:tcPr>
          <w:p w14:paraId="11E6ECA6" w14:textId="04CCCCC3" w:rsidR="0064259C" w:rsidRPr="00EC3982" w:rsidRDefault="0064259C"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auto"/>
          </w:tcPr>
          <w:p w14:paraId="631157DF" w14:textId="5CB1AC76" w:rsidR="0064259C" w:rsidRPr="00EC3982" w:rsidRDefault="009E65A0" w:rsidP="00D45E32">
            <w:pPr>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shd w:val="clear" w:color="auto" w:fill="auto"/>
          </w:tcPr>
          <w:p w14:paraId="2B64EF5D"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5E0301EE" w14:textId="77777777" w:rsidTr="00562B6B">
        <w:trPr>
          <w:trHeight w:val="336"/>
        </w:trPr>
        <w:tc>
          <w:tcPr>
            <w:tcW w:w="720" w:type="dxa"/>
          </w:tcPr>
          <w:p w14:paraId="73957C4C" w14:textId="32A2F6C4" w:rsidR="0064259C" w:rsidRPr="00EC3982" w:rsidRDefault="0064259C" w:rsidP="00576FCC">
            <w:pPr>
              <w:spacing w:after="120"/>
              <w:rPr>
                <w:rFonts w:ascii="GHEA Grapalat" w:hAnsi="GHEA Grapalat" w:cs="Segoe UI"/>
                <w:noProof/>
                <w:color w:val="000000"/>
                <w:spacing w:val="6"/>
                <w:sz w:val="21"/>
                <w:szCs w:val="21"/>
                <w:lang w:val="hy-AM"/>
              </w:rPr>
            </w:pPr>
            <w:r w:rsidRPr="00EC3982">
              <w:rPr>
                <w:rFonts w:ascii="GHEA Grapalat" w:hAnsi="GHEA Grapalat" w:cs="GHEA Grapalat"/>
                <w:sz w:val="22"/>
                <w:szCs w:val="22"/>
                <w:lang w:val="hy-AM"/>
              </w:rPr>
              <w:t>20.4</w:t>
            </w:r>
          </w:p>
        </w:tc>
        <w:tc>
          <w:tcPr>
            <w:tcW w:w="4950" w:type="dxa"/>
          </w:tcPr>
          <w:p w14:paraId="48CE5DD4" w14:textId="3C14217F" w:rsidR="0064259C" w:rsidRPr="00EC3982" w:rsidRDefault="0064259C" w:rsidP="00576FCC">
            <w:pPr>
              <w:spacing w:line="278" w:lineRule="exact"/>
              <w:ind w:right="-239"/>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US" w:eastAsia="en-US"/>
              </w:rPr>
              <w:t>վիրահատարանում,</w:t>
            </w:r>
          </w:p>
        </w:tc>
        <w:tc>
          <w:tcPr>
            <w:tcW w:w="2970" w:type="dxa"/>
          </w:tcPr>
          <w:p w14:paraId="2FF26F59" w14:textId="6B55D29C" w:rsidR="0064259C" w:rsidRPr="00EC3982" w:rsidRDefault="0064259C" w:rsidP="00576FCC">
            <w:pPr>
              <w:spacing w:line="283" w:lineRule="exact"/>
              <w:ind w:left="-104" w:right="-239"/>
              <w:jc w:val="center"/>
              <w:rPr>
                <w:rFonts w:ascii="GHEA Grapalat" w:hAnsi="GHEA Grapalat" w:cs="Segoe UI"/>
                <w:noProof/>
                <w:color w:val="000000"/>
                <w:spacing w:val="18"/>
                <w:sz w:val="21"/>
                <w:szCs w:val="21"/>
                <w:lang w:val="hy-AM"/>
              </w:rPr>
            </w:pPr>
          </w:p>
        </w:tc>
        <w:tc>
          <w:tcPr>
            <w:tcW w:w="630" w:type="dxa"/>
            <w:shd w:val="clear" w:color="auto" w:fill="auto"/>
          </w:tcPr>
          <w:p w14:paraId="02A6814D"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shd w:val="clear" w:color="auto" w:fill="auto"/>
          </w:tcPr>
          <w:p w14:paraId="48BB23E4"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shd w:val="clear" w:color="auto" w:fill="auto"/>
          </w:tcPr>
          <w:p w14:paraId="4E5CAF28"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shd w:val="clear" w:color="auto" w:fill="auto"/>
          </w:tcPr>
          <w:p w14:paraId="54B86D64" w14:textId="567DA3D4" w:rsidR="0064259C" w:rsidRPr="00EC3982" w:rsidRDefault="0064259C" w:rsidP="00576FCC">
            <w:pPr>
              <w:jc w:val="center"/>
              <w:rPr>
                <w:rFonts w:ascii="GHEA Grapalat" w:hAnsi="GHEA Grapalat" w:cs="Segoe UI"/>
                <w:noProof/>
                <w:color w:val="000000"/>
                <w:spacing w:val="-5"/>
                <w:sz w:val="21"/>
                <w:szCs w:val="21"/>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auto"/>
          </w:tcPr>
          <w:p w14:paraId="424989B1" w14:textId="27322095" w:rsidR="0064259C" w:rsidRPr="00EC3982" w:rsidRDefault="009E65A0" w:rsidP="00D45E32">
            <w:pPr>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shd w:val="clear" w:color="auto" w:fill="auto"/>
          </w:tcPr>
          <w:p w14:paraId="1A342884"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7063210C" w14:textId="77777777" w:rsidTr="00562B6B">
        <w:trPr>
          <w:trHeight w:val="615"/>
        </w:trPr>
        <w:tc>
          <w:tcPr>
            <w:tcW w:w="720" w:type="dxa"/>
          </w:tcPr>
          <w:p w14:paraId="762AF7D5" w14:textId="00823B38" w:rsidR="0064259C" w:rsidRPr="00EC3982" w:rsidRDefault="0064259C" w:rsidP="00576FCC">
            <w:pPr>
              <w:spacing w:after="120"/>
              <w:ind w:right="-104"/>
              <w:rPr>
                <w:rFonts w:ascii="GHEA Grapalat" w:hAnsi="GHEA Grapalat" w:cs="Segoe UI"/>
                <w:noProof/>
                <w:color w:val="000000"/>
                <w:spacing w:val="6"/>
                <w:sz w:val="21"/>
                <w:szCs w:val="21"/>
                <w:lang w:val="hy-AM"/>
              </w:rPr>
            </w:pPr>
            <w:r w:rsidRPr="00EC3982">
              <w:rPr>
                <w:rFonts w:ascii="GHEA Grapalat" w:hAnsi="GHEA Grapalat" w:cs="GHEA Grapalat"/>
                <w:sz w:val="22"/>
                <w:szCs w:val="22"/>
                <w:lang w:val="hy-AM"/>
              </w:rPr>
              <w:t>20.5</w:t>
            </w:r>
          </w:p>
        </w:tc>
        <w:tc>
          <w:tcPr>
            <w:tcW w:w="4950" w:type="dxa"/>
          </w:tcPr>
          <w:p w14:paraId="69728DC7" w14:textId="2E83EC8B"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US" w:eastAsia="en-US"/>
              </w:rPr>
              <w:t>հետվիրահատական, ինտենսիվ թերապիայի հիվանդասենյակներում,</w:t>
            </w:r>
          </w:p>
        </w:tc>
        <w:tc>
          <w:tcPr>
            <w:tcW w:w="2970" w:type="dxa"/>
          </w:tcPr>
          <w:p w14:paraId="6AB5FE9B" w14:textId="77777777" w:rsidR="0064259C" w:rsidRPr="00EC3982" w:rsidRDefault="0064259C" w:rsidP="00576FCC">
            <w:pPr>
              <w:spacing w:line="283" w:lineRule="exact"/>
              <w:ind w:left="-104" w:right="-239"/>
              <w:jc w:val="center"/>
              <w:rPr>
                <w:rFonts w:ascii="GHEA Grapalat" w:hAnsi="GHEA Grapalat" w:cs="Segoe UI"/>
                <w:noProof/>
                <w:color w:val="000000"/>
                <w:spacing w:val="18"/>
                <w:sz w:val="21"/>
                <w:szCs w:val="21"/>
                <w:lang w:val="hy-AM"/>
              </w:rPr>
            </w:pPr>
          </w:p>
        </w:tc>
        <w:tc>
          <w:tcPr>
            <w:tcW w:w="630" w:type="dxa"/>
          </w:tcPr>
          <w:p w14:paraId="62F56F0D"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Pr>
          <w:p w14:paraId="7CB23164"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Pr>
          <w:p w14:paraId="5B1DCA34"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Pr>
          <w:p w14:paraId="20E316EB" w14:textId="754D9329" w:rsidR="0064259C" w:rsidRPr="00EC3982" w:rsidRDefault="0064259C"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42F2E9AC" w14:textId="4918B551" w:rsidR="0064259C" w:rsidRPr="00EC3982" w:rsidRDefault="009E65A0" w:rsidP="00D45E32">
            <w:pPr>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Pr>
          <w:p w14:paraId="7BFB3D14"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47891F41" w14:textId="77777777" w:rsidTr="00562B6B">
        <w:trPr>
          <w:trHeight w:val="1245"/>
        </w:trPr>
        <w:tc>
          <w:tcPr>
            <w:tcW w:w="720" w:type="dxa"/>
          </w:tcPr>
          <w:p w14:paraId="089CED0B" w14:textId="1F26798F" w:rsidR="0064259C" w:rsidRPr="00EC3982" w:rsidRDefault="0064259C" w:rsidP="00576FCC">
            <w:pPr>
              <w:spacing w:after="120"/>
              <w:ind w:right="-104"/>
              <w:rPr>
                <w:rFonts w:ascii="GHEA Grapalat" w:hAnsi="GHEA Grapalat" w:cs="Segoe UI"/>
                <w:noProof/>
                <w:color w:val="000000"/>
                <w:spacing w:val="6"/>
                <w:sz w:val="21"/>
                <w:szCs w:val="21"/>
                <w:lang w:val="hy-AM"/>
              </w:rPr>
            </w:pPr>
            <w:r w:rsidRPr="00EC3982">
              <w:rPr>
                <w:rFonts w:ascii="GHEA Grapalat" w:hAnsi="GHEA Grapalat" w:cs="GHEA Grapalat"/>
                <w:sz w:val="22"/>
                <w:szCs w:val="22"/>
                <w:lang w:val="hy-AM"/>
              </w:rPr>
              <w:t>20.6</w:t>
            </w:r>
          </w:p>
        </w:tc>
        <w:tc>
          <w:tcPr>
            <w:tcW w:w="4950" w:type="dxa"/>
          </w:tcPr>
          <w:p w14:paraId="073E8189" w14:textId="061772F7"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eastAsia="en-US"/>
              </w:rPr>
              <w:t>ծծկեր հասակի, անհաս, վնասվածքներով նորածինների հիվանդասենյակներում, կ</w:t>
            </w:r>
            <w:r w:rsidR="009E65A0" w:rsidRPr="00EC3982">
              <w:rPr>
                <w:rFonts w:ascii="GHEA Grapalat" w:hAnsi="GHEA Grapalat" w:cs="GHEA Grapalat"/>
                <w:sz w:val="22"/>
                <w:szCs w:val="22"/>
                <w:lang w:val="hy-AM" w:eastAsia="en-US"/>
              </w:rPr>
              <w:t>յ</w:t>
            </w:r>
            <w:r w:rsidRPr="00EC3982">
              <w:rPr>
                <w:rFonts w:ascii="GHEA Grapalat" w:hAnsi="GHEA Grapalat" w:cs="GHEA Grapalat"/>
                <w:sz w:val="22"/>
                <w:szCs w:val="22"/>
                <w:lang w:val="hy-AM" w:eastAsia="en-US"/>
              </w:rPr>
              <w:t>ուվեզներով/ինկուբատորներով</w:t>
            </w:r>
            <w:r w:rsidR="009E65A0" w:rsidRPr="00EC3982">
              <w:rPr>
                <w:rFonts w:ascii="GHEA Grapalat" w:hAnsi="GHEA Grapalat" w:cs="GHEA Grapalat"/>
                <w:sz w:val="22"/>
                <w:szCs w:val="22"/>
                <w:lang w:val="hy-AM" w:eastAsia="en-US"/>
              </w:rPr>
              <w:t xml:space="preserve"> </w:t>
            </w:r>
            <w:r w:rsidRPr="00EC3982">
              <w:rPr>
                <w:rFonts w:ascii="GHEA Grapalat" w:hAnsi="GHEA Grapalat" w:cs="GHEA Grapalat"/>
                <w:sz w:val="22"/>
                <w:szCs w:val="22"/>
                <w:lang w:val="hy-AM" w:eastAsia="en-US"/>
              </w:rPr>
              <w:t>նորածնային հիվանդասենյակներում,</w:t>
            </w:r>
          </w:p>
        </w:tc>
        <w:tc>
          <w:tcPr>
            <w:tcW w:w="2970" w:type="dxa"/>
          </w:tcPr>
          <w:p w14:paraId="03FC23A3" w14:textId="77777777" w:rsidR="0064259C" w:rsidRPr="00EC3982" w:rsidRDefault="0064259C" w:rsidP="00576FCC">
            <w:pPr>
              <w:spacing w:line="283" w:lineRule="exact"/>
              <w:ind w:left="-104" w:right="-239"/>
              <w:jc w:val="center"/>
              <w:rPr>
                <w:rFonts w:ascii="GHEA Grapalat" w:hAnsi="GHEA Grapalat" w:cs="Segoe UI"/>
                <w:noProof/>
                <w:color w:val="000000"/>
                <w:spacing w:val="18"/>
                <w:sz w:val="21"/>
                <w:szCs w:val="21"/>
                <w:lang w:val="hy-AM"/>
              </w:rPr>
            </w:pPr>
          </w:p>
        </w:tc>
        <w:tc>
          <w:tcPr>
            <w:tcW w:w="630" w:type="dxa"/>
          </w:tcPr>
          <w:p w14:paraId="7AEFE6E6"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Pr>
          <w:p w14:paraId="6079F8B8"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Pr>
          <w:p w14:paraId="42478BBA"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Pr>
          <w:p w14:paraId="4DC83317" w14:textId="5F5E0C38" w:rsidR="0064259C" w:rsidRPr="00EC3982" w:rsidRDefault="0064259C"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1ED13A2B" w14:textId="77777777" w:rsidR="009E65A0" w:rsidRPr="00EC3982" w:rsidRDefault="009E65A0" w:rsidP="009E65A0">
            <w:pPr>
              <w:jc w:val="center"/>
              <w:rPr>
                <w:rFonts w:ascii="GHEA Grapalat" w:hAnsi="GHEA Grapalat" w:cs="GHEA Grapalat"/>
                <w:sz w:val="22"/>
                <w:szCs w:val="22"/>
                <w:lang w:val="en-AU"/>
              </w:rPr>
            </w:pPr>
            <w:r w:rsidRPr="00EC3982">
              <w:rPr>
                <w:rFonts w:ascii="GHEA Grapalat" w:hAnsi="GHEA Grapalat" w:cs="Sylfaen"/>
                <w:sz w:val="22"/>
                <w:szCs w:val="22"/>
                <w:lang w:val="hy-AM"/>
              </w:rPr>
              <w:t>Դիտողական</w:t>
            </w:r>
          </w:p>
          <w:p w14:paraId="145CCF00" w14:textId="0003DB87" w:rsidR="0064259C" w:rsidRPr="00EC3982" w:rsidRDefault="0064259C" w:rsidP="009E65A0">
            <w:pPr>
              <w:spacing w:line="283" w:lineRule="exact"/>
              <w:ind w:left="-192" w:right="-239"/>
              <w:jc w:val="center"/>
              <w:rPr>
                <w:rFonts w:ascii="GHEA Grapalat" w:hAnsi="GHEA Grapalat" w:cs="Segoe UI"/>
                <w:noProof/>
                <w:color w:val="000000"/>
                <w:spacing w:val="-6"/>
                <w:sz w:val="21"/>
                <w:szCs w:val="21"/>
              </w:rPr>
            </w:pPr>
          </w:p>
        </w:tc>
        <w:tc>
          <w:tcPr>
            <w:tcW w:w="2430" w:type="dxa"/>
          </w:tcPr>
          <w:p w14:paraId="477DFE14" w14:textId="77777777" w:rsidR="0064259C" w:rsidRPr="00EC3982" w:rsidRDefault="0064259C" w:rsidP="00576FCC">
            <w:pPr>
              <w:spacing w:after="120"/>
              <w:jc w:val="center"/>
              <w:rPr>
                <w:rFonts w:ascii="GHEA Grapalat" w:hAnsi="GHEA Grapalat"/>
                <w:sz w:val="21"/>
                <w:szCs w:val="21"/>
                <w:lang w:eastAsia="en-US"/>
              </w:rPr>
            </w:pPr>
          </w:p>
        </w:tc>
      </w:tr>
      <w:tr w:rsidR="0064259C" w:rsidRPr="00EC3982" w14:paraId="77BEFCF8" w14:textId="77777777" w:rsidTr="00562B6B">
        <w:trPr>
          <w:trHeight w:val="534"/>
        </w:trPr>
        <w:tc>
          <w:tcPr>
            <w:tcW w:w="720" w:type="dxa"/>
          </w:tcPr>
          <w:p w14:paraId="63FA871B" w14:textId="33A47EB4" w:rsidR="0064259C" w:rsidRPr="00EC3982" w:rsidRDefault="0064259C" w:rsidP="00576FCC">
            <w:pPr>
              <w:spacing w:after="120"/>
              <w:rPr>
                <w:rFonts w:ascii="GHEA Grapalat" w:hAnsi="GHEA Grapalat" w:cs="Segoe UI"/>
                <w:noProof/>
                <w:color w:val="000000"/>
                <w:spacing w:val="5"/>
                <w:sz w:val="21"/>
                <w:szCs w:val="21"/>
              </w:rPr>
            </w:pPr>
            <w:r w:rsidRPr="00EC3982">
              <w:rPr>
                <w:rFonts w:ascii="GHEA Grapalat" w:hAnsi="GHEA Grapalat" w:cs="GHEA Grapalat"/>
                <w:sz w:val="22"/>
                <w:szCs w:val="22"/>
                <w:lang w:val="hy-AM"/>
              </w:rPr>
              <w:t xml:space="preserve"> 20.7</w:t>
            </w:r>
          </w:p>
        </w:tc>
        <w:tc>
          <w:tcPr>
            <w:tcW w:w="4950" w:type="dxa"/>
          </w:tcPr>
          <w:p w14:paraId="1D1E0029" w14:textId="60C74135" w:rsidR="0064259C" w:rsidRPr="00EC3982" w:rsidRDefault="0064259C" w:rsidP="00576FCC">
            <w:pPr>
              <w:spacing w:line="283" w:lineRule="exact"/>
              <w:ind w:right="-239"/>
              <w:rPr>
                <w:rFonts w:ascii="GHEA Grapalat" w:hAnsi="GHEA Grapalat" w:cs="Segoe UI"/>
                <w:noProof/>
                <w:color w:val="000000"/>
                <w:spacing w:val="-10"/>
                <w:sz w:val="21"/>
                <w:szCs w:val="21"/>
              </w:rPr>
            </w:pPr>
            <w:r w:rsidRPr="00EC3982">
              <w:rPr>
                <w:rFonts w:ascii="GHEA Grapalat" w:hAnsi="GHEA Grapalat" w:cs="GHEA Grapalat"/>
                <w:sz w:val="22"/>
                <w:szCs w:val="22"/>
                <w:lang w:val="en-US" w:eastAsia="en-US"/>
              </w:rPr>
              <w:t>փոքր վիրահատարան</w:t>
            </w:r>
            <w:r w:rsidRPr="00EC3982">
              <w:rPr>
                <w:rFonts w:ascii="GHEA Grapalat" w:hAnsi="GHEA Grapalat" w:cs="GHEA Grapalat"/>
                <w:sz w:val="22"/>
                <w:szCs w:val="22"/>
                <w:lang w:val="hy-AM" w:eastAsia="en-US"/>
              </w:rPr>
              <w:t>ներ</w:t>
            </w:r>
            <w:r w:rsidRPr="00EC3982">
              <w:rPr>
                <w:rFonts w:ascii="GHEA Grapalat" w:hAnsi="GHEA Grapalat" w:cs="GHEA Grapalat"/>
                <w:sz w:val="22"/>
                <w:szCs w:val="22"/>
                <w:lang w:val="en-US" w:eastAsia="en-US"/>
              </w:rPr>
              <w:t>ում</w:t>
            </w:r>
            <w:r w:rsidRPr="00EC3982">
              <w:rPr>
                <w:rFonts w:ascii="GHEA Grapalat" w:hAnsi="GHEA Grapalat" w:cs="GHEA Grapalat"/>
                <w:sz w:val="22"/>
                <w:szCs w:val="22"/>
                <w:lang w:val="hy-AM" w:eastAsia="en-US"/>
              </w:rPr>
              <w:t>։</w:t>
            </w:r>
          </w:p>
        </w:tc>
        <w:tc>
          <w:tcPr>
            <w:tcW w:w="2970" w:type="dxa"/>
          </w:tcPr>
          <w:p w14:paraId="22F8E735" w14:textId="571D7DD2" w:rsidR="0064259C" w:rsidRPr="00EC3982" w:rsidRDefault="0064259C" w:rsidP="00576FCC">
            <w:pPr>
              <w:spacing w:line="282" w:lineRule="exact"/>
              <w:ind w:left="-104" w:right="-239"/>
              <w:jc w:val="center"/>
              <w:rPr>
                <w:rFonts w:ascii="GHEA Grapalat" w:hAnsi="GHEA Grapalat" w:cs="Segoe UI"/>
                <w:noProof/>
                <w:color w:val="000000"/>
                <w:spacing w:val="18"/>
                <w:sz w:val="21"/>
                <w:szCs w:val="21"/>
                <w:lang w:val="hy-AM"/>
              </w:rPr>
            </w:pPr>
          </w:p>
        </w:tc>
        <w:tc>
          <w:tcPr>
            <w:tcW w:w="630" w:type="dxa"/>
          </w:tcPr>
          <w:p w14:paraId="41CAAC94" w14:textId="77777777" w:rsidR="0064259C" w:rsidRPr="00EC3982" w:rsidRDefault="0064259C" w:rsidP="00576FCC">
            <w:pPr>
              <w:spacing w:after="120"/>
              <w:jc w:val="center"/>
              <w:rPr>
                <w:rFonts w:ascii="GHEA Grapalat" w:hAnsi="GHEA Grapalat"/>
                <w:sz w:val="21"/>
                <w:szCs w:val="21"/>
                <w:lang w:eastAsia="en-US"/>
              </w:rPr>
            </w:pPr>
          </w:p>
        </w:tc>
        <w:tc>
          <w:tcPr>
            <w:tcW w:w="630" w:type="dxa"/>
          </w:tcPr>
          <w:p w14:paraId="174B78D1" w14:textId="77777777" w:rsidR="0064259C" w:rsidRPr="00EC3982" w:rsidRDefault="0064259C" w:rsidP="00576FCC">
            <w:pPr>
              <w:spacing w:after="120"/>
              <w:jc w:val="center"/>
              <w:rPr>
                <w:rFonts w:ascii="GHEA Grapalat" w:hAnsi="GHEA Grapalat"/>
                <w:sz w:val="21"/>
                <w:szCs w:val="21"/>
                <w:lang w:eastAsia="en-US"/>
              </w:rPr>
            </w:pPr>
          </w:p>
        </w:tc>
        <w:tc>
          <w:tcPr>
            <w:tcW w:w="720" w:type="dxa"/>
          </w:tcPr>
          <w:p w14:paraId="4566B59A" w14:textId="77777777" w:rsidR="0064259C" w:rsidRPr="00EC3982" w:rsidRDefault="0064259C" w:rsidP="00576FCC">
            <w:pPr>
              <w:spacing w:after="120"/>
              <w:jc w:val="center"/>
              <w:rPr>
                <w:rFonts w:ascii="GHEA Grapalat" w:hAnsi="GHEA Grapalat"/>
                <w:sz w:val="21"/>
                <w:szCs w:val="21"/>
                <w:lang w:eastAsia="en-US"/>
              </w:rPr>
            </w:pPr>
          </w:p>
        </w:tc>
        <w:tc>
          <w:tcPr>
            <w:tcW w:w="810" w:type="dxa"/>
          </w:tcPr>
          <w:p w14:paraId="1051C052" w14:textId="7F70F402" w:rsidR="0064259C" w:rsidRPr="00EC3982" w:rsidRDefault="0064259C" w:rsidP="00576FCC">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2B4BC86E" w14:textId="53F0BF50" w:rsidR="0064259C" w:rsidRPr="00EC3982" w:rsidRDefault="009E65A0" w:rsidP="00D45E32">
            <w:pPr>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w:t>
            </w:r>
            <w:r w:rsidR="0064259C" w:rsidRPr="00EC3982">
              <w:rPr>
                <w:rFonts w:ascii="GHEA Grapalat" w:hAnsi="GHEA Grapalat" w:cs="Sylfaen"/>
                <w:sz w:val="22"/>
                <w:szCs w:val="22"/>
                <w:lang w:val="hy-AM"/>
              </w:rPr>
              <w:t>իտողական</w:t>
            </w:r>
          </w:p>
        </w:tc>
        <w:tc>
          <w:tcPr>
            <w:tcW w:w="2430" w:type="dxa"/>
          </w:tcPr>
          <w:p w14:paraId="1554F81C" w14:textId="77777777" w:rsidR="0064259C" w:rsidRPr="00EC3982" w:rsidRDefault="0064259C" w:rsidP="00576FCC">
            <w:pPr>
              <w:spacing w:after="120"/>
              <w:jc w:val="center"/>
              <w:rPr>
                <w:rFonts w:ascii="GHEA Grapalat" w:hAnsi="GHEA Grapalat"/>
                <w:sz w:val="21"/>
                <w:szCs w:val="21"/>
                <w:lang w:eastAsia="en-US"/>
              </w:rPr>
            </w:pPr>
          </w:p>
        </w:tc>
      </w:tr>
      <w:tr w:rsidR="0064259C" w:rsidRPr="009155E6" w14:paraId="3B8934FF" w14:textId="77777777" w:rsidTr="00562B6B">
        <w:trPr>
          <w:trHeight w:val="1245"/>
        </w:trPr>
        <w:tc>
          <w:tcPr>
            <w:tcW w:w="720" w:type="dxa"/>
          </w:tcPr>
          <w:p w14:paraId="0A4D67F3" w14:textId="05ABB0A8" w:rsidR="0064259C" w:rsidRPr="00EC3982" w:rsidRDefault="00D66993" w:rsidP="00576FCC">
            <w:pPr>
              <w:spacing w:after="120"/>
              <w:rPr>
                <w:rFonts w:ascii="GHEA Grapalat" w:hAnsi="GHEA Grapalat" w:cs="Sylfaen"/>
                <w:sz w:val="21"/>
                <w:szCs w:val="21"/>
                <w:lang w:val="hy-AM" w:eastAsia="en-US"/>
              </w:rPr>
            </w:pPr>
            <w:r w:rsidRPr="00EC3982">
              <w:rPr>
                <w:rFonts w:ascii="GHEA Grapalat" w:hAnsi="GHEA Grapalat" w:cs="Sylfaen"/>
                <w:sz w:val="21"/>
                <w:szCs w:val="21"/>
                <w:lang w:val="hy-AM" w:eastAsia="en-US"/>
              </w:rPr>
              <w:t xml:space="preserve">  21.</w:t>
            </w:r>
          </w:p>
        </w:tc>
        <w:tc>
          <w:tcPr>
            <w:tcW w:w="4950" w:type="dxa"/>
          </w:tcPr>
          <w:p w14:paraId="5699890D" w14:textId="46365B7F"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Օդի մանրէասպան սարքերով կամ օդի վարակազերծման այլ սարքավորումներով ապահովված են՝ </w:t>
            </w:r>
          </w:p>
        </w:tc>
        <w:tc>
          <w:tcPr>
            <w:tcW w:w="2970" w:type="dxa"/>
          </w:tcPr>
          <w:p w14:paraId="5B2BA544" w14:textId="07CEC0F9" w:rsidR="0064259C" w:rsidRPr="00EC3982" w:rsidRDefault="00B75FB7" w:rsidP="00576FCC">
            <w:pPr>
              <w:spacing w:line="282" w:lineRule="exact"/>
              <w:ind w:left="-104"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35</w:t>
            </w:r>
          </w:p>
        </w:tc>
        <w:tc>
          <w:tcPr>
            <w:tcW w:w="630" w:type="dxa"/>
            <w:shd w:val="clear" w:color="auto" w:fill="D0CECE" w:themeFill="background2" w:themeFillShade="E6"/>
          </w:tcPr>
          <w:p w14:paraId="347010F9"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shd w:val="clear" w:color="auto" w:fill="D0CECE" w:themeFill="background2" w:themeFillShade="E6"/>
          </w:tcPr>
          <w:p w14:paraId="4A47F02E"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shd w:val="clear" w:color="auto" w:fill="D0CECE" w:themeFill="background2" w:themeFillShade="E6"/>
          </w:tcPr>
          <w:p w14:paraId="44D5F8BE"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shd w:val="clear" w:color="auto" w:fill="D0CECE" w:themeFill="background2" w:themeFillShade="E6"/>
          </w:tcPr>
          <w:p w14:paraId="5FB4574E" w14:textId="2F61F60B" w:rsidR="0064259C" w:rsidRPr="00EC3982" w:rsidRDefault="0064259C" w:rsidP="00576FCC">
            <w:pPr>
              <w:jc w:val="center"/>
              <w:rPr>
                <w:rFonts w:ascii="GHEA Grapalat" w:hAnsi="GHEA Grapalat" w:cs="Segoe UI"/>
                <w:noProof/>
                <w:color w:val="000000"/>
                <w:spacing w:val="-5"/>
                <w:sz w:val="21"/>
                <w:szCs w:val="21"/>
                <w:lang w:val="hy-AM"/>
              </w:rPr>
            </w:pPr>
          </w:p>
        </w:tc>
        <w:tc>
          <w:tcPr>
            <w:tcW w:w="2070" w:type="dxa"/>
            <w:shd w:val="clear" w:color="auto" w:fill="D0CECE" w:themeFill="background2" w:themeFillShade="E6"/>
          </w:tcPr>
          <w:p w14:paraId="248633B7" w14:textId="5C28D8D0" w:rsidR="0064259C" w:rsidRPr="00EC3982" w:rsidRDefault="0064259C" w:rsidP="009E65A0">
            <w:pPr>
              <w:spacing w:after="120"/>
              <w:rPr>
                <w:rFonts w:ascii="GHEA Grapalat" w:hAnsi="GHEA Grapalat" w:cs="Segoe UI"/>
                <w:noProof/>
                <w:color w:val="000000"/>
                <w:spacing w:val="-6"/>
                <w:sz w:val="21"/>
                <w:szCs w:val="21"/>
                <w:lang w:val="hy-AM"/>
              </w:rPr>
            </w:pPr>
          </w:p>
        </w:tc>
        <w:tc>
          <w:tcPr>
            <w:tcW w:w="2430" w:type="dxa"/>
            <w:shd w:val="clear" w:color="auto" w:fill="D0CECE" w:themeFill="background2" w:themeFillShade="E6"/>
          </w:tcPr>
          <w:p w14:paraId="4B7AA7EE" w14:textId="77777777" w:rsidR="0064259C" w:rsidRPr="00EC3982" w:rsidRDefault="0064259C" w:rsidP="00576FCC">
            <w:pPr>
              <w:spacing w:after="120"/>
              <w:jc w:val="center"/>
              <w:rPr>
                <w:rFonts w:ascii="GHEA Grapalat" w:hAnsi="GHEA Grapalat"/>
                <w:sz w:val="21"/>
                <w:szCs w:val="21"/>
                <w:lang w:val="hy-AM" w:eastAsia="en-US"/>
              </w:rPr>
            </w:pPr>
          </w:p>
        </w:tc>
      </w:tr>
      <w:tr w:rsidR="00D66993" w:rsidRPr="00EC3982" w14:paraId="49C3D27C" w14:textId="77777777" w:rsidTr="00562B6B">
        <w:trPr>
          <w:trHeight w:val="444"/>
        </w:trPr>
        <w:tc>
          <w:tcPr>
            <w:tcW w:w="720" w:type="dxa"/>
          </w:tcPr>
          <w:p w14:paraId="3556EEFB" w14:textId="1F24090A" w:rsidR="00D66993" w:rsidRPr="00EC3982" w:rsidRDefault="00D66993" w:rsidP="00D66993">
            <w:pPr>
              <w:spacing w:after="120"/>
              <w:rPr>
                <w:rFonts w:ascii="GHEA Grapalat" w:hAnsi="GHEA Grapalat" w:cs="Sylfaen"/>
                <w:sz w:val="21"/>
                <w:szCs w:val="21"/>
                <w:lang w:val="hy-AM" w:eastAsia="en-US"/>
              </w:rPr>
            </w:pPr>
            <w:r w:rsidRPr="00EC3982">
              <w:rPr>
                <w:rFonts w:ascii="GHEA Grapalat" w:hAnsi="GHEA Grapalat" w:cs="Sylfaen"/>
                <w:sz w:val="21"/>
                <w:szCs w:val="21"/>
                <w:lang w:val="hy-AM" w:eastAsia="en-US"/>
              </w:rPr>
              <w:t xml:space="preserve">  21.1</w:t>
            </w:r>
          </w:p>
        </w:tc>
        <w:tc>
          <w:tcPr>
            <w:tcW w:w="4950" w:type="dxa"/>
          </w:tcPr>
          <w:p w14:paraId="631ADC3D" w14:textId="447B84FF" w:rsidR="00D66993" w:rsidRPr="00EC3982" w:rsidRDefault="00D66993" w:rsidP="00D66993">
            <w:pPr>
              <w:rPr>
                <w:rFonts w:ascii="GHEA Grapalat" w:hAnsi="GHEA Grapalat" w:cs="Segoe UI"/>
                <w:noProof/>
                <w:color w:val="000000"/>
                <w:spacing w:val="-10"/>
                <w:sz w:val="21"/>
                <w:szCs w:val="21"/>
              </w:rPr>
            </w:pPr>
            <w:r w:rsidRPr="00EC3982">
              <w:rPr>
                <w:rFonts w:ascii="GHEA Grapalat" w:hAnsi="GHEA Grapalat" w:cs="GHEA Grapalat"/>
                <w:sz w:val="22"/>
                <w:szCs w:val="22"/>
                <w:lang w:val="hy-AM"/>
              </w:rPr>
              <w:t xml:space="preserve">վիրահատարանները, </w:t>
            </w:r>
          </w:p>
        </w:tc>
        <w:tc>
          <w:tcPr>
            <w:tcW w:w="2970" w:type="dxa"/>
          </w:tcPr>
          <w:p w14:paraId="187FEDD3" w14:textId="56CB91A8" w:rsidR="00D66993" w:rsidRPr="00EC3982" w:rsidRDefault="00D66993" w:rsidP="00D66993">
            <w:pPr>
              <w:spacing w:line="282" w:lineRule="exact"/>
              <w:ind w:left="-104" w:right="-239"/>
              <w:jc w:val="center"/>
              <w:rPr>
                <w:rFonts w:ascii="GHEA Grapalat" w:hAnsi="GHEA Grapalat" w:cs="Segoe UI"/>
                <w:noProof/>
                <w:color w:val="000000"/>
                <w:spacing w:val="18"/>
                <w:sz w:val="21"/>
                <w:szCs w:val="21"/>
                <w:lang w:val="hy-AM"/>
              </w:rPr>
            </w:pPr>
          </w:p>
        </w:tc>
        <w:tc>
          <w:tcPr>
            <w:tcW w:w="630" w:type="dxa"/>
          </w:tcPr>
          <w:p w14:paraId="7ED36D13" w14:textId="77777777" w:rsidR="00D66993" w:rsidRPr="00EC3982" w:rsidRDefault="00D66993" w:rsidP="00D66993">
            <w:pPr>
              <w:spacing w:after="120"/>
              <w:jc w:val="center"/>
              <w:rPr>
                <w:rFonts w:ascii="GHEA Grapalat" w:hAnsi="GHEA Grapalat"/>
                <w:sz w:val="21"/>
                <w:szCs w:val="21"/>
                <w:lang w:eastAsia="en-US"/>
              </w:rPr>
            </w:pPr>
          </w:p>
        </w:tc>
        <w:tc>
          <w:tcPr>
            <w:tcW w:w="630" w:type="dxa"/>
          </w:tcPr>
          <w:p w14:paraId="100C5F4D" w14:textId="77777777" w:rsidR="00D66993" w:rsidRPr="00EC3982" w:rsidRDefault="00D66993" w:rsidP="00D66993">
            <w:pPr>
              <w:spacing w:after="120"/>
              <w:jc w:val="center"/>
              <w:rPr>
                <w:rFonts w:ascii="GHEA Grapalat" w:hAnsi="GHEA Grapalat"/>
                <w:sz w:val="21"/>
                <w:szCs w:val="21"/>
                <w:lang w:eastAsia="en-US"/>
              </w:rPr>
            </w:pPr>
          </w:p>
        </w:tc>
        <w:tc>
          <w:tcPr>
            <w:tcW w:w="720" w:type="dxa"/>
          </w:tcPr>
          <w:p w14:paraId="45B0C7F1" w14:textId="77777777" w:rsidR="00D66993" w:rsidRPr="00EC3982" w:rsidRDefault="00D66993" w:rsidP="00D66993">
            <w:pPr>
              <w:spacing w:after="120"/>
              <w:jc w:val="center"/>
              <w:rPr>
                <w:rFonts w:ascii="GHEA Grapalat" w:hAnsi="GHEA Grapalat"/>
                <w:sz w:val="21"/>
                <w:szCs w:val="21"/>
                <w:lang w:eastAsia="en-US"/>
              </w:rPr>
            </w:pPr>
          </w:p>
        </w:tc>
        <w:tc>
          <w:tcPr>
            <w:tcW w:w="810" w:type="dxa"/>
          </w:tcPr>
          <w:p w14:paraId="29F34085" w14:textId="51AA0599" w:rsidR="00D66993" w:rsidRPr="00EC3982" w:rsidRDefault="00D66993" w:rsidP="00D66993">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tcPr>
          <w:p w14:paraId="73FEEB3B" w14:textId="448CADEB" w:rsidR="00D66993" w:rsidRPr="00EC3982" w:rsidRDefault="00D66993" w:rsidP="00D66993">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Pr>
          <w:p w14:paraId="15932A20" w14:textId="77777777" w:rsidR="00D66993" w:rsidRPr="00EC3982" w:rsidRDefault="00D66993" w:rsidP="00D66993">
            <w:pPr>
              <w:spacing w:after="120"/>
              <w:jc w:val="center"/>
              <w:rPr>
                <w:rFonts w:ascii="GHEA Grapalat" w:hAnsi="GHEA Grapalat"/>
                <w:sz w:val="21"/>
                <w:szCs w:val="21"/>
                <w:lang w:eastAsia="en-US"/>
              </w:rPr>
            </w:pPr>
          </w:p>
        </w:tc>
      </w:tr>
      <w:tr w:rsidR="00D66993" w:rsidRPr="00EC3982" w14:paraId="79A7C4B4" w14:textId="77777777" w:rsidTr="00562B6B">
        <w:trPr>
          <w:trHeight w:val="453"/>
        </w:trPr>
        <w:tc>
          <w:tcPr>
            <w:tcW w:w="720" w:type="dxa"/>
            <w:tcBorders>
              <w:top w:val="single" w:sz="4" w:space="0" w:color="auto"/>
              <w:bottom w:val="single" w:sz="4" w:space="0" w:color="auto"/>
            </w:tcBorders>
          </w:tcPr>
          <w:p w14:paraId="2F48A2C8" w14:textId="040BACEE" w:rsidR="00D66993" w:rsidRPr="00EC3982" w:rsidRDefault="00D66993" w:rsidP="00D66993">
            <w:pPr>
              <w:spacing w:after="120"/>
              <w:rPr>
                <w:rFonts w:ascii="GHEA Grapalat" w:hAnsi="GHEA Grapalat" w:cs="Sylfaen"/>
                <w:sz w:val="21"/>
                <w:szCs w:val="21"/>
                <w:lang w:val="hy-AM" w:eastAsia="en-US"/>
              </w:rPr>
            </w:pPr>
            <w:r w:rsidRPr="00EC3982">
              <w:rPr>
                <w:rFonts w:ascii="GHEA Grapalat" w:hAnsi="GHEA Grapalat" w:cs="Sylfaen"/>
                <w:sz w:val="21"/>
                <w:szCs w:val="21"/>
                <w:lang w:val="hy-AM" w:eastAsia="en-US"/>
              </w:rPr>
              <w:t xml:space="preserve"> 21.2</w:t>
            </w:r>
          </w:p>
        </w:tc>
        <w:tc>
          <w:tcPr>
            <w:tcW w:w="4950" w:type="dxa"/>
            <w:tcBorders>
              <w:top w:val="single" w:sz="4" w:space="0" w:color="auto"/>
              <w:bottom w:val="single" w:sz="4" w:space="0" w:color="auto"/>
            </w:tcBorders>
          </w:tcPr>
          <w:p w14:paraId="66CB50A6" w14:textId="5C055507" w:rsidR="00D66993" w:rsidRPr="00EC3982" w:rsidRDefault="00D66993" w:rsidP="00D66993">
            <w:pPr>
              <w:spacing w:line="281" w:lineRule="exact"/>
              <w:ind w:right="-239"/>
              <w:rPr>
                <w:rFonts w:ascii="GHEA Grapalat" w:hAnsi="GHEA Grapalat" w:cs="Segoe UI"/>
                <w:noProof/>
                <w:color w:val="000000"/>
                <w:spacing w:val="-10"/>
                <w:sz w:val="21"/>
                <w:szCs w:val="21"/>
              </w:rPr>
            </w:pPr>
            <w:r w:rsidRPr="00EC3982">
              <w:rPr>
                <w:rFonts w:ascii="GHEA Grapalat" w:hAnsi="GHEA Grapalat" w:cs="GHEA Grapalat"/>
                <w:sz w:val="22"/>
                <w:szCs w:val="22"/>
                <w:lang w:val="hy-AM"/>
              </w:rPr>
              <w:t>ծնարանները,</w:t>
            </w:r>
          </w:p>
        </w:tc>
        <w:tc>
          <w:tcPr>
            <w:tcW w:w="2970" w:type="dxa"/>
            <w:tcBorders>
              <w:top w:val="single" w:sz="4" w:space="0" w:color="auto"/>
              <w:bottom w:val="single" w:sz="4" w:space="0" w:color="auto"/>
            </w:tcBorders>
          </w:tcPr>
          <w:p w14:paraId="28F9848E" w14:textId="436B57E5" w:rsidR="00D66993" w:rsidRPr="00EC3982" w:rsidRDefault="00D66993" w:rsidP="00D66993">
            <w:pPr>
              <w:spacing w:after="120"/>
              <w:jc w:val="center"/>
              <w:rPr>
                <w:rFonts w:ascii="GHEA Grapalat" w:hAnsi="GHEA Grapalat" w:cs="Sylfaen"/>
                <w:sz w:val="21"/>
                <w:szCs w:val="21"/>
              </w:rPr>
            </w:pPr>
          </w:p>
        </w:tc>
        <w:tc>
          <w:tcPr>
            <w:tcW w:w="630" w:type="dxa"/>
            <w:tcBorders>
              <w:top w:val="single" w:sz="4" w:space="0" w:color="auto"/>
              <w:bottom w:val="single" w:sz="4" w:space="0" w:color="auto"/>
            </w:tcBorders>
          </w:tcPr>
          <w:p w14:paraId="075F0A0A" w14:textId="77777777" w:rsidR="00D66993" w:rsidRPr="00EC3982" w:rsidRDefault="00D66993" w:rsidP="00D66993">
            <w:pPr>
              <w:spacing w:after="120"/>
              <w:jc w:val="center"/>
              <w:rPr>
                <w:rFonts w:ascii="GHEA Grapalat" w:hAnsi="GHEA Grapalat"/>
                <w:sz w:val="21"/>
                <w:szCs w:val="21"/>
                <w:lang w:eastAsia="en-US"/>
              </w:rPr>
            </w:pPr>
          </w:p>
        </w:tc>
        <w:tc>
          <w:tcPr>
            <w:tcW w:w="630" w:type="dxa"/>
            <w:tcBorders>
              <w:top w:val="single" w:sz="4" w:space="0" w:color="auto"/>
              <w:bottom w:val="single" w:sz="4" w:space="0" w:color="auto"/>
            </w:tcBorders>
          </w:tcPr>
          <w:p w14:paraId="6410DBED" w14:textId="77777777" w:rsidR="00D66993" w:rsidRPr="00EC3982" w:rsidRDefault="00D66993" w:rsidP="00D66993">
            <w:pPr>
              <w:spacing w:after="120"/>
              <w:jc w:val="center"/>
              <w:rPr>
                <w:rFonts w:ascii="GHEA Grapalat" w:hAnsi="GHEA Grapalat"/>
                <w:sz w:val="21"/>
                <w:szCs w:val="21"/>
                <w:lang w:eastAsia="en-US"/>
              </w:rPr>
            </w:pPr>
          </w:p>
        </w:tc>
        <w:tc>
          <w:tcPr>
            <w:tcW w:w="720" w:type="dxa"/>
            <w:tcBorders>
              <w:top w:val="single" w:sz="4" w:space="0" w:color="auto"/>
              <w:bottom w:val="single" w:sz="4" w:space="0" w:color="auto"/>
            </w:tcBorders>
          </w:tcPr>
          <w:p w14:paraId="75D1F912" w14:textId="77777777" w:rsidR="00D66993" w:rsidRPr="00EC3982" w:rsidRDefault="00D66993" w:rsidP="00D66993">
            <w:pPr>
              <w:spacing w:after="120"/>
              <w:jc w:val="center"/>
              <w:rPr>
                <w:rFonts w:ascii="GHEA Grapalat" w:hAnsi="GHEA Grapalat"/>
                <w:sz w:val="21"/>
                <w:szCs w:val="21"/>
                <w:lang w:eastAsia="en-US"/>
              </w:rPr>
            </w:pPr>
          </w:p>
        </w:tc>
        <w:tc>
          <w:tcPr>
            <w:tcW w:w="810" w:type="dxa"/>
            <w:tcBorders>
              <w:top w:val="single" w:sz="4" w:space="0" w:color="auto"/>
              <w:bottom w:val="single" w:sz="4" w:space="0" w:color="auto"/>
            </w:tcBorders>
          </w:tcPr>
          <w:p w14:paraId="134D2FE9" w14:textId="539BC1D6" w:rsidR="00D66993" w:rsidRPr="00EC3982" w:rsidRDefault="00D66993" w:rsidP="00D66993">
            <w:pPr>
              <w:jc w:val="center"/>
              <w:rPr>
                <w:rFonts w:ascii="GHEA Grapalat" w:hAnsi="GHEA Grapalat"/>
                <w:sz w:val="21"/>
                <w:szCs w:val="21"/>
                <w:lang w:val="hy-AM" w:eastAsia="en-US"/>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0ED3986A" w14:textId="63F8DC1F" w:rsidR="00D66993" w:rsidRPr="00EC3982" w:rsidRDefault="00D66993" w:rsidP="00D66993">
            <w:pPr>
              <w:spacing w:after="120"/>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668AE609" w14:textId="77777777" w:rsidR="00D66993" w:rsidRPr="00EC3982" w:rsidRDefault="00D66993" w:rsidP="00D66993">
            <w:pPr>
              <w:spacing w:after="120"/>
              <w:jc w:val="center"/>
              <w:rPr>
                <w:rFonts w:ascii="GHEA Grapalat" w:hAnsi="GHEA Grapalat"/>
                <w:lang w:eastAsia="en-US"/>
              </w:rPr>
            </w:pPr>
          </w:p>
        </w:tc>
      </w:tr>
      <w:tr w:rsidR="00D66993" w:rsidRPr="00EC3982" w14:paraId="6523C3D1" w14:textId="77777777" w:rsidTr="00562B6B">
        <w:trPr>
          <w:trHeight w:val="444"/>
        </w:trPr>
        <w:tc>
          <w:tcPr>
            <w:tcW w:w="720" w:type="dxa"/>
            <w:tcBorders>
              <w:top w:val="single" w:sz="4" w:space="0" w:color="auto"/>
              <w:bottom w:val="single" w:sz="4" w:space="0" w:color="auto"/>
            </w:tcBorders>
          </w:tcPr>
          <w:p w14:paraId="4F0975A5" w14:textId="06D74B9B" w:rsidR="00D66993" w:rsidRPr="00EC3982" w:rsidRDefault="00D66993" w:rsidP="00D66993">
            <w:pPr>
              <w:spacing w:after="120"/>
              <w:jc w:val="center"/>
              <w:rPr>
                <w:rFonts w:ascii="GHEA Grapalat" w:hAnsi="GHEA Grapalat" w:cs="Sylfaen"/>
                <w:sz w:val="21"/>
                <w:szCs w:val="21"/>
                <w:lang w:val="hy-AM" w:eastAsia="en-US"/>
              </w:rPr>
            </w:pPr>
            <w:r w:rsidRPr="00EC3982">
              <w:rPr>
                <w:rFonts w:ascii="GHEA Grapalat" w:hAnsi="GHEA Grapalat" w:cs="Sylfaen"/>
                <w:sz w:val="21"/>
                <w:szCs w:val="21"/>
                <w:lang w:val="hy-AM" w:eastAsia="en-US"/>
              </w:rPr>
              <w:t>21.3</w:t>
            </w:r>
          </w:p>
        </w:tc>
        <w:tc>
          <w:tcPr>
            <w:tcW w:w="4950" w:type="dxa"/>
            <w:tcBorders>
              <w:top w:val="single" w:sz="4" w:space="0" w:color="auto"/>
              <w:bottom w:val="single" w:sz="4" w:space="0" w:color="auto"/>
            </w:tcBorders>
          </w:tcPr>
          <w:p w14:paraId="38F30DBD" w14:textId="25B38183" w:rsidR="00D66993" w:rsidRPr="00EC3982" w:rsidRDefault="00D66993" w:rsidP="00D66993">
            <w:pPr>
              <w:rPr>
                <w:rFonts w:ascii="GHEA Grapalat" w:hAnsi="GHEA Grapalat" w:cs="Segoe UI"/>
                <w:noProof/>
                <w:color w:val="000000"/>
                <w:spacing w:val="-10"/>
                <w:sz w:val="21"/>
                <w:szCs w:val="21"/>
              </w:rPr>
            </w:pPr>
            <w:r w:rsidRPr="00EC3982">
              <w:rPr>
                <w:rFonts w:ascii="GHEA Grapalat" w:hAnsi="GHEA Grapalat" w:cs="GHEA Grapalat"/>
                <w:sz w:val="22"/>
                <w:szCs w:val="22"/>
                <w:lang w:val="hy-AM"/>
              </w:rPr>
              <w:t>վիրակապարանները,</w:t>
            </w:r>
          </w:p>
        </w:tc>
        <w:tc>
          <w:tcPr>
            <w:tcW w:w="2970" w:type="dxa"/>
            <w:tcBorders>
              <w:top w:val="single" w:sz="4" w:space="0" w:color="auto"/>
              <w:bottom w:val="single" w:sz="4" w:space="0" w:color="auto"/>
            </w:tcBorders>
          </w:tcPr>
          <w:p w14:paraId="5F62DA7C" w14:textId="4550553F" w:rsidR="00D66993" w:rsidRPr="00EC3982" w:rsidRDefault="00D66993" w:rsidP="00D66993">
            <w:pPr>
              <w:spacing w:line="283" w:lineRule="exact"/>
              <w:ind w:left="-23" w:right="-239"/>
              <w:jc w:val="center"/>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shd w:val="clear" w:color="auto" w:fill="auto"/>
          </w:tcPr>
          <w:p w14:paraId="6E64A42E" w14:textId="77777777" w:rsidR="00D66993" w:rsidRPr="00EC3982" w:rsidRDefault="00D66993" w:rsidP="00D66993">
            <w:pPr>
              <w:spacing w:after="120"/>
              <w:jc w:val="center"/>
              <w:rPr>
                <w:rFonts w:ascii="GHEA Grapalat" w:hAnsi="GHEA Grapalat"/>
                <w:sz w:val="21"/>
                <w:szCs w:val="21"/>
                <w:lang w:eastAsia="en-US"/>
              </w:rPr>
            </w:pPr>
          </w:p>
        </w:tc>
        <w:tc>
          <w:tcPr>
            <w:tcW w:w="630" w:type="dxa"/>
            <w:tcBorders>
              <w:top w:val="single" w:sz="4" w:space="0" w:color="auto"/>
              <w:bottom w:val="single" w:sz="4" w:space="0" w:color="auto"/>
            </w:tcBorders>
            <w:shd w:val="clear" w:color="auto" w:fill="auto"/>
          </w:tcPr>
          <w:p w14:paraId="25FB7073" w14:textId="77777777" w:rsidR="00D66993" w:rsidRPr="00EC3982" w:rsidRDefault="00D66993" w:rsidP="00D66993">
            <w:pPr>
              <w:spacing w:after="120"/>
              <w:jc w:val="center"/>
              <w:rPr>
                <w:rFonts w:ascii="GHEA Grapalat" w:hAnsi="GHEA Grapalat"/>
                <w:sz w:val="21"/>
                <w:szCs w:val="21"/>
                <w:lang w:eastAsia="en-US"/>
              </w:rPr>
            </w:pPr>
          </w:p>
        </w:tc>
        <w:tc>
          <w:tcPr>
            <w:tcW w:w="720" w:type="dxa"/>
            <w:tcBorders>
              <w:top w:val="single" w:sz="4" w:space="0" w:color="auto"/>
              <w:bottom w:val="single" w:sz="4" w:space="0" w:color="auto"/>
            </w:tcBorders>
            <w:shd w:val="clear" w:color="auto" w:fill="auto"/>
          </w:tcPr>
          <w:p w14:paraId="3A15A972" w14:textId="77777777" w:rsidR="00D66993" w:rsidRPr="00EC3982" w:rsidRDefault="00D66993" w:rsidP="00D66993">
            <w:pPr>
              <w:spacing w:after="120"/>
              <w:jc w:val="center"/>
              <w:rPr>
                <w:rFonts w:ascii="GHEA Grapalat" w:hAnsi="GHEA Grapalat"/>
                <w:sz w:val="21"/>
                <w:szCs w:val="21"/>
                <w:lang w:eastAsia="en-US"/>
              </w:rPr>
            </w:pPr>
          </w:p>
        </w:tc>
        <w:tc>
          <w:tcPr>
            <w:tcW w:w="810" w:type="dxa"/>
            <w:tcBorders>
              <w:top w:val="single" w:sz="4" w:space="0" w:color="auto"/>
              <w:bottom w:val="single" w:sz="4" w:space="0" w:color="auto"/>
            </w:tcBorders>
            <w:shd w:val="clear" w:color="auto" w:fill="auto"/>
          </w:tcPr>
          <w:p w14:paraId="6C1240B2" w14:textId="727C4266" w:rsidR="00D66993" w:rsidRPr="00EC3982" w:rsidRDefault="00D66993" w:rsidP="00D66993">
            <w:pPr>
              <w:jc w:val="center"/>
              <w:rPr>
                <w:rFonts w:ascii="GHEA Grapalat" w:hAnsi="GHEA Grapalat" w:cs="Segoe UI"/>
                <w:noProof/>
                <w:color w:val="000000"/>
                <w:spacing w:val="4"/>
                <w:sz w:val="21"/>
                <w:szCs w:val="21"/>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1348D50B" w14:textId="5D21839A" w:rsidR="00D66993" w:rsidRPr="00EC3982" w:rsidRDefault="00D66993" w:rsidP="00D66993">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shd w:val="clear" w:color="auto" w:fill="auto"/>
          </w:tcPr>
          <w:p w14:paraId="6C21BB85" w14:textId="77777777" w:rsidR="00D66993" w:rsidRPr="00EC3982" w:rsidRDefault="00D66993" w:rsidP="00D66993">
            <w:pPr>
              <w:spacing w:after="120"/>
              <w:jc w:val="center"/>
              <w:rPr>
                <w:rFonts w:ascii="GHEA Grapalat" w:hAnsi="GHEA Grapalat"/>
                <w:lang w:eastAsia="en-US"/>
              </w:rPr>
            </w:pPr>
          </w:p>
        </w:tc>
      </w:tr>
      <w:tr w:rsidR="00D66993" w:rsidRPr="00EC3982" w14:paraId="15A27A09" w14:textId="77777777" w:rsidTr="00562B6B">
        <w:trPr>
          <w:trHeight w:val="444"/>
        </w:trPr>
        <w:tc>
          <w:tcPr>
            <w:tcW w:w="720" w:type="dxa"/>
            <w:tcBorders>
              <w:top w:val="single" w:sz="4" w:space="0" w:color="auto"/>
              <w:bottom w:val="single" w:sz="4" w:space="0" w:color="auto"/>
            </w:tcBorders>
          </w:tcPr>
          <w:p w14:paraId="048C672B" w14:textId="0C7C1FFA" w:rsidR="00D66993" w:rsidRPr="00EC3982" w:rsidRDefault="00D66993" w:rsidP="00D66993">
            <w:pPr>
              <w:spacing w:after="120"/>
              <w:jc w:val="center"/>
              <w:rPr>
                <w:rFonts w:ascii="GHEA Grapalat" w:hAnsi="GHEA Grapalat" w:cs="Segoe UI"/>
                <w:noProof/>
                <w:color w:val="000000"/>
                <w:spacing w:val="-10"/>
                <w:sz w:val="21"/>
                <w:szCs w:val="21"/>
              </w:rPr>
            </w:pPr>
            <w:r w:rsidRPr="00EC3982">
              <w:rPr>
                <w:rFonts w:ascii="GHEA Grapalat" w:hAnsi="GHEA Grapalat" w:cs="GHEA Grapalat"/>
                <w:sz w:val="22"/>
                <w:szCs w:val="22"/>
                <w:lang w:val="hy-AM"/>
              </w:rPr>
              <w:t>21.4</w:t>
            </w:r>
          </w:p>
        </w:tc>
        <w:tc>
          <w:tcPr>
            <w:tcW w:w="4950" w:type="dxa"/>
            <w:tcBorders>
              <w:top w:val="single" w:sz="4" w:space="0" w:color="auto"/>
              <w:bottom w:val="single" w:sz="4" w:space="0" w:color="auto"/>
            </w:tcBorders>
          </w:tcPr>
          <w:p w14:paraId="195E8D2D" w14:textId="78B6CA22" w:rsidR="00D66993" w:rsidRPr="00EC3982" w:rsidRDefault="00D66993" w:rsidP="00D66993">
            <w:pPr>
              <w:rPr>
                <w:rFonts w:ascii="GHEA Grapalat" w:hAnsi="GHEA Grapalat" w:cs="Segoe UI"/>
                <w:noProof/>
                <w:color w:val="000000"/>
                <w:spacing w:val="-10"/>
                <w:sz w:val="21"/>
                <w:szCs w:val="21"/>
              </w:rPr>
            </w:pPr>
            <w:r w:rsidRPr="00EC3982">
              <w:rPr>
                <w:rFonts w:ascii="GHEA Grapalat" w:hAnsi="GHEA Grapalat" w:cs="GHEA Grapalat"/>
                <w:sz w:val="22"/>
                <w:szCs w:val="22"/>
                <w:lang w:val="hy-AM"/>
              </w:rPr>
              <w:t>հետվիրահատական հիվանդասենյակները,</w:t>
            </w:r>
          </w:p>
        </w:tc>
        <w:tc>
          <w:tcPr>
            <w:tcW w:w="2970" w:type="dxa"/>
            <w:tcBorders>
              <w:top w:val="single" w:sz="4" w:space="0" w:color="auto"/>
              <w:bottom w:val="single" w:sz="4" w:space="0" w:color="auto"/>
            </w:tcBorders>
          </w:tcPr>
          <w:p w14:paraId="5B5AC5CC" w14:textId="77777777" w:rsidR="00D66993" w:rsidRPr="00EC3982" w:rsidRDefault="00D66993" w:rsidP="00D66993">
            <w:pPr>
              <w:spacing w:line="283" w:lineRule="exact"/>
              <w:ind w:left="480" w:right="-239"/>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446303C4" w14:textId="77777777" w:rsidR="00D66993" w:rsidRPr="00EC3982" w:rsidRDefault="00D66993" w:rsidP="00D66993">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25945C2F" w14:textId="77777777" w:rsidR="00D66993" w:rsidRPr="00EC3982" w:rsidRDefault="00D66993" w:rsidP="00D66993">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47A132B8" w14:textId="77777777" w:rsidR="00D66993" w:rsidRPr="00EC3982" w:rsidRDefault="00D66993" w:rsidP="00D66993">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0E2386CD" w14:textId="17756C06" w:rsidR="00D66993" w:rsidRPr="00EC3982" w:rsidRDefault="00D66993" w:rsidP="00D66993">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03F724AB" w14:textId="69C28BD3" w:rsidR="00D66993" w:rsidRPr="00EC3982" w:rsidRDefault="00D66993" w:rsidP="00D66993">
            <w:pPr>
              <w:spacing w:after="120"/>
              <w:jc w:val="center"/>
              <w:rPr>
                <w:rFonts w:ascii="GHEA Grapalat" w:hAnsi="GHEA Grapalat" w:cs="Segoe UI"/>
                <w:noProof/>
                <w:color w:val="000000"/>
                <w:spacing w:val="-6"/>
                <w:sz w:val="21"/>
                <w:szCs w:val="21"/>
                <w:lang w:val="hy-AM"/>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3B465E75" w14:textId="77777777" w:rsidR="00D66993" w:rsidRPr="00EC3982" w:rsidRDefault="00D66993" w:rsidP="00D66993">
            <w:pPr>
              <w:spacing w:after="120"/>
              <w:jc w:val="center"/>
              <w:rPr>
                <w:rFonts w:ascii="GHEA Grapalat" w:hAnsi="GHEA Grapalat"/>
                <w:lang w:eastAsia="en-US"/>
              </w:rPr>
            </w:pPr>
          </w:p>
        </w:tc>
      </w:tr>
      <w:tr w:rsidR="00D66993" w:rsidRPr="00EC3982" w14:paraId="0B6E3BFA" w14:textId="77777777" w:rsidTr="00562B6B">
        <w:trPr>
          <w:trHeight w:val="705"/>
        </w:trPr>
        <w:tc>
          <w:tcPr>
            <w:tcW w:w="720" w:type="dxa"/>
            <w:tcBorders>
              <w:top w:val="single" w:sz="4" w:space="0" w:color="auto"/>
              <w:bottom w:val="single" w:sz="4" w:space="0" w:color="auto"/>
            </w:tcBorders>
          </w:tcPr>
          <w:p w14:paraId="1BBE16EA" w14:textId="10E362CF" w:rsidR="00D66993" w:rsidRPr="00EC3982" w:rsidRDefault="00D66993" w:rsidP="00D66993">
            <w:pPr>
              <w:spacing w:after="120"/>
              <w:jc w:val="center"/>
              <w:rPr>
                <w:rFonts w:ascii="GHEA Grapalat" w:hAnsi="GHEA Grapalat" w:cs="Segoe UI"/>
                <w:noProof/>
                <w:color w:val="000000"/>
                <w:spacing w:val="-10"/>
                <w:sz w:val="21"/>
                <w:szCs w:val="21"/>
              </w:rPr>
            </w:pPr>
            <w:r w:rsidRPr="00EC3982">
              <w:rPr>
                <w:rFonts w:ascii="GHEA Grapalat" w:hAnsi="GHEA Grapalat" w:cs="GHEA Grapalat"/>
                <w:sz w:val="22"/>
                <w:szCs w:val="22"/>
                <w:lang w:val="hy-AM"/>
              </w:rPr>
              <w:t>21.5</w:t>
            </w:r>
          </w:p>
        </w:tc>
        <w:tc>
          <w:tcPr>
            <w:tcW w:w="4950" w:type="dxa"/>
            <w:tcBorders>
              <w:top w:val="single" w:sz="4" w:space="0" w:color="auto"/>
              <w:bottom w:val="single" w:sz="4" w:space="0" w:color="auto"/>
            </w:tcBorders>
          </w:tcPr>
          <w:p w14:paraId="6681D178" w14:textId="7CDDC578" w:rsidR="00D66993" w:rsidRPr="00EC3982" w:rsidRDefault="00D66993" w:rsidP="00D66993">
            <w:pPr>
              <w:rPr>
                <w:rFonts w:ascii="GHEA Grapalat" w:hAnsi="GHEA Grapalat" w:cs="Segoe UI"/>
                <w:noProof/>
                <w:color w:val="000000"/>
                <w:spacing w:val="-10"/>
                <w:sz w:val="21"/>
                <w:szCs w:val="21"/>
              </w:rPr>
            </w:pPr>
            <w:r w:rsidRPr="00EC3982">
              <w:rPr>
                <w:rFonts w:ascii="GHEA Grapalat" w:hAnsi="GHEA Grapalat" w:cs="GHEA Grapalat"/>
                <w:sz w:val="22"/>
                <w:szCs w:val="22"/>
                <w:lang w:val="hy-AM"/>
              </w:rPr>
              <w:t>նորածնային ինտենսիվ թերապիայի հիվանդասենյակները,</w:t>
            </w:r>
          </w:p>
        </w:tc>
        <w:tc>
          <w:tcPr>
            <w:tcW w:w="2970" w:type="dxa"/>
            <w:tcBorders>
              <w:top w:val="single" w:sz="4" w:space="0" w:color="auto"/>
              <w:bottom w:val="single" w:sz="4" w:space="0" w:color="auto"/>
            </w:tcBorders>
          </w:tcPr>
          <w:p w14:paraId="1D4DC6DB" w14:textId="77777777" w:rsidR="00D66993" w:rsidRPr="00EC3982" w:rsidRDefault="00D66993" w:rsidP="00D66993">
            <w:pPr>
              <w:spacing w:line="283" w:lineRule="exact"/>
              <w:ind w:left="480" w:right="-239"/>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4BD2865E" w14:textId="77777777" w:rsidR="00D66993" w:rsidRPr="00EC3982" w:rsidRDefault="00D66993" w:rsidP="00D66993">
            <w:pPr>
              <w:spacing w:after="120"/>
              <w:jc w:val="center"/>
              <w:rPr>
                <w:rFonts w:ascii="GHEA Grapalat" w:hAnsi="GHEA Grapalat"/>
                <w:sz w:val="21"/>
                <w:szCs w:val="21"/>
                <w:lang w:eastAsia="en-US"/>
              </w:rPr>
            </w:pPr>
          </w:p>
        </w:tc>
        <w:tc>
          <w:tcPr>
            <w:tcW w:w="630" w:type="dxa"/>
            <w:tcBorders>
              <w:top w:val="single" w:sz="4" w:space="0" w:color="auto"/>
              <w:bottom w:val="single" w:sz="4" w:space="0" w:color="auto"/>
            </w:tcBorders>
          </w:tcPr>
          <w:p w14:paraId="66799093" w14:textId="77777777" w:rsidR="00D66993" w:rsidRPr="00EC3982" w:rsidRDefault="00D66993" w:rsidP="00D66993">
            <w:pPr>
              <w:spacing w:after="120"/>
              <w:jc w:val="center"/>
              <w:rPr>
                <w:rFonts w:ascii="GHEA Grapalat" w:hAnsi="GHEA Grapalat"/>
                <w:sz w:val="21"/>
                <w:szCs w:val="21"/>
                <w:lang w:eastAsia="en-US"/>
              </w:rPr>
            </w:pPr>
          </w:p>
        </w:tc>
        <w:tc>
          <w:tcPr>
            <w:tcW w:w="720" w:type="dxa"/>
            <w:tcBorders>
              <w:top w:val="single" w:sz="4" w:space="0" w:color="auto"/>
              <w:bottom w:val="single" w:sz="4" w:space="0" w:color="auto"/>
            </w:tcBorders>
          </w:tcPr>
          <w:p w14:paraId="60AC3BBB" w14:textId="77777777" w:rsidR="00D66993" w:rsidRPr="00EC3982" w:rsidRDefault="00D66993" w:rsidP="00D66993">
            <w:pPr>
              <w:spacing w:after="120"/>
              <w:jc w:val="center"/>
              <w:rPr>
                <w:rFonts w:ascii="GHEA Grapalat" w:hAnsi="GHEA Grapalat"/>
                <w:sz w:val="21"/>
                <w:szCs w:val="21"/>
                <w:lang w:eastAsia="en-US"/>
              </w:rPr>
            </w:pPr>
          </w:p>
        </w:tc>
        <w:tc>
          <w:tcPr>
            <w:tcW w:w="810" w:type="dxa"/>
            <w:tcBorders>
              <w:top w:val="single" w:sz="4" w:space="0" w:color="auto"/>
              <w:bottom w:val="single" w:sz="4" w:space="0" w:color="auto"/>
            </w:tcBorders>
          </w:tcPr>
          <w:p w14:paraId="4A7C5717" w14:textId="62ED774A" w:rsidR="00D66993" w:rsidRPr="00EC3982" w:rsidRDefault="00D66993" w:rsidP="00D66993">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1F25E540" w14:textId="677B1888" w:rsidR="00D66993" w:rsidRPr="00EC3982" w:rsidRDefault="00D66993" w:rsidP="00D66993">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0BD87E34" w14:textId="77777777" w:rsidR="00D66993" w:rsidRPr="00EC3982" w:rsidRDefault="00D66993" w:rsidP="00D66993">
            <w:pPr>
              <w:spacing w:after="120"/>
              <w:jc w:val="center"/>
              <w:rPr>
                <w:rFonts w:ascii="GHEA Grapalat" w:hAnsi="GHEA Grapalat"/>
                <w:lang w:eastAsia="en-US"/>
              </w:rPr>
            </w:pPr>
          </w:p>
        </w:tc>
      </w:tr>
      <w:tr w:rsidR="00D66993" w:rsidRPr="00EC3982" w14:paraId="10973C34" w14:textId="77777777" w:rsidTr="00562B6B">
        <w:trPr>
          <w:trHeight w:val="1884"/>
        </w:trPr>
        <w:tc>
          <w:tcPr>
            <w:tcW w:w="720" w:type="dxa"/>
            <w:tcBorders>
              <w:top w:val="single" w:sz="4" w:space="0" w:color="auto"/>
              <w:bottom w:val="single" w:sz="4" w:space="0" w:color="auto"/>
            </w:tcBorders>
          </w:tcPr>
          <w:p w14:paraId="44E4D4F3" w14:textId="75A500BA" w:rsidR="00D66993" w:rsidRPr="00EC3982" w:rsidRDefault="00D66993" w:rsidP="00D66993">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22.</w:t>
            </w:r>
          </w:p>
        </w:tc>
        <w:tc>
          <w:tcPr>
            <w:tcW w:w="4950" w:type="dxa"/>
            <w:tcBorders>
              <w:top w:val="single" w:sz="4" w:space="0" w:color="auto"/>
              <w:bottom w:val="single" w:sz="4" w:space="0" w:color="auto"/>
            </w:tcBorders>
          </w:tcPr>
          <w:p w14:paraId="19CA53A8" w14:textId="69B1A6B3" w:rsidR="00D66993" w:rsidRPr="00EC3982" w:rsidRDefault="00D66993" w:rsidP="00562B6B">
            <w:pPr>
              <w:rPr>
                <w:rFonts w:ascii="GHEA Grapalat" w:hAnsi="GHEA Grapalat" w:cs="Segoe UI"/>
                <w:noProof/>
                <w:color w:val="000000"/>
                <w:spacing w:val="-10"/>
                <w:sz w:val="21"/>
                <w:szCs w:val="21"/>
              </w:rPr>
            </w:pPr>
            <w:r w:rsidRPr="00EC3982">
              <w:rPr>
                <w:rFonts w:ascii="GHEA Grapalat" w:hAnsi="GHEA Grapalat"/>
                <w:sz w:val="22"/>
                <w:szCs w:val="22"/>
                <w:lang w:val="hy-AM"/>
              </w:rPr>
              <w:t xml:space="preserve">Սենքերի </w:t>
            </w:r>
            <w:r w:rsidRPr="00EC3982">
              <w:rPr>
                <w:rFonts w:ascii="GHEA Grapalat" w:hAnsi="GHEA Grapalat" w:cs="GHEA Grapalat"/>
                <w:sz w:val="22"/>
                <w:szCs w:val="22"/>
                <w:lang w:val="hy-AM" w:eastAsia="en-US"/>
              </w:rPr>
              <w:t xml:space="preserve">խոնավ մաքրման և ախտահանման ենթակա մակերեսները՝ </w:t>
            </w:r>
            <w:r w:rsidRPr="00EC3982">
              <w:rPr>
                <w:rFonts w:ascii="GHEA Grapalat" w:hAnsi="GHEA Grapalat"/>
                <w:sz w:val="22"/>
                <w:szCs w:val="22"/>
                <w:lang w:val="hy-AM"/>
              </w:rPr>
              <w:t>պատերը, առաստաղը, հատակը հարթ են, ամբողջական, ջրաանթափանց։ Գույքը, կահույքը և սարքավորումներն ունեն մաքրման համար հարմար տեղակայում:</w:t>
            </w:r>
          </w:p>
        </w:tc>
        <w:tc>
          <w:tcPr>
            <w:tcW w:w="2970" w:type="dxa"/>
            <w:tcBorders>
              <w:top w:val="single" w:sz="4" w:space="0" w:color="auto"/>
              <w:bottom w:val="single" w:sz="4" w:space="0" w:color="auto"/>
            </w:tcBorders>
          </w:tcPr>
          <w:p w14:paraId="01F824A9" w14:textId="127A6FF8" w:rsidR="00D66993" w:rsidRPr="00EC3982" w:rsidRDefault="00B75FB7" w:rsidP="00D66993">
            <w:pPr>
              <w:spacing w:line="283" w:lineRule="exact"/>
              <w:ind w:left="-201"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38</w:t>
            </w:r>
          </w:p>
        </w:tc>
        <w:tc>
          <w:tcPr>
            <w:tcW w:w="630" w:type="dxa"/>
            <w:tcBorders>
              <w:top w:val="single" w:sz="4" w:space="0" w:color="auto"/>
              <w:bottom w:val="single" w:sz="4" w:space="0" w:color="auto"/>
            </w:tcBorders>
            <w:shd w:val="clear" w:color="auto" w:fill="auto"/>
          </w:tcPr>
          <w:p w14:paraId="27A30598" w14:textId="77777777" w:rsidR="00D66993" w:rsidRPr="00EC3982" w:rsidRDefault="00D66993" w:rsidP="00D66993">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341A536A" w14:textId="77777777" w:rsidR="00D66993" w:rsidRPr="00EC3982" w:rsidRDefault="00D66993" w:rsidP="00D66993">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70FEE704" w14:textId="77777777" w:rsidR="00D66993" w:rsidRPr="00EC3982" w:rsidRDefault="00D66993" w:rsidP="00D66993">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7DF178AA" w14:textId="2918E258" w:rsidR="00D66993" w:rsidRPr="00EC3982" w:rsidRDefault="00D66993" w:rsidP="00D66993">
            <w:pPr>
              <w:jc w:val="center"/>
              <w:rPr>
                <w:rFonts w:ascii="GHEA Grapalat" w:hAnsi="GHEA Grapalat" w:cs="Segoe UI"/>
                <w:noProof/>
                <w:color w:val="000000"/>
                <w:spacing w:val="4"/>
                <w:sz w:val="21"/>
                <w:szCs w:val="21"/>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33AF0779" w14:textId="72674E95" w:rsidR="00D66993" w:rsidRPr="00EC3982" w:rsidRDefault="00D66993" w:rsidP="00D66993">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shd w:val="clear" w:color="auto" w:fill="auto"/>
          </w:tcPr>
          <w:p w14:paraId="5CBE6E38" w14:textId="77777777" w:rsidR="00D66993" w:rsidRPr="00EC3982" w:rsidRDefault="00D66993" w:rsidP="00D66993">
            <w:pPr>
              <w:spacing w:after="120"/>
              <w:jc w:val="center"/>
              <w:rPr>
                <w:rFonts w:ascii="GHEA Grapalat" w:hAnsi="GHEA Grapalat"/>
                <w:lang w:eastAsia="en-US"/>
              </w:rPr>
            </w:pPr>
          </w:p>
        </w:tc>
      </w:tr>
      <w:tr w:rsidR="0064259C" w:rsidRPr="00EC3982" w14:paraId="14D63616" w14:textId="77777777" w:rsidTr="00562B6B">
        <w:trPr>
          <w:trHeight w:val="1281"/>
        </w:trPr>
        <w:tc>
          <w:tcPr>
            <w:tcW w:w="720" w:type="dxa"/>
            <w:tcBorders>
              <w:top w:val="single" w:sz="4" w:space="0" w:color="auto"/>
              <w:bottom w:val="single" w:sz="4" w:space="0" w:color="auto"/>
            </w:tcBorders>
          </w:tcPr>
          <w:p w14:paraId="4D8F693E" w14:textId="6BB5C330" w:rsidR="0064259C" w:rsidRPr="00EC3982" w:rsidRDefault="007758FD" w:rsidP="00576FCC">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lastRenderedPageBreak/>
              <w:t>23.</w:t>
            </w:r>
          </w:p>
        </w:tc>
        <w:tc>
          <w:tcPr>
            <w:tcW w:w="4950" w:type="dxa"/>
            <w:tcBorders>
              <w:top w:val="single" w:sz="4" w:space="0" w:color="auto"/>
              <w:bottom w:val="single" w:sz="4" w:space="0" w:color="auto"/>
            </w:tcBorders>
          </w:tcPr>
          <w:p w14:paraId="11C55820" w14:textId="11241BD7"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Իրականացվում է օդափոխիչ համակարգի, օդի լավորակման և մանրէասպան սարքերի աշխատանքի հսկողություն՝ համապատասխան գրանցումներով: </w:t>
            </w:r>
          </w:p>
        </w:tc>
        <w:tc>
          <w:tcPr>
            <w:tcW w:w="2970" w:type="dxa"/>
            <w:tcBorders>
              <w:top w:val="single" w:sz="4" w:space="0" w:color="auto"/>
              <w:bottom w:val="single" w:sz="4" w:space="0" w:color="auto"/>
            </w:tcBorders>
          </w:tcPr>
          <w:p w14:paraId="5AD28CFA" w14:textId="5A8637B7" w:rsidR="0064259C" w:rsidRPr="00EC3982" w:rsidRDefault="003D7B63" w:rsidP="007758FD">
            <w:pPr>
              <w:spacing w:line="283" w:lineRule="exact"/>
              <w:ind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40, 152</w:t>
            </w:r>
          </w:p>
        </w:tc>
        <w:tc>
          <w:tcPr>
            <w:tcW w:w="630" w:type="dxa"/>
            <w:tcBorders>
              <w:top w:val="single" w:sz="4" w:space="0" w:color="auto"/>
              <w:bottom w:val="single" w:sz="4" w:space="0" w:color="auto"/>
            </w:tcBorders>
          </w:tcPr>
          <w:p w14:paraId="5A774C5A"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2DB90A5D"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2ECF5A51"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63C8A8AB" w14:textId="6B02D0BE" w:rsidR="0064259C" w:rsidRPr="00EC3982" w:rsidRDefault="0064259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660EF7D7" w14:textId="4DD737BC" w:rsidR="0064259C" w:rsidRPr="00EC3982" w:rsidRDefault="007758FD" w:rsidP="00576FCC">
            <w:pPr>
              <w:jc w:val="center"/>
              <w:rPr>
                <w:rFonts w:ascii="GHEA Grapalat" w:hAnsi="GHEA Grapalat" w:cs="GHEA Grapalat"/>
                <w:sz w:val="22"/>
                <w:szCs w:val="22"/>
                <w:lang w:val="en-AU"/>
              </w:rPr>
            </w:pPr>
            <w:r w:rsidRPr="00EC3982">
              <w:rPr>
                <w:rFonts w:ascii="GHEA Grapalat" w:hAnsi="GHEA Grapalat" w:cs="GHEA Grapalat"/>
                <w:sz w:val="22"/>
                <w:szCs w:val="22"/>
                <w:lang w:val="hy-AM"/>
              </w:rPr>
              <w:t>Փ</w:t>
            </w:r>
            <w:r w:rsidR="0064259C" w:rsidRPr="00EC3982">
              <w:rPr>
                <w:rFonts w:ascii="GHEA Grapalat" w:hAnsi="GHEA Grapalat" w:cs="GHEA Grapalat"/>
                <w:sz w:val="22"/>
                <w:szCs w:val="22"/>
                <w:lang w:val="en-AU"/>
              </w:rPr>
              <w:t>աստաթղթային</w:t>
            </w:r>
          </w:p>
          <w:p w14:paraId="23FBA0C2" w14:textId="1F93A03B" w:rsidR="0064259C" w:rsidRPr="00EC3982" w:rsidRDefault="0064259C" w:rsidP="00576FCC">
            <w:pPr>
              <w:spacing w:after="120"/>
              <w:jc w:val="center"/>
              <w:rPr>
                <w:rFonts w:ascii="GHEA Grapalat" w:hAnsi="GHEA Grapalat" w:cs="Segoe UI"/>
                <w:noProof/>
                <w:color w:val="000000"/>
                <w:spacing w:val="-6"/>
                <w:sz w:val="21"/>
                <w:szCs w:val="21"/>
              </w:rPr>
            </w:pPr>
          </w:p>
        </w:tc>
        <w:tc>
          <w:tcPr>
            <w:tcW w:w="2430" w:type="dxa"/>
            <w:tcBorders>
              <w:top w:val="single" w:sz="4" w:space="0" w:color="auto"/>
              <w:bottom w:val="single" w:sz="4" w:space="0" w:color="auto"/>
            </w:tcBorders>
          </w:tcPr>
          <w:p w14:paraId="0752F6E4" w14:textId="77777777" w:rsidR="0064259C" w:rsidRPr="00EC3982" w:rsidRDefault="0064259C" w:rsidP="00576FCC">
            <w:pPr>
              <w:spacing w:after="120"/>
              <w:jc w:val="center"/>
              <w:rPr>
                <w:rFonts w:ascii="GHEA Grapalat" w:hAnsi="GHEA Grapalat"/>
                <w:lang w:eastAsia="en-US"/>
              </w:rPr>
            </w:pPr>
          </w:p>
        </w:tc>
      </w:tr>
      <w:tr w:rsidR="0064259C" w:rsidRPr="00EC3982" w14:paraId="3E350E2B" w14:textId="77777777" w:rsidTr="00562B6B">
        <w:trPr>
          <w:trHeight w:val="1596"/>
        </w:trPr>
        <w:tc>
          <w:tcPr>
            <w:tcW w:w="720" w:type="dxa"/>
            <w:tcBorders>
              <w:top w:val="single" w:sz="4" w:space="0" w:color="auto"/>
              <w:bottom w:val="single" w:sz="4" w:space="0" w:color="auto"/>
            </w:tcBorders>
          </w:tcPr>
          <w:p w14:paraId="67A3044E" w14:textId="0FA6565A" w:rsidR="0064259C" w:rsidRPr="00EC3982" w:rsidRDefault="007758FD" w:rsidP="00576FCC">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24.</w:t>
            </w:r>
          </w:p>
        </w:tc>
        <w:tc>
          <w:tcPr>
            <w:tcW w:w="4950" w:type="dxa"/>
            <w:tcBorders>
              <w:top w:val="single" w:sz="4" w:space="0" w:color="auto"/>
              <w:bottom w:val="single" w:sz="4" w:space="0" w:color="auto"/>
            </w:tcBorders>
          </w:tcPr>
          <w:p w14:paraId="73E908D0" w14:textId="6746E5D2" w:rsidR="0064259C" w:rsidRPr="00EC3982" w:rsidRDefault="0064259C" w:rsidP="00576FCC">
            <w:pPr>
              <w:spacing w:line="283" w:lineRule="exact"/>
              <w:ind w:right="-239"/>
              <w:rPr>
                <w:rFonts w:ascii="GHEA Grapalat" w:hAnsi="GHEA Grapalat" w:cs="Segoe UI"/>
                <w:noProof/>
                <w:color w:val="000000"/>
                <w:spacing w:val="-10"/>
                <w:sz w:val="21"/>
                <w:szCs w:val="21"/>
              </w:rPr>
            </w:pPr>
            <w:r w:rsidRPr="00EC3982">
              <w:rPr>
                <w:rFonts w:ascii="GHEA Grapalat" w:hAnsi="GHEA Grapalat" w:cs="GHEA Grapalat"/>
                <w:sz w:val="22"/>
                <w:szCs w:val="22"/>
                <w:lang w:val="hy-AM" w:eastAsia="en-US"/>
              </w:rPr>
              <w:t>Մանրէասպան լամպերի շահագործման ժամանակահատվածը հաշվարկվում է համաձայն տեխնիկական անձնագրերի։ Լամպերի աշխատանքի ժամանակը հաշվառվում և գրանցվում է մատյանում։</w:t>
            </w:r>
          </w:p>
        </w:tc>
        <w:tc>
          <w:tcPr>
            <w:tcW w:w="2970" w:type="dxa"/>
            <w:tcBorders>
              <w:top w:val="single" w:sz="4" w:space="0" w:color="auto"/>
              <w:bottom w:val="single" w:sz="4" w:space="0" w:color="auto"/>
            </w:tcBorders>
          </w:tcPr>
          <w:p w14:paraId="4E0403A8" w14:textId="09B120D7" w:rsidR="0064259C" w:rsidRPr="00EC3982" w:rsidRDefault="00805013" w:rsidP="007758FD">
            <w:pPr>
              <w:spacing w:line="283" w:lineRule="exact"/>
              <w:ind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151</w:t>
            </w:r>
          </w:p>
        </w:tc>
        <w:tc>
          <w:tcPr>
            <w:tcW w:w="630" w:type="dxa"/>
            <w:tcBorders>
              <w:top w:val="single" w:sz="4" w:space="0" w:color="auto"/>
              <w:bottom w:val="single" w:sz="4" w:space="0" w:color="auto"/>
            </w:tcBorders>
          </w:tcPr>
          <w:p w14:paraId="0B0D13AF"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0FB8D746"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412762D5"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1F076D62" w14:textId="57997495" w:rsidR="0064259C" w:rsidRPr="00EC3982" w:rsidRDefault="0064259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351A4FA5" w14:textId="43EB22A4" w:rsidR="0064259C" w:rsidRPr="00EC3982" w:rsidRDefault="007758FD" w:rsidP="00576FCC">
            <w:pPr>
              <w:jc w:val="center"/>
              <w:rPr>
                <w:rFonts w:ascii="GHEA Grapalat" w:hAnsi="GHEA Grapalat" w:cs="GHEA Grapalat"/>
                <w:sz w:val="22"/>
                <w:szCs w:val="22"/>
                <w:lang w:val="hy-AM"/>
              </w:rPr>
            </w:pPr>
            <w:r w:rsidRPr="00EC3982">
              <w:rPr>
                <w:rFonts w:ascii="GHEA Grapalat" w:hAnsi="GHEA Grapalat" w:cs="GHEA Grapalat"/>
                <w:sz w:val="22"/>
                <w:szCs w:val="22"/>
                <w:lang w:val="hy-AM"/>
              </w:rPr>
              <w:t>Փ</w:t>
            </w:r>
            <w:r w:rsidR="0064259C" w:rsidRPr="00EC3982">
              <w:rPr>
                <w:rFonts w:ascii="GHEA Grapalat" w:hAnsi="GHEA Grapalat" w:cs="GHEA Grapalat"/>
                <w:sz w:val="22"/>
                <w:szCs w:val="22"/>
                <w:lang w:val="hy-AM"/>
              </w:rPr>
              <w:t>աստաթղթային</w:t>
            </w:r>
          </w:p>
          <w:p w14:paraId="7AFC0092" w14:textId="2E9CC732" w:rsidR="0064259C" w:rsidRPr="00EC3982" w:rsidRDefault="0064259C" w:rsidP="00576FCC">
            <w:pPr>
              <w:spacing w:after="120"/>
              <w:jc w:val="center"/>
              <w:rPr>
                <w:rFonts w:ascii="GHEA Grapalat" w:hAnsi="GHEA Grapalat" w:cs="Segoe UI"/>
                <w:noProof/>
                <w:color w:val="000000"/>
                <w:spacing w:val="-6"/>
                <w:sz w:val="21"/>
                <w:szCs w:val="21"/>
              </w:rPr>
            </w:pPr>
          </w:p>
        </w:tc>
        <w:tc>
          <w:tcPr>
            <w:tcW w:w="2430" w:type="dxa"/>
            <w:tcBorders>
              <w:top w:val="single" w:sz="4" w:space="0" w:color="auto"/>
              <w:bottom w:val="single" w:sz="4" w:space="0" w:color="auto"/>
            </w:tcBorders>
          </w:tcPr>
          <w:p w14:paraId="30AED52E" w14:textId="77777777" w:rsidR="0064259C" w:rsidRPr="00EC3982" w:rsidRDefault="0064259C" w:rsidP="00576FCC">
            <w:pPr>
              <w:spacing w:after="120"/>
              <w:jc w:val="center"/>
              <w:rPr>
                <w:rFonts w:ascii="GHEA Grapalat" w:hAnsi="GHEA Grapalat"/>
                <w:lang w:eastAsia="en-US"/>
              </w:rPr>
            </w:pPr>
          </w:p>
        </w:tc>
      </w:tr>
      <w:tr w:rsidR="0064259C" w:rsidRPr="00EC3982" w14:paraId="311A3543" w14:textId="77777777" w:rsidTr="00562B6B">
        <w:trPr>
          <w:trHeight w:val="1614"/>
        </w:trPr>
        <w:tc>
          <w:tcPr>
            <w:tcW w:w="720" w:type="dxa"/>
            <w:tcBorders>
              <w:top w:val="single" w:sz="4" w:space="0" w:color="auto"/>
              <w:bottom w:val="single" w:sz="4" w:space="0" w:color="auto"/>
            </w:tcBorders>
          </w:tcPr>
          <w:p w14:paraId="2AF72CA2" w14:textId="1254C816" w:rsidR="0064259C" w:rsidRPr="00EC3982" w:rsidRDefault="007758FD" w:rsidP="00576FCC">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25.</w:t>
            </w:r>
          </w:p>
        </w:tc>
        <w:tc>
          <w:tcPr>
            <w:tcW w:w="4950" w:type="dxa"/>
            <w:tcBorders>
              <w:top w:val="single" w:sz="4" w:space="0" w:color="auto"/>
              <w:bottom w:val="single" w:sz="4" w:space="0" w:color="auto"/>
            </w:tcBorders>
          </w:tcPr>
          <w:p w14:paraId="6777FB92" w14:textId="0702C554"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Մանկաբարձագինեկոլոգիական</w:t>
            </w:r>
            <w:r w:rsidR="007758FD" w:rsidRPr="00EC3982">
              <w:rPr>
                <w:rFonts w:ascii="GHEA Grapalat" w:hAnsi="GHEA Grapalat"/>
                <w:sz w:val="22"/>
                <w:szCs w:val="22"/>
                <w:lang w:val="hy-AM"/>
              </w:rPr>
              <w:t xml:space="preserve">     </w:t>
            </w:r>
            <w:r w:rsidRPr="00EC3982">
              <w:rPr>
                <w:rFonts w:ascii="GHEA Grapalat" w:hAnsi="GHEA Grapalat"/>
                <w:sz w:val="22"/>
                <w:szCs w:val="22"/>
                <w:lang w:val="hy-AM"/>
              </w:rPr>
              <w:t xml:space="preserve"> ստացիոնարը (բաժանմունքը) ապահովված է անհրաժեշտ փափուկ գույքով, այդ թվում՝ սպիտակեղենով: Անկողնային սպիտակեղենը փոխվում է ըստ անհրաժեշտության:</w:t>
            </w:r>
          </w:p>
        </w:tc>
        <w:tc>
          <w:tcPr>
            <w:tcW w:w="2970" w:type="dxa"/>
            <w:tcBorders>
              <w:top w:val="single" w:sz="4" w:space="0" w:color="auto"/>
              <w:bottom w:val="single" w:sz="4" w:space="0" w:color="auto"/>
            </w:tcBorders>
          </w:tcPr>
          <w:p w14:paraId="00FAFD24" w14:textId="7285FF04" w:rsidR="0064259C" w:rsidRPr="00EC3982" w:rsidRDefault="00805013" w:rsidP="00222C1B">
            <w:pPr>
              <w:spacing w:line="283" w:lineRule="exact"/>
              <w:ind w:right="-239"/>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48</w:t>
            </w:r>
          </w:p>
        </w:tc>
        <w:tc>
          <w:tcPr>
            <w:tcW w:w="630" w:type="dxa"/>
            <w:tcBorders>
              <w:top w:val="single" w:sz="4" w:space="0" w:color="auto"/>
              <w:bottom w:val="single" w:sz="4" w:space="0" w:color="auto"/>
            </w:tcBorders>
          </w:tcPr>
          <w:p w14:paraId="37CDED2D"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7210996F"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01DB2493"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4F16C895" w14:textId="3F51EDBA" w:rsidR="0064259C" w:rsidRPr="00EC3982" w:rsidRDefault="0064259C" w:rsidP="00576FCC">
            <w:pPr>
              <w:jc w:val="center"/>
              <w:rPr>
                <w:rFonts w:ascii="GHEA Grapalat" w:hAnsi="GHEA Grapalat" w:cs="Segoe UI"/>
                <w:noProof/>
                <w:color w:val="000000"/>
                <w:spacing w:val="-5"/>
                <w:sz w:val="21"/>
                <w:szCs w:val="21"/>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3819EA47" w14:textId="21AE7D10" w:rsidR="0064259C" w:rsidRPr="00EC3982" w:rsidRDefault="007758FD"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553D70B8" w14:textId="77777777" w:rsidR="0064259C" w:rsidRPr="00EC3982" w:rsidRDefault="0064259C" w:rsidP="00576FCC">
            <w:pPr>
              <w:spacing w:after="120"/>
              <w:jc w:val="center"/>
              <w:rPr>
                <w:rFonts w:ascii="GHEA Grapalat" w:hAnsi="GHEA Grapalat"/>
                <w:lang w:eastAsia="en-US"/>
              </w:rPr>
            </w:pPr>
          </w:p>
        </w:tc>
      </w:tr>
      <w:tr w:rsidR="0064259C" w:rsidRPr="00EC3982" w14:paraId="234DA8F2" w14:textId="77777777" w:rsidTr="00CA57CB">
        <w:trPr>
          <w:trHeight w:val="1245"/>
        </w:trPr>
        <w:tc>
          <w:tcPr>
            <w:tcW w:w="720" w:type="dxa"/>
            <w:tcBorders>
              <w:top w:val="single" w:sz="4" w:space="0" w:color="auto"/>
              <w:bottom w:val="single" w:sz="4" w:space="0" w:color="auto"/>
            </w:tcBorders>
          </w:tcPr>
          <w:p w14:paraId="1C85F074" w14:textId="77777777" w:rsidR="0064259C" w:rsidRPr="00EC3982" w:rsidRDefault="00222C1B" w:rsidP="00576FCC">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26.</w:t>
            </w:r>
          </w:p>
          <w:p w14:paraId="71977D6C" w14:textId="616FE3E0" w:rsidR="00222C1B" w:rsidRPr="00EC3982" w:rsidRDefault="00222C1B" w:rsidP="00576FCC">
            <w:pPr>
              <w:spacing w:after="120"/>
              <w:jc w:val="center"/>
              <w:rPr>
                <w:rFonts w:ascii="GHEA Grapalat" w:hAnsi="GHEA Grapalat" w:cs="Segoe UI"/>
                <w:noProof/>
                <w:color w:val="000000"/>
                <w:spacing w:val="5"/>
                <w:sz w:val="21"/>
                <w:szCs w:val="21"/>
                <w:lang w:val="hy-AM"/>
              </w:rPr>
            </w:pPr>
          </w:p>
        </w:tc>
        <w:tc>
          <w:tcPr>
            <w:tcW w:w="4950" w:type="dxa"/>
            <w:tcBorders>
              <w:top w:val="single" w:sz="4" w:space="0" w:color="auto"/>
              <w:bottom w:val="single" w:sz="4" w:space="0" w:color="auto"/>
            </w:tcBorders>
          </w:tcPr>
          <w:p w14:paraId="5BB391D7" w14:textId="3C56E91E" w:rsidR="0064259C" w:rsidRPr="00EC3982" w:rsidRDefault="0064259C" w:rsidP="00576FCC">
            <w:pPr>
              <w:spacing w:line="283" w:lineRule="exact"/>
              <w:ind w:right="-239"/>
              <w:rPr>
                <w:rFonts w:ascii="GHEA Grapalat" w:hAnsi="GHEA Grapalat" w:cs="Segoe UI"/>
                <w:noProof/>
                <w:color w:val="000000"/>
                <w:spacing w:val="-10"/>
                <w:sz w:val="21"/>
                <w:szCs w:val="21"/>
              </w:rPr>
            </w:pPr>
            <w:r w:rsidRPr="00EC3982">
              <w:rPr>
                <w:rFonts w:ascii="GHEA Grapalat" w:hAnsi="GHEA Grapalat"/>
                <w:sz w:val="22"/>
                <w:szCs w:val="22"/>
                <w:lang w:val="hy-AM"/>
              </w:rPr>
              <w:t>Սպիտակեղենը լվացվում է  մանկաբարձագինեկոլոգիական</w:t>
            </w:r>
            <w:r w:rsidR="00222C1B" w:rsidRPr="00EC3982">
              <w:rPr>
                <w:rFonts w:ascii="GHEA Grapalat" w:hAnsi="GHEA Grapalat"/>
                <w:sz w:val="22"/>
                <w:szCs w:val="22"/>
                <w:lang w:val="hy-AM"/>
              </w:rPr>
              <w:t xml:space="preserve">   </w:t>
            </w:r>
            <w:r w:rsidRPr="00EC3982">
              <w:rPr>
                <w:rFonts w:ascii="GHEA Grapalat" w:hAnsi="GHEA Grapalat"/>
                <w:sz w:val="22"/>
                <w:szCs w:val="22"/>
                <w:lang w:val="hy-AM"/>
              </w:rPr>
              <w:t>ստացիոնարի լվացքատանը։</w:t>
            </w:r>
            <w:r w:rsidR="00222C1B" w:rsidRPr="00EC3982">
              <w:rPr>
                <w:rFonts w:ascii="GHEA Grapalat" w:hAnsi="GHEA Grapalat"/>
                <w:sz w:val="22"/>
                <w:szCs w:val="22"/>
                <w:lang w:val="hy-AM"/>
              </w:rPr>
              <w:t xml:space="preserve"> </w:t>
            </w:r>
            <w:r w:rsidRPr="00EC3982">
              <w:rPr>
                <w:rFonts w:ascii="GHEA Grapalat" w:hAnsi="GHEA Grapalat"/>
                <w:sz w:val="22"/>
                <w:szCs w:val="22"/>
                <w:lang w:val="hy-AM"/>
              </w:rPr>
              <w:t>Լվացքատան մեքենաները մակնշված են ըստ բաժանմունքների:</w:t>
            </w:r>
          </w:p>
        </w:tc>
        <w:tc>
          <w:tcPr>
            <w:tcW w:w="2970" w:type="dxa"/>
            <w:tcBorders>
              <w:top w:val="single" w:sz="4" w:space="0" w:color="auto"/>
              <w:bottom w:val="single" w:sz="4" w:space="0" w:color="auto"/>
            </w:tcBorders>
          </w:tcPr>
          <w:p w14:paraId="12EEDDD1" w14:textId="1DF4D701" w:rsidR="0064259C" w:rsidRPr="00EC3982" w:rsidRDefault="00805013" w:rsidP="00D45E32">
            <w:pPr>
              <w:spacing w:line="283" w:lineRule="exact"/>
              <w:ind w:left="-14" w:right="-239"/>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49</w:t>
            </w:r>
          </w:p>
        </w:tc>
        <w:tc>
          <w:tcPr>
            <w:tcW w:w="630" w:type="dxa"/>
            <w:tcBorders>
              <w:top w:val="single" w:sz="4" w:space="0" w:color="auto"/>
              <w:bottom w:val="single" w:sz="4" w:space="0" w:color="auto"/>
            </w:tcBorders>
          </w:tcPr>
          <w:p w14:paraId="70C0664D"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20218DD6"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424B19F1"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562F0C2A" w14:textId="1CB9BDAA" w:rsidR="0064259C" w:rsidRPr="00EC3982" w:rsidRDefault="0064259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65F28A63" w14:textId="76570ACA" w:rsidR="0064259C" w:rsidRPr="00EC3982" w:rsidRDefault="00222C1B"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24B3DDB8" w14:textId="77777777" w:rsidR="0064259C" w:rsidRPr="00EC3982" w:rsidRDefault="0064259C" w:rsidP="00576FCC">
            <w:pPr>
              <w:spacing w:after="120"/>
              <w:jc w:val="center"/>
              <w:rPr>
                <w:rFonts w:ascii="GHEA Grapalat" w:hAnsi="GHEA Grapalat"/>
                <w:lang w:eastAsia="en-US"/>
              </w:rPr>
            </w:pPr>
          </w:p>
        </w:tc>
      </w:tr>
      <w:tr w:rsidR="0064259C" w:rsidRPr="00EC3982" w14:paraId="297726FB" w14:textId="77777777" w:rsidTr="00562B6B">
        <w:trPr>
          <w:trHeight w:val="1250"/>
        </w:trPr>
        <w:tc>
          <w:tcPr>
            <w:tcW w:w="720" w:type="dxa"/>
            <w:tcBorders>
              <w:top w:val="single" w:sz="4" w:space="0" w:color="auto"/>
              <w:bottom w:val="single" w:sz="4" w:space="0" w:color="auto"/>
            </w:tcBorders>
          </w:tcPr>
          <w:p w14:paraId="09C69087" w14:textId="166F4EEB" w:rsidR="0064259C" w:rsidRPr="00EC3982" w:rsidRDefault="00222C1B" w:rsidP="00576FCC">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27.</w:t>
            </w:r>
          </w:p>
        </w:tc>
        <w:tc>
          <w:tcPr>
            <w:tcW w:w="4950" w:type="dxa"/>
            <w:tcBorders>
              <w:top w:val="single" w:sz="4" w:space="0" w:color="auto"/>
              <w:bottom w:val="single" w:sz="4" w:space="0" w:color="auto"/>
            </w:tcBorders>
          </w:tcPr>
          <w:p w14:paraId="21A333E2" w14:textId="4803B32B"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Հիվանդանոցի կենտրոնացված</w:t>
            </w:r>
            <w:r w:rsidR="00222C1B" w:rsidRPr="00EC3982">
              <w:rPr>
                <w:rFonts w:ascii="GHEA Grapalat" w:hAnsi="GHEA Grapalat"/>
                <w:sz w:val="22"/>
                <w:szCs w:val="22"/>
                <w:lang w:val="hy-AM"/>
              </w:rPr>
              <w:t xml:space="preserve">   </w:t>
            </w:r>
            <w:r w:rsidRPr="00EC3982">
              <w:rPr>
                <w:rFonts w:ascii="GHEA Grapalat" w:hAnsi="GHEA Grapalat"/>
                <w:sz w:val="22"/>
                <w:szCs w:val="22"/>
                <w:lang w:val="hy-AM"/>
              </w:rPr>
              <w:t xml:space="preserve"> լվացքատանը յուրաքանչյուր բաժանմունքի սպիտակեղենը լվացվում է առանձին՝ ըստ սահմանված ժամանակացույցի:</w:t>
            </w:r>
          </w:p>
        </w:tc>
        <w:tc>
          <w:tcPr>
            <w:tcW w:w="2970" w:type="dxa"/>
            <w:tcBorders>
              <w:top w:val="single" w:sz="4" w:space="0" w:color="auto"/>
              <w:bottom w:val="single" w:sz="4" w:space="0" w:color="auto"/>
            </w:tcBorders>
          </w:tcPr>
          <w:p w14:paraId="0D0A185B" w14:textId="78F9777C" w:rsidR="0064259C" w:rsidRPr="00EC3982" w:rsidRDefault="00805013" w:rsidP="00D45E32">
            <w:pPr>
              <w:spacing w:line="283" w:lineRule="exact"/>
              <w:ind w:left="-14"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49</w:t>
            </w:r>
          </w:p>
        </w:tc>
        <w:tc>
          <w:tcPr>
            <w:tcW w:w="630" w:type="dxa"/>
            <w:tcBorders>
              <w:top w:val="single" w:sz="4" w:space="0" w:color="auto"/>
              <w:bottom w:val="single" w:sz="4" w:space="0" w:color="auto"/>
            </w:tcBorders>
          </w:tcPr>
          <w:p w14:paraId="575517D3"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767FDF67"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tcPr>
          <w:p w14:paraId="22AA65E2"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tcPr>
          <w:p w14:paraId="7E13657E" w14:textId="678CCFA3" w:rsidR="0064259C" w:rsidRPr="00EC3982" w:rsidRDefault="0064259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49297D2C" w14:textId="07510893" w:rsidR="0064259C" w:rsidRPr="00EC3982" w:rsidRDefault="00222C1B" w:rsidP="00576FCC">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57B3D820" w14:textId="77777777" w:rsidR="0064259C" w:rsidRPr="00EC3982" w:rsidRDefault="0064259C" w:rsidP="00576FCC">
            <w:pPr>
              <w:spacing w:after="120"/>
              <w:jc w:val="center"/>
              <w:rPr>
                <w:rFonts w:ascii="GHEA Grapalat" w:hAnsi="GHEA Grapalat"/>
                <w:lang w:eastAsia="en-US"/>
              </w:rPr>
            </w:pPr>
          </w:p>
        </w:tc>
      </w:tr>
      <w:tr w:rsidR="0064259C" w:rsidRPr="009155E6" w14:paraId="765C4D3B" w14:textId="77777777" w:rsidTr="00562B6B">
        <w:trPr>
          <w:trHeight w:val="1326"/>
        </w:trPr>
        <w:tc>
          <w:tcPr>
            <w:tcW w:w="720" w:type="dxa"/>
            <w:tcBorders>
              <w:top w:val="single" w:sz="4" w:space="0" w:color="auto"/>
              <w:bottom w:val="single" w:sz="4" w:space="0" w:color="auto"/>
            </w:tcBorders>
          </w:tcPr>
          <w:p w14:paraId="318A0A4D" w14:textId="77B22C75" w:rsidR="0064259C" w:rsidRPr="00EC3982" w:rsidRDefault="00222C1B" w:rsidP="00576FCC">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28.</w:t>
            </w:r>
          </w:p>
        </w:tc>
        <w:tc>
          <w:tcPr>
            <w:tcW w:w="4950" w:type="dxa"/>
            <w:tcBorders>
              <w:top w:val="single" w:sz="4" w:space="0" w:color="auto"/>
              <w:bottom w:val="single" w:sz="4" w:space="0" w:color="auto"/>
            </w:tcBorders>
          </w:tcPr>
          <w:p w14:paraId="17BA0CDC" w14:textId="35FDA04F"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Լվացքատունն ունի՝ </w:t>
            </w:r>
          </w:p>
        </w:tc>
        <w:tc>
          <w:tcPr>
            <w:tcW w:w="2970" w:type="dxa"/>
            <w:tcBorders>
              <w:top w:val="single" w:sz="4" w:space="0" w:color="auto"/>
              <w:bottom w:val="single" w:sz="4" w:space="0" w:color="auto"/>
            </w:tcBorders>
          </w:tcPr>
          <w:p w14:paraId="578C0214" w14:textId="2B551D34" w:rsidR="0064259C" w:rsidRPr="00EC3982" w:rsidRDefault="00805013" w:rsidP="00D45E32">
            <w:pPr>
              <w:spacing w:line="283" w:lineRule="exact"/>
              <w:ind w:left="-14"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50</w:t>
            </w:r>
          </w:p>
        </w:tc>
        <w:tc>
          <w:tcPr>
            <w:tcW w:w="630" w:type="dxa"/>
            <w:tcBorders>
              <w:top w:val="single" w:sz="4" w:space="0" w:color="auto"/>
              <w:bottom w:val="single" w:sz="4" w:space="0" w:color="auto"/>
            </w:tcBorders>
            <w:shd w:val="clear" w:color="auto" w:fill="D0CECE" w:themeFill="background2" w:themeFillShade="E6"/>
          </w:tcPr>
          <w:p w14:paraId="31388EE9"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D0CECE" w:themeFill="background2" w:themeFillShade="E6"/>
          </w:tcPr>
          <w:p w14:paraId="61CF4BB9"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D0CECE" w:themeFill="background2" w:themeFillShade="E6"/>
          </w:tcPr>
          <w:p w14:paraId="6898D232"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D0CECE" w:themeFill="background2" w:themeFillShade="E6"/>
          </w:tcPr>
          <w:p w14:paraId="49C4A7C6" w14:textId="2358BC95" w:rsidR="0064259C" w:rsidRPr="00EC3982" w:rsidRDefault="0064259C" w:rsidP="00576FCC">
            <w:pPr>
              <w:jc w:val="center"/>
              <w:rPr>
                <w:rFonts w:ascii="GHEA Grapalat" w:hAnsi="GHEA Grapalat" w:cs="Segoe UI"/>
                <w:noProof/>
                <w:color w:val="000000"/>
                <w:spacing w:val="4"/>
                <w:sz w:val="21"/>
                <w:szCs w:val="21"/>
                <w:lang w:val="hy-AM"/>
              </w:rPr>
            </w:pPr>
          </w:p>
        </w:tc>
        <w:tc>
          <w:tcPr>
            <w:tcW w:w="2070" w:type="dxa"/>
            <w:tcBorders>
              <w:top w:val="single" w:sz="4" w:space="0" w:color="auto"/>
              <w:bottom w:val="single" w:sz="4" w:space="0" w:color="auto"/>
            </w:tcBorders>
            <w:shd w:val="clear" w:color="auto" w:fill="D0CECE" w:themeFill="background2" w:themeFillShade="E6"/>
          </w:tcPr>
          <w:p w14:paraId="18652814" w14:textId="20EF9CA2" w:rsidR="0064259C" w:rsidRPr="00EC3982" w:rsidRDefault="0064259C" w:rsidP="00576FCC">
            <w:pPr>
              <w:spacing w:after="120"/>
              <w:jc w:val="center"/>
              <w:rPr>
                <w:rFonts w:ascii="GHEA Grapalat" w:hAnsi="GHEA Grapalat" w:cs="Segoe UI"/>
                <w:noProof/>
                <w:color w:val="000000"/>
                <w:spacing w:val="-6"/>
                <w:sz w:val="21"/>
                <w:szCs w:val="21"/>
                <w:lang w:val="hy-AM"/>
              </w:rPr>
            </w:pPr>
          </w:p>
        </w:tc>
        <w:tc>
          <w:tcPr>
            <w:tcW w:w="2430" w:type="dxa"/>
            <w:tcBorders>
              <w:top w:val="single" w:sz="4" w:space="0" w:color="auto"/>
              <w:bottom w:val="single" w:sz="4" w:space="0" w:color="auto"/>
            </w:tcBorders>
            <w:shd w:val="clear" w:color="auto" w:fill="D0CECE" w:themeFill="background2" w:themeFillShade="E6"/>
          </w:tcPr>
          <w:p w14:paraId="7BBF563D" w14:textId="77777777" w:rsidR="0064259C" w:rsidRPr="00EC3982" w:rsidRDefault="0064259C" w:rsidP="00576FCC">
            <w:pPr>
              <w:spacing w:after="120"/>
              <w:jc w:val="center"/>
              <w:rPr>
                <w:rFonts w:ascii="GHEA Grapalat" w:hAnsi="GHEA Grapalat"/>
                <w:lang w:val="hy-AM" w:eastAsia="en-US"/>
              </w:rPr>
            </w:pPr>
          </w:p>
        </w:tc>
      </w:tr>
      <w:tr w:rsidR="007F4733" w:rsidRPr="00EC3982" w14:paraId="5845604E" w14:textId="77777777" w:rsidTr="00562B6B">
        <w:trPr>
          <w:trHeight w:val="714"/>
        </w:trPr>
        <w:tc>
          <w:tcPr>
            <w:tcW w:w="720" w:type="dxa"/>
            <w:tcBorders>
              <w:top w:val="single" w:sz="4" w:space="0" w:color="auto"/>
              <w:bottom w:val="single" w:sz="4" w:space="0" w:color="auto"/>
            </w:tcBorders>
          </w:tcPr>
          <w:p w14:paraId="718F2EEA" w14:textId="5E5ECBE8" w:rsidR="007F4733" w:rsidRPr="00EC3982" w:rsidRDefault="007F4733" w:rsidP="007F4733">
            <w:pPr>
              <w:spacing w:after="120"/>
              <w:jc w:val="center"/>
              <w:rPr>
                <w:rFonts w:ascii="GHEA Grapalat" w:hAnsi="GHEA Grapalat" w:cs="Sylfaen"/>
                <w:sz w:val="21"/>
                <w:szCs w:val="21"/>
                <w:lang w:val="hy-AM" w:eastAsia="en-US"/>
              </w:rPr>
            </w:pPr>
            <w:r w:rsidRPr="00EC3982">
              <w:rPr>
                <w:rFonts w:ascii="GHEA Grapalat" w:hAnsi="GHEA Grapalat" w:cs="GHEA Grapalat"/>
                <w:sz w:val="22"/>
                <w:szCs w:val="22"/>
                <w:lang w:val="hy-AM"/>
              </w:rPr>
              <w:t>28.1</w:t>
            </w:r>
          </w:p>
        </w:tc>
        <w:tc>
          <w:tcPr>
            <w:tcW w:w="4950" w:type="dxa"/>
            <w:tcBorders>
              <w:top w:val="single" w:sz="4" w:space="0" w:color="auto"/>
              <w:bottom w:val="single" w:sz="4" w:space="0" w:color="auto"/>
            </w:tcBorders>
          </w:tcPr>
          <w:p w14:paraId="4D4FE180" w14:textId="2BB2AB4F" w:rsidR="007F4733" w:rsidRPr="00EC3982" w:rsidRDefault="007F4733" w:rsidP="007F4733">
            <w:pPr>
              <w:shd w:val="clear" w:color="auto" w:fill="FFFFFF"/>
              <w:spacing w:line="283" w:lineRule="exact"/>
              <w:rPr>
                <w:rFonts w:ascii="GHEA Grapalat" w:hAnsi="GHEA Grapalat" w:cs="Segoe UI"/>
                <w:noProof/>
                <w:color w:val="000000"/>
                <w:spacing w:val="-10"/>
                <w:sz w:val="21"/>
                <w:szCs w:val="21"/>
                <w:lang w:val="hy-AM"/>
              </w:rPr>
            </w:pPr>
            <w:r w:rsidRPr="00EC3982">
              <w:rPr>
                <w:rFonts w:ascii="GHEA Grapalat" w:hAnsi="GHEA Grapalat"/>
                <w:sz w:val="22"/>
                <w:szCs w:val="22"/>
                <w:lang w:val="hy-AM"/>
              </w:rPr>
              <w:t>կեղտոտ և մաքուր հոսքերի շփումը բացառող կառուցվածք,</w:t>
            </w:r>
          </w:p>
        </w:tc>
        <w:tc>
          <w:tcPr>
            <w:tcW w:w="2970" w:type="dxa"/>
            <w:tcBorders>
              <w:top w:val="single" w:sz="4" w:space="0" w:color="auto"/>
              <w:bottom w:val="single" w:sz="4" w:space="0" w:color="auto"/>
            </w:tcBorders>
          </w:tcPr>
          <w:p w14:paraId="0D785330" w14:textId="239F2777" w:rsidR="007F4733" w:rsidRPr="00EC3982" w:rsidRDefault="007F4733" w:rsidP="007F4733">
            <w:pPr>
              <w:spacing w:after="120"/>
              <w:rPr>
                <w:rFonts w:ascii="GHEA Grapalat" w:hAnsi="GHEA Grapalat" w:cs="Sylfaen"/>
                <w:sz w:val="21"/>
                <w:szCs w:val="21"/>
                <w:lang w:val="hy-AM"/>
              </w:rPr>
            </w:pPr>
          </w:p>
        </w:tc>
        <w:tc>
          <w:tcPr>
            <w:tcW w:w="630" w:type="dxa"/>
            <w:tcBorders>
              <w:top w:val="single" w:sz="4" w:space="0" w:color="auto"/>
              <w:bottom w:val="single" w:sz="4" w:space="0" w:color="auto"/>
            </w:tcBorders>
            <w:shd w:val="clear" w:color="auto" w:fill="auto"/>
          </w:tcPr>
          <w:p w14:paraId="5C1C12CE" w14:textId="77777777" w:rsidR="007F4733" w:rsidRPr="00EC3982" w:rsidRDefault="007F4733" w:rsidP="007F4733">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auto"/>
          </w:tcPr>
          <w:p w14:paraId="3C0A55C8" w14:textId="77777777" w:rsidR="007F4733" w:rsidRPr="00EC3982" w:rsidRDefault="007F4733" w:rsidP="007F4733">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auto"/>
          </w:tcPr>
          <w:p w14:paraId="7389B78A" w14:textId="77777777" w:rsidR="007F4733" w:rsidRPr="00EC3982" w:rsidRDefault="007F4733" w:rsidP="007F4733">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auto"/>
          </w:tcPr>
          <w:p w14:paraId="055319D4" w14:textId="0062BB63" w:rsidR="007F4733" w:rsidRPr="00EC3982" w:rsidRDefault="007F4733" w:rsidP="007F4733">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auto"/>
          </w:tcPr>
          <w:p w14:paraId="601294AF" w14:textId="58ECCFFE" w:rsidR="007F4733" w:rsidRPr="00EC3982" w:rsidRDefault="007F4733" w:rsidP="007F4733">
            <w:pPr>
              <w:spacing w:after="120"/>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shd w:val="clear" w:color="auto" w:fill="auto"/>
          </w:tcPr>
          <w:p w14:paraId="43DEE008" w14:textId="77777777" w:rsidR="007F4733" w:rsidRPr="00EC3982" w:rsidRDefault="007F4733" w:rsidP="007F4733">
            <w:pPr>
              <w:spacing w:after="120"/>
              <w:jc w:val="center"/>
              <w:rPr>
                <w:rFonts w:ascii="GHEA Grapalat" w:hAnsi="GHEA Grapalat"/>
                <w:lang w:eastAsia="en-US"/>
              </w:rPr>
            </w:pPr>
          </w:p>
        </w:tc>
      </w:tr>
      <w:tr w:rsidR="007F4733" w:rsidRPr="00EC3982" w14:paraId="294B5309" w14:textId="77777777" w:rsidTr="00562B6B">
        <w:trPr>
          <w:trHeight w:val="714"/>
        </w:trPr>
        <w:tc>
          <w:tcPr>
            <w:tcW w:w="720" w:type="dxa"/>
          </w:tcPr>
          <w:p w14:paraId="788C8286" w14:textId="64A1638C" w:rsidR="007F4733" w:rsidRPr="00EC3982" w:rsidRDefault="007F4733" w:rsidP="007F4733">
            <w:pPr>
              <w:spacing w:after="120"/>
              <w:jc w:val="center"/>
              <w:rPr>
                <w:rFonts w:ascii="GHEA Grapalat" w:hAnsi="GHEA Grapalat" w:cs="Sylfaen"/>
                <w:sz w:val="21"/>
                <w:szCs w:val="21"/>
                <w:lang w:eastAsia="en-US"/>
              </w:rPr>
            </w:pPr>
            <w:r w:rsidRPr="00EC3982">
              <w:rPr>
                <w:rFonts w:ascii="GHEA Grapalat" w:hAnsi="GHEA Grapalat" w:cs="GHEA Grapalat"/>
                <w:sz w:val="22"/>
                <w:szCs w:val="22"/>
                <w:lang w:val="hy-AM"/>
              </w:rPr>
              <w:t>28.2</w:t>
            </w:r>
          </w:p>
        </w:tc>
        <w:tc>
          <w:tcPr>
            <w:tcW w:w="4950" w:type="dxa"/>
          </w:tcPr>
          <w:p w14:paraId="3E6E91BF" w14:textId="19CCE124" w:rsidR="007F4733" w:rsidRPr="00EC3982" w:rsidRDefault="007F4733" w:rsidP="007F4733">
            <w:pPr>
              <w:spacing w:line="276" w:lineRule="exact"/>
              <w:ind w:right="-239"/>
              <w:rPr>
                <w:rFonts w:ascii="GHEA Grapalat" w:hAnsi="GHEA Grapalat" w:cs="Segoe UI"/>
                <w:noProof/>
                <w:color w:val="000000"/>
                <w:spacing w:val="-10"/>
                <w:sz w:val="21"/>
                <w:szCs w:val="21"/>
              </w:rPr>
            </w:pPr>
            <w:r w:rsidRPr="00EC3982">
              <w:rPr>
                <w:rFonts w:ascii="GHEA Grapalat" w:hAnsi="GHEA Grapalat"/>
                <w:sz w:val="22"/>
                <w:szCs w:val="22"/>
                <w:lang w:val="hy-AM"/>
              </w:rPr>
              <w:t>կեղտոտ սպիտակեղենի ընդունման, տեսակավորման սենք,</w:t>
            </w:r>
          </w:p>
        </w:tc>
        <w:tc>
          <w:tcPr>
            <w:tcW w:w="2970" w:type="dxa"/>
          </w:tcPr>
          <w:p w14:paraId="32DA2840" w14:textId="77777777" w:rsidR="007F4733" w:rsidRPr="00EC3982" w:rsidRDefault="007F4733" w:rsidP="007F4733">
            <w:pPr>
              <w:spacing w:after="120"/>
              <w:jc w:val="center"/>
              <w:rPr>
                <w:rFonts w:ascii="GHEA Grapalat" w:hAnsi="GHEA Grapalat" w:cs="Sylfaen"/>
                <w:sz w:val="21"/>
                <w:szCs w:val="21"/>
                <w:lang w:val="hy-AM"/>
              </w:rPr>
            </w:pPr>
          </w:p>
        </w:tc>
        <w:tc>
          <w:tcPr>
            <w:tcW w:w="630" w:type="dxa"/>
          </w:tcPr>
          <w:p w14:paraId="7646ED3F" w14:textId="77777777" w:rsidR="007F4733" w:rsidRPr="00EC3982" w:rsidRDefault="007F4733" w:rsidP="007F4733">
            <w:pPr>
              <w:spacing w:after="120"/>
              <w:jc w:val="center"/>
              <w:rPr>
                <w:rFonts w:ascii="GHEA Grapalat" w:hAnsi="GHEA Grapalat"/>
                <w:sz w:val="21"/>
                <w:szCs w:val="21"/>
                <w:lang w:val="hy-AM" w:eastAsia="en-US"/>
              </w:rPr>
            </w:pPr>
          </w:p>
        </w:tc>
        <w:tc>
          <w:tcPr>
            <w:tcW w:w="630" w:type="dxa"/>
          </w:tcPr>
          <w:p w14:paraId="1A088D77" w14:textId="77777777" w:rsidR="007F4733" w:rsidRPr="00EC3982" w:rsidRDefault="007F4733" w:rsidP="007F4733">
            <w:pPr>
              <w:spacing w:after="120"/>
              <w:jc w:val="center"/>
              <w:rPr>
                <w:rFonts w:ascii="GHEA Grapalat" w:hAnsi="GHEA Grapalat"/>
                <w:sz w:val="21"/>
                <w:szCs w:val="21"/>
                <w:lang w:val="hy-AM" w:eastAsia="en-US"/>
              </w:rPr>
            </w:pPr>
          </w:p>
        </w:tc>
        <w:tc>
          <w:tcPr>
            <w:tcW w:w="720" w:type="dxa"/>
          </w:tcPr>
          <w:p w14:paraId="5527C035" w14:textId="77777777" w:rsidR="007F4733" w:rsidRPr="00EC3982" w:rsidRDefault="007F4733" w:rsidP="007F4733">
            <w:pPr>
              <w:spacing w:after="120"/>
              <w:jc w:val="center"/>
              <w:rPr>
                <w:rFonts w:ascii="GHEA Grapalat" w:hAnsi="GHEA Grapalat"/>
                <w:sz w:val="21"/>
                <w:szCs w:val="21"/>
                <w:lang w:val="hy-AM" w:eastAsia="en-US"/>
              </w:rPr>
            </w:pPr>
          </w:p>
        </w:tc>
        <w:tc>
          <w:tcPr>
            <w:tcW w:w="810" w:type="dxa"/>
          </w:tcPr>
          <w:p w14:paraId="71059102" w14:textId="63E5DD45" w:rsidR="007F4733" w:rsidRPr="00EC3982" w:rsidRDefault="007F4733" w:rsidP="007F4733">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7D98FF2C" w14:textId="26E1E71C" w:rsidR="007F4733" w:rsidRPr="00EC3982" w:rsidRDefault="007F4733" w:rsidP="007F4733">
            <w:pPr>
              <w:spacing w:after="120"/>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Pr>
          <w:p w14:paraId="71822827" w14:textId="77777777" w:rsidR="007F4733" w:rsidRPr="00EC3982" w:rsidRDefault="007F4733" w:rsidP="007F4733">
            <w:pPr>
              <w:spacing w:after="120"/>
              <w:jc w:val="center"/>
              <w:rPr>
                <w:rFonts w:ascii="GHEA Grapalat" w:hAnsi="GHEA Grapalat"/>
                <w:lang w:eastAsia="en-US"/>
              </w:rPr>
            </w:pPr>
          </w:p>
        </w:tc>
      </w:tr>
      <w:tr w:rsidR="007F4733" w:rsidRPr="00EC3982" w14:paraId="15C2D98A" w14:textId="77777777" w:rsidTr="00562B6B">
        <w:trPr>
          <w:trHeight w:val="444"/>
        </w:trPr>
        <w:tc>
          <w:tcPr>
            <w:tcW w:w="720" w:type="dxa"/>
            <w:tcBorders>
              <w:top w:val="single" w:sz="4" w:space="0" w:color="auto"/>
              <w:bottom w:val="single" w:sz="4" w:space="0" w:color="auto"/>
            </w:tcBorders>
          </w:tcPr>
          <w:p w14:paraId="49BD4547" w14:textId="01B763B4" w:rsidR="007F4733" w:rsidRPr="00EC3982" w:rsidRDefault="007F4733" w:rsidP="007F4733">
            <w:pPr>
              <w:spacing w:after="120"/>
              <w:jc w:val="center"/>
              <w:rPr>
                <w:rFonts w:ascii="GHEA Grapalat" w:hAnsi="GHEA Grapalat" w:cs="Sylfaen"/>
                <w:sz w:val="21"/>
                <w:szCs w:val="21"/>
                <w:lang w:eastAsia="en-US"/>
              </w:rPr>
            </w:pPr>
            <w:r w:rsidRPr="00EC3982">
              <w:rPr>
                <w:rFonts w:ascii="GHEA Grapalat" w:hAnsi="GHEA Grapalat" w:cs="GHEA Grapalat"/>
                <w:sz w:val="22"/>
                <w:szCs w:val="22"/>
                <w:lang w:val="hy-AM"/>
              </w:rPr>
              <w:lastRenderedPageBreak/>
              <w:t>28.3</w:t>
            </w:r>
          </w:p>
        </w:tc>
        <w:tc>
          <w:tcPr>
            <w:tcW w:w="4950" w:type="dxa"/>
            <w:tcBorders>
              <w:top w:val="single" w:sz="4" w:space="0" w:color="auto"/>
              <w:bottom w:val="single" w:sz="4" w:space="0" w:color="auto"/>
            </w:tcBorders>
          </w:tcPr>
          <w:p w14:paraId="0D73FB42" w14:textId="583F9C42" w:rsidR="007F4733" w:rsidRPr="00EC3982" w:rsidRDefault="007F4733" w:rsidP="007F4733">
            <w:pPr>
              <w:shd w:val="clear" w:color="auto" w:fill="FFFFFF"/>
              <w:rPr>
                <w:rFonts w:ascii="GHEA Grapalat" w:hAnsi="GHEA Grapalat" w:cs="Segoe UI"/>
                <w:noProof/>
                <w:color w:val="000000"/>
                <w:spacing w:val="-10"/>
                <w:sz w:val="21"/>
                <w:szCs w:val="21"/>
                <w:lang w:val="hy-AM"/>
              </w:rPr>
            </w:pPr>
            <w:r w:rsidRPr="00EC3982">
              <w:rPr>
                <w:rFonts w:ascii="GHEA Grapalat" w:hAnsi="GHEA Grapalat"/>
                <w:sz w:val="22"/>
                <w:szCs w:val="22"/>
                <w:lang w:val="hy-AM"/>
              </w:rPr>
              <w:t>լվացման արտադրամաս,</w:t>
            </w:r>
          </w:p>
        </w:tc>
        <w:tc>
          <w:tcPr>
            <w:tcW w:w="2970" w:type="dxa"/>
            <w:tcBorders>
              <w:top w:val="single" w:sz="4" w:space="0" w:color="auto"/>
              <w:bottom w:val="single" w:sz="4" w:space="0" w:color="auto"/>
            </w:tcBorders>
          </w:tcPr>
          <w:p w14:paraId="357AC5DB" w14:textId="77777777" w:rsidR="007F4733" w:rsidRPr="00EC3982" w:rsidRDefault="007F4733" w:rsidP="007F4733">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FFFFFF" w:themeFill="background1"/>
          </w:tcPr>
          <w:p w14:paraId="420522D9" w14:textId="77777777" w:rsidR="007F4733" w:rsidRPr="00EC3982" w:rsidRDefault="007F4733" w:rsidP="007F4733">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FFFFFF" w:themeFill="background1"/>
          </w:tcPr>
          <w:p w14:paraId="5A16B2D3" w14:textId="77777777" w:rsidR="007F4733" w:rsidRPr="00EC3982" w:rsidRDefault="007F4733" w:rsidP="007F4733">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FFFFFF" w:themeFill="background1"/>
          </w:tcPr>
          <w:p w14:paraId="33D73A3F" w14:textId="77777777" w:rsidR="007F4733" w:rsidRPr="00EC3982" w:rsidRDefault="007F4733" w:rsidP="007F4733">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FFFFFF" w:themeFill="background1"/>
          </w:tcPr>
          <w:p w14:paraId="62E24472" w14:textId="1B5A70B6" w:rsidR="007F4733" w:rsidRPr="00EC3982" w:rsidRDefault="007F4733" w:rsidP="007F4733">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FFFFFF" w:themeFill="background1"/>
          </w:tcPr>
          <w:p w14:paraId="1D68C725" w14:textId="1C3E4A50" w:rsidR="007F4733" w:rsidRPr="00EC3982" w:rsidRDefault="007F4733" w:rsidP="007F4733">
            <w:pPr>
              <w:spacing w:after="120"/>
              <w:jc w:val="center"/>
              <w:rPr>
                <w:rFonts w:ascii="GHEA Grapalat" w:hAnsi="GHEA Grapalat"/>
                <w:sz w:val="21"/>
                <w:szCs w:val="21"/>
                <w:lang w:val="hy-AM" w:eastAsia="en-US"/>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shd w:val="clear" w:color="auto" w:fill="FFFFFF" w:themeFill="background1"/>
          </w:tcPr>
          <w:p w14:paraId="57ACA856" w14:textId="77777777" w:rsidR="007F4733" w:rsidRPr="00EC3982" w:rsidRDefault="007F4733" w:rsidP="007F4733">
            <w:pPr>
              <w:spacing w:after="120"/>
              <w:jc w:val="center"/>
              <w:rPr>
                <w:rFonts w:ascii="GHEA Grapalat" w:hAnsi="GHEA Grapalat"/>
                <w:lang w:val="hy-AM" w:eastAsia="en-US"/>
              </w:rPr>
            </w:pPr>
          </w:p>
        </w:tc>
      </w:tr>
      <w:tr w:rsidR="007F4733" w:rsidRPr="00EC3982" w14:paraId="54F8543E" w14:textId="77777777" w:rsidTr="00562B6B">
        <w:trPr>
          <w:trHeight w:val="426"/>
        </w:trPr>
        <w:tc>
          <w:tcPr>
            <w:tcW w:w="720" w:type="dxa"/>
            <w:tcBorders>
              <w:top w:val="single" w:sz="4" w:space="0" w:color="auto"/>
            </w:tcBorders>
          </w:tcPr>
          <w:p w14:paraId="6F2044FE" w14:textId="76220E18" w:rsidR="007F4733" w:rsidRPr="00EC3982" w:rsidRDefault="007F4733" w:rsidP="007F4733">
            <w:pPr>
              <w:spacing w:after="120"/>
              <w:jc w:val="center"/>
              <w:rPr>
                <w:rFonts w:ascii="GHEA Grapalat" w:hAnsi="GHEA Grapalat" w:cs="Sylfaen"/>
                <w:sz w:val="21"/>
                <w:szCs w:val="21"/>
                <w:lang w:eastAsia="en-US"/>
              </w:rPr>
            </w:pPr>
            <w:r w:rsidRPr="00EC3982">
              <w:rPr>
                <w:rFonts w:ascii="GHEA Grapalat" w:hAnsi="GHEA Grapalat" w:cs="GHEA Grapalat"/>
                <w:sz w:val="22"/>
                <w:szCs w:val="22"/>
                <w:lang w:val="hy-AM"/>
              </w:rPr>
              <w:t>28.4</w:t>
            </w:r>
          </w:p>
        </w:tc>
        <w:tc>
          <w:tcPr>
            <w:tcW w:w="4950" w:type="dxa"/>
            <w:tcBorders>
              <w:top w:val="single" w:sz="4" w:space="0" w:color="auto"/>
            </w:tcBorders>
          </w:tcPr>
          <w:p w14:paraId="5DA40484" w14:textId="344C676A" w:rsidR="007F4733" w:rsidRPr="00EC3982" w:rsidRDefault="007F4733" w:rsidP="007F4733">
            <w:pPr>
              <w:shd w:val="clear" w:color="auto" w:fill="FFFFFF"/>
              <w:rPr>
                <w:rFonts w:ascii="GHEA Grapalat" w:hAnsi="GHEA Grapalat" w:cs="Segoe UI"/>
                <w:noProof/>
                <w:color w:val="000000"/>
                <w:spacing w:val="-10"/>
                <w:sz w:val="21"/>
                <w:szCs w:val="21"/>
                <w:lang w:val="hy-AM"/>
              </w:rPr>
            </w:pPr>
            <w:r w:rsidRPr="00EC3982">
              <w:rPr>
                <w:rFonts w:ascii="GHEA Grapalat" w:hAnsi="GHEA Grapalat"/>
                <w:sz w:val="22"/>
                <w:szCs w:val="22"/>
                <w:lang w:val="hy-AM"/>
              </w:rPr>
              <w:t>չորացման, արդուկման սենք</w:t>
            </w:r>
          </w:p>
        </w:tc>
        <w:tc>
          <w:tcPr>
            <w:tcW w:w="2970" w:type="dxa"/>
            <w:tcBorders>
              <w:top w:val="single" w:sz="4" w:space="0" w:color="auto"/>
            </w:tcBorders>
          </w:tcPr>
          <w:p w14:paraId="784E1351" w14:textId="77777777" w:rsidR="007F4733" w:rsidRPr="00EC3982" w:rsidRDefault="007F4733" w:rsidP="007F4733">
            <w:pPr>
              <w:spacing w:after="120"/>
              <w:jc w:val="center"/>
              <w:rPr>
                <w:rFonts w:ascii="GHEA Grapalat" w:hAnsi="GHEA Grapalat"/>
                <w:sz w:val="21"/>
                <w:szCs w:val="21"/>
                <w:lang w:eastAsia="en-US"/>
              </w:rPr>
            </w:pPr>
          </w:p>
        </w:tc>
        <w:tc>
          <w:tcPr>
            <w:tcW w:w="630" w:type="dxa"/>
            <w:tcBorders>
              <w:top w:val="single" w:sz="4" w:space="0" w:color="auto"/>
            </w:tcBorders>
          </w:tcPr>
          <w:p w14:paraId="664802AF" w14:textId="77777777" w:rsidR="007F4733" w:rsidRPr="00EC3982" w:rsidRDefault="007F4733" w:rsidP="007F4733">
            <w:pPr>
              <w:spacing w:after="120"/>
              <w:jc w:val="center"/>
              <w:rPr>
                <w:rFonts w:ascii="GHEA Grapalat" w:hAnsi="GHEA Grapalat"/>
                <w:sz w:val="21"/>
                <w:szCs w:val="21"/>
                <w:lang w:eastAsia="en-US"/>
              </w:rPr>
            </w:pPr>
          </w:p>
        </w:tc>
        <w:tc>
          <w:tcPr>
            <w:tcW w:w="630" w:type="dxa"/>
            <w:tcBorders>
              <w:top w:val="single" w:sz="4" w:space="0" w:color="auto"/>
            </w:tcBorders>
          </w:tcPr>
          <w:p w14:paraId="739BE1F1" w14:textId="77777777" w:rsidR="007F4733" w:rsidRPr="00EC3982" w:rsidRDefault="007F4733" w:rsidP="007F4733">
            <w:pPr>
              <w:spacing w:after="120"/>
              <w:jc w:val="center"/>
              <w:rPr>
                <w:rFonts w:ascii="GHEA Grapalat" w:hAnsi="GHEA Grapalat"/>
                <w:sz w:val="21"/>
                <w:szCs w:val="21"/>
                <w:lang w:eastAsia="en-US"/>
              </w:rPr>
            </w:pPr>
          </w:p>
        </w:tc>
        <w:tc>
          <w:tcPr>
            <w:tcW w:w="720" w:type="dxa"/>
            <w:tcBorders>
              <w:top w:val="single" w:sz="4" w:space="0" w:color="auto"/>
            </w:tcBorders>
          </w:tcPr>
          <w:p w14:paraId="3E37C9BF" w14:textId="77777777" w:rsidR="007F4733" w:rsidRPr="00EC3982" w:rsidRDefault="007F4733" w:rsidP="007F4733">
            <w:pPr>
              <w:spacing w:after="120"/>
              <w:jc w:val="center"/>
              <w:rPr>
                <w:rFonts w:ascii="GHEA Grapalat" w:hAnsi="GHEA Grapalat"/>
                <w:sz w:val="21"/>
                <w:szCs w:val="21"/>
                <w:lang w:eastAsia="en-US"/>
              </w:rPr>
            </w:pPr>
          </w:p>
        </w:tc>
        <w:tc>
          <w:tcPr>
            <w:tcW w:w="810" w:type="dxa"/>
            <w:tcBorders>
              <w:top w:val="single" w:sz="4" w:space="0" w:color="auto"/>
            </w:tcBorders>
          </w:tcPr>
          <w:p w14:paraId="7D436D24" w14:textId="72280F24" w:rsidR="007F4733" w:rsidRPr="00EC3982" w:rsidRDefault="007F4733" w:rsidP="007F4733">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tcBorders>
          </w:tcPr>
          <w:p w14:paraId="1EBEE63B" w14:textId="7EA953F2" w:rsidR="007F4733" w:rsidRPr="00EC3982" w:rsidRDefault="007F4733" w:rsidP="007F4733">
            <w:pPr>
              <w:spacing w:after="120"/>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Borders>
              <w:top w:val="single" w:sz="4" w:space="0" w:color="auto"/>
            </w:tcBorders>
          </w:tcPr>
          <w:p w14:paraId="1C932B7E" w14:textId="77777777" w:rsidR="007F4733" w:rsidRPr="00EC3982" w:rsidRDefault="007F4733" w:rsidP="007F4733">
            <w:pPr>
              <w:spacing w:after="120"/>
              <w:jc w:val="center"/>
              <w:rPr>
                <w:rFonts w:ascii="GHEA Grapalat" w:hAnsi="GHEA Grapalat"/>
                <w:lang w:eastAsia="en-US"/>
              </w:rPr>
            </w:pPr>
          </w:p>
        </w:tc>
      </w:tr>
      <w:tr w:rsidR="007F4733" w:rsidRPr="00EC3982" w14:paraId="42EE1C37" w14:textId="77777777" w:rsidTr="00562B6B">
        <w:trPr>
          <w:trHeight w:val="723"/>
        </w:trPr>
        <w:tc>
          <w:tcPr>
            <w:tcW w:w="720" w:type="dxa"/>
            <w:tcBorders>
              <w:top w:val="single" w:sz="4" w:space="0" w:color="auto"/>
            </w:tcBorders>
          </w:tcPr>
          <w:p w14:paraId="55C4B5B3" w14:textId="3F3355F6" w:rsidR="007F4733" w:rsidRPr="00EC3982" w:rsidRDefault="007F4733" w:rsidP="007F4733">
            <w:pPr>
              <w:spacing w:after="120"/>
              <w:jc w:val="center"/>
              <w:rPr>
                <w:rFonts w:ascii="GHEA Grapalat" w:hAnsi="GHEA Grapalat" w:cs="Sylfaen"/>
                <w:sz w:val="21"/>
                <w:szCs w:val="21"/>
                <w:lang w:eastAsia="en-US"/>
              </w:rPr>
            </w:pPr>
            <w:r w:rsidRPr="00EC3982">
              <w:rPr>
                <w:rFonts w:ascii="GHEA Grapalat" w:hAnsi="GHEA Grapalat" w:cs="GHEA Grapalat"/>
                <w:sz w:val="22"/>
                <w:szCs w:val="22"/>
                <w:lang w:val="hy-AM"/>
              </w:rPr>
              <w:t>28.5</w:t>
            </w:r>
          </w:p>
        </w:tc>
        <w:tc>
          <w:tcPr>
            <w:tcW w:w="4950" w:type="dxa"/>
            <w:tcBorders>
              <w:top w:val="single" w:sz="4" w:space="0" w:color="auto"/>
            </w:tcBorders>
          </w:tcPr>
          <w:p w14:paraId="1243F196" w14:textId="60C836B7" w:rsidR="007F4733" w:rsidRPr="00EC3982" w:rsidRDefault="007F4733" w:rsidP="007F4733">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մաքուր սպիտակեղենի պահման և բացթողման սենք,</w:t>
            </w:r>
          </w:p>
        </w:tc>
        <w:tc>
          <w:tcPr>
            <w:tcW w:w="2970" w:type="dxa"/>
            <w:tcBorders>
              <w:top w:val="single" w:sz="4" w:space="0" w:color="auto"/>
            </w:tcBorders>
          </w:tcPr>
          <w:p w14:paraId="5397CD40" w14:textId="77777777" w:rsidR="007F4733" w:rsidRPr="00EC3982" w:rsidRDefault="007F4733" w:rsidP="007F4733">
            <w:pPr>
              <w:spacing w:after="120"/>
              <w:jc w:val="center"/>
              <w:rPr>
                <w:rFonts w:ascii="GHEA Grapalat" w:hAnsi="GHEA Grapalat"/>
                <w:sz w:val="21"/>
                <w:szCs w:val="21"/>
                <w:lang w:eastAsia="en-US"/>
              </w:rPr>
            </w:pPr>
          </w:p>
        </w:tc>
        <w:tc>
          <w:tcPr>
            <w:tcW w:w="630" w:type="dxa"/>
            <w:tcBorders>
              <w:top w:val="single" w:sz="4" w:space="0" w:color="auto"/>
            </w:tcBorders>
          </w:tcPr>
          <w:p w14:paraId="01A9EE37" w14:textId="77777777" w:rsidR="007F4733" w:rsidRPr="00EC3982" w:rsidRDefault="007F4733" w:rsidP="007F4733">
            <w:pPr>
              <w:spacing w:after="120"/>
              <w:jc w:val="center"/>
              <w:rPr>
                <w:rFonts w:ascii="GHEA Grapalat" w:hAnsi="GHEA Grapalat"/>
                <w:sz w:val="21"/>
                <w:szCs w:val="21"/>
                <w:lang w:eastAsia="en-US"/>
              </w:rPr>
            </w:pPr>
          </w:p>
        </w:tc>
        <w:tc>
          <w:tcPr>
            <w:tcW w:w="630" w:type="dxa"/>
            <w:tcBorders>
              <w:top w:val="single" w:sz="4" w:space="0" w:color="auto"/>
            </w:tcBorders>
          </w:tcPr>
          <w:p w14:paraId="6F245EE9" w14:textId="77777777" w:rsidR="007F4733" w:rsidRPr="00EC3982" w:rsidRDefault="007F4733" w:rsidP="007F4733">
            <w:pPr>
              <w:spacing w:after="120"/>
              <w:jc w:val="center"/>
              <w:rPr>
                <w:rFonts w:ascii="GHEA Grapalat" w:hAnsi="GHEA Grapalat"/>
                <w:sz w:val="21"/>
                <w:szCs w:val="21"/>
                <w:lang w:eastAsia="en-US"/>
              </w:rPr>
            </w:pPr>
          </w:p>
        </w:tc>
        <w:tc>
          <w:tcPr>
            <w:tcW w:w="720" w:type="dxa"/>
            <w:tcBorders>
              <w:top w:val="single" w:sz="4" w:space="0" w:color="auto"/>
            </w:tcBorders>
          </w:tcPr>
          <w:p w14:paraId="615A13EB" w14:textId="77777777" w:rsidR="007F4733" w:rsidRPr="00EC3982" w:rsidRDefault="007F4733" w:rsidP="007F4733">
            <w:pPr>
              <w:spacing w:after="120"/>
              <w:jc w:val="center"/>
              <w:rPr>
                <w:rFonts w:ascii="GHEA Grapalat" w:hAnsi="GHEA Grapalat"/>
                <w:sz w:val="21"/>
                <w:szCs w:val="21"/>
                <w:lang w:eastAsia="en-US"/>
              </w:rPr>
            </w:pPr>
          </w:p>
        </w:tc>
        <w:tc>
          <w:tcPr>
            <w:tcW w:w="810" w:type="dxa"/>
            <w:tcBorders>
              <w:top w:val="single" w:sz="4" w:space="0" w:color="auto"/>
            </w:tcBorders>
          </w:tcPr>
          <w:p w14:paraId="57BB0CBD" w14:textId="7BE7EB0F" w:rsidR="007F4733" w:rsidRPr="00EC3982" w:rsidRDefault="007F4733" w:rsidP="007F4733">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tcBorders>
          </w:tcPr>
          <w:p w14:paraId="3DE49DDB" w14:textId="2D53DAB7" w:rsidR="007F4733" w:rsidRPr="00EC3982" w:rsidRDefault="007F4733" w:rsidP="007F4733">
            <w:pPr>
              <w:spacing w:after="120"/>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Borders>
              <w:top w:val="single" w:sz="4" w:space="0" w:color="auto"/>
            </w:tcBorders>
          </w:tcPr>
          <w:p w14:paraId="0688A351" w14:textId="77777777" w:rsidR="007F4733" w:rsidRPr="00EC3982" w:rsidRDefault="007F4733" w:rsidP="007F4733">
            <w:pPr>
              <w:spacing w:after="120"/>
              <w:jc w:val="center"/>
              <w:rPr>
                <w:rFonts w:ascii="GHEA Grapalat" w:hAnsi="GHEA Grapalat"/>
                <w:lang w:eastAsia="en-US"/>
              </w:rPr>
            </w:pPr>
          </w:p>
        </w:tc>
      </w:tr>
      <w:tr w:rsidR="007F4733" w:rsidRPr="00EC3982" w14:paraId="576C184F" w14:textId="77777777" w:rsidTr="00D45E32">
        <w:trPr>
          <w:trHeight w:val="705"/>
        </w:trPr>
        <w:tc>
          <w:tcPr>
            <w:tcW w:w="720" w:type="dxa"/>
            <w:tcBorders>
              <w:top w:val="single" w:sz="4" w:space="0" w:color="auto"/>
              <w:bottom w:val="single" w:sz="4" w:space="0" w:color="auto"/>
            </w:tcBorders>
          </w:tcPr>
          <w:p w14:paraId="43BD2FE3" w14:textId="4EF8086E" w:rsidR="007F4733" w:rsidRPr="00EC3982" w:rsidRDefault="007F4733" w:rsidP="007F4733">
            <w:pPr>
              <w:spacing w:after="120"/>
              <w:jc w:val="center"/>
              <w:rPr>
                <w:rFonts w:ascii="GHEA Grapalat" w:hAnsi="GHEA Grapalat" w:cs="Sylfaen"/>
                <w:sz w:val="21"/>
                <w:szCs w:val="21"/>
                <w:lang w:val="hy-AM" w:eastAsia="en-US"/>
              </w:rPr>
            </w:pPr>
            <w:r w:rsidRPr="00EC3982">
              <w:rPr>
                <w:rFonts w:ascii="GHEA Grapalat" w:hAnsi="GHEA Grapalat" w:cs="GHEA Grapalat"/>
                <w:sz w:val="22"/>
                <w:szCs w:val="22"/>
                <w:lang w:val="hy-AM"/>
              </w:rPr>
              <w:t>28.6</w:t>
            </w:r>
          </w:p>
        </w:tc>
        <w:tc>
          <w:tcPr>
            <w:tcW w:w="4950" w:type="dxa"/>
            <w:tcBorders>
              <w:top w:val="single" w:sz="4" w:space="0" w:color="auto"/>
              <w:bottom w:val="single" w:sz="4" w:space="0" w:color="auto"/>
            </w:tcBorders>
          </w:tcPr>
          <w:p w14:paraId="56A648C4" w14:textId="1C7EF374" w:rsidR="007F4733" w:rsidRPr="00EC3982" w:rsidRDefault="007F4733" w:rsidP="007F4733">
            <w:pPr>
              <w:shd w:val="clear" w:color="auto" w:fill="FFFFFF"/>
              <w:rPr>
                <w:rFonts w:ascii="GHEA Grapalat" w:hAnsi="GHEA Grapalat" w:cs="Segoe UI"/>
                <w:noProof/>
                <w:color w:val="000000"/>
                <w:spacing w:val="-10"/>
                <w:sz w:val="21"/>
                <w:szCs w:val="21"/>
                <w:lang w:val="hy-AM"/>
              </w:rPr>
            </w:pPr>
            <w:r w:rsidRPr="00EC3982">
              <w:rPr>
                <w:rFonts w:ascii="GHEA Grapalat" w:hAnsi="GHEA Grapalat"/>
                <w:sz w:val="22"/>
                <w:szCs w:val="22"/>
                <w:lang w:val="hy-AM"/>
              </w:rPr>
              <w:t>լվացող և ախտահանման միջոցների պահեստ,</w:t>
            </w:r>
          </w:p>
        </w:tc>
        <w:tc>
          <w:tcPr>
            <w:tcW w:w="2970" w:type="dxa"/>
            <w:tcBorders>
              <w:top w:val="single" w:sz="4" w:space="0" w:color="auto"/>
              <w:bottom w:val="single" w:sz="4" w:space="0" w:color="auto"/>
            </w:tcBorders>
          </w:tcPr>
          <w:p w14:paraId="444262FE" w14:textId="0F0B027F" w:rsidR="007F4733" w:rsidRPr="00EC3982" w:rsidRDefault="007F4733" w:rsidP="00E819FB">
            <w:pPr>
              <w:spacing w:after="120"/>
              <w:ind w:left="-108"/>
              <w:jc w:val="center"/>
              <w:rPr>
                <w:rFonts w:ascii="GHEA Grapalat" w:hAnsi="GHEA Grapalat" w:cs="Sylfaen"/>
                <w:sz w:val="21"/>
                <w:szCs w:val="21"/>
                <w:lang w:val="hy-AM"/>
              </w:rPr>
            </w:pPr>
          </w:p>
        </w:tc>
        <w:tc>
          <w:tcPr>
            <w:tcW w:w="630" w:type="dxa"/>
            <w:tcBorders>
              <w:top w:val="single" w:sz="4" w:space="0" w:color="auto"/>
              <w:bottom w:val="single" w:sz="4" w:space="0" w:color="auto"/>
            </w:tcBorders>
            <w:shd w:val="clear" w:color="auto" w:fill="FFFFFF" w:themeFill="background1"/>
          </w:tcPr>
          <w:p w14:paraId="41DC714E" w14:textId="77777777" w:rsidR="007F4733" w:rsidRPr="00EC3982" w:rsidRDefault="007F4733" w:rsidP="007F4733">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FFFFFF" w:themeFill="background1"/>
          </w:tcPr>
          <w:p w14:paraId="40F39EAB" w14:textId="77777777" w:rsidR="007F4733" w:rsidRPr="00EC3982" w:rsidRDefault="007F4733" w:rsidP="007F4733">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FFFFFF" w:themeFill="background1"/>
          </w:tcPr>
          <w:p w14:paraId="5D1ADE16" w14:textId="77777777" w:rsidR="007F4733" w:rsidRPr="00EC3982" w:rsidRDefault="007F4733" w:rsidP="007F4733">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FFFFFF" w:themeFill="background1"/>
          </w:tcPr>
          <w:p w14:paraId="6AC6D545" w14:textId="4D4E6ADA" w:rsidR="007F4733" w:rsidRPr="00EC3982" w:rsidRDefault="007F4733" w:rsidP="007F4733">
            <w:pPr>
              <w:spacing w:after="120"/>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FFFFFF" w:themeFill="background1"/>
          </w:tcPr>
          <w:p w14:paraId="68F0ABC1" w14:textId="5F76E35E" w:rsidR="007F4733" w:rsidRPr="00EC3982" w:rsidRDefault="007F4733" w:rsidP="007F4733">
            <w:pPr>
              <w:spacing w:after="120"/>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shd w:val="clear" w:color="auto" w:fill="FFFFFF" w:themeFill="background1"/>
          </w:tcPr>
          <w:p w14:paraId="73F9F655" w14:textId="77777777" w:rsidR="007F4733" w:rsidRPr="00EC3982" w:rsidRDefault="007F4733" w:rsidP="007F4733">
            <w:pPr>
              <w:spacing w:after="120"/>
              <w:jc w:val="center"/>
              <w:rPr>
                <w:rFonts w:ascii="GHEA Grapalat" w:hAnsi="GHEA Grapalat"/>
                <w:lang w:eastAsia="en-US"/>
              </w:rPr>
            </w:pPr>
          </w:p>
        </w:tc>
      </w:tr>
      <w:tr w:rsidR="007F4733" w:rsidRPr="00EC3982" w14:paraId="05016D6E" w14:textId="77777777" w:rsidTr="00562B6B">
        <w:trPr>
          <w:trHeight w:val="264"/>
        </w:trPr>
        <w:tc>
          <w:tcPr>
            <w:tcW w:w="720" w:type="dxa"/>
            <w:tcBorders>
              <w:top w:val="single" w:sz="4" w:space="0" w:color="auto"/>
              <w:bottom w:val="single" w:sz="4" w:space="0" w:color="auto"/>
            </w:tcBorders>
          </w:tcPr>
          <w:p w14:paraId="56DB4E80" w14:textId="69B269A1" w:rsidR="007F4733" w:rsidRPr="00EC3982" w:rsidRDefault="007F4733" w:rsidP="007F4733">
            <w:pPr>
              <w:spacing w:after="120"/>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28.7</w:t>
            </w:r>
          </w:p>
        </w:tc>
        <w:tc>
          <w:tcPr>
            <w:tcW w:w="4950" w:type="dxa"/>
            <w:tcBorders>
              <w:top w:val="single" w:sz="4" w:space="0" w:color="auto"/>
              <w:bottom w:val="single" w:sz="4" w:space="0" w:color="auto"/>
            </w:tcBorders>
          </w:tcPr>
          <w:p w14:paraId="365F6409" w14:textId="41EE0136" w:rsidR="007F4733" w:rsidRPr="00EC3982" w:rsidRDefault="007F4733" w:rsidP="007F4733">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առանձին օդափոխիչ համակարգ</w:t>
            </w:r>
          </w:p>
        </w:tc>
        <w:tc>
          <w:tcPr>
            <w:tcW w:w="2970" w:type="dxa"/>
            <w:tcBorders>
              <w:top w:val="single" w:sz="4" w:space="0" w:color="auto"/>
              <w:bottom w:val="single" w:sz="4" w:space="0" w:color="auto"/>
            </w:tcBorders>
          </w:tcPr>
          <w:p w14:paraId="048D7774" w14:textId="7F38D55B" w:rsidR="007F4733" w:rsidRPr="00EC3982" w:rsidRDefault="007F4733" w:rsidP="007F4733">
            <w:pPr>
              <w:spacing w:after="120"/>
              <w:jc w:val="center"/>
              <w:rPr>
                <w:rFonts w:ascii="GHEA Grapalat" w:hAnsi="GHEA Grapalat" w:cs="Sylfaen"/>
                <w:sz w:val="21"/>
                <w:szCs w:val="21"/>
                <w:lang w:val="hy-AM"/>
              </w:rPr>
            </w:pPr>
          </w:p>
        </w:tc>
        <w:tc>
          <w:tcPr>
            <w:tcW w:w="630" w:type="dxa"/>
            <w:tcBorders>
              <w:top w:val="single" w:sz="4" w:space="0" w:color="auto"/>
              <w:bottom w:val="single" w:sz="4" w:space="0" w:color="auto"/>
            </w:tcBorders>
            <w:shd w:val="clear" w:color="auto" w:fill="FFFFFF" w:themeFill="background1"/>
          </w:tcPr>
          <w:p w14:paraId="422C49DF" w14:textId="77777777" w:rsidR="007F4733" w:rsidRPr="00EC3982" w:rsidRDefault="007F4733" w:rsidP="007F4733">
            <w:pPr>
              <w:spacing w:after="120"/>
              <w:jc w:val="center"/>
              <w:rPr>
                <w:rFonts w:ascii="GHEA Grapalat" w:hAnsi="GHEA Grapalat"/>
                <w:sz w:val="21"/>
                <w:szCs w:val="21"/>
                <w:lang w:val="hy-AM" w:eastAsia="en-US"/>
              </w:rPr>
            </w:pPr>
          </w:p>
        </w:tc>
        <w:tc>
          <w:tcPr>
            <w:tcW w:w="630" w:type="dxa"/>
            <w:tcBorders>
              <w:top w:val="single" w:sz="4" w:space="0" w:color="auto"/>
              <w:bottom w:val="single" w:sz="4" w:space="0" w:color="auto"/>
            </w:tcBorders>
            <w:shd w:val="clear" w:color="auto" w:fill="FFFFFF" w:themeFill="background1"/>
          </w:tcPr>
          <w:p w14:paraId="381ADAB6" w14:textId="77777777" w:rsidR="007F4733" w:rsidRPr="00EC3982" w:rsidRDefault="007F4733" w:rsidP="007F4733">
            <w:pPr>
              <w:spacing w:after="120"/>
              <w:jc w:val="center"/>
              <w:rPr>
                <w:rFonts w:ascii="GHEA Grapalat" w:hAnsi="GHEA Grapalat"/>
                <w:sz w:val="21"/>
                <w:szCs w:val="21"/>
                <w:lang w:val="hy-AM" w:eastAsia="en-US"/>
              </w:rPr>
            </w:pPr>
          </w:p>
        </w:tc>
        <w:tc>
          <w:tcPr>
            <w:tcW w:w="720" w:type="dxa"/>
            <w:tcBorders>
              <w:top w:val="single" w:sz="4" w:space="0" w:color="auto"/>
              <w:bottom w:val="single" w:sz="4" w:space="0" w:color="auto"/>
            </w:tcBorders>
            <w:shd w:val="clear" w:color="auto" w:fill="FFFFFF" w:themeFill="background1"/>
          </w:tcPr>
          <w:p w14:paraId="794544C4" w14:textId="77777777" w:rsidR="007F4733" w:rsidRPr="00EC3982" w:rsidRDefault="007F4733" w:rsidP="007F4733">
            <w:pPr>
              <w:spacing w:after="120"/>
              <w:jc w:val="center"/>
              <w:rPr>
                <w:rFonts w:ascii="GHEA Grapalat" w:hAnsi="GHEA Grapalat"/>
                <w:sz w:val="21"/>
                <w:szCs w:val="21"/>
                <w:lang w:val="hy-AM" w:eastAsia="en-US"/>
              </w:rPr>
            </w:pPr>
          </w:p>
        </w:tc>
        <w:tc>
          <w:tcPr>
            <w:tcW w:w="810" w:type="dxa"/>
            <w:tcBorders>
              <w:top w:val="single" w:sz="4" w:space="0" w:color="auto"/>
              <w:bottom w:val="single" w:sz="4" w:space="0" w:color="auto"/>
            </w:tcBorders>
            <w:shd w:val="clear" w:color="auto" w:fill="FFFFFF" w:themeFill="background1"/>
          </w:tcPr>
          <w:p w14:paraId="716C0C6F" w14:textId="62B155F2" w:rsidR="007F4733" w:rsidRPr="00EC3982" w:rsidRDefault="007F4733" w:rsidP="007F4733">
            <w:pPr>
              <w:spacing w:after="120"/>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shd w:val="clear" w:color="auto" w:fill="FFFFFF" w:themeFill="background1"/>
          </w:tcPr>
          <w:p w14:paraId="5925FAA1" w14:textId="0B5EDE56" w:rsidR="007F4733" w:rsidRPr="00EC3982" w:rsidRDefault="007F4733" w:rsidP="007F4733">
            <w:pPr>
              <w:spacing w:after="120"/>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shd w:val="clear" w:color="auto" w:fill="FFFFFF" w:themeFill="background1"/>
          </w:tcPr>
          <w:p w14:paraId="210CD984" w14:textId="77777777" w:rsidR="007F4733" w:rsidRPr="00EC3982" w:rsidRDefault="007F4733" w:rsidP="007F4733">
            <w:pPr>
              <w:spacing w:after="120"/>
              <w:jc w:val="center"/>
              <w:rPr>
                <w:rFonts w:ascii="GHEA Grapalat" w:hAnsi="GHEA Grapalat"/>
                <w:lang w:eastAsia="en-US"/>
              </w:rPr>
            </w:pPr>
          </w:p>
        </w:tc>
      </w:tr>
      <w:tr w:rsidR="007F4733" w:rsidRPr="00EC3982" w14:paraId="6E9AF071" w14:textId="77777777" w:rsidTr="00562B6B">
        <w:trPr>
          <w:trHeight w:val="912"/>
        </w:trPr>
        <w:tc>
          <w:tcPr>
            <w:tcW w:w="720" w:type="dxa"/>
            <w:tcBorders>
              <w:top w:val="single" w:sz="4" w:space="0" w:color="auto"/>
              <w:bottom w:val="single" w:sz="4" w:space="0" w:color="auto"/>
            </w:tcBorders>
          </w:tcPr>
          <w:p w14:paraId="68ED6B3C" w14:textId="032629B2" w:rsidR="007F4733" w:rsidRPr="00EC3982" w:rsidRDefault="007F4733" w:rsidP="007F4733">
            <w:pPr>
              <w:spacing w:after="120"/>
              <w:jc w:val="center"/>
              <w:rPr>
                <w:rFonts w:ascii="GHEA Grapalat" w:hAnsi="GHEA Grapalat" w:cs="Sylfaen"/>
                <w:sz w:val="21"/>
                <w:szCs w:val="21"/>
                <w:lang w:eastAsia="en-US"/>
              </w:rPr>
            </w:pPr>
            <w:r w:rsidRPr="00EC3982">
              <w:rPr>
                <w:rFonts w:ascii="GHEA Grapalat" w:hAnsi="GHEA Grapalat" w:cs="GHEA Grapalat"/>
                <w:sz w:val="22"/>
                <w:szCs w:val="22"/>
                <w:lang w:val="hy-AM"/>
              </w:rPr>
              <w:t>28.8</w:t>
            </w:r>
          </w:p>
        </w:tc>
        <w:tc>
          <w:tcPr>
            <w:tcW w:w="4950" w:type="dxa"/>
            <w:tcBorders>
              <w:top w:val="single" w:sz="4" w:space="0" w:color="auto"/>
              <w:bottom w:val="single" w:sz="4" w:space="0" w:color="auto"/>
            </w:tcBorders>
          </w:tcPr>
          <w:p w14:paraId="0E5EE74A" w14:textId="392D802A" w:rsidR="007F4733" w:rsidRPr="00EC3982" w:rsidRDefault="007F4733" w:rsidP="007F4733">
            <w:pPr>
              <w:shd w:val="clear" w:color="auto" w:fill="FFFFFF"/>
              <w:spacing w:line="283" w:lineRule="exact"/>
              <w:rPr>
                <w:rFonts w:ascii="GHEA Grapalat" w:hAnsi="GHEA Grapalat" w:cs="Segoe UI"/>
                <w:b/>
                <w:bCs/>
                <w:noProof/>
                <w:color w:val="000000"/>
                <w:spacing w:val="-10"/>
                <w:sz w:val="21"/>
                <w:szCs w:val="21"/>
                <w:lang w:val="hy-AM"/>
              </w:rPr>
            </w:pPr>
            <w:r w:rsidRPr="00EC3982">
              <w:rPr>
                <w:rFonts w:ascii="GHEA Grapalat" w:hAnsi="GHEA Grapalat"/>
                <w:sz w:val="22"/>
                <w:szCs w:val="22"/>
                <w:lang w:val="hy-AM"/>
              </w:rPr>
              <w:t>դարակաշարեր` մաքուր և կեղտոտ սպիտակեղենի, անկողնային պարագաների պահման համար:</w:t>
            </w:r>
          </w:p>
        </w:tc>
        <w:tc>
          <w:tcPr>
            <w:tcW w:w="2970" w:type="dxa"/>
            <w:tcBorders>
              <w:top w:val="single" w:sz="4" w:space="0" w:color="auto"/>
              <w:bottom w:val="single" w:sz="4" w:space="0" w:color="auto"/>
            </w:tcBorders>
          </w:tcPr>
          <w:p w14:paraId="0587D155" w14:textId="7B57CE2E" w:rsidR="007F4733" w:rsidRPr="00EC3982" w:rsidRDefault="007F4733" w:rsidP="007F4733">
            <w:pPr>
              <w:spacing w:after="120"/>
              <w:ind w:hanging="143"/>
              <w:jc w:val="center"/>
              <w:rPr>
                <w:rFonts w:ascii="GHEA Grapalat" w:hAnsi="GHEA Grapalat"/>
                <w:sz w:val="21"/>
                <w:szCs w:val="21"/>
                <w:lang w:val="hy-AM" w:eastAsia="en-US"/>
              </w:rPr>
            </w:pPr>
          </w:p>
        </w:tc>
        <w:tc>
          <w:tcPr>
            <w:tcW w:w="630" w:type="dxa"/>
            <w:tcBorders>
              <w:top w:val="single" w:sz="4" w:space="0" w:color="auto"/>
              <w:bottom w:val="single" w:sz="4" w:space="0" w:color="auto"/>
            </w:tcBorders>
          </w:tcPr>
          <w:p w14:paraId="46765AA8" w14:textId="77777777" w:rsidR="007F4733" w:rsidRPr="00EC3982" w:rsidRDefault="007F4733" w:rsidP="007F4733">
            <w:pPr>
              <w:spacing w:after="120"/>
              <w:jc w:val="center"/>
              <w:rPr>
                <w:rFonts w:ascii="GHEA Grapalat" w:hAnsi="GHEA Grapalat"/>
                <w:lang w:eastAsia="en-US"/>
              </w:rPr>
            </w:pPr>
          </w:p>
        </w:tc>
        <w:tc>
          <w:tcPr>
            <w:tcW w:w="630" w:type="dxa"/>
            <w:tcBorders>
              <w:top w:val="single" w:sz="4" w:space="0" w:color="auto"/>
              <w:bottom w:val="single" w:sz="4" w:space="0" w:color="auto"/>
            </w:tcBorders>
          </w:tcPr>
          <w:p w14:paraId="4580C263" w14:textId="77777777" w:rsidR="007F4733" w:rsidRPr="00EC3982" w:rsidRDefault="007F4733" w:rsidP="007F4733">
            <w:pPr>
              <w:spacing w:after="120"/>
              <w:jc w:val="center"/>
              <w:rPr>
                <w:rFonts w:ascii="GHEA Grapalat" w:hAnsi="GHEA Grapalat"/>
                <w:lang w:eastAsia="en-US"/>
              </w:rPr>
            </w:pPr>
          </w:p>
        </w:tc>
        <w:tc>
          <w:tcPr>
            <w:tcW w:w="720" w:type="dxa"/>
            <w:tcBorders>
              <w:top w:val="single" w:sz="4" w:space="0" w:color="auto"/>
              <w:bottom w:val="single" w:sz="4" w:space="0" w:color="auto"/>
            </w:tcBorders>
          </w:tcPr>
          <w:p w14:paraId="77AE2442" w14:textId="77777777" w:rsidR="007F4733" w:rsidRPr="00EC3982" w:rsidRDefault="007F4733" w:rsidP="007F4733">
            <w:pPr>
              <w:spacing w:after="120"/>
              <w:jc w:val="center"/>
              <w:rPr>
                <w:rFonts w:ascii="GHEA Grapalat" w:hAnsi="GHEA Grapalat"/>
                <w:lang w:eastAsia="en-US"/>
              </w:rPr>
            </w:pPr>
          </w:p>
        </w:tc>
        <w:tc>
          <w:tcPr>
            <w:tcW w:w="810" w:type="dxa"/>
            <w:tcBorders>
              <w:top w:val="single" w:sz="4" w:space="0" w:color="auto"/>
              <w:bottom w:val="single" w:sz="4" w:space="0" w:color="auto"/>
            </w:tcBorders>
          </w:tcPr>
          <w:p w14:paraId="6EB1DF13" w14:textId="219A901E" w:rsidR="007F4733" w:rsidRPr="00EC3982" w:rsidRDefault="007F4733" w:rsidP="007F4733">
            <w:pPr>
              <w:spacing w:after="120"/>
              <w:jc w:val="center"/>
              <w:rPr>
                <w:rFonts w:ascii="GHEA Grapalat" w:hAnsi="GHEA Grapalat"/>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38C7D9B5" w14:textId="570F080D" w:rsidR="007F4733" w:rsidRPr="00EC3982" w:rsidRDefault="007F4733" w:rsidP="007F4733">
            <w:pPr>
              <w:spacing w:after="120"/>
              <w:jc w:val="center"/>
              <w:rPr>
                <w:rFonts w:ascii="GHEA Grapalat" w:hAnsi="GHEA Grapalat"/>
                <w:lang w:eastAsia="en-US"/>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65F7CDB1" w14:textId="77777777" w:rsidR="007F4733" w:rsidRPr="00EC3982" w:rsidRDefault="007F4733" w:rsidP="007F4733">
            <w:pPr>
              <w:spacing w:after="120"/>
              <w:jc w:val="center"/>
              <w:rPr>
                <w:rFonts w:ascii="GHEA Grapalat" w:hAnsi="GHEA Grapalat"/>
                <w:lang w:eastAsia="en-US"/>
              </w:rPr>
            </w:pPr>
          </w:p>
        </w:tc>
      </w:tr>
      <w:tr w:rsidR="0064259C" w:rsidRPr="009155E6" w14:paraId="2524AAA7" w14:textId="77777777" w:rsidTr="00562B6B">
        <w:trPr>
          <w:trHeight w:val="1245"/>
        </w:trPr>
        <w:tc>
          <w:tcPr>
            <w:tcW w:w="720" w:type="dxa"/>
            <w:tcBorders>
              <w:top w:val="single" w:sz="4" w:space="0" w:color="auto"/>
              <w:bottom w:val="single" w:sz="4" w:space="0" w:color="auto"/>
            </w:tcBorders>
          </w:tcPr>
          <w:p w14:paraId="1D6745BB" w14:textId="42E88105" w:rsidR="0064259C" w:rsidRPr="00EC3982" w:rsidRDefault="007F4733" w:rsidP="00576FCC">
            <w:pPr>
              <w:spacing w:after="120"/>
              <w:jc w:val="center"/>
              <w:rPr>
                <w:rFonts w:ascii="GHEA Grapalat" w:hAnsi="GHEA Grapalat" w:cs="Segoe UI"/>
                <w:noProof/>
                <w:color w:val="000000"/>
                <w:spacing w:val="9"/>
                <w:sz w:val="21"/>
                <w:szCs w:val="21"/>
                <w:lang w:val="hy-AM"/>
              </w:rPr>
            </w:pPr>
            <w:r w:rsidRPr="00EC3982">
              <w:rPr>
                <w:rFonts w:ascii="GHEA Grapalat" w:hAnsi="GHEA Grapalat" w:cs="Segoe UI"/>
                <w:noProof/>
                <w:color w:val="000000"/>
                <w:spacing w:val="9"/>
                <w:sz w:val="21"/>
                <w:szCs w:val="21"/>
                <w:lang w:val="hy-AM"/>
              </w:rPr>
              <w:t>29.</w:t>
            </w:r>
          </w:p>
        </w:tc>
        <w:tc>
          <w:tcPr>
            <w:tcW w:w="4950" w:type="dxa"/>
            <w:tcBorders>
              <w:top w:val="single" w:sz="4" w:space="0" w:color="auto"/>
              <w:bottom w:val="single" w:sz="4" w:space="0" w:color="auto"/>
            </w:tcBorders>
          </w:tcPr>
          <w:p w14:paraId="1DEACD55" w14:textId="71C6D11D"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Կենտրոնացված լվացքատան բացակայության դեպքում լվացքը կատարվում է բաժանմունքի առանձնացված տարածքում, ապահովվում է հոսքայնության սկզբունքը՝</w:t>
            </w:r>
          </w:p>
        </w:tc>
        <w:tc>
          <w:tcPr>
            <w:tcW w:w="2970" w:type="dxa"/>
            <w:tcBorders>
              <w:top w:val="single" w:sz="4" w:space="0" w:color="auto"/>
              <w:bottom w:val="single" w:sz="4" w:space="0" w:color="auto"/>
            </w:tcBorders>
          </w:tcPr>
          <w:p w14:paraId="53D40AC6" w14:textId="187D19EE" w:rsidR="0064259C" w:rsidRPr="00EC3982" w:rsidRDefault="00805013" w:rsidP="007F4733">
            <w:pPr>
              <w:spacing w:line="286" w:lineRule="exact"/>
              <w:ind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51</w:t>
            </w:r>
          </w:p>
        </w:tc>
        <w:tc>
          <w:tcPr>
            <w:tcW w:w="630" w:type="dxa"/>
            <w:tcBorders>
              <w:top w:val="single" w:sz="4" w:space="0" w:color="auto"/>
              <w:bottom w:val="single" w:sz="4" w:space="0" w:color="auto"/>
            </w:tcBorders>
            <w:shd w:val="clear" w:color="auto" w:fill="D0CECE" w:themeFill="background2" w:themeFillShade="E6"/>
          </w:tcPr>
          <w:p w14:paraId="08AE200E" w14:textId="77777777" w:rsidR="0064259C" w:rsidRPr="00EC3982" w:rsidRDefault="0064259C" w:rsidP="00576FCC">
            <w:pPr>
              <w:spacing w:after="120"/>
              <w:jc w:val="center"/>
              <w:rPr>
                <w:rFonts w:ascii="GHEA Grapalat" w:hAnsi="GHEA Grapalat"/>
                <w:lang w:val="hy-AM" w:eastAsia="en-US"/>
              </w:rPr>
            </w:pPr>
          </w:p>
        </w:tc>
        <w:tc>
          <w:tcPr>
            <w:tcW w:w="630" w:type="dxa"/>
            <w:tcBorders>
              <w:top w:val="single" w:sz="4" w:space="0" w:color="auto"/>
              <w:bottom w:val="single" w:sz="4" w:space="0" w:color="auto"/>
            </w:tcBorders>
            <w:shd w:val="clear" w:color="auto" w:fill="D0CECE" w:themeFill="background2" w:themeFillShade="E6"/>
          </w:tcPr>
          <w:p w14:paraId="1B106F90" w14:textId="77777777" w:rsidR="0064259C" w:rsidRPr="00EC3982" w:rsidRDefault="0064259C" w:rsidP="00576FCC">
            <w:pPr>
              <w:spacing w:after="120"/>
              <w:jc w:val="center"/>
              <w:rPr>
                <w:rFonts w:ascii="GHEA Grapalat" w:hAnsi="GHEA Grapalat"/>
                <w:lang w:val="hy-AM" w:eastAsia="en-US"/>
              </w:rPr>
            </w:pPr>
          </w:p>
        </w:tc>
        <w:tc>
          <w:tcPr>
            <w:tcW w:w="720" w:type="dxa"/>
            <w:tcBorders>
              <w:top w:val="single" w:sz="4" w:space="0" w:color="auto"/>
              <w:bottom w:val="single" w:sz="4" w:space="0" w:color="auto"/>
            </w:tcBorders>
            <w:shd w:val="clear" w:color="auto" w:fill="D0CECE" w:themeFill="background2" w:themeFillShade="E6"/>
          </w:tcPr>
          <w:p w14:paraId="60949CCF" w14:textId="77777777" w:rsidR="0064259C" w:rsidRPr="00EC3982" w:rsidRDefault="0064259C" w:rsidP="00576FCC">
            <w:pPr>
              <w:spacing w:after="120"/>
              <w:jc w:val="center"/>
              <w:rPr>
                <w:rFonts w:ascii="GHEA Grapalat" w:hAnsi="GHEA Grapalat"/>
                <w:lang w:val="hy-AM" w:eastAsia="en-US"/>
              </w:rPr>
            </w:pPr>
          </w:p>
        </w:tc>
        <w:tc>
          <w:tcPr>
            <w:tcW w:w="810" w:type="dxa"/>
            <w:tcBorders>
              <w:top w:val="single" w:sz="4" w:space="0" w:color="auto"/>
              <w:bottom w:val="single" w:sz="4" w:space="0" w:color="auto"/>
            </w:tcBorders>
            <w:shd w:val="clear" w:color="auto" w:fill="D0CECE" w:themeFill="background2" w:themeFillShade="E6"/>
          </w:tcPr>
          <w:p w14:paraId="4050A590" w14:textId="2A9BF21A" w:rsidR="0064259C" w:rsidRPr="00EC3982" w:rsidRDefault="0064259C" w:rsidP="00576FCC">
            <w:pPr>
              <w:spacing w:after="120"/>
              <w:jc w:val="center"/>
              <w:rPr>
                <w:rFonts w:ascii="GHEA Grapalat" w:hAnsi="GHEA Grapalat" w:cs="Segoe UI"/>
                <w:noProof/>
                <w:color w:val="000000"/>
                <w:spacing w:val="4"/>
                <w:lang w:val="hy-AM"/>
              </w:rPr>
            </w:pPr>
          </w:p>
        </w:tc>
        <w:tc>
          <w:tcPr>
            <w:tcW w:w="2070" w:type="dxa"/>
            <w:tcBorders>
              <w:top w:val="single" w:sz="4" w:space="0" w:color="auto"/>
              <w:bottom w:val="single" w:sz="4" w:space="0" w:color="auto"/>
            </w:tcBorders>
            <w:shd w:val="clear" w:color="auto" w:fill="D0CECE" w:themeFill="background2" w:themeFillShade="E6"/>
          </w:tcPr>
          <w:p w14:paraId="70EC6285" w14:textId="47DDFF67" w:rsidR="0064259C" w:rsidRPr="00EC3982" w:rsidRDefault="0064259C" w:rsidP="00576FCC">
            <w:pPr>
              <w:spacing w:after="120"/>
              <w:jc w:val="center"/>
              <w:rPr>
                <w:rFonts w:ascii="GHEA Grapalat" w:hAnsi="GHEA Grapalat" w:cs="Segoe UI"/>
                <w:noProof/>
                <w:color w:val="000000"/>
                <w:spacing w:val="-6"/>
                <w:lang w:val="hy-AM"/>
              </w:rPr>
            </w:pPr>
          </w:p>
        </w:tc>
        <w:tc>
          <w:tcPr>
            <w:tcW w:w="2430" w:type="dxa"/>
            <w:tcBorders>
              <w:top w:val="single" w:sz="4" w:space="0" w:color="auto"/>
              <w:bottom w:val="single" w:sz="4" w:space="0" w:color="auto"/>
            </w:tcBorders>
            <w:shd w:val="clear" w:color="auto" w:fill="D0CECE" w:themeFill="background2" w:themeFillShade="E6"/>
          </w:tcPr>
          <w:p w14:paraId="378C8705" w14:textId="77777777" w:rsidR="0064259C" w:rsidRPr="00EC3982" w:rsidRDefault="0064259C" w:rsidP="00576FCC">
            <w:pPr>
              <w:spacing w:after="120"/>
              <w:jc w:val="center"/>
              <w:rPr>
                <w:rFonts w:ascii="GHEA Grapalat" w:hAnsi="GHEA Grapalat"/>
                <w:lang w:val="hy-AM" w:eastAsia="en-US"/>
              </w:rPr>
            </w:pPr>
          </w:p>
        </w:tc>
      </w:tr>
      <w:tr w:rsidR="00562B6B" w:rsidRPr="00EC3982" w14:paraId="4A47FDFF" w14:textId="77777777" w:rsidTr="00D45E32">
        <w:trPr>
          <w:trHeight w:val="876"/>
        </w:trPr>
        <w:tc>
          <w:tcPr>
            <w:tcW w:w="720" w:type="dxa"/>
            <w:tcBorders>
              <w:top w:val="single" w:sz="4" w:space="0" w:color="auto"/>
              <w:bottom w:val="single" w:sz="4" w:space="0" w:color="auto"/>
            </w:tcBorders>
          </w:tcPr>
          <w:p w14:paraId="116649B1" w14:textId="42E55ADD" w:rsidR="00562B6B" w:rsidRPr="00EC3982" w:rsidRDefault="00562B6B" w:rsidP="00562B6B">
            <w:pPr>
              <w:spacing w:after="120"/>
              <w:jc w:val="center"/>
              <w:rPr>
                <w:rFonts w:ascii="GHEA Grapalat" w:hAnsi="GHEA Grapalat" w:cs="Segoe UI"/>
                <w:noProof/>
                <w:color w:val="000000"/>
                <w:spacing w:val="9"/>
                <w:sz w:val="21"/>
                <w:szCs w:val="21"/>
                <w:lang w:val="hy-AM"/>
              </w:rPr>
            </w:pPr>
            <w:r w:rsidRPr="00EC3982">
              <w:rPr>
                <w:rFonts w:ascii="GHEA Grapalat" w:hAnsi="GHEA Grapalat" w:cs="GHEA Grapalat"/>
                <w:sz w:val="22"/>
                <w:szCs w:val="22"/>
                <w:lang w:val="hy-AM"/>
              </w:rPr>
              <w:t xml:space="preserve"> </w:t>
            </w:r>
            <w:r w:rsidRPr="00EC3982">
              <w:rPr>
                <w:rFonts w:ascii="GHEA Grapalat" w:hAnsi="GHEA Grapalat" w:cs="Segoe UI"/>
                <w:noProof/>
                <w:color w:val="000000"/>
                <w:spacing w:val="9"/>
                <w:sz w:val="21"/>
                <w:szCs w:val="21"/>
                <w:lang w:val="hy-AM"/>
              </w:rPr>
              <w:t>29</w:t>
            </w:r>
            <w:r w:rsidRPr="00EC3982">
              <w:rPr>
                <w:rFonts w:ascii="GHEA Grapalat" w:hAnsi="GHEA Grapalat" w:cs="GHEA Grapalat"/>
                <w:sz w:val="22"/>
                <w:szCs w:val="22"/>
                <w:lang w:val="hy-AM"/>
              </w:rPr>
              <w:t>.1</w:t>
            </w:r>
          </w:p>
        </w:tc>
        <w:tc>
          <w:tcPr>
            <w:tcW w:w="4950" w:type="dxa"/>
            <w:tcBorders>
              <w:top w:val="single" w:sz="4" w:space="0" w:color="auto"/>
              <w:bottom w:val="single" w:sz="4" w:space="0" w:color="auto"/>
            </w:tcBorders>
          </w:tcPr>
          <w:p w14:paraId="1C25B736" w14:textId="6AE9FB6B" w:rsidR="00562B6B" w:rsidRPr="00EC3982" w:rsidRDefault="00562B6B" w:rsidP="00562B6B">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առկա է «կեղտոտ» սենք` օգտագործված սպիտակեղենի տեսակավորման, ախտահանման և լվացման համար,  </w:t>
            </w:r>
          </w:p>
        </w:tc>
        <w:tc>
          <w:tcPr>
            <w:tcW w:w="2970" w:type="dxa"/>
            <w:tcBorders>
              <w:top w:val="single" w:sz="4" w:space="0" w:color="auto"/>
              <w:bottom w:val="single" w:sz="4" w:space="0" w:color="auto"/>
            </w:tcBorders>
          </w:tcPr>
          <w:p w14:paraId="6DF25706" w14:textId="77777777" w:rsidR="00562B6B" w:rsidRPr="00EC3982" w:rsidRDefault="00562B6B" w:rsidP="00562B6B">
            <w:pPr>
              <w:spacing w:line="286" w:lineRule="exact"/>
              <w:ind w:left="69" w:right="-239"/>
              <w:rPr>
                <w:rFonts w:ascii="GHEA Grapalat" w:hAnsi="GHEA Grapalat" w:cs="Segoe UI"/>
                <w:noProof/>
                <w:color w:val="000000"/>
                <w:spacing w:val="18"/>
                <w:sz w:val="21"/>
                <w:szCs w:val="21"/>
                <w:lang w:val="hy-AM"/>
              </w:rPr>
            </w:pPr>
          </w:p>
        </w:tc>
        <w:tc>
          <w:tcPr>
            <w:tcW w:w="630" w:type="dxa"/>
            <w:tcBorders>
              <w:top w:val="single" w:sz="4" w:space="0" w:color="auto"/>
              <w:bottom w:val="single" w:sz="4" w:space="0" w:color="auto"/>
            </w:tcBorders>
          </w:tcPr>
          <w:p w14:paraId="05017B2B" w14:textId="77777777" w:rsidR="00562B6B" w:rsidRPr="00EC3982" w:rsidRDefault="00562B6B" w:rsidP="00562B6B">
            <w:pPr>
              <w:spacing w:after="120"/>
              <w:jc w:val="center"/>
              <w:rPr>
                <w:rFonts w:ascii="GHEA Grapalat" w:hAnsi="GHEA Grapalat"/>
                <w:lang w:val="hy-AM" w:eastAsia="en-US"/>
              </w:rPr>
            </w:pPr>
          </w:p>
        </w:tc>
        <w:tc>
          <w:tcPr>
            <w:tcW w:w="630" w:type="dxa"/>
            <w:tcBorders>
              <w:top w:val="single" w:sz="4" w:space="0" w:color="auto"/>
              <w:bottom w:val="single" w:sz="4" w:space="0" w:color="auto"/>
            </w:tcBorders>
          </w:tcPr>
          <w:p w14:paraId="24DEC902" w14:textId="77777777" w:rsidR="00562B6B" w:rsidRPr="00EC3982" w:rsidRDefault="00562B6B" w:rsidP="00562B6B">
            <w:pPr>
              <w:spacing w:after="120"/>
              <w:jc w:val="center"/>
              <w:rPr>
                <w:rFonts w:ascii="GHEA Grapalat" w:hAnsi="GHEA Grapalat"/>
                <w:lang w:val="hy-AM" w:eastAsia="en-US"/>
              </w:rPr>
            </w:pPr>
          </w:p>
        </w:tc>
        <w:tc>
          <w:tcPr>
            <w:tcW w:w="720" w:type="dxa"/>
            <w:tcBorders>
              <w:top w:val="single" w:sz="4" w:space="0" w:color="auto"/>
              <w:bottom w:val="single" w:sz="4" w:space="0" w:color="auto"/>
            </w:tcBorders>
          </w:tcPr>
          <w:p w14:paraId="11D227E6" w14:textId="77777777" w:rsidR="00562B6B" w:rsidRPr="00EC3982" w:rsidRDefault="00562B6B" w:rsidP="00562B6B">
            <w:pPr>
              <w:spacing w:after="120"/>
              <w:jc w:val="center"/>
              <w:rPr>
                <w:rFonts w:ascii="GHEA Grapalat" w:hAnsi="GHEA Grapalat"/>
                <w:lang w:val="hy-AM" w:eastAsia="en-US"/>
              </w:rPr>
            </w:pPr>
          </w:p>
        </w:tc>
        <w:tc>
          <w:tcPr>
            <w:tcW w:w="810" w:type="dxa"/>
            <w:tcBorders>
              <w:top w:val="single" w:sz="4" w:space="0" w:color="auto"/>
              <w:bottom w:val="single" w:sz="4" w:space="0" w:color="auto"/>
            </w:tcBorders>
          </w:tcPr>
          <w:p w14:paraId="465151AF" w14:textId="2D5F2C50" w:rsidR="00562B6B" w:rsidRPr="00EC3982" w:rsidRDefault="00562B6B" w:rsidP="00562B6B">
            <w:pPr>
              <w:spacing w:after="120"/>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38B78A14" w14:textId="637A2C62" w:rsidR="00562B6B" w:rsidRPr="00EC3982" w:rsidRDefault="00562B6B" w:rsidP="00562B6B">
            <w:pPr>
              <w:spacing w:line="283" w:lineRule="exact"/>
              <w:ind w:left="162" w:right="-239"/>
              <w:jc w:val="center"/>
              <w:rPr>
                <w:rFonts w:ascii="GHEA Grapalat" w:hAnsi="GHEA Grapalat" w:cs="Segoe UI"/>
                <w:noProof/>
                <w:color w:val="000000"/>
                <w:spacing w:val="-6"/>
                <w:sz w:val="21"/>
                <w:szCs w:val="21"/>
                <w:lang w:val="hy-AM"/>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7439037E" w14:textId="77777777" w:rsidR="00562B6B" w:rsidRPr="00EC3982" w:rsidRDefault="00562B6B" w:rsidP="00562B6B">
            <w:pPr>
              <w:spacing w:after="120"/>
              <w:jc w:val="center"/>
              <w:rPr>
                <w:rFonts w:ascii="GHEA Grapalat" w:hAnsi="GHEA Grapalat"/>
                <w:lang w:eastAsia="en-US"/>
              </w:rPr>
            </w:pPr>
          </w:p>
        </w:tc>
      </w:tr>
      <w:tr w:rsidR="00562B6B" w:rsidRPr="00EC3982" w14:paraId="4E200025" w14:textId="77777777" w:rsidTr="00562B6B">
        <w:trPr>
          <w:trHeight w:val="705"/>
        </w:trPr>
        <w:tc>
          <w:tcPr>
            <w:tcW w:w="720" w:type="dxa"/>
            <w:tcBorders>
              <w:top w:val="single" w:sz="4" w:space="0" w:color="auto"/>
              <w:bottom w:val="single" w:sz="4" w:space="0" w:color="auto"/>
            </w:tcBorders>
          </w:tcPr>
          <w:p w14:paraId="0F38EBBC" w14:textId="3EDEE0C0" w:rsidR="00562B6B" w:rsidRPr="00EC3982" w:rsidRDefault="00562B6B" w:rsidP="00562B6B">
            <w:pPr>
              <w:spacing w:after="120"/>
              <w:jc w:val="center"/>
              <w:rPr>
                <w:rFonts w:ascii="GHEA Grapalat" w:hAnsi="GHEA Grapalat" w:cs="Segoe UI"/>
                <w:noProof/>
                <w:color w:val="000000"/>
                <w:spacing w:val="-2"/>
                <w:sz w:val="21"/>
                <w:szCs w:val="21"/>
                <w:lang w:val="hy-AM"/>
              </w:rPr>
            </w:pPr>
            <w:r w:rsidRPr="00EC3982">
              <w:rPr>
                <w:rFonts w:ascii="GHEA Grapalat" w:hAnsi="GHEA Grapalat" w:cs="Segoe UI"/>
                <w:noProof/>
                <w:color w:val="000000"/>
                <w:spacing w:val="9"/>
                <w:sz w:val="21"/>
                <w:szCs w:val="21"/>
                <w:lang w:val="hy-AM"/>
              </w:rPr>
              <w:t>29</w:t>
            </w:r>
            <w:r w:rsidRPr="00EC3982">
              <w:rPr>
                <w:rFonts w:ascii="GHEA Grapalat" w:hAnsi="GHEA Grapalat" w:cs="GHEA Grapalat"/>
                <w:sz w:val="22"/>
                <w:szCs w:val="22"/>
                <w:lang w:val="hy-AM"/>
              </w:rPr>
              <w:t>.2</w:t>
            </w:r>
          </w:p>
        </w:tc>
        <w:tc>
          <w:tcPr>
            <w:tcW w:w="4950" w:type="dxa"/>
            <w:tcBorders>
              <w:top w:val="single" w:sz="4" w:space="0" w:color="auto"/>
              <w:bottom w:val="single" w:sz="4" w:space="0" w:color="auto"/>
            </w:tcBorders>
          </w:tcPr>
          <w:p w14:paraId="15B845D2" w14:textId="6E38E173" w:rsidR="00562B6B" w:rsidRPr="00EC3982" w:rsidRDefault="00562B6B" w:rsidP="00562B6B">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առկա է «մաքուր» սենք ` չորացման,     արդուկման և պահման համար:</w:t>
            </w:r>
          </w:p>
        </w:tc>
        <w:tc>
          <w:tcPr>
            <w:tcW w:w="2970" w:type="dxa"/>
            <w:tcBorders>
              <w:top w:val="single" w:sz="4" w:space="0" w:color="auto"/>
              <w:bottom w:val="single" w:sz="4" w:space="0" w:color="auto"/>
            </w:tcBorders>
          </w:tcPr>
          <w:p w14:paraId="595B3772" w14:textId="77777777" w:rsidR="00562B6B" w:rsidRPr="00EC3982" w:rsidRDefault="00562B6B" w:rsidP="00562B6B">
            <w:pPr>
              <w:spacing w:line="283" w:lineRule="exact"/>
              <w:ind w:right="-239"/>
              <w:rPr>
                <w:rFonts w:ascii="GHEA Grapalat" w:hAnsi="GHEA Grapalat" w:cs="Segoe UI"/>
                <w:noProof/>
                <w:color w:val="000000"/>
                <w:spacing w:val="-10"/>
                <w:sz w:val="21"/>
                <w:szCs w:val="21"/>
                <w:lang w:val="hy-AM"/>
              </w:rPr>
            </w:pPr>
          </w:p>
        </w:tc>
        <w:tc>
          <w:tcPr>
            <w:tcW w:w="630" w:type="dxa"/>
            <w:tcBorders>
              <w:top w:val="single" w:sz="4" w:space="0" w:color="auto"/>
              <w:bottom w:val="single" w:sz="4" w:space="0" w:color="auto"/>
            </w:tcBorders>
          </w:tcPr>
          <w:p w14:paraId="1B6AE60F" w14:textId="77777777" w:rsidR="00562B6B" w:rsidRPr="00EC3982" w:rsidRDefault="00562B6B" w:rsidP="00562B6B">
            <w:pPr>
              <w:spacing w:after="120"/>
              <w:jc w:val="center"/>
              <w:rPr>
                <w:rFonts w:ascii="GHEA Grapalat" w:hAnsi="GHEA Grapalat"/>
                <w:lang w:val="hy-AM" w:eastAsia="en-US"/>
              </w:rPr>
            </w:pPr>
          </w:p>
        </w:tc>
        <w:tc>
          <w:tcPr>
            <w:tcW w:w="630" w:type="dxa"/>
            <w:tcBorders>
              <w:top w:val="single" w:sz="4" w:space="0" w:color="auto"/>
              <w:bottom w:val="single" w:sz="4" w:space="0" w:color="auto"/>
            </w:tcBorders>
          </w:tcPr>
          <w:p w14:paraId="6F089886" w14:textId="77777777" w:rsidR="00562B6B" w:rsidRPr="00EC3982" w:rsidRDefault="00562B6B" w:rsidP="00562B6B">
            <w:pPr>
              <w:spacing w:after="120"/>
              <w:jc w:val="center"/>
              <w:rPr>
                <w:rFonts w:ascii="GHEA Grapalat" w:hAnsi="GHEA Grapalat"/>
                <w:lang w:val="hy-AM" w:eastAsia="en-US"/>
              </w:rPr>
            </w:pPr>
          </w:p>
        </w:tc>
        <w:tc>
          <w:tcPr>
            <w:tcW w:w="720" w:type="dxa"/>
            <w:tcBorders>
              <w:top w:val="single" w:sz="4" w:space="0" w:color="auto"/>
              <w:bottom w:val="single" w:sz="4" w:space="0" w:color="auto"/>
            </w:tcBorders>
          </w:tcPr>
          <w:p w14:paraId="37D04D08" w14:textId="77777777" w:rsidR="00562B6B" w:rsidRPr="00EC3982" w:rsidRDefault="00562B6B" w:rsidP="00562B6B">
            <w:pPr>
              <w:spacing w:after="120"/>
              <w:jc w:val="center"/>
              <w:rPr>
                <w:rFonts w:ascii="GHEA Grapalat" w:hAnsi="GHEA Grapalat"/>
                <w:lang w:val="hy-AM" w:eastAsia="en-US"/>
              </w:rPr>
            </w:pPr>
          </w:p>
        </w:tc>
        <w:tc>
          <w:tcPr>
            <w:tcW w:w="810" w:type="dxa"/>
            <w:tcBorders>
              <w:top w:val="single" w:sz="4" w:space="0" w:color="auto"/>
              <w:bottom w:val="single" w:sz="4" w:space="0" w:color="auto"/>
            </w:tcBorders>
          </w:tcPr>
          <w:p w14:paraId="4D280B97" w14:textId="447546AF" w:rsidR="00562B6B" w:rsidRPr="00EC3982" w:rsidRDefault="00562B6B" w:rsidP="00562B6B">
            <w:pPr>
              <w:spacing w:after="120"/>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145177F9" w14:textId="15708059" w:rsidR="00562B6B" w:rsidRPr="00EC3982" w:rsidRDefault="00562B6B" w:rsidP="00562B6B">
            <w:pPr>
              <w:spacing w:after="120"/>
              <w:ind w:left="162"/>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14745650" w14:textId="77777777" w:rsidR="00562B6B" w:rsidRPr="00EC3982" w:rsidRDefault="00562B6B" w:rsidP="00562B6B">
            <w:pPr>
              <w:spacing w:after="120"/>
              <w:jc w:val="center"/>
              <w:rPr>
                <w:rFonts w:ascii="GHEA Grapalat" w:hAnsi="GHEA Grapalat"/>
                <w:lang w:eastAsia="en-US"/>
              </w:rPr>
            </w:pPr>
          </w:p>
        </w:tc>
      </w:tr>
      <w:tr w:rsidR="00562B6B" w:rsidRPr="00EC3982" w14:paraId="592B4CB9" w14:textId="77777777" w:rsidTr="00E819FB">
        <w:trPr>
          <w:trHeight w:val="1524"/>
        </w:trPr>
        <w:tc>
          <w:tcPr>
            <w:tcW w:w="720" w:type="dxa"/>
            <w:tcBorders>
              <w:top w:val="single" w:sz="4" w:space="0" w:color="auto"/>
              <w:bottom w:val="single" w:sz="4" w:space="0" w:color="auto"/>
            </w:tcBorders>
          </w:tcPr>
          <w:p w14:paraId="122E0BF7" w14:textId="12A3E240" w:rsidR="00562B6B" w:rsidRPr="00EC3982" w:rsidRDefault="00E819FB" w:rsidP="00562B6B">
            <w:pPr>
              <w:spacing w:after="120"/>
              <w:jc w:val="center"/>
              <w:rPr>
                <w:rFonts w:ascii="GHEA Grapalat" w:hAnsi="GHEA Grapalat" w:cs="Segoe UI"/>
                <w:noProof/>
                <w:color w:val="000000"/>
                <w:spacing w:val="9"/>
                <w:sz w:val="21"/>
                <w:szCs w:val="21"/>
                <w:lang w:val="hy-AM"/>
              </w:rPr>
            </w:pPr>
            <w:r w:rsidRPr="00EC3982">
              <w:rPr>
                <w:rFonts w:ascii="GHEA Grapalat" w:hAnsi="GHEA Grapalat" w:cs="Segoe UI"/>
                <w:noProof/>
                <w:color w:val="000000"/>
                <w:spacing w:val="9"/>
                <w:sz w:val="21"/>
                <w:szCs w:val="21"/>
                <w:lang w:val="hy-AM"/>
              </w:rPr>
              <w:t>30.</w:t>
            </w:r>
          </w:p>
        </w:tc>
        <w:tc>
          <w:tcPr>
            <w:tcW w:w="4950" w:type="dxa"/>
            <w:tcBorders>
              <w:top w:val="single" w:sz="4" w:space="0" w:color="auto"/>
              <w:bottom w:val="single" w:sz="4" w:space="0" w:color="auto"/>
            </w:tcBorders>
          </w:tcPr>
          <w:p w14:paraId="0B8DB66F" w14:textId="2FA50706" w:rsidR="00562B6B" w:rsidRPr="00EC3982" w:rsidRDefault="00562B6B" w:rsidP="00562B6B">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Նորածինների սպիտակեղենի լվացման համար օգտագործվում են միայն նրանց համար թույլատրված լվացող միջոցներ։ </w:t>
            </w:r>
            <w:r w:rsidR="00E819FB" w:rsidRPr="00EC3982">
              <w:rPr>
                <w:rFonts w:ascii="GHEA Grapalat" w:hAnsi="GHEA Grapalat"/>
                <w:sz w:val="22"/>
                <w:szCs w:val="22"/>
                <w:lang w:val="hy-AM"/>
              </w:rPr>
              <w:t xml:space="preserve">    </w:t>
            </w:r>
            <w:r w:rsidRPr="00EC3982">
              <w:rPr>
                <w:rFonts w:ascii="GHEA Grapalat" w:hAnsi="GHEA Grapalat"/>
                <w:sz w:val="22"/>
                <w:szCs w:val="22"/>
                <w:lang w:val="hy-AM"/>
              </w:rPr>
              <w:t>Սպիտակեղենը տեսակավորվում է ըստ գույնի, տեսակի և աղտոտվածության աստիճանի։</w:t>
            </w:r>
          </w:p>
        </w:tc>
        <w:tc>
          <w:tcPr>
            <w:tcW w:w="2970" w:type="dxa"/>
            <w:tcBorders>
              <w:top w:val="single" w:sz="4" w:space="0" w:color="auto"/>
              <w:bottom w:val="single" w:sz="4" w:space="0" w:color="auto"/>
            </w:tcBorders>
          </w:tcPr>
          <w:p w14:paraId="569C8089" w14:textId="4CFDBC4A" w:rsidR="00562B6B" w:rsidRPr="00EC3982" w:rsidRDefault="00805013" w:rsidP="00562B6B">
            <w:pPr>
              <w:spacing w:line="286" w:lineRule="exact"/>
              <w:ind w:right="-239"/>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52</w:t>
            </w:r>
          </w:p>
        </w:tc>
        <w:tc>
          <w:tcPr>
            <w:tcW w:w="630" w:type="dxa"/>
            <w:tcBorders>
              <w:top w:val="single" w:sz="4" w:space="0" w:color="auto"/>
              <w:bottom w:val="single" w:sz="4" w:space="0" w:color="auto"/>
            </w:tcBorders>
          </w:tcPr>
          <w:p w14:paraId="4CFBFB29" w14:textId="77777777" w:rsidR="00562B6B" w:rsidRPr="00EC3982" w:rsidRDefault="00562B6B" w:rsidP="00562B6B">
            <w:pPr>
              <w:spacing w:after="120"/>
              <w:jc w:val="center"/>
              <w:rPr>
                <w:rFonts w:ascii="GHEA Grapalat" w:hAnsi="GHEA Grapalat"/>
                <w:lang w:val="hy-AM" w:eastAsia="en-US"/>
              </w:rPr>
            </w:pPr>
          </w:p>
        </w:tc>
        <w:tc>
          <w:tcPr>
            <w:tcW w:w="630" w:type="dxa"/>
            <w:tcBorders>
              <w:top w:val="single" w:sz="4" w:space="0" w:color="auto"/>
              <w:bottom w:val="single" w:sz="4" w:space="0" w:color="auto"/>
            </w:tcBorders>
          </w:tcPr>
          <w:p w14:paraId="79DF233E" w14:textId="77777777" w:rsidR="00562B6B" w:rsidRPr="00EC3982" w:rsidRDefault="00562B6B" w:rsidP="00562B6B">
            <w:pPr>
              <w:spacing w:after="120"/>
              <w:jc w:val="center"/>
              <w:rPr>
                <w:rFonts w:ascii="GHEA Grapalat" w:hAnsi="GHEA Grapalat"/>
                <w:lang w:val="hy-AM" w:eastAsia="en-US"/>
              </w:rPr>
            </w:pPr>
          </w:p>
        </w:tc>
        <w:tc>
          <w:tcPr>
            <w:tcW w:w="720" w:type="dxa"/>
            <w:tcBorders>
              <w:top w:val="single" w:sz="4" w:space="0" w:color="auto"/>
              <w:bottom w:val="single" w:sz="4" w:space="0" w:color="auto"/>
            </w:tcBorders>
          </w:tcPr>
          <w:p w14:paraId="0057E914" w14:textId="77777777" w:rsidR="00562B6B" w:rsidRPr="00EC3982" w:rsidRDefault="00562B6B" w:rsidP="00562B6B">
            <w:pPr>
              <w:spacing w:after="120"/>
              <w:jc w:val="center"/>
              <w:rPr>
                <w:rFonts w:ascii="GHEA Grapalat" w:hAnsi="GHEA Grapalat"/>
                <w:lang w:val="hy-AM" w:eastAsia="en-US"/>
              </w:rPr>
            </w:pPr>
          </w:p>
        </w:tc>
        <w:tc>
          <w:tcPr>
            <w:tcW w:w="810" w:type="dxa"/>
            <w:tcBorders>
              <w:top w:val="single" w:sz="4" w:space="0" w:color="auto"/>
              <w:bottom w:val="single" w:sz="4" w:space="0" w:color="auto"/>
            </w:tcBorders>
          </w:tcPr>
          <w:p w14:paraId="479558F1" w14:textId="3EFE7BF6" w:rsidR="00562B6B" w:rsidRPr="00EC3982" w:rsidRDefault="00562B6B" w:rsidP="00562B6B">
            <w:pPr>
              <w:spacing w:after="120"/>
              <w:jc w:val="center"/>
              <w:rPr>
                <w:rFonts w:ascii="GHEA Grapalat" w:hAnsi="GHEA Grapalat" w:cs="Segoe UI"/>
                <w:noProof/>
                <w:color w:val="000000"/>
                <w:spacing w:val="4"/>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Borders>
              <w:top w:val="single" w:sz="4" w:space="0" w:color="auto"/>
              <w:bottom w:val="single" w:sz="4" w:space="0" w:color="auto"/>
            </w:tcBorders>
          </w:tcPr>
          <w:p w14:paraId="4781E3A1" w14:textId="35331737" w:rsidR="00562B6B" w:rsidRPr="00EC3982" w:rsidRDefault="00562B6B" w:rsidP="00562B6B">
            <w:pPr>
              <w:spacing w:after="120"/>
              <w:ind w:left="162"/>
              <w:jc w:val="center"/>
              <w:rPr>
                <w:rFonts w:ascii="GHEA Grapalat" w:hAnsi="GHEA Grapalat" w:cs="Segoe UI"/>
                <w:noProof/>
                <w:color w:val="000000"/>
                <w:spacing w:val="-6"/>
              </w:rPr>
            </w:pPr>
            <w:r w:rsidRPr="00EC3982">
              <w:rPr>
                <w:rFonts w:ascii="GHEA Grapalat" w:hAnsi="GHEA Grapalat" w:cs="Sylfaen"/>
                <w:sz w:val="22"/>
                <w:szCs w:val="22"/>
                <w:lang w:val="hy-AM"/>
              </w:rPr>
              <w:t>Դիտողական</w:t>
            </w:r>
          </w:p>
        </w:tc>
        <w:tc>
          <w:tcPr>
            <w:tcW w:w="2430" w:type="dxa"/>
            <w:tcBorders>
              <w:top w:val="single" w:sz="4" w:space="0" w:color="auto"/>
              <w:bottom w:val="single" w:sz="4" w:space="0" w:color="auto"/>
            </w:tcBorders>
          </w:tcPr>
          <w:p w14:paraId="5D0663B0" w14:textId="77777777" w:rsidR="00562B6B" w:rsidRPr="00EC3982" w:rsidRDefault="00562B6B" w:rsidP="00562B6B">
            <w:pPr>
              <w:spacing w:after="120"/>
              <w:jc w:val="center"/>
              <w:rPr>
                <w:rFonts w:ascii="GHEA Grapalat" w:hAnsi="GHEA Grapalat"/>
                <w:lang w:eastAsia="en-US"/>
              </w:rPr>
            </w:pPr>
          </w:p>
        </w:tc>
      </w:tr>
      <w:tr w:rsidR="00562B6B" w:rsidRPr="00EC3982" w14:paraId="5C4268C2" w14:textId="77777777" w:rsidTr="00E819FB">
        <w:trPr>
          <w:trHeight w:val="1254"/>
        </w:trPr>
        <w:tc>
          <w:tcPr>
            <w:tcW w:w="720" w:type="dxa"/>
          </w:tcPr>
          <w:p w14:paraId="1F209751" w14:textId="2DE58DA6" w:rsidR="00562B6B" w:rsidRPr="00EC3982" w:rsidRDefault="00E819FB" w:rsidP="00562B6B">
            <w:pPr>
              <w:spacing w:after="120"/>
              <w:jc w:val="center"/>
              <w:rPr>
                <w:rFonts w:ascii="GHEA Grapalat" w:hAnsi="GHEA Grapalat" w:cs="Sylfaen"/>
                <w:sz w:val="21"/>
                <w:szCs w:val="21"/>
                <w:lang w:val="hy-AM" w:eastAsia="en-US"/>
              </w:rPr>
            </w:pPr>
            <w:r w:rsidRPr="00EC3982">
              <w:rPr>
                <w:rFonts w:ascii="GHEA Grapalat" w:hAnsi="GHEA Grapalat" w:cs="Sylfaen"/>
                <w:sz w:val="21"/>
                <w:szCs w:val="21"/>
                <w:lang w:val="hy-AM" w:eastAsia="en-US"/>
              </w:rPr>
              <w:t>31.</w:t>
            </w:r>
          </w:p>
        </w:tc>
        <w:tc>
          <w:tcPr>
            <w:tcW w:w="4950" w:type="dxa"/>
          </w:tcPr>
          <w:p w14:paraId="4D720C6C" w14:textId="786D569D" w:rsidR="00562B6B" w:rsidRPr="00EC3982" w:rsidRDefault="00562B6B" w:rsidP="00562B6B">
            <w:pPr>
              <w:shd w:val="clear" w:color="auto" w:fill="FFFFFF"/>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Բաժանմունքներում մաքուր սպիտակեղենը պահվում է այդ նպատակով հատկացված սենքերում: </w:t>
            </w:r>
          </w:p>
        </w:tc>
        <w:tc>
          <w:tcPr>
            <w:tcW w:w="2970" w:type="dxa"/>
          </w:tcPr>
          <w:p w14:paraId="3AFBF72A" w14:textId="6D9ED160" w:rsidR="00562B6B" w:rsidRPr="00EC3982" w:rsidRDefault="00805013" w:rsidP="00562B6B">
            <w:pPr>
              <w:spacing w:line="286" w:lineRule="exact"/>
              <w:ind w:right="-239"/>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53</w:t>
            </w:r>
          </w:p>
        </w:tc>
        <w:tc>
          <w:tcPr>
            <w:tcW w:w="630" w:type="dxa"/>
            <w:shd w:val="clear" w:color="auto" w:fill="auto"/>
          </w:tcPr>
          <w:p w14:paraId="6F45EB1C" w14:textId="77777777" w:rsidR="00562B6B" w:rsidRPr="00EC3982" w:rsidRDefault="00562B6B" w:rsidP="00562B6B">
            <w:pPr>
              <w:spacing w:after="120"/>
              <w:jc w:val="center"/>
              <w:rPr>
                <w:rFonts w:ascii="GHEA Grapalat" w:hAnsi="GHEA Grapalat"/>
                <w:sz w:val="21"/>
                <w:szCs w:val="21"/>
                <w:lang w:val="hy-AM" w:eastAsia="en-US"/>
              </w:rPr>
            </w:pPr>
          </w:p>
        </w:tc>
        <w:tc>
          <w:tcPr>
            <w:tcW w:w="630" w:type="dxa"/>
            <w:shd w:val="clear" w:color="auto" w:fill="auto"/>
          </w:tcPr>
          <w:p w14:paraId="68597DBE" w14:textId="77777777" w:rsidR="00562B6B" w:rsidRPr="00EC3982" w:rsidRDefault="00562B6B" w:rsidP="00562B6B">
            <w:pPr>
              <w:spacing w:after="120"/>
              <w:jc w:val="center"/>
              <w:rPr>
                <w:rFonts w:ascii="GHEA Grapalat" w:hAnsi="GHEA Grapalat"/>
                <w:sz w:val="21"/>
                <w:szCs w:val="21"/>
                <w:lang w:val="hy-AM" w:eastAsia="en-US"/>
              </w:rPr>
            </w:pPr>
          </w:p>
        </w:tc>
        <w:tc>
          <w:tcPr>
            <w:tcW w:w="720" w:type="dxa"/>
            <w:shd w:val="clear" w:color="auto" w:fill="auto"/>
          </w:tcPr>
          <w:p w14:paraId="4C39C381" w14:textId="77777777" w:rsidR="00562B6B" w:rsidRPr="00EC3982" w:rsidRDefault="00562B6B" w:rsidP="00562B6B">
            <w:pPr>
              <w:spacing w:after="120"/>
              <w:jc w:val="center"/>
              <w:rPr>
                <w:rFonts w:ascii="GHEA Grapalat" w:hAnsi="GHEA Grapalat"/>
                <w:sz w:val="21"/>
                <w:szCs w:val="21"/>
                <w:lang w:val="hy-AM" w:eastAsia="en-US"/>
              </w:rPr>
            </w:pPr>
          </w:p>
        </w:tc>
        <w:tc>
          <w:tcPr>
            <w:tcW w:w="810" w:type="dxa"/>
            <w:shd w:val="clear" w:color="auto" w:fill="auto"/>
          </w:tcPr>
          <w:p w14:paraId="5F0E11C4" w14:textId="5217D9CA" w:rsidR="00562B6B" w:rsidRPr="00EC3982" w:rsidRDefault="00562B6B" w:rsidP="00562B6B">
            <w:pPr>
              <w:jc w:val="center"/>
              <w:rPr>
                <w:rFonts w:ascii="GHEA Grapalat" w:hAnsi="GHEA Grapalat"/>
                <w:sz w:val="21"/>
                <w:szCs w:val="21"/>
                <w:lang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auto"/>
          </w:tcPr>
          <w:p w14:paraId="39CC673E" w14:textId="3A09EBF2" w:rsidR="00562B6B" w:rsidRPr="00EC3982" w:rsidRDefault="00562B6B" w:rsidP="00562B6B">
            <w:pPr>
              <w:ind w:left="162"/>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shd w:val="clear" w:color="auto" w:fill="auto"/>
          </w:tcPr>
          <w:p w14:paraId="71A18399" w14:textId="77777777" w:rsidR="00562B6B" w:rsidRPr="00EC3982" w:rsidRDefault="00562B6B" w:rsidP="00562B6B">
            <w:pPr>
              <w:spacing w:after="120"/>
              <w:jc w:val="center"/>
              <w:rPr>
                <w:rFonts w:ascii="GHEA Grapalat" w:hAnsi="GHEA Grapalat"/>
                <w:lang w:eastAsia="en-US"/>
              </w:rPr>
            </w:pPr>
          </w:p>
        </w:tc>
      </w:tr>
      <w:tr w:rsidR="00562B6B" w:rsidRPr="00EC3982" w14:paraId="4EFDE597" w14:textId="77777777" w:rsidTr="00E819FB">
        <w:trPr>
          <w:trHeight w:val="1335"/>
        </w:trPr>
        <w:tc>
          <w:tcPr>
            <w:tcW w:w="720" w:type="dxa"/>
          </w:tcPr>
          <w:p w14:paraId="7AB9D522" w14:textId="2A0C43C6" w:rsidR="00562B6B" w:rsidRPr="00EC3982" w:rsidRDefault="00E819FB" w:rsidP="00562B6B">
            <w:pPr>
              <w:spacing w:after="120"/>
              <w:jc w:val="center"/>
              <w:rPr>
                <w:rFonts w:ascii="GHEA Grapalat" w:hAnsi="GHEA Grapalat" w:cs="Sylfaen"/>
                <w:sz w:val="21"/>
                <w:szCs w:val="21"/>
                <w:lang w:val="hy-AM" w:eastAsia="en-US"/>
              </w:rPr>
            </w:pPr>
            <w:r w:rsidRPr="00EC3982">
              <w:rPr>
                <w:rFonts w:ascii="GHEA Grapalat" w:hAnsi="GHEA Grapalat" w:cs="Sylfaen"/>
                <w:sz w:val="21"/>
                <w:szCs w:val="21"/>
                <w:lang w:val="hy-AM" w:eastAsia="en-US"/>
              </w:rPr>
              <w:lastRenderedPageBreak/>
              <w:t>32.</w:t>
            </w:r>
          </w:p>
        </w:tc>
        <w:tc>
          <w:tcPr>
            <w:tcW w:w="4950" w:type="dxa"/>
          </w:tcPr>
          <w:p w14:paraId="2B4D9773" w14:textId="56A6A55C" w:rsidR="00562B6B" w:rsidRPr="00EC3982" w:rsidRDefault="00562B6B" w:rsidP="00562B6B">
            <w:pPr>
              <w:rPr>
                <w:rFonts w:ascii="GHEA Grapalat" w:hAnsi="GHEA Grapalat" w:cs="Segoe UI"/>
                <w:b/>
                <w:bCs/>
                <w:noProof/>
                <w:color w:val="000000"/>
                <w:spacing w:val="-10"/>
                <w:sz w:val="21"/>
                <w:szCs w:val="21"/>
                <w:lang w:val="hy-AM"/>
              </w:rPr>
            </w:pPr>
            <w:r w:rsidRPr="00EC3982">
              <w:rPr>
                <w:rFonts w:ascii="GHEA Grapalat" w:hAnsi="GHEA Grapalat"/>
                <w:sz w:val="22"/>
                <w:szCs w:val="22"/>
                <w:lang w:val="hy-AM"/>
              </w:rPr>
              <w:t>Բաժանմունքներում օգտագործված սպիտակեղենը հավաքվում է պիտակավորված պոլիէթիլենային</w:t>
            </w:r>
            <w:r w:rsidR="00E819FB" w:rsidRPr="00EC3982">
              <w:rPr>
                <w:rFonts w:ascii="GHEA Grapalat" w:hAnsi="GHEA Grapalat"/>
                <w:sz w:val="22"/>
                <w:szCs w:val="22"/>
                <w:lang w:val="hy-AM"/>
              </w:rPr>
              <w:t xml:space="preserve"> պ</w:t>
            </w:r>
            <w:r w:rsidRPr="00EC3982">
              <w:rPr>
                <w:rFonts w:ascii="GHEA Grapalat" w:hAnsi="GHEA Grapalat"/>
                <w:sz w:val="22"/>
                <w:szCs w:val="22"/>
                <w:lang w:val="hy-AM"/>
              </w:rPr>
              <w:t xml:space="preserve">արկերում։ </w:t>
            </w:r>
          </w:p>
        </w:tc>
        <w:tc>
          <w:tcPr>
            <w:tcW w:w="2970" w:type="dxa"/>
          </w:tcPr>
          <w:p w14:paraId="5AB7D903" w14:textId="634BFD70" w:rsidR="00562B6B" w:rsidRPr="00EC3982" w:rsidRDefault="00805013" w:rsidP="00E819FB">
            <w:pPr>
              <w:spacing w:line="286" w:lineRule="exact"/>
              <w:ind w:left="-18" w:right="-239"/>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54</w:t>
            </w:r>
          </w:p>
        </w:tc>
        <w:tc>
          <w:tcPr>
            <w:tcW w:w="630" w:type="dxa"/>
          </w:tcPr>
          <w:p w14:paraId="5A0D37CF" w14:textId="77777777" w:rsidR="00562B6B" w:rsidRPr="00EC3982" w:rsidRDefault="00562B6B" w:rsidP="00562B6B">
            <w:pPr>
              <w:spacing w:after="120"/>
              <w:jc w:val="center"/>
              <w:rPr>
                <w:rFonts w:ascii="GHEA Grapalat" w:hAnsi="GHEA Grapalat"/>
                <w:sz w:val="21"/>
                <w:szCs w:val="21"/>
                <w:lang w:val="hy-AM" w:eastAsia="en-US"/>
              </w:rPr>
            </w:pPr>
          </w:p>
        </w:tc>
        <w:tc>
          <w:tcPr>
            <w:tcW w:w="630" w:type="dxa"/>
          </w:tcPr>
          <w:p w14:paraId="4822D35F" w14:textId="77777777" w:rsidR="00562B6B" w:rsidRPr="00EC3982" w:rsidRDefault="00562B6B" w:rsidP="00562B6B">
            <w:pPr>
              <w:spacing w:after="120"/>
              <w:jc w:val="center"/>
              <w:rPr>
                <w:rFonts w:ascii="GHEA Grapalat" w:hAnsi="GHEA Grapalat"/>
                <w:sz w:val="21"/>
                <w:szCs w:val="21"/>
                <w:lang w:val="hy-AM" w:eastAsia="en-US"/>
              </w:rPr>
            </w:pPr>
          </w:p>
        </w:tc>
        <w:tc>
          <w:tcPr>
            <w:tcW w:w="720" w:type="dxa"/>
          </w:tcPr>
          <w:p w14:paraId="7B13AED0" w14:textId="77777777" w:rsidR="00562B6B" w:rsidRPr="00EC3982" w:rsidRDefault="00562B6B" w:rsidP="00562B6B">
            <w:pPr>
              <w:spacing w:after="120"/>
              <w:jc w:val="center"/>
              <w:rPr>
                <w:rFonts w:ascii="GHEA Grapalat" w:hAnsi="GHEA Grapalat"/>
                <w:sz w:val="21"/>
                <w:szCs w:val="21"/>
                <w:lang w:val="hy-AM" w:eastAsia="en-US"/>
              </w:rPr>
            </w:pPr>
          </w:p>
        </w:tc>
        <w:tc>
          <w:tcPr>
            <w:tcW w:w="810" w:type="dxa"/>
          </w:tcPr>
          <w:p w14:paraId="3D265075" w14:textId="3CD2E961" w:rsidR="00562B6B" w:rsidRPr="00EC3982" w:rsidRDefault="00562B6B" w:rsidP="00562B6B">
            <w:pPr>
              <w:jc w:val="center"/>
              <w:rPr>
                <w:rFonts w:ascii="GHEA Grapalat" w:hAnsi="GHEA Grapalat"/>
                <w:sz w:val="21"/>
                <w:szCs w:val="21"/>
                <w:lang w:val="hy-AM" w:eastAsia="en-US"/>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tcPr>
          <w:p w14:paraId="01E96BC1" w14:textId="7BBAF645" w:rsidR="00562B6B" w:rsidRPr="00EC3982" w:rsidRDefault="00562B6B" w:rsidP="00562B6B">
            <w:pPr>
              <w:spacing w:after="120"/>
              <w:ind w:left="162"/>
              <w:jc w:val="center"/>
              <w:rPr>
                <w:rFonts w:ascii="GHEA Grapalat" w:hAnsi="GHEA Grapalat"/>
                <w:sz w:val="21"/>
                <w:szCs w:val="21"/>
                <w:lang w:eastAsia="en-US"/>
              </w:rPr>
            </w:pPr>
            <w:r w:rsidRPr="00EC3982">
              <w:rPr>
                <w:rFonts w:ascii="GHEA Grapalat" w:hAnsi="GHEA Grapalat" w:cs="Sylfaen"/>
                <w:sz w:val="22"/>
                <w:szCs w:val="22"/>
                <w:lang w:val="hy-AM"/>
              </w:rPr>
              <w:t>Դիտողական</w:t>
            </w:r>
          </w:p>
        </w:tc>
        <w:tc>
          <w:tcPr>
            <w:tcW w:w="2430" w:type="dxa"/>
          </w:tcPr>
          <w:p w14:paraId="72D77705" w14:textId="77777777" w:rsidR="00562B6B" w:rsidRPr="00EC3982" w:rsidRDefault="00562B6B" w:rsidP="00562B6B">
            <w:pPr>
              <w:spacing w:after="120"/>
              <w:jc w:val="center"/>
              <w:rPr>
                <w:rFonts w:ascii="GHEA Grapalat" w:hAnsi="GHEA Grapalat"/>
                <w:lang w:eastAsia="en-US"/>
              </w:rPr>
            </w:pPr>
          </w:p>
        </w:tc>
      </w:tr>
      <w:tr w:rsidR="00805013" w:rsidRPr="00EC3982" w14:paraId="518A8E3B" w14:textId="77777777" w:rsidTr="00D45E32">
        <w:trPr>
          <w:trHeight w:val="1254"/>
        </w:trPr>
        <w:tc>
          <w:tcPr>
            <w:tcW w:w="720" w:type="dxa"/>
          </w:tcPr>
          <w:p w14:paraId="0CA45BAC" w14:textId="01EFD317" w:rsidR="00805013" w:rsidRPr="00EC3982" w:rsidRDefault="00805013" w:rsidP="00805013">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33.</w:t>
            </w:r>
          </w:p>
        </w:tc>
        <w:tc>
          <w:tcPr>
            <w:tcW w:w="4950" w:type="dxa"/>
          </w:tcPr>
          <w:p w14:paraId="185D9F97" w14:textId="107CBD9A" w:rsidR="00805013" w:rsidRPr="00EC3982" w:rsidRDefault="00805013" w:rsidP="00805013">
            <w:pPr>
              <w:spacing w:line="283" w:lineRule="exact"/>
              <w:ind w:right="-239"/>
              <w:rPr>
                <w:rFonts w:ascii="GHEA Grapalat" w:hAnsi="GHEA Grapalat" w:cs="Segoe UI"/>
                <w:noProof/>
                <w:color w:val="000000"/>
                <w:spacing w:val="-10"/>
                <w:sz w:val="10"/>
                <w:szCs w:val="10"/>
                <w:lang w:val="hy-AM"/>
              </w:rPr>
            </w:pPr>
            <w:r w:rsidRPr="00EC3982">
              <w:rPr>
                <w:rFonts w:ascii="GHEA Grapalat" w:hAnsi="GHEA Grapalat"/>
                <w:sz w:val="22"/>
                <w:szCs w:val="22"/>
                <w:lang w:val="hy-AM"/>
              </w:rPr>
              <w:t>Արտաթորանքներով, կենսաբանական հեղուկներով կեղտոտված սպիտակեղենն անմիջապես տեղավորվում է պարկերի մեջ և ուղարկվում լվացքատուն։</w:t>
            </w:r>
          </w:p>
        </w:tc>
        <w:tc>
          <w:tcPr>
            <w:tcW w:w="2970" w:type="dxa"/>
          </w:tcPr>
          <w:p w14:paraId="5AC02FFB" w14:textId="14C52F5F" w:rsidR="00805013" w:rsidRPr="00EC3982" w:rsidRDefault="00805013" w:rsidP="00805013">
            <w:pPr>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54</w:t>
            </w:r>
          </w:p>
        </w:tc>
        <w:tc>
          <w:tcPr>
            <w:tcW w:w="630" w:type="dxa"/>
            <w:shd w:val="clear" w:color="auto" w:fill="FFFFFF" w:themeFill="background1"/>
          </w:tcPr>
          <w:p w14:paraId="19FD9F01" w14:textId="77777777" w:rsidR="00805013" w:rsidRPr="00EC3982" w:rsidRDefault="00805013" w:rsidP="00805013">
            <w:pPr>
              <w:spacing w:after="120"/>
              <w:jc w:val="center"/>
              <w:rPr>
                <w:rFonts w:ascii="GHEA Grapalat" w:hAnsi="GHEA Grapalat"/>
                <w:sz w:val="21"/>
                <w:szCs w:val="21"/>
                <w:lang w:val="hy-AM" w:eastAsia="en-US"/>
              </w:rPr>
            </w:pPr>
          </w:p>
        </w:tc>
        <w:tc>
          <w:tcPr>
            <w:tcW w:w="630" w:type="dxa"/>
            <w:shd w:val="clear" w:color="auto" w:fill="FFFFFF" w:themeFill="background1"/>
          </w:tcPr>
          <w:p w14:paraId="31C9B5A4" w14:textId="77777777" w:rsidR="00805013" w:rsidRPr="00EC3982" w:rsidRDefault="00805013" w:rsidP="00805013">
            <w:pPr>
              <w:spacing w:after="120"/>
              <w:jc w:val="center"/>
              <w:rPr>
                <w:rFonts w:ascii="GHEA Grapalat" w:hAnsi="GHEA Grapalat"/>
                <w:sz w:val="21"/>
                <w:szCs w:val="21"/>
                <w:lang w:val="hy-AM" w:eastAsia="en-US"/>
              </w:rPr>
            </w:pPr>
          </w:p>
        </w:tc>
        <w:tc>
          <w:tcPr>
            <w:tcW w:w="720" w:type="dxa"/>
            <w:shd w:val="clear" w:color="auto" w:fill="FFFFFF" w:themeFill="background1"/>
          </w:tcPr>
          <w:p w14:paraId="224A2AF9" w14:textId="77777777" w:rsidR="00805013" w:rsidRPr="00EC3982" w:rsidRDefault="00805013" w:rsidP="00805013">
            <w:pPr>
              <w:spacing w:after="120"/>
              <w:jc w:val="center"/>
              <w:rPr>
                <w:rFonts w:ascii="GHEA Grapalat" w:hAnsi="GHEA Grapalat"/>
                <w:sz w:val="21"/>
                <w:szCs w:val="21"/>
                <w:lang w:val="hy-AM" w:eastAsia="en-US"/>
              </w:rPr>
            </w:pPr>
          </w:p>
        </w:tc>
        <w:tc>
          <w:tcPr>
            <w:tcW w:w="810" w:type="dxa"/>
            <w:shd w:val="clear" w:color="auto" w:fill="FFFFFF" w:themeFill="background1"/>
          </w:tcPr>
          <w:p w14:paraId="125F567F" w14:textId="1C827DC3" w:rsidR="00805013" w:rsidRPr="00EC3982" w:rsidRDefault="00805013" w:rsidP="00805013">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6E85F6EA" w14:textId="6CCA3684" w:rsidR="00805013" w:rsidRPr="00EC3982" w:rsidRDefault="00805013" w:rsidP="00805013">
            <w:pPr>
              <w:spacing w:line="283" w:lineRule="exact"/>
              <w:ind w:left="-288" w:right="-239"/>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shd w:val="clear" w:color="auto" w:fill="FFFFFF" w:themeFill="background1"/>
          </w:tcPr>
          <w:p w14:paraId="245E525D" w14:textId="77777777" w:rsidR="00805013" w:rsidRPr="00EC3982" w:rsidRDefault="00805013" w:rsidP="00805013">
            <w:pPr>
              <w:spacing w:after="120"/>
              <w:jc w:val="center"/>
              <w:rPr>
                <w:rFonts w:ascii="GHEA Grapalat" w:hAnsi="GHEA Grapalat"/>
                <w:lang w:val="hy-AM" w:eastAsia="en-US"/>
              </w:rPr>
            </w:pPr>
          </w:p>
        </w:tc>
      </w:tr>
      <w:tr w:rsidR="00805013" w:rsidRPr="00EC3982" w14:paraId="6D3C56A7" w14:textId="77777777" w:rsidTr="001D03D5">
        <w:trPr>
          <w:trHeight w:val="1254"/>
        </w:trPr>
        <w:tc>
          <w:tcPr>
            <w:tcW w:w="720" w:type="dxa"/>
          </w:tcPr>
          <w:p w14:paraId="05C27503" w14:textId="183D7EDB" w:rsidR="00805013" w:rsidRPr="00EC3982" w:rsidRDefault="00805013" w:rsidP="00805013">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34.</w:t>
            </w:r>
          </w:p>
        </w:tc>
        <w:tc>
          <w:tcPr>
            <w:tcW w:w="4950" w:type="dxa"/>
          </w:tcPr>
          <w:p w14:paraId="100FAFBC" w14:textId="50A191CD" w:rsidR="00805013" w:rsidRPr="00EC3982" w:rsidRDefault="00805013" w:rsidP="00805013">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Արտաթորանքներով, կենսաբանական հեղուկներով կեղտոտված սպիտակեղենը նախքան լվացումն ախտահանվում է։</w:t>
            </w:r>
          </w:p>
        </w:tc>
        <w:tc>
          <w:tcPr>
            <w:tcW w:w="2970" w:type="dxa"/>
          </w:tcPr>
          <w:p w14:paraId="44D58940" w14:textId="6681BB03" w:rsidR="00805013" w:rsidRPr="00EC3982" w:rsidRDefault="00805013" w:rsidP="00805013">
            <w:pPr>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54</w:t>
            </w:r>
          </w:p>
        </w:tc>
        <w:tc>
          <w:tcPr>
            <w:tcW w:w="630" w:type="dxa"/>
            <w:shd w:val="clear" w:color="auto" w:fill="auto"/>
          </w:tcPr>
          <w:p w14:paraId="4EFF40CE" w14:textId="77777777" w:rsidR="00805013" w:rsidRPr="00EC3982" w:rsidRDefault="00805013" w:rsidP="00805013">
            <w:pPr>
              <w:spacing w:after="120"/>
              <w:jc w:val="center"/>
              <w:rPr>
                <w:rFonts w:ascii="GHEA Grapalat" w:hAnsi="GHEA Grapalat"/>
                <w:sz w:val="21"/>
                <w:szCs w:val="21"/>
                <w:lang w:val="hy-AM" w:eastAsia="en-US"/>
              </w:rPr>
            </w:pPr>
          </w:p>
        </w:tc>
        <w:tc>
          <w:tcPr>
            <w:tcW w:w="630" w:type="dxa"/>
            <w:shd w:val="clear" w:color="auto" w:fill="auto"/>
          </w:tcPr>
          <w:p w14:paraId="3165EF89" w14:textId="77777777" w:rsidR="00805013" w:rsidRPr="00EC3982" w:rsidRDefault="00805013" w:rsidP="00805013">
            <w:pPr>
              <w:spacing w:after="120"/>
              <w:jc w:val="center"/>
              <w:rPr>
                <w:rFonts w:ascii="GHEA Grapalat" w:hAnsi="GHEA Grapalat"/>
                <w:sz w:val="21"/>
                <w:szCs w:val="21"/>
                <w:lang w:val="hy-AM" w:eastAsia="en-US"/>
              </w:rPr>
            </w:pPr>
          </w:p>
        </w:tc>
        <w:tc>
          <w:tcPr>
            <w:tcW w:w="720" w:type="dxa"/>
            <w:shd w:val="clear" w:color="auto" w:fill="auto"/>
          </w:tcPr>
          <w:p w14:paraId="2EA3264C" w14:textId="77777777" w:rsidR="00805013" w:rsidRPr="00EC3982" w:rsidRDefault="00805013" w:rsidP="00805013">
            <w:pPr>
              <w:spacing w:after="120"/>
              <w:jc w:val="center"/>
              <w:rPr>
                <w:rFonts w:ascii="GHEA Grapalat" w:hAnsi="GHEA Grapalat"/>
                <w:sz w:val="21"/>
                <w:szCs w:val="21"/>
                <w:lang w:val="hy-AM" w:eastAsia="en-US"/>
              </w:rPr>
            </w:pPr>
          </w:p>
        </w:tc>
        <w:tc>
          <w:tcPr>
            <w:tcW w:w="810" w:type="dxa"/>
            <w:shd w:val="clear" w:color="auto" w:fill="auto"/>
          </w:tcPr>
          <w:p w14:paraId="44010F0C" w14:textId="61634A8D" w:rsidR="00805013" w:rsidRPr="00EC3982" w:rsidRDefault="00805013" w:rsidP="00805013">
            <w:pPr>
              <w:jc w:val="center"/>
              <w:rPr>
                <w:rFonts w:ascii="GHEA Grapalat" w:hAnsi="GHEA Grapalat" w:cs="Segoe UI"/>
                <w:noProof/>
                <w:color w:val="000000"/>
                <w:spacing w:val="4"/>
                <w:sz w:val="21"/>
                <w:szCs w:val="21"/>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auto"/>
          </w:tcPr>
          <w:p w14:paraId="77AB063D" w14:textId="505C94BA" w:rsidR="00805013" w:rsidRPr="00EC3982" w:rsidRDefault="00805013" w:rsidP="00805013">
            <w:pPr>
              <w:spacing w:line="283" w:lineRule="exact"/>
              <w:ind w:left="-288" w:right="-239"/>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shd w:val="clear" w:color="auto" w:fill="auto"/>
          </w:tcPr>
          <w:p w14:paraId="771B4BEA" w14:textId="77777777" w:rsidR="00805013" w:rsidRPr="00EC3982" w:rsidRDefault="00805013" w:rsidP="00805013">
            <w:pPr>
              <w:spacing w:after="120"/>
              <w:jc w:val="center"/>
              <w:rPr>
                <w:rFonts w:ascii="GHEA Grapalat" w:hAnsi="GHEA Grapalat"/>
                <w:lang w:val="hy-AM" w:eastAsia="en-US"/>
              </w:rPr>
            </w:pPr>
          </w:p>
        </w:tc>
      </w:tr>
      <w:tr w:rsidR="001D03D5" w:rsidRPr="00EC3982" w14:paraId="6F6B21DC" w14:textId="77777777" w:rsidTr="00562B6B">
        <w:trPr>
          <w:trHeight w:val="1250"/>
        </w:trPr>
        <w:tc>
          <w:tcPr>
            <w:tcW w:w="720" w:type="dxa"/>
          </w:tcPr>
          <w:p w14:paraId="0F014DAD" w14:textId="17565289" w:rsidR="001D03D5" w:rsidRPr="00EC3982" w:rsidRDefault="001D03D5" w:rsidP="001D03D5">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35.</w:t>
            </w:r>
          </w:p>
        </w:tc>
        <w:tc>
          <w:tcPr>
            <w:tcW w:w="4950" w:type="dxa"/>
          </w:tcPr>
          <w:p w14:paraId="400DA5D6" w14:textId="7C715E48" w:rsidR="001D03D5" w:rsidRPr="00EC3982" w:rsidRDefault="001D03D5" w:rsidP="001D03D5">
            <w:pPr>
              <w:spacing w:line="276" w:lineRule="exact"/>
              <w:ind w:right="-239"/>
              <w:rPr>
                <w:rFonts w:ascii="GHEA Grapalat" w:hAnsi="GHEA Grapalat" w:cs="Segoe UI"/>
                <w:noProof/>
                <w:color w:val="000000"/>
                <w:spacing w:val="-10"/>
                <w:sz w:val="4"/>
                <w:szCs w:val="4"/>
                <w:lang w:val="hy-AM"/>
              </w:rPr>
            </w:pPr>
            <w:r w:rsidRPr="00EC3982">
              <w:rPr>
                <w:rFonts w:ascii="GHEA Grapalat" w:hAnsi="GHEA Grapalat"/>
                <w:sz w:val="22"/>
                <w:szCs w:val="22"/>
                <w:lang w:val="hy-AM"/>
              </w:rPr>
              <w:t>Լվացված սպիտակեղենը բաժանմունք է տեղափոխվում շրջակա միջավայրից աղտոտումը բացառող, պիտակավորված տարողություններով կամ պարկերով:</w:t>
            </w:r>
          </w:p>
        </w:tc>
        <w:tc>
          <w:tcPr>
            <w:tcW w:w="2970" w:type="dxa"/>
          </w:tcPr>
          <w:p w14:paraId="669FE13A" w14:textId="602A8B28" w:rsidR="001D03D5" w:rsidRPr="00EC3982" w:rsidRDefault="00805013" w:rsidP="001D03D5">
            <w:pPr>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56</w:t>
            </w:r>
          </w:p>
        </w:tc>
        <w:tc>
          <w:tcPr>
            <w:tcW w:w="630" w:type="dxa"/>
            <w:shd w:val="clear" w:color="auto" w:fill="FFFFFF" w:themeFill="background1"/>
          </w:tcPr>
          <w:p w14:paraId="1E9049C9" w14:textId="77777777" w:rsidR="001D03D5" w:rsidRPr="00EC3982" w:rsidRDefault="001D03D5" w:rsidP="001D03D5">
            <w:pPr>
              <w:spacing w:after="120"/>
              <w:jc w:val="center"/>
              <w:rPr>
                <w:rFonts w:ascii="GHEA Grapalat" w:hAnsi="GHEA Grapalat"/>
                <w:sz w:val="21"/>
                <w:szCs w:val="21"/>
                <w:lang w:val="hy-AM" w:eastAsia="en-US"/>
              </w:rPr>
            </w:pPr>
          </w:p>
        </w:tc>
        <w:tc>
          <w:tcPr>
            <w:tcW w:w="630" w:type="dxa"/>
            <w:shd w:val="clear" w:color="auto" w:fill="FFFFFF" w:themeFill="background1"/>
          </w:tcPr>
          <w:p w14:paraId="206B6416" w14:textId="77777777" w:rsidR="001D03D5" w:rsidRPr="00EC3982" w:rsidRDefault="001D03D5" w:rsidP="001D03D5">
            <w:pPr>
              <w:spacing w:after="120"/>
              <w:jc w:val="center"/>
              <w:rPr>
                <w:rFonts w:ascii="GHEA Grapalat" w:hAnsi="GHEA Grapalat"/>
                <w:sz w:val="21"/>
                <w:szCs w:val="21"/>
                <w:lang w:val="hy-AM" w:eastAsia="en-US"/>
              </w:rPr>
            </w:pPr>
          </w:p>
        </w:tc>
        <w:tc>
          <w:tcPr>
            <w:tcW w:w="720" w:type="dxa"/>
            <w:shd w:val="clear" w:color="auto" w:fill="FFFFFF" w:themeFill="background1"/>
          </w:tcPr>
          <w:p w14:paraId="52EB5F15" w14:textId="77777777" w:rsidR="001D03D5" w:rsidRPr="00EC3982" w:rsidRDefault="001D03D5" w:rsidP="001D03D5">
            <w:pPr>
              <w:spacing w:after="120"/>
              <w:jc w:val="center"/>
              <w:rPr>
                <w:rFonts w:ascii="GHEA Grapalat" w:hAnsi="GHEA Grapalat"/>
                <w:sz w:val="21"/>
                <w:szCs w:val="21"/>
                <w:lang w:val="hy-AM" w:eastAsia="en-US"/>
              </w:rPr>
            </w:pPr>
          </w:p>
        </w:tc>
        <w:tc>
          <w:tcPr>
            <w:tcW w:w="810" w:type="dxa"/>
            <w:shd w:val="clear" w:color="auto" w:fill="FFFFFF" w:themeFill="background1"/>
          </w:tcPr>
          <w:p w14:paraId="2AAB8039" w14:textId="05126083" w:rsidR="001D03D5" w:rsidRPr="00EC3982" w:rsidRDefault="001D03D5" w:rsidP="001D03D5">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1062CB26" w14:textId="61F31B15" w:rsidR="001D03D5" w:rsidRPr="00EC3982" w:rsidRDefault="001D03D5" w:rsidP="001D03D5">
            <w:pPr>
              <w:spacing w:line="283" w:lineRule="exact"/>
              <w:ind w:left="-288" w:right="-239"/>
              <w:jc w:val="center"/>
              <w:rPr>
                <w:rFonts w:ascii="GHEA Grapalat" w:hAnsi="GHEA Grapalat" w:cs="Segoe UI"/>
                <w:noProof/>
                <w:color w:val="000000"/>
                <w:spacing w:val="-6"/>
                <w:sz w:val="21"/>
                <w:szCs w:val="21"/>
                <w:lang w:val="hy-AM"/>
              </w:rPr>
            </w:pPr>
            <w:r w:rsidRPr="00EC3982">
              <w:rPr>
                <w:rFonts w:ascii="GHEA Grapalat" w:hAnsi="GHEA Grapalat" w:cs="Sylfaen"/>
                <w:sz w:val="22"/>
                <w:szCs w:val="22"/>
                <w:lang w:val="hy-AM"/>
              </w:rPr>
              <w:t>Դիտողական</w:t>
            </w:r>
          </w:p>
        </w:tc>
        <w:tc>
          <w:tcPr>
            <w:tcW w:w="2430" w:type="dxa"/>
            <w:shd w:val="clear" w:color="auto" w:fill="FFFFFF" w:themeFill="background1"/>
          </w:tcPr>
          <w:p w14:paraId="39182C60" w14:textId="77777777" w:rsidR="001D03D5" w:rsidRPr="00EC3982" w:rsidRDefault="001D03D5" w:rsidP="001D03D5">
            <w:pPr>
              <w:spacing w:after="120"/>
              <w:jc w:val="center"/>
              <w:rPr>
                <w:rFonts w:ascii="GHEA Grapalat" w:hAnsi="GHEA Grapalat"/>
                <w:lang w:val="hy-AM" w:eastAsia="en-US"/>
              </w:rPr>
            </w:pPr>
          </w:p>
        </w:tc>
      </w:tr>
      <w:tr w:rsidR="0064259C" w:rsidRPr="009155E6" w14:paraId="0F9EF375" w14:textId="77777777" w:rsidTr="001D03D5">
        <w:trPr>
          <w:trHeight w:val="1245"/>
        </w:trPr>
        <w:tc>
          <w:tcPr>
            <w:tcW w:w="720" w:type="dxa"/>
          </w:tcPr>
          <w:p w14:paraId="2FD03FC7" w14:textId="316E328A" w:rsidR="0064259C" w:rsidRPr="00EC3982" w:rsidRDefault="001D03D5" w:rsidP="00576FCC">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36.</w:t>
            </w:r>
          </w:p>
        </w:tc>
        <w:tc>
          <w:tcPr>
            <w:tcW w:w="4950" w:type="dxa"/>
          </w:tcPr>
          <w:p w14:paraId="632B823E" w14:textId="713AA201"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Աշխատակիցների համար հատկացված են սանիտարակենցաղային սենքեր՝ </w:t>
            </w:r>
          </w:p>
        </w:tc>
        <w:tc>
          <w:tcPr>
            <w:tcW w:w="2970" w:type="dxa"/>
          </w:tcPr>
          <w:p w14:paraId="17307345" w14:textId="41D0763E" w:rsidR="0064259C" w:rsidRPr="00EC3982" w:rsidRDefault="00805013" w:rsidP="00576FCC">
            <w:pPr>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58</w:t>
            </w:r>
          </w:p>
        </w:tc>
        <w:tc>
          <w:tcPr>
            <w:tcW w:w="630" w:type="dxa"/>
            <w:shd w:val="clear" w:color="auto" w:fill="D0CECE" w:themeFill="background2" w:themeFillShade="E6"/>
          </w:tcPr>
          <w:p w14:paraId="38C2E360"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shd w:val="clear" w:color="auto" w:fill="D0CECE" w:themeFill="background2" w:themeFillShade="E6"/>
          </w:tcPr>
          <w:p w14:paraId="2799B464"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shd w:val="clear" w:color="auto" w:fill="D0CECE" w:themeFill="background2" w:themeFillShade="E6"/>
          </w:tcPr>
          <w:p w14:paraId="4EAA23FD"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shd w:val="clear" w:color="auto" w:fill="D0CECE" w:themeFill="background2" w:themeFillShade="E6"/>
          </w:tcPr>
          <w:p w14:paraId="70337B92" w14:textId="0868DFCB" w:rsidR="0064259C" w:rsidRPr="00EC3982" w:rsidRDefault="0064259C" w:rsidP="00576FCC">
            <w:pPr>
              <w:jc w:val="center"/>
              <w:rPr>
                <w:rFonts w:ascii="GHEA Grapalat" w:hAnsi="GHEA Grapalat" w:cs="Segoe UI"/>
                <w:noProof/>
                <w:color w:val="000000"/>
                <w:spacing w:val="4"/>
                <w:sz w:val="21"/>
                <w:szCs w:val="21"/>
                <w:lang w:val="hy-AM"/>
              </w:rPr>
            </w:pPr>
          </w:p>
        </w:tc>
        <w:tc>
          <w:tcPr>
            <w:tcW w:w="2070" w:type="dxa"/>
            <w:shd w:val="clear" w:color="auto" w:fill="D0CECE" w:themeFill="background2" w:themeFillShade="E6"/>
          </w:tcPr>
          <w:p w14:paraId="02188801" w14:textId="77D9B717" w:rsidR="0064259C" w:rsidRPr="00EC3982" w:rsidRDefault="0064259C" w:rsidP="00576FCC">
            <w:pPr>
              <w:spacing w:line="283" w:lineRule="exact"/>
              <w:ind w:left="361" w:right="-239"/>
              <w:rPr>
                <w:rFonts w:ascii="GHEA Grapalat" w:hAnsi="GHEA Grapalat" w:cs="Segoe UI"/>
                <w:noProof/>
                <w:color w:val="000000"/>
                <w:spacing w:val="-6"/>
                <w:sz w:val="21"/>
                <w:szCs w:val="21"/>
                <w:lang w:val="hy-AM"/>
              </w:rPr>
            </w:pPr>
          </w:p>
        </w:tc>
        <w:tc>
          <w:tcPr>
            <w:tcW w:w="2430" w:type="dxa"/>
            <w:shd w:val="clear" w:color="auto" w:fill="D0CECE" w:themeFill="background2" w:themeFillShade="E6"/>
          </w:tcPr>
          <w:p w14:paraId="02263A80" w14:textId="77777777" w:rsidR="0064259C" w:rsidRPr="00EC3982" w:rsidRDefault="0064259C" w:rsidP="00576FCC">
            <w:pPr>
              <w:spacing w:after="120"/>
              <w:jc w:val="center"/>
              <w:rPr>
                <w:rFonts w:ascii="GHEA Grapalat" w:hAnsi="GHEA Grapalat"/>
                <w:lang w:val="hy-AM" w:eastAsia="en-US"/>
              </w:rPr>
            </w:pPr>
          </w:p>
        </w:tc>
      </w:tr>
      <w:tr w:rsidR="001D03D5" w:rsidRPr="00EC3982" w14:paraId="4E0BC287" w14:textId="77777777" w:rsidTr="001D03D5">
        <w:trPr>
          <w:trHeight w:val="435"/>
        </w:trPr>
        <w:tc>
          <w:tcPr>
            <w:tcW w:w="720" w:type="dxa"/>
          </w:tcPr>
          <w:p w14:paraId="01BBDB1B" w14:textId="71616A25" w:rsidR="001D03D5" w:rsidRPr="00EC3982" w:rsidRDefault="001D03D5" w:rsidP="001D03D5">
            <w:pPr>
              <w:spacing w:after="120"/>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36.1</w:t>
            </w:r>
          </w:p>
        </w:tc>
        <w:tc>
          <w:tcPr>
            <w:tcW w:w="4950" w:type="dxa"/>
          </w:tcPr>
          <w:p w14:paraId="1ED13F9A" w14:textId="413213F0" w:rsidR="001D03D5" w:rsidRPr="00EC3982" w:rsidRDefault="001D03D5" w:rsidP="001D03D5">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հանդերձարան հագուստի պահարաններով,</w:t>
            </w:r>
          </w:p>
        </w:tc>
        <w:tc>
          <w:tcPr>
            <w:tcW w:w="2970" w:type="dxa"/>
          </w:tcPr>
          <w:p w14:paraId="5C81B18A" w14:textId="77777777" w:rsidR="001D03D5" w:rsidRPr="00EC3982" w:rsidRDefault="001D03D5" w:rsidP="001D03D5">
            <w:pPr>
              <w:jc w:val="center"/>
              <w:rPr>
                <w:rFonts w:ascii="GHEA Grapalat" w:hAnsi="GHEA Grapalat"/>
                <w:sz w:val="21"/>
                <w:szCs w:val="21"/>
                <w:lang w:val="hy-AM" w:eastAsia="en-US"/>
              </w:rPr>
            </w:pPr>
          </w:p>
        </w:tc>
        <w:tc>
          <w:tcPr>
            <w:tcW w:w="630" w:type="dxa"/>
            <w:shd w:val="clear" w:color="auto" w:fill="FFFFFF" w:themeFill="background1"/>
          </w:tcPr>
          <w:p w14:paraId="7684ED9F" w14:textId="77777777" w:rsidR="001D03D5" w:rsidRPr="00EC3982" w:rsidRDefault="001D03D5" w:rsidP="001D03D5">
            <w:pPr>
              <w:spacing w:after="120"/>
              <w:jc w:val="center"/>
              <w:rPr>
                <w:rFonts w:ascii="GHEA Grapalat" w:hAnsi="GHEA Grapalat"/>
                <w:sz w:val="21"/>
                <w:szCs w:val="21"/>
                <w:lang w:val="hy-AM" w:eastAsia="en-US"/>
              </w:rPr>
            </w:pPr>
          </w:p>
        </w:tc>
        <w:tc>
          <w:tcPr>
            <w:tcW w:w="630" w:type="dxa"/>
            <w:shd w:val="clear" w:color="auto" w:fill="FFFFFF" w:themeFill="background1"/>
          </w:tcPr>
          <w:p w14:paraId="649CDB94" w14:textId="77777777" w:rsidR="001D03D5" w:rsidRPr="00EC3982" w:rsidRDefault="001D03D5" w:rsidP="001D03D5">
            <w:pPr>
              <w:spacing w:after="120"/>
              <w:jc w:val="center"/>
              <w:rPr>
                <w:rFonts w:ascii="GHEA Grapalat" w:hAnsi="GHEA Grapalat"/>
                <w:sz w:val="21"/>
                <w:szCs w:val="21"/>
                <w:lang w:val="hy-AM" w:eastAsia="en-US"/>
              </w:rPr>
            </w:pPr>
          </w:p>
        </w:tc>
        <w:tc>
          <w:tcPr>
            <w:tcW w:w="720" w:type="dxa"/>
            <w:shd w:val="clear" w:color="auto" w:fill="FFFFFF" w:themeFill="background1"/>
          </w:tcPr>
          <w:p w14:paraId="70A0AF7A" w14:textId="77777777" w:rsidR="001D03D5" w:rsidRPr="00EC3982" w:rsidRDefault="001D03D5" w:rsidP="001D03D5">
            <w:pPr>
              <w:spacing w:after="120"/>
              <w:jc w:val="center"/>
              <w:rPr>
                <w:rFonts w:ascii="GHEA Grapalat" w:hAnsi="GHEA Grapalat"/>
                <w:sz w:val="21"/>
                <w:szCs w:val="21"/>
                <w:lang w:val="hy-AM" w:eastAsia="en-US"/>
              </w:rPr>
            </w:pPr>
          </w:p>
        </w:tc>
        <w:tc>
          <w:tcPr>
            <w:tcW w:w="810" w:type="dxa"/>
            <w:shd w:val="clear" w:color="auto" w:fill="FFFFFF" w:themeFill="background1"/>
          </w:tcPr>
          <w:p w14:paraId="5F78DF0B" w14:textId="3933B9D3" w:rsidR="001D03D5" w:rsidRPr="00EC3982" w:rsidRDefault="001D03D5" w:rsidP="001D03D5">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3B118F6C" w14:textId="1CD47654" w:rsidR="001D03D5" w:rsidRPr="00EC3982" w:rsidRDefault="001D03D5" w:rsidP="001D03D5">
            <w:pPr>
              <w:spacing w:line="283" w:lineRule="exact"/>
              <w:ind w:left="361" w:right="-239"/>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shd w:val="clear" w:color="auto" w:fill="FFFFFF" w:themeFill="background1"/>
          </w:tcPr>
          <w:p w14:paraId="2BB807B0" w14:textId="77777777" w:rsidR="001D03D5" w:rsidRPr="00EC3982" w:rsidRDefault="001D03D5" w:rsidP="001D03D5">
            <w:pPr>
              <w:spacing w:after="120"/>
              <w:jc w:val="center"/>
              <w:rPr>
                <w:rFonts w:ascii="GHEA Grapalat" w:hAnsi="GHEA Grapalat"/>
                <w:lang w:val="hy-AM" w:eastAsia="en-US"/>
              </w:rPr>
            </w:pPr>
          </w:p>
        </w:tc>
      </w:tr>
      <w:tr w:rsidR="001D03D5" w:rsidRPr="00EC3982" w14:paraId="739578FE" w14:textId="77777777" w:rsidTr="001D03D5">
        <w:trPr>
          <w:trHeight w:val="435"/>
        </w:trPr>
        <w:tc>
          <w:tcPr>
            <w:tcW w:w="720" w:type="dxa"/>
          </w:tcPr>
          <w:p w14:paraId="18955715" w14:textId="352022BF" w:rsidR="001D03D5" w:rsidRPr="00EC3982" w:rsidRDefault="001D03D5" w:rsidP="001D03D5">
            <w:pPr>
              <w:spacing w:after="120"/>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36.2</w:t>
            </w:r>
          </w:p>
        </w:tc>
        <w:tc>
          <w:tcPr>
            <w:tcW w:w="4950" w:type="dxa"/>
          </w:tcPr>
          <w:p w14:paraId="343A6D96" w14:textId="2CE1D09B" w:rsidR="001D03D5" w:rsidRPr="00EC3982" w:rsidRDefault="001D03D5" w:rsidP="001D03D5">
            <w:pPr>
              <w:spacing w:line="278" w:lineRule="exact"/>
              <w:ind w:right="-239"/>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en-US" w:eastAsia="en-US"/>
              </w:rPr>
              <w:t>սանհանգույց,</w:t>
            </w:r>
          </w:p>
        </w:tc>
        <w:tc>
          <w:tcPr>
            <w:tcW w:w="2970" w:type="dxa"/>
          </w:tcPr>
          <w:p w14:paraId="408AECBB" w14:textId="77777777" w:rsidR="001D03D5" w:rsidRPr="00EC3982" w:rsidRDefault="001D03D5" w:rsidP="001D03D5">
            <w:pPr>
              <w:jc w:val="center"/>
              <w:rPr>
                <w:rFonts w:ascii="GHEA Grapalat" w:hAnsi="GHEA Grapalat"/>
                <w:sz w:val="21"/>
                <w:szCs w:val="21"/>
                <w:lang w:val="hy-AM" w:eastAsia="en-US"/>
              </w:rPr>
            </w:pPr>
          </w:p>
        </w:tc>
        <w:tc>
          <w:tcPr>
            <w:tcW w:w="630" w:type="dxa"/>
            <w:shd w:val="clear" w:color="auto" w:fill="FFFFFF" w:themeFill="background1"/>
          </w:tcPr>
          <w:p w14:paraId="2CA8A896" w14:textId="77777777" w:rsidR="001D03D5" w:rsidRPr="00EC3982" w:rsidRDefault="001D03D5" w:rsidP="001D03D5">
            <w:pPr>
              <w:spacing w:after="120"/>
              <w:jc w:val="center"/>
              <w:rPr>
                <w:rFonts w:ascii="GHEA Grapalat" w:hAnsi="GHEA Grapalat"/>
                <w:sz w:val="21"/>
                <w:szCs w:val="21"/>
                <w:lang w:val="hy-AM" w:eastAsia="en-US"/>
              </w:rPr>
            </w:pPr>
          </w:p>
        </w:tc>
        <w:tc>
          <w:tcPr>
            <w:tcW w:w="630" w:type="dxa"/>
            <w:shd w:val="clear" w:color="auto" w:fill="FFFFFF" w:themeFill="background1"/>
          </w:tcPr>
          <w:p w14:paraId="5D58567C" w14:textId="77777777" w:rsidR="001D03D5" w:rsidRPr="00EC3982" w:rsidRDefault="001D03D5" w:rsidP="001D03D5">
            <w:pPr>
              <w:spacing w:after="120"/>
              <w:jc w:val="center"/>
              <w:rPr>
                <w:rFonts w:ascii="GHEA Grapalat" w:hAnsi="GHEA Grapalat"/>
                <w:sz w:val="21"/>
                <w:szCs w:val="21"/>
                <w:lang w:val="hy-AM" w:eastAsia="en-US"/>
              </w:rPr>
            </w:pPr>
          </w:p>
        </w:tc>
        <w:tc>
          <w:tcPr>
            <w:tcW w:w="720" w:type="dxa"/>
            <w:shd w:val="clear" w:color="auto" w:fill="FFFFFF" w:themeFill="background1"/>
          </w:tcPr>
          <w:p w14:paraId="20FAC4A4" w14:textId="77777777" w:rsidR="001D03D5" w:rsidRPr="00EC3982" w:rsidRDefault="001D03D5" w:rsidP="001D03D5">
            <w:pPr>
              <w:spacing w:after="120"/>
              <w:jc w:val="center"/>
              <w:rPr>
                <w:rFonts w:ascii="GHEA Grapalat" w:hAnsi="GHEA Grapalat"/>
                <w:sz w:val="21"/>
                <w:szCs w:val="21"/>
                <w:lang w:val="hy-AM" w:eastAsia="en-US"/>
              </w:rPr>
            </w:pPr>
          </w:p>
        </w:tc>
        <w:tc>
          <w:tcPr>
            <w:tcW w:w="810" w:type="dxa"/>
            <w:shd w:val="clear" w:color="auto" w:fill="FFFFFF" w:themeFill="background1"/>
          </w:tcPr>
          <w:p w14:paraId="4F568924" w14:textId="6E0C8E44" w:rsidR="001D03D5" w:rsidRPr="00EC3982" w:rsidRDefault="001D03D5" w:rsidP="001D03D5">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45D80172" w14:textId="3EBC2F33" w:rsidR="001D03D5" w:rsidRPr="00EC3982" w:rsidRDefault="001D03D5" w:rsidP="001D03D5">
            <w:pPr>
              <w:spacing w:line="283" w:lineRule="exact"/>
              <w:ind w:left="361" w:right="-239"/>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shd w:val="clear" w:color="auto" w:fill="FFFFFF" w:themeFill="background1"/>
          </w:tcPr>
          <w:p w14:paraId="0ABC4450" w14:textId="77777777" w:rsidR="001D03D5" w:rsidRPr="00EC3982" w:rsidRDefault="001D03D5" w:rsidP="001D03D5">
            <w:pPr>
              <w:spacing w:after="120"/>
              <w:jc w:val="center"/>
              <w:rPr>
                <w:rFonts w:ascii="GHEA Grapalat" w:hAnsi="GHEA Grapalat"/>
                <w:lang w:val="hy-AM" w:eastAsia="en-US"/>
              </w:rPr>
            </w:pPr>
          </w:p>
        </w:tc>
      </w:tr>
      <w:tr w:rsidR="001D03D5" w:rsidRPr="00EC3982" w14:paraId="450A6F66" w14:textId="77777777" w:rsidTr="001D03D5">
        <w:trPr>
          <w:trHeight w:val="444"/>
        </w:trPr>
        <w:tc>
          <w:tcPr>
            <w:tcW w:w="720" w:type="dxa"/>
          </w:tcPr>
          <w:p w14:paraId="00BCA67D" w14:textId="00FAB4CA" w:rsidR="001D03D5" w:rsidRPr="00EC3982" w:rsidRDefault="001D03D5" w:rsidP="001D03D5">
            <w:pPr>
              <w:spacing w:after="120"/>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36.4</w:t>
            </w:r>
          </w:p>
        </w:tc>
        <w:tc>
          <w:tcPr>
            <w:tcW w:w="4950" w:type="dxa"/>
          </w:tcPr>
          <w:p w14:paraId="604BC739" w14:textId="2CF664F4" w:rsidR="001D03D5" w:rsidRPr="00EC3982" w:rsidRDefault="001D03D5" w:rsidP="001D03D5">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cs="GHEA Grapalat"/>
                <w:sz w:val="22"/>
                <w:szCs w:val="22"/>
                <w:lang w:val="hy-AM" w:eastAsia="en-US"/>
              </w:rPr>
              <w:t>հանգստի և սննդի ընդունման սենյակ։</w:t>
            </w:r>
          </w:p>
        </w:tc>
        <w:tc>
          <w:tcPr>
            <w:tcW w:w="2970" w:type="dxa"/>
          </w:tcPr>
          <w:p w14:paraId="5626D04A" w14:textId="77777777" w:rsidR="001D03D5" w:rsidRPr="00EC3982" w:rsidRDefault="001D03D5" w:rsidP="001D03D5">
            <w:pPr>
              <w:jc w:val="center"/>
              <w:rPr>
                <w:rFonts w:ascii="GHEA Grapalat" w:hAnsi="GHEA Grapalat"/>
                <w:sz w:val="21"/>
                <w:szCs w:val="21"/>
                <w:lang w:val="hy-AM" w:eastAsia="en-US"/>
              </w:rPr>
            </w:pPr>
          </w:p>
        </w:tc>
        <w:tc>
          <w:tcPr>
            <w:tcW w:w="630" w:type="dxa"/>
            <w:shd w:val="clear" w:color="auto" w:fill="FFFFFF" w:themeFill="background1"/>
          </w:tcPr>
          <w:p w14:paraId="2A11927B" w14:textId="77777777" w:rsidR="001D03D5" w:rsidRPr="00EC3982" w:rsidRDefault="001D03D5" w:rsidP="001D03D5">
            <w:pPr>
              <w:spacing w:after="120"/>
              <w:jc w:val="center"/>
              <w:rPr>
                <w:rFonts w:ascii="GHEA Grapalat" w:hAnsi="GHEA Grapalat"/>
                <w:sz w:val="21"/>
                <w:szCs w:val="21"/>
                <w:lang w:val="hy-AM" w:eastAsia="en-US"/>
              </w:rPr>
            </w:pPr>
          </w:p>
        </w:tc>
        <w:tc>
          <w:tcPr>
            <w:tcW w:w="630" w:type="dxa"/>
            <w:shd w:val="clear" w:color="auto" w:fill="FFFFFF" w:themeFill="background1"/>
          </w:tcPr>
          <w:p w14:paraId="7F2D4C3A" w14:textId="77777777" w:rsidR="001D03D5" w:rsidRPr="00EC3982" w:rsidRDefault="001D03D5" w:rsidP="001D03D5">
            <w:pPr>
              <w:spacing w:after="120"/>
              <w:jc w:val="center"/>
              <w:rPr>
                <w:rFonts w:ascii="GHEA Grapalat" w:hAnsi="GHEA Grapalat"/>
                <w:sz w:val="21"/>
                <w:szCs w:val="21"/>
                <w:lang w:val="hy-AM" w:eastAsia="en-US"/>
              </w:rPr>
            </w:pPr>
          </w:p>
        </w:tc>
        <w:tc>
          <w:tcPr>
            <w:tcW w:w="720" w:type="dxa"/>
            <w:shd w:val="clear" w:color="auto" w:fill="FFFFFF" w:themeFill="background1"/>
          </w:tcPr>
          <w:p w14:paraId="07D23B38" w14:textId="77777777" w:rsidR="001D03D5" w:rsidRPr="00EC3982" w:rsidRDefault="001D03D5" w:rsidP="001D03D5">
            <w:pPr>
              <w:spacing w:after="120"/>
              <w:jc w:val="center"/>
              <w:rPr>
                <w:rFonts w:ascii="GHEA Grapalat" w:hAnsi="GHEA Grapalat"/>
                <w:sz w:val="21"/>
                <w:szCs w:val="21"/>
                <w:lang w:val="hy-AM" w:eastAsia="en-US"/>
              </w:rPr>
            </w:pPr>
          </w:p>
        </w:tc>
        <w:tc>
          <w:tcPr>
            <w:tcW w:w="810" w:type="dxa"/>
            <w:shd w:val="clear" w:color="auto" w:fill="FFFFFF" w:themeFill="background1"/>
          </w:tcPr>
          <w:p w14:paraId="2736876C" w14:textId="038BA7A2" w:rsidR="001D03D5" w:rsidRPr="00EC3982" w:rsidRDefault="001D03D5" w:rsidP="001D03D5">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71F5F6EC" w14:textId="3F528233" w:rsidR="001D03D5" w:rsidRPr="00EC3982" w:rsidRDefault="001D03D5" w:rsidP="001D03D5">
            <w:pPr>
              <w:spacing w:line="283" w:lineRule="exact"/>
              <w:ind w:left="361" w:right="-239"/>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shd w:val="clear" w:color="auto" w:fill="FFFFFF" w:themeFill="background1"/>
          </w:tcPr>
          <w:p w14:paraId="040EC0E3" w14:textId="77777777" w:rsidR="001D03D5" w:rsidRPr="00EC3982" w:rsidRDefault="001D03D5" w:rsidP="001D03D5">
            <w:pPr>
              <w:spacing w:after="120"/>
              <w:jc w:val="center"/>
              <w:rPr>
                <w:rFonts w:ascii="GHEA Grapalat" w:hAnsi="GHEA Grapalat"/>
                <w:lang w:val="hy-AM" w:eastAsia="en-US"/>
              </w:rPr>
            </w:pPr>
          </w:p>
        </w:tc>
      </w:tr>
      <w:tr w:rsidR="001D03D5" w:rsidRPr="00EC3982" w14:paraId="6433FBE0" w14:textId="77777777" w:rsidTr="00A211A5">
        <w:trPr>
          <w:trHeight w:val="1263"/>
        </w:trPr>
        <w:tc>
          <w:tcPr>
            <w:tcW w:w="720" w:type="dxa"/>
          </w:tcPr>
          <w:p w14:paraId="13E0743B" w14:textId="79F2B0AA" w:rsidR="001D03D5" w:rsidRPr="00EC3982" w:rsidRDefault="001D03D5" w:rsidP="001D03D5">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37.</w:t>
            </w:r>
          </w:p>
        </w:tc>
        <w:tc>
          <w:tcPr>
            <w:tcW w:w="4950" w:type="dxa"/>
          </w:tcPr>
          <w:p w14:paraId="24D7B2CF" w14:textId="6EC7FDF1" w:rsidR="001D03D5" w:rsidRPr="00EC3982" w:rsidRDefault="001D03D5" w:rsidP="001D03D5">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Աշխատողներն ապահովված են արտահագուստով, անձնական պաշտպանիչ միջոցներով։</w:t>
            </w:r>
          </w:p>
        </w:tc>
        <w:tc>
          <w:tcPr>
            <w:tcW w:w="2970" w:type="dxa"/>
          </w:tcPr>
          <w:p w14:paraId="01F36B98" w14:textId="6CFA57B5" w:rsidR="001D03D5" w:rsidRPr="00EC3982" w:rsidRDefault="00805013" w:rsidP="001D03D5">
            <w:pPr>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59</w:t>
            </w:r>
          </w:p>
        </w:tc>
        <w:tc>
          <w:tcPr>
            <w:tcW w:w="630" w:type="dxa"/>
            <w:shd w:val="clear" w:color="auto" w:fill="FFFFFF" w:themeFill="background1"/>
          </w:tcPr>
          <w:p w14:paraId="72736921" w14:textId="77777777" w:rsidR="001D03D5" w:rsidRPr="00EC3982" w:rsidRDefault="001D03D5" w:rsidP="001D03D5">
            <w:pPr>
              <w:spacing w:after="120"/>
              <w:jc w:val="center"/>
              <w:rPr>
                <w:rFonts w:ascii="GHEA Grapalat" w:hAnsi="GHEA Grapalat"/>
                <w:sz w:val="21"/>
                <w:szCs w:val="21"/>
                <w:lang w:val="hy-AM" w:eastAsia="en-US"/>
              </w:rPr>
            </w:pPr>
          </w:p>
        </w:tc>
        <w:tc>
          <w:tcPr>
            <w:tcW w:w="630" w:type="dxa"/>
            <w:shd w:val="clear" w:color="auto" w:fill="FFFFFF" w:themeFill="background1"/>
          </w:tcPr>
          <w:p w14:paraId="5094F8B2" w14:textId="77777777" w:rsidR="001D03D5" w:rsidRPr="00EC3982" w:rsidRDefault="001D03D5" w:rsidP="001D03D5">
            <w:pPr>
              <w:spacing w:after="120"/>
              <w:jc w:val="center"/>
              <w:rPr>
                <w:rFonts w:ascii="GHEA Grapalat" w:hAnsi="GHEA Grapalat"/>
                <w:sz w:val="21"/>
                <w:szCs w:val="21"/>
                <w:lang w:val="hy-AM" w:eastAsia="en-US"/>
              </w:rPr>
            </w:pPr>
          </w:p>
        </w:tc>
        <w:tc>
          <w:tcPr>
            <w:tcW w:w="720" w:type="dxa"/>
            <w:shd w:val="clear" w:color="auto" w:fill="FFFFFF" w:themeFill="background1"/>
          </w:tcPr>
          <w:p w14:paraId="7E15B02F" w14:textId="77777777" w:rsidR="001D03D5" w:rsidRPr="00EC3982" w:rsidRDefault="001D03D5" w:rsidP="001D03D5">
            <w:pPr>
              <w:spacing w:after="120"/>
              <w:jc w:val="center"/>
              <w:rPr>
                <w:rFonts w:ascii="GHEA Grapalat" w:hAnsi="GHEA Grapalat"/>
                <w:sz w:val="21"/>
                <w:szCs w:val="21"/>
                <w:lang w:val="hy-AM" w:eastAsia="en-US"/>
              </w:rPr>
            </w:pPr>
          </w:p>
        </w:tc>
        <w:tc>
          <w:tcPr>
            <w:tcW w:w="810" w:type="dxa"/>
            <w:shd w:val="clear" w:color="auto" w:fill="FFFFFF" w:themeFill="background1"/>
          </w:tcPr>
          <w:p w14:paraId="2114EE04" w14:textId="288FCDD0" w:rsidR="001D03D5" w:rsidRPr="00EC3982" w:rsidRDefault="001D03D5" w:rsidP="001D03D5">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3AFBDB82" w14:textId="193F9FA3" w:rsidR="001D03D5" w:rsidRPr="00EC3982" w:rsidRDefault="001D03D5" w:rsidP="001D03D5">
            <w:pPr>
              <w:spacing w:line="283" w:lineRule="exact"/>
              <w:ind w:left="361" w:right="-239" w:hanging="373"/>
              <w:jc w:val="center"/>
              <w:rPr>
                <w:rFonts w:ascii="GHEA Grapalat" w:hAnsi="GHEA Grapalat" w:cs="Segoe UI"/>
                <w:noProof/>
                <w:color w:val="000000"/>
                <w:spacing w:val="-6"/>
                <w:sz w:val="21"/>
                <w:szCs w:val="21"/>
              </w:rPr>
            </w:pPr>
            <w:r w:rsidRPr="00EC3982">
              <w:rPr>
                <w:rFonts w:ascii="GHEA Grapalat" w:hAnsi="GHEA Grapalat" w:cs="Sylfaen"/>
                <w:sz w:val="22"/>
                <w:szCs w:val="22"/>
                <w:lang w:val="hy-AM"/>
              </w:rPr>
              <w:t>Դիտողական</w:t>
            </w:r>
          </w:p>
        </w:tc>
        <w:tc>
          <w:tcPr>
            <w:tcW w:w="2430" w:type="dxa"/>
            <w:shd w:val="clear" w:color="auto" w:fill="FFFFFF" w:themeFill="background1"/>
          </w:tcPr>
          <w:p w14:paraId="6B20CBB6" w14:textId="77777777" w:rsidR="001D03D5" w:rsidRPr="00EC3982" w:rsidRDefault="001D03D5" w:rsidP="001D03D5">
            <w:pPr>
              <w:spacing w:after="120"/>
              <w:jc w:val="center"/>
              <w:rPr>
                <w:rFonts w:ascii="GHEA Grapalat" w:hAnsi="GHEA Grapalat"/>
                <w:lang w:val="hy-AM" w:eastAsia="en-US"/>
              </w:rPr>
            </w:pPr>
          </w:p>
        </w:tc>
      </w:tr>
      <w:tr w:rsidR="0064259C" w:rsidRPr="00EC3982" w14:paraId="04A8D0FF" w14:textId="77777777" w:rsidTr="00562B6B">
        <w:trPr>
          <w:trHeight w:val="1515"/>
        </w:trPr>
        <w:tc>
          <w:tcPr>
            <w:tcW w:w="720" w:type="dxa"/>
          </w:tcPr>
          <w:p w14:paraId="516755E9" w14:textId="6A0F5603" w:rsidR="0064259C" w:rsidRPr="00EC3982" w:rsidRDefault="00A211A5" w:rsidP="00576FCC">
            <w:pPr>
              <w:spacing w:after="120"/>
              <w:jc w:val="center"/>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lastRenderedPageBreak/>
              <w:t>38.</w:t>
            </w:r>
          </w:p>
        </w:tc>
        <w:tc>
          <w:tcPr>
            <w:tcW w:w="4950" w:type="dxa"/>
          </w:tcPr>
          <w:p w14:paraId="0457BD64" w14:textId="5D760C93"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Մանկաբարձագինեկոլոգիական</w:t>
            </w:r>
            <w:r w:rsidR="00A211A5" w:rsidRPr="00EC3982">
              <w:rPr>
                <w:rFonts w:ascii="GHEA Grapalat" w:hAnsi="GHEA Grapalat"/>
                <w:sz w:val="22"/>
                <w:szCs w:val="22"/>
                <w:lang w:val="hy-AM"/>
              </w:rPr>
              <w:t xml:space="preserve">   </w:t>
            </w:r>
            <w:r w:rsidRPr="00EC3982">
              <w:rPr>
                <w:rFonts w:ascii="GHEA Grapalat" w:hAnsi="GHEA Grapalat"/>
                <w:sz w:val="22"/>
                <w:szCs w:val="22"/>
                <w:lang w:val="hy-AM"/>
              </w:rPr>
              <w:t xml:space="preserve"> ստացիոնարում (բաժանմունքում) սանիտարահակահամաճարակային ռեժիմի պահպանման համար կազմավորված է</w:t>
            </w:r>
            <w:r w:rsidR="00A211A5" w:rsidRPr="00EC3982">
              <w:rPr>
                <w:rFonts w:ascii="GHEA Grapalat" w:hAnsi="GHEA Grapalat"/>
                <w:sz w:val="22"/>
                <w:szCs w:val="22"/>
                <w:lang w:val="hy-AM"/>
              </w:rPr>
              <w:t xml:space="preserve">   </w:t>
            </w:r>
            <w:r w:rsidRPr="00EC3982">
              <w:rPr>
                <w:rFonts w:ascii="GHEA Grapalat" w:hAnsi="GHEA Grapalat"/>
                <w:sz w:val="22"/>
                <w:szCs w:val="22"/>
                <w:lang w:val="hy-AM"/>
              </w:rPr>
              <w:t xml:space="preserve"> վարակի հսկողության աշխատանքային խումբ։ </w:t>
            </w:r>
          </w:p>
        </w:tc>
        <w:tc>
          <w:tcPr>
            <w:tcW w:w="2970" w:type="dxa"/>
          </w:tcPr>
          <w:p w14:paraId="35094E77" w14:textId="380B2A32" w:rsidR="0064259C" w:rsidRPr="00EC3982" w:rsidRDefault="00805013" w:rsidP="00576FCC">
            <w:pPr>
              <w:ind w:left="-119"/>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64</w:t>
            </w:r>
          </w:p>
        </w:tc>
        <w:tc>
          <w:tcPr>
            <w:tcW w:w="630" w:type="dxa"/>
            <w:shd w:val="clear" w:color="auto" w:fill="FFFFFF" w:themeFill="background1"/>
          </w:tcPr>
          <w:p w14:paraId="4113FA5B"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shd w:val="clear" w:color="auto" w:fill="FFFFFF" w:themeFill="background1"/>
          </w:tcPr>
          <w:p w14:paraId="367847B5"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shd w:val="clear" w:color="auto" w:fill="FFFFFF" w:themeFill="background1"/>
          </w:tcPr>
          <w:p w14:paraId="3F63ABA4"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shd w:val="clear" w:color="auto" w:fill="FFFFFF" w:themeFill="background1"/>
          </w:tcPr>
          <w:p w14:paraId="6DBC97F4" w14:textId="74920230" w:rsidR="0064259C" w:rsidRPr="00EC3982" w:rsidRDefault="0064259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206AF010" w14:textId="3B2CED9F" w:rsidR="0064259C" w:rsidRPr="00EC3982" w:rsidRDefault="00A211A5" w:rsidP="00576FCC">
            <w:pPr>
              <w:jc w:val="center"/>
              <w:rPr>
                <w:rFonts w:ascii="GHEA Grapalat" w:hAnsi="GHEA Grapalat" w:cs="Sylfaen"/>
                <w:sz w:val="22"/>
                <w:szCs w:val="22"/>
                <w:lang w:val="hy-AM"/>
              </w:rPr>
            </w:pPr>
            <w:r w:rsidRPr="00EC3982">
              <w:rPr>
                <w:rFonts w:ascii="GHEA Grapalat" w:hAnsi="GHEA Grapalat" w:cs="Sylfaen"/>
                <w:sz w:val="22"/>
                <w:szCs w:val="22"/>
                <w:lang w:val="hy-AM"/>
              </w:rPr>
              <w:t>Փ</w:t>
            </w:r>
            <w:r w:rsidR="0064259C" w:rsidRPr="00EC3982">
              <w:rPr>
                <w:rFonts w:ascii="GHEA Grapalat" w:hAnsi="GHEA Grapalat" w:cs="Sylfaen"/>
                <w:sz w:val="22"/>
                <w:szCs w:val="22"/>
                <w:lang w:val="hy-AM"/>
              </w:rPr>
              <w:t>աստաթղթային</w:t>
            </w:r>
          </w:p>
          <w:p w14:paraId="771E62A0" w14:textId="48E6CF86" w:rsidR="0064259C" w:rsidRPr="00EC3982" w:rsidRDefault="0064259C" w:rsidP="00576FCC">
            <w:pPr>
              <w:spacing w:line="283" w:lineRule="exact"/>
              <w:ind w:left="78" w:right="-239"/>
              <w:jc w:val="center"/>
              <w:rPr>
                <w:rFonts w:ascii="GHEA Grapalat" w:hAnsi="GHEA Grapalat" w:cs="Segoe UI"/>
                <w:noProof/>
                <w:color w:val="000000"/>
                <w:spacing w:val="-6"/>
                <w:sz w:val="21"/>
                <w:szCs w:val="21"/>
                <w:lang w:val="hy-AM"/>
              </w:rPr>
            </w:pPr>
          </w:p>
        </w:tc>
        <w:tc>
          <w:tcPr>
            <w:tcW w:w="2430" w:type="dxa"/>
            <w:shd w:val="clear" w:color="auto" w:fill="FFFFFF" w:themeFill="background1"/>
          </w:tcPr>
          <w:p w14:paraId="63BA7F0C" w14:textId="77777777" w:rsidR="0064259C" w:rsidRPr="00EC3982" w:rsidRDefault="0064259C" w:rsidP="00576FCC">
            <w:pPr>
              <w:spacing w:after="120"/>
              <w:jc w:val="center"/>
              <w:rPr>
                <w:rFonts w:ascii="GHEA Grapalat" w:hAnsi="GHEA Grapalat"/>
                <w:lang w:val="hy-AM" w:eastAsia="en-US"/>
              </w:rPr>
            </w:pPr>
          </w:p>
        </w:tc>
      </w:tr>
      <w:tr w:rsidR="0064259C" w:rsidRPr="00EC3982" w14:paraId="3CDAB087" w14:textId="77777777" w:rsidTr="00D45E32">
        <w:trPr>
          <w:trHeight w:val="1245"/>
        </w:trPr>
        <w:tc>
          <w:tcPr>
            <w:tcW w:w="720" w:type="dxa"/>
          </w:tcPr>
          <w:p w14:paraId="54FD6264" w14:textId="7C977FA7" w:rsidR="0064259C" w:rsidRPr="00EC3982" w:rsidRDefault="00A211A5" w:rsidP="00576FCC">
            <w:pPr>
              <w:spacing w:after="120"/>
              <w:jc w:val="center"/>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39.</w:t>
            </w:r>
          </w:p>
        </w:tc>
        <w:tc>
          <w:tcPr>
            <w:tcW w:w="4950" w:type="dxa"/>
          </w:tcPr>
          <w:p w14:paraId="17B489B8" w14:textId="030D955A" w:rsidR="0064259C" w:rsidRPr="00EC3982" w:rsidRDefault="0064259C" w:rsidP="00576FCC">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Մանկաբարձագինեկոլոգիական ստացիոնարը (բաժանմունք) ունի վարակի հսկողության ծրագիր՝ հաստատված տնօրենի/գլխավոր</w:t>
            </w:r>
            <w:r w:rsidR="00A211A5" w:rsidRPr="00EC3982">
              <w:rPr>
                <w:rFonts w:ascii="GHEA Grapalat" w:hAnsi="GHEA Grapalat"/>
                <w:sz w:val="22"/>
                <w:szCs w:val="22"/>
                <w:lang w:val="hy-AM"/>
              </w:rPr>
              <w:t xml:space="preserve">    </w:t>
            </w:r>
            <w:r w:rsidRPr="00EC3982">
              <w:rPr>
                <w:rFonts w:ascii="GHEA Grapalat" w:hAnsi="GHEA Grapalat"/>
                <w:sz w:val="22"/>
                <w:szCs w:val="22"/>
                <w:lang w:val="hy-AM"/>
              </w:rPr>
              <w:t xml:space="preserve"> բժշկի կողմից:</w:t>
            </w:r>
          </w:p>
        </w:tc>
        <w:tc>
          <w:tcPr>
            <w:tcW w:w="2970" w:type="dxa"/>
          </w:tcPr>
          <w:p w14:paraId="04142732" w14:textId="11753AEC" w:rsidR="0064259C" w:rsidRPr="00EC3982" w:rsidRDefault="00805013" w:rsidP="00576FCC">
            <w:pPr>
              <w:jc w:val="center"/>
              <w:rPr>
                <w:rFonts w:ascii="GHEA Grapalat" w:hAnsi="GHEA Grapalat"/>
                <w:sz w:val="21"/>
                <w:szCs w:val="21"/>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65</w:t>
            </w:r>
          </w:p>
        </w:tc>
        <w:tc>
          <w:tcPr>
            <w:tcW w:w="630" w:type="dxa"/>
            <w:shd w:val="clear" w:color="auto" w:fill="FFFFFF" w:themeFill="background1"/>
          </w:tcPr>
          <w:p w14:paraId="14306A5B" w14:textId="77777777" w:rsidR="0064259C" w:rsidRPr="00EC3982" w:rsidRDefault="0064259C" w:rsidP="00576FCC">
            <w:pPr>
              <w:spacing w:after="120"/>
              <w:jc w:val="center"/>
              <w:rPr>
                <w:rFonts w:ascii="GHEA Grapalat" w:hAnsi="GHEA Grapalat"/>
                <w:sz w:val="21"/>
                <w:szCs w:val="21"/>
                <w:lang w:val="hy-AM" w:eastAsia="en-US"/>
              </w:rPr>
            </w:pPr>
          </w:p>
        </w:tc>
        <w:tc>
          <w:tcPr>
            <w:tcW w:w="630" w:type="dxa"/>
            <w:shd w:val="clear" w:color="auto" w:fill="FFFFFF" w:themeFill="background1"/>
          </w:tcPr>
          <w:p w14:paraId="206CD996" w14:textId="77777777" w:rsidR="0064259C" w:rsidRPr="00EC3982" w:rsidRDefault="0064259C" w:rsidP="00576FCC">
            <w:pPr>
              <w:spacing w:after="120"/>
              <w:jc w:val="center"/>
              <w:rPr>
                <w:rFonts w:ascii="GHEA Grapalat" w:hAnsi="GHEA Grapalat"/>
                <w:sz w:val="21"/>
                <w:szCs w:val="21"/>
                <w:lang w:val="hy-AM" w:eastAsia="en-US"/>
              </w:rPr>
            </w:pPr>
          </w:p>
        </w:tc>
        <w:tc>
          <w:tcPr>
            <w:tcW w:w="720" w:type="dxa"/>
            <w:shd w:val="clear" w:color="auto" w:fill="FFFFFF" w:themeFill="background1"/>
          </w:tcPr>
          <w:p w14:paraId="0AE40FA2" w14:textId="77777777" w:rsidR="0064259C" w:rsidRPr="00EC3982" w:rsidRDefault="0064259C" w:rsidP="00576FCC">
            <w:pPr>
              <w:spacing w:after="120"/>
              <w:jc w:val="center"/>
              <w:rPr>
                <w:rFonts w:ascii="GHEA Grapalat" w:hAnsi="GHEA Grapalat"/>
                <w:sz w:val="21"/>
                <w:szCs w:val="21"/>
                <w:lang w:val="hy-AM" w:eastAsia="en-US"/>
              </w:rPr>
            </w:pPr>
          </w:p>
        </w:tc>
        <w:tc>
          <w:tcPr>
            <w:tcW w:w="810" w:type="dxa"/>
            <w:shd w:val="clear" w:color="auto" w:fill="FFFFFF" w:themeFill="background1"/>
          </w:tcPr>
          <w:p w14:paraId="6A387FE8" w14:textId="07AB458D" w:rsidR="0064259C" w:rsidRPr="00EC3982" w:rsidRDefault="0064259C" w:rsidP="00576FCC">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5097EEC4" w14:textId="5CD13A36" w:rsidR="0064259C" w:rsidRPr="00EC3982" w:rsidRDefault="00A211A5" w:rsidP="00576FCC">
            <w:pPr>
              <w:jc w:val="center"/>
              <w:rPr>
                <w:rFonts w:ascii="GHEA Grapalat" w:hAnsi="GHEA Grapalat" w:cs="Sylfaen"/>
                <w:sz w:val="22"/>
                <w:szCs w:val="22"/>
                <w:lang w:val="hy-AM"/>
              </w:rPr>
            </w:pPr>
            <w:r w:rsidRPr="00EC3982">
              <w:rPr>
                <w:rFonts w:ascii="GHEA Grapalat" w:hAnsi="GHEA Grapalat" w:cs="Sylfaen"/>
                <w:sz w:val="22"/>
                <w:szCs w:val="22"/>
                <w:lang w:val="hy-AM"/>
              </w:rPr>
              <w:t>Փ</w:t>
            </w:r>
            <w:r w:rsidR="0064259C" w:rsidRPr="00EC3982">
              <w:rPr>
                <w:rFonts w:ascii="GHEA Grapalat" w:hAnsi="GHEA Grapalat" w:cs="Sylfaen"/>
                <w:sz w:val="22"/>
                <w:szCs w:val="22"/>
                <w:lang w:val="hy-AM"/>
              </w:rPr>
              <w:t>աստաթղթային</w:t>
            </w:r>
          </w:p>
          <w:p w14:paraId="148FE11E" w14:textId="6B95C123" w:rsidR="0064259C" w:rsidRPr="00EC3982" w:rsidRDefault="0064259C" w:rsidP="00576FCC">
            <w:pPr>
              <w:spacing w:line="283" w:lineRule="exact"/>
              <w:ind w:left="78" w:right="-239"/>
              <w:jc w:val="center"/>
              <w:rPr>
                <w:rFonts w:ascii="GHEA Grapalat" w:hAnsi="GHEA Grapalat" w:cs="Segoe UI"/>
                <w:noProof/>
                <w:color w:val="000000"/>
                <w:spacing w:val="-6"/>
                <w:sz w:val="21"/>
                <w:szCs w:val="21"/>
                <w:lang w:val="hy-AM"/>
              </w:rPr>
            </w:pPr>
          </w:p>
        </w:tc>
        <w:tc>
          <w:tcPr>
            <w:tcW w:w="2430" w:type="dxa"/>
            <w:shd w:val="clear" w:color="auto" w:fill="FFFFFF" w:themeFill="background1"/>
          </w:tcPr>
          <w:p w14:paraId="6EBBFCB5" w14:textId="77777777" w:rsidR="0064259C" w:rsidRPr="00EC3982" w:rsidRDefault="0064259C" w:rsidP="00576FCC">
            <w:pPr>
              <w:spacing w:after="120"/>
              <w:jc w:val="center"/>
              <w:rPr>
                <w:rFonts w:ascii="GHEA Grapalat" w:hAnsi="GHEA Grapalat"/>
                <w:lang w:val="hy-AM" w:eastAsia="en-US"/>
              </w:rPr>
            </w:pPr>
          </w:p>
        </w:tc>
      </w:tr>
      <w:tr w:rsidR="00A77940" w:rsidRPr="00EC3982" w14:paraId="260140B9" w14:textId="77777777" w:rsidTr="00A77940">
        <w:trPr>
          <w:trHeight w:val="2694"/>
        </w:trPr>
        <w:tc>
          <w:tcPr>
            <w:tcW w:w="720" w:type="dxa"/>
          </w:tcPr>
          <w:p w14:paraId="70A969D6" w14:textId="6FDC8469" w:rsidR="00A77940" w:rsidRPr="00EC3982" w:rsidRDefault="00A77940" w:rsidP="00A7794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40.</w:t>
            </w:r>
          </w:p>
        </w:tc>
        <w:tc>
          <w:tcPr>
            <w:tcW w:w="4950" w:type="dxa"/>
          </w:tcPr>
          <w:p w14:paraId="2E4E2749" w14:textId="6F1D7FEE" w:rsidR="00A77940" w:rsidRPr="00EC3982" w:rsidRDefault="00A77940" w:rsidP="00A77940">
            <w:pPr>
              <w:spacing w:line="283" w:lineRule="exact"/>
              <w:ind w:right="-239"/>
              <w:rPr>
                <w:rFonts w:ascii="GHEA Grapalat" w:hAnsi="GHEA Grapalat"/>
                <w:sz w:val="22"/>
                <w:szCs w:val="22"/>
                <w:lang w:val="hy-AM"/>
              </w:rPr>
            </w:pPr>
            <w:r w:rsidRPr="00EC3982">
              <w:rPr>
                <w:rFonts w:ascii="GHEA Grapalat" w:hAnsi="GHEA Grapalat"/>
                <w:sz w:val="22"/>
                <w:szCs w:val="22"/>
                <w:lang w:val="hy-AM"/>
              </w:rPr>
              <w:t>Վարակի հսկողության ծրագիրը ներառում է կազմակերպչական, կանխարգելիչ և հակահամաճարակային միջոցառումների համակարգ, որը հիմնված է համաճարակային ախտորոշման արդյունքների վրա և ուղղված է մանկաբարձագինեկոլոգիական     ստացիոնարում (բաժանմունք), ներհիվանդանոցային վարակների    առաջացման և տարածման կանխարգելմանը:</w:t>
            </w:r>
          </w:p>
        </w:tc>
        <w:tc>
          <w:tcPr>
            <w:tcW w:w="2970" w:type="dxa"/>
          </w:tcPr>
          <w:p w14:paraId="0745EEC5" w14:textId="252ABE11" w:rsidR="00A77940" w:rsidRPr="00EC3982" w:rsidRDefault="00805013" w:rsidP="00A77940">
            <w:pPr>
              <w:spacing w:line="286" w:lineRule="exact"/>
              <w:ind w:left="-119"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66, 200</w:t>
            </w:r>
          </w:p>
        </w:tc>
        <w:tc>
          <w:tcPr>
            <w:tcW w:w="630" w:type="dxa"/>
            <w:shd w:val="clear" w:color="auto" w:fill="FFFFFF" w:themeFill="background1"/>
          </w:tcPr>
          <w:p w14:paraId="20E5A77A"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2556B7BB"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0AD3548F"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685F9A55" w14:textId="13E837C9"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4EB0C627" w14:textId="77777777" w:rsidR="00A77940" w:rsidRPr="00EC3982" w:rsidRDefault="00A77940" w:rsidP="00A77940">
            <w:pPr>
              <w:jc w:val="center"/>
              <w:rPr>
                <w:rFonts w:ascii="GHEA Grapalat" w:hAnsi="GHEA Grapalat" w:cs="Sylfaen"/>
                <w:sz w:val="22"/>
                <w:szCs w:val="22"/>
                <w:lang w:val="hy-AM"/>
              </w:rPr>
            </w:pPr>
            <w:r w:rsidRPr="00EC3982">
              <w:rPr>
                <w:rFonts w:ascii="GHEA Grapalat" w:hAnsi="GHEA Grapalat" w:cs="Sylfaen"/>
                <w:sz w:val="22"/>
                <w:szCs w:val="22"/>
                <w:lang w:val="hy-AM"/>
              </w:rPr>
              <w:t>Փաստաթղթային</w:t>
            </w:r>
          </w:p>
          <w:p w14:paraId="36B0AB69" w14:textId="32399AEF" w:rsidR="00A77940" w:rsidRPr="00EC3982" w:rsidRDefault="00A77940" w:rsidP="00A77940">
            <w:pPr>
              <w:spacing w:line="283" w:lineRule="exact"/>
              <w:ind w:left="361" w:right="-239"/>
              <w:rPr>
                <w:rFonts w:ascii="GHEA Grapalat" w:hAnsi="GHEA Grapalat" w:cs="Segoe UI"/>
                <w:noProof/>
                <w:color w:val="000000"/>
                <w:spacing w:val="-6"/>
                <w:sz w:val="21"/>
                <w:szCs w:val="21"/>
                <w:lang w:val="hy-AM"/>
              </w:rPr>
            </w:pPr>
          </w:p>
        </w:tc>
        <w:tc>
          <w:tcPr>
            <w:tcW w:w="2430" w:type="dxa"/>
            <w:shd w:val="clear" w:color="auto" w:fill="FFFFFF" w:themeFill="background1"/>
          </w:tcPr>
          <w:p w14:paraId="32ACB0A4" w14:textId="77777777" w:rsidR="00A77940" w:rsidRPr="00EC3982" w:rsidRDefault="00A77940" w:rsidP="00A77940">
            <w:pPr>
              <w:spacing w:after="120"/>
              <w:jc w:val="center"/>
              <w:rPr>
                <w:rFonts w:ascii="GHEA Grapalat" w:hAnsi="GHEA Grapalat"/>
                <w:lang w:val="hy-AM" w:eastAsia="en-US"/>
              </w:rPr>
            </w:pPr>
          </w:p>
        </w:tc>
      </w:tr>
      <w:tr w:rsidR="00A77940" w:rsidRPr="00EC3982" w14:paraId="3112AFF5" w14:textId="77777777" w:rsidTr="00A77940">
        <w:trPr>
          <w:trHeight w:val="1785"/>
        </w:trPr>
        <w:tc>
          <w:tcPr>
            <w:tcW w:w="720" w:type="dxa"/>
          </w:tcPr>
          <w:p w14:paraId="202185C7" w14:textId="794A4869" w:rsidR="00A77940" w:rsidRPr="00EC3982" w:rsidRDefault="00A77940" w:rsidP="00A7794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41.</w:t>
            </w:r>
          </w:p>
        </w:tc>
        <w:tc>
          <w:tcPr>
            <w:tcW w:w="4950" w:type="dxa"/>
          </w:tcPr>
          <w:p w14:paraId="4115F27E" w14:textId="5A092250" w:rsidR="00A77940" w:rsidRPr="00EC3982" w:rsidRDefault="00A77940" w:rsidP="00A77940">
            <w:pPr>
              <w:spacing w:line="283" w:lineRule="exact"/>
              <w:ind w:right="-239"/>
              <w:rPr>
                <w:rFonts w:ascii="GHEA Grapalat" w:hAnsi="GHEA Grapalat"/>
                <w:sz w:val="22"/>
                <w:szCs w:val="22"/>
                <w:lang w:val="hy-AM"/>
              </w:rPr>
            </w:pPr>
            <w:r w:rsidRPr="00EC3982">
              <w:rPr>
                <w:rFonts w:ascii="GHEA Grapalat" w:hAnsi="GHEA Grapalat"/>
                <w:sz w:val="22"/>
                <w:szCs w:val="22"/>
                <w:lang w:val="hy-AM"/>
              </w:rPr>
              <w:t xml:space="preserve">Մանկաբարձագինեկոլոգիական ստացիոնարի (բաժանմունք) վարակի հսկողության պատասխանատուն իրականացնում է բուժանձնակազմի շարունակական ուսուցում սույն սանիտարահակահամաճարակային կանոնների հարցերով: </w:t>
            </w:r>
          </w:p>
        </w:tc>
        <w:tc>
          <w:tcPr>
            <w:tcW w:w="2970" w:type="dxa"/>
          </w:tcPr>
          <w:p w14:paraId="0204A564" w14:textId="66FB0427" w:rsidR="00A77940" w:rsidRPr="00EC3982" w:rsidRDefault="00805013" w:rsidP="00A77940">
            <w:pPr>
              <w:spacing w:line="286" w:lineRule="exact"/>
              <w:ind w:left="-119"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73</w:t>
            </w:r>
          </w:p>
        </w:tc>
        <w:tc>
          <w:tcPr>
            <w:tcW w:w="630" w:type="dxa"/>
            <w:shd w:val="clear" w:color="auto" w:fill="FFFFFF" w:themeFill="background1"/>
          </w:tcPr>
          <w:p w14:paraId="0749AA19"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300F407A"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5429460D"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4E714517" w14:textId="2E37832E"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22B059D3" w14:textId="7175519F" w:rsidR="00A77940" w:rsidRPr="00EC3982" w:rsidRDefault="00A77940" w:rsidP="00A77940">
            <w:pPr>
              <w:jc w:val="center"/>
              <w:rPr>
                <w:rFonts w:ascii="GHEA Grapalat" w:hAnsi="GHEA Grapalat" w:cs="Sylfaen"/>
                <w:sz w:val="22"/>
                <w:szCs w:val="22"/>
                <w:lang w:val="hy-AM"/>
              </w:rPr>
            </w:pPr>
            <w:r w:rsidRPr="00EC3982">
              <w:rPr>
                <w:rFonts w:ascii="GHEA Grapalat" w:hAnsi="GHEA Grapalat" w:cs="Sylfaen"/>
                <w:sz w:val="22"/>
                <w:szCs w:val="22"/>
                <w:lang w:val="hy-AM"/>
              </w:rPr>
              <w:t>Փաստաթղթային</w:t>
            </w:r>
          </w:p>
          <w:p w14:paraId="6A7455C6" w14:textId="0C477E17" w:rsidR="00A77940" w:rsidRPr="00EC3982" w:rsidRDefault="00A77940" w:rsidP="00A77940">
            <w:pPr>
              <w:spacing w:line="283" w:lineRule="exact"/>
              <w:ind w:left="361" w:right="-239"/>
              <w:rPr>
                <w:rFonts w:ascii="GHEA Grapalat" w:hAnsi="GHEA Grapalat" w:cs="Segoe UI"/>
                <w:noProof/>
                <w:color w:val="000000"/>
                <w:spacing w:val="-6"/>
                <w:sz w:val="21"/>
                <w:szCs w:val="21"/>
                <w:lang w:val="hy-AM"/>
              </w:rPr>
            </w:pPr>
            <w:r w:rsidRPr="00EC3982">
              <w:rPr>
                <w:rFonts w:ascii="GHEA Grapalat" w:hAnsi="GHEA Grapalat" w:cs="Sylfaen"/>
                <w:sz w:val="22"/>
                <w:szCs w:val="22"/>
                <w:lang w:val="hy-AM"/>
              </w:rPr>
              <w:t>Հարցում</w:t>
            </w:r>
          </w:p>
        </w:tc>
        <w:tc>
          <w:tcPr>
            <w:tcW w:w="2430" w:type="dxa"/>
            <w:shd w:val="clear" w:color="auto" w:fill="FFFFFF" w:themeFill="background1"/>
          </w:tcPr>
          <w:p w14:paraId="0C0B85A5" w14:textId="77777777" w:rsidR="00A77940" w:rsidRPr="00EC3982" w:rsidRDefault="00A77940" w:rsidP="00A77940">
            <w:pPr>
              <w:spacing w:after="120"/>
              <w:jc w:val="center"/>
              <w:rPr>
                <w:rFonts w:ascii="GHEA Grapalat" w:hAnsi="GHEA Grapalat"/>
                <w:lang w:val="hy-AM" w:eastAsia="en-US"/>
              </w:rPr>
            </w:pPr>
          </w:p>
        </w:tc>
      </w:tr>
      <w:tr w:rsidR="00A77940" w:rsidRPr="00EC3982" w14:paraId="5873C2B6" w14:textId="77777777" w:rsidTr="00D45E32">
        <w:trPr>
          <w:trHeight w:val="2154"/>
        </w:trPr>
        <w:tc>
          <w:tcPr>
            <w:tcW w:w="720" w:type="dxa"/>
          </w:tcPr>
          <w:p w14:paraId="3EC52347" w14:textId="69D36226" w:rsidR="00A77940" w:rsidRPr="00EC3982" w:rsidRDefault="00A77940" w:rsidP="00A7794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42.</w:t>
            </w:r>
          </w:p>
        </w:tc>
        <w:tc>
          <w:tcPr>
            <w:tcW w:w="4950" w:type="dxa"/>
          </w:tcPr>
          <w:p w14:paraId="64516559" w14:textId="533221D7" w:rsidR="00A77940" w:rsidRPr="00EC3982" w:rsidRDefault="00A77940" w:rsidP="00A77940">
            <w:pPr>
              <w:rPr>
                <w:rFonts w:ascii="GHEA Grapalat" w:hAnsi="GHEA Grapalat"/>
                <w:sz w:val="22"/>
                <w:szCs w:val="22"/>
                <w:lang w:val="hy-AM"/>
              </w:rPr>
            </w:pPr>
            <w:r w:rsidRPr="00EC3982">
              <w:rPr>
                <w:rFonts w:ascii="GHEA Grapalat" w:hAnsi="GHEA Grapalat"/>
                <w:sz w:val="22"/>
                <w:szCs w:val="22"/>
                <w:lang w:val="hy-AM"/>
              </w:rPr>
              <w:t>Մանկաբարձագինեկոլոգիական ստացիոնար (բաժանմունք) աշխատանքի ընդունվող բուժաշխատողները, ժամանակավորապես ուսումնագործնական պարապմունք անցնող ուսանողները ենթարկվում են բժշկական զննության:</w:t>
            </w:r>
          </w:p>
          <w:p w14:paraId="2BE7347C" w14:textId="21A9EAEA" w:rsidR="00A77940" w:rsidRPr="00EC3982" w:rsidRDefault="00A77940" w:rsidP="00A77940">
            <w:pPr>
              <w:spacing w:line="283" w:lineRule="exact"/>
              <w:ind w:right="-239"/>
              <w:rPr>
                <w:rFonts w:ascii="GHEA Grapalat" w:hAnsi="GHEA Grapalat"/>
                <w:sz w:val="21"/>
                <w:szCs w:val="21"/>
                <w:lang w:val="hy-AM"/>
              </w:rPr>
            </w:pPr>
            <w:r w:rsidRPr="00EC3982">
              <w:rPr>
                <w:rFonts w:ascii="GHEA Grapalat" w:hAnsi="GHEA Grapalat"/>
                <w:b/>
                <w:sz w:val="22"/>
                <w:szCs w:val="22"/>
                <w:lang w:val="hy-AM"/>
              </w:rPr>
              <w:t>Նշում 1</w:t>
            </w:r>
          </w:p>
        </w:tc>
        <w:tc>
          <w:tcPr>
            <w:tcW w:w="2970" w:type="dxa"/>
          </w:tcPr>
          <w:p w14:paraId="5FD53CC8" w14:textId="01E5CDF7" w:rsidR="00A77940" w:rsidRPr="00EC3982" w:rsidRDefault="00805013" w:rsidP="00A77940">
            <w:pPr>
              <w:spacing w:line="286" w:lineRule="exact"/>
              <w:ind w:left="-119"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75</w:t>
            </w:r>
          </w:p>
        </w:tc>
        <w:tc>
          <w:tcPr>
            <w:tcW w:w="630" w:type="dxa"/>
            <w:shd w:val="clear" w:color="auto" w:fill="FFFFFF" w:themeFill="background1"/>
          </w:tcPr>
          <w:p w14:paraId="1289A64A"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45BD325C"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0641C639"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245E212C" w14:textId="0B099A36"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3</w:t>
            </w:r>
            <w:r w:rsidRPr="00EC3982">
              <w:rPr>
                <w:rFonts w:ascii="GHEA Grapalat" w:hAnsi="GHEA Grapalat" w:cs="GHEA Grapalat"/>
                <w:sz w:val="22"/>
                <w:szCs w:val="22"/>
              </w:rPr>
              <w:t>.0</w:t>
            </w:r>
          </w:p>
        </w:tc>
        <w:tc>
          <w:tcPr>
            <w:tcW w:w="2070" w:type="dxa"/>
            <w:shd w:val="clear" w:color="auto" w:fill="FFFFFF" w:themeFill="background1"/>
          </w:tcPr>
          <w:p w14:paraId="0A6DBBD3" w14:textId="7AF1E1C4" w:rsidR="00A77940" w:rsidRPr="00EC3982" w:rsidRDefault="00A77940" w:rsidP="00A77940">
            <w:pPr>
              <w:jc w:val="center"/>
              <w:rPr>
                <w:rFonts w:ascii="GHEA Grapalat" w:hAnsi="GHEA Grapalat" w:cs="Sylfaen"/>
                <w:sz w:val="22"/>
                <w:szCs w:val="22"/>
                <w:lang w:val="hy-AM"/>
              </w:rPr>
            </w:pPr>
            <w:r w:rsidRPr="00EC3982">
              <w:rPr>
                <w:rFonts w:ascii="GHEA Grapalat" w:hAnsi="GHEA Grapalat" w:cs="Sylfaen"/>
                <w:sz w:val="22"/>
                <w:szCs w:val="22"/>
                <w:lang w:val="hy-AM"/>
              </w:rPr>
              <w:t>Փաստաթղթային</w:t>
            </w:r>
          </w:p>
          <w:p w14:paraId="4A2B4BC2" w14:textId="5CEDBBF3" w:rsidR="00A77940" w:rsidRPr="00EC3982" w:rsidRDefault="00A77940" w:rsidP="00A77940">
            <w:pPr>
              <w:spacing w:line="283" w:lineRule="exact"/>
              <w:ind w:left="361" w:right="-239"/>
              <w:rPr>
                <w:rFonts w:ascii="GHEA Grapalat" w:hAnsi="GHEA Grapalat" w:cs="Segoe UI"/>
                <w:noProof/>
                <w:color w:val="000000"/>
                <w:spacing w:val="-6"/>
                <w:sz w:val="21"/>
                <w:szCs w:val="21"/>
                <w:lang w:val="hy-AM"/>
              </w:rPr>
            </w:pPr>
          </w:p>
        </w:tc>
        <w:tc>
          <w:tcPr>
            <w:tcW w:w="2430" w:type="dxa"/>
            <w:shd w:val="clear" w:color="auto" w:fill="FFFFFF" w:themeFill="background1"/>
          </w:tcPr>
          <w:p w14:paraId="7A0622D8" w14:textId="77777777" w:rsidR="00A77940" w:rsidRPr="00EC3982" w:rsidRDefault="00A77940" w:rsidP="00A77940">
            <w:pPr>
              <w:spacing w:after="120"/>
              <w:jc w:val="center"/>
              <w:rPr>
                <w:rFonts w:ascii="GHEA Grapalat" w:hAnsi="GHEA Grapalat"/>
                <w:lang w:val="hy-AM" w:eastAsia="en-US"/>
              </w:rPr>
            </w:pPr>
          </w:p>
        </w:tc>
      </w:tr>
      <w:tr w:rsidR="00A77940" w:rsidRPr="00EC3982" w14:paraId="3607FABC" w14:textId="77777777" w:rsidTr="002F129C">
        <w:trPr>
          <w:trHeight w:val="1245"/>
        </w:trPr>
        <w:tc>
          <w:tcPr>
            <w:tcW w:w="720" w:type="dxa"/>
          </w:tcPr>
          <w:p w14:paraId="0BCBED95" w14:textId="23876ECC" w:rsidR="00A77940" w:rsidRPr="00EC3982" w:rsidRDefault="00057B17" w:rsidP="00A77940">
            <w:pPr>
              <w:spacing w:after="120"/>
              <w:jc w:val="center"/>
              <w:rPr>
                <w:rFonts w:ascii="GHEA Grapalat" w:hAnsi="GHEA Grapalat" w:cs="Segoe UI"/>
                <w:noProof/>
                <w:color w:val="000000"/>
                <w:spacing w:val="3"/>
                <w:sz w:val="21"/>
                <w:szCs w:val="21"/>
                <w:lang w:val="hy-AM"/>
              </w:rPr>
            </w:pPr>
            <w:r w:rsidRPr="00EC3982">
              <w:rPr>
                <w:rFonts w:ascii="GHEA Grapalat" w:hAnsi="GHEA Grapalat" w:cs="Segoe UI"/>
                <w:noProof/>
                <w:color w:val="000000"/>
                <w:spacing w:val="3"/>
                <w:sz w:val="21"/>
                <w:szCs w:val="21"/>
                <w:lang w:val="hy-AM"/>
              </w:rPr>
              <w:lastRenderedPageBreak/>
              <w:t>43.</w:t>
            </w:r>
          </w:p>
        </w:tc>
        <w:tc>
          <w:tcPr>
            <w:tcW w:w="4950" w:type="dxa"/>
          </w:tcPr>
          <w:p w14:paraId="2ECB3597" w14:textId="77777777" w:rsidR="00A77940" w:rsidRPr="00EC3982" w:rsidRDefault="00A77940" w:rsidP="00A77940">
            <w:pPr>
              <w:rPr>
                <w:rFonts w:ascii="GHEA Grapalat" w:hAnsi="GHEA Grapalat"/>
                <w:sz w:val="22"/>
                <w:szCs w:val="22"/>
                <w:lang w:val="hy-AM"/>
              </w:rPr>
            </w:pPr>
            <w:r w:rsidRPr="00EC3982">
              <w:rPr>
                <w:rFonts w:ascii="GHEA Grapalat" w:hAnsi="GHEA Grapalat"/>
                <w:sz w:val="22"/>
                <w:szCs w:val="22"/>
                <w:lang w:val="hy-AM"/>
              </w:rPr>
              <w:t>Մանկաբարձագինեկոլոգիական ստացիոնարի ընդունարանն ապահովված է մշտական հոսող սառը և տաք ջրով։</w:t>
            </w:r>
          </w:p>
          <w:p w14:paraId="296628EC" w14:textId="6274D320"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p>
        </w:tc>
        <w:tc>
          <w:tcPr>
            <w:tcW w:w="2970" w:type="dxa"/>
          </w:tcPr>
          <w:p w14:paraId="4F3CBDA0" w14:textId="75B1E912" w:rsidR="00A77940" w:rsidRPr="00EC3982" w:rsidRDefault="00805013" w:rsidP="002F129C">
            <w:pPr>
              <w:spacing w:line="286" w:lineRule="exact"/>
              <w:ind w:right="-239"/>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102</w:t>
            </w:r>
          </w:p>
        </w:tc>
        <w:tc>
          <w:tcPr>
            <w:tcW w:w="630" w:type="dxa"/>
            <w:shd w:val="clear" w:color="auto" w:fill="FFFFFF" w:themeFill="background1"/>
          </w:tcPr>
          <w:p w14:paraId="68437F6F"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007CBD24"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4C70AC33"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198AFB1F" w14:textId="08C359A0"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03D083FF" w14:textId="2FD31F97" w:rsidR="00A77940" w:rsidRPr="00EC3982" w:rsidRDefault="002F129C" w:rsidP="00A77940">
            <w:pPr>
              <w:spacing w:line="283" w:lineRule="exact"/>
              <w:ind w:left="-102"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tc>
        <w:tc>
          <w:tcPr>
            <w:tcW w:w="2430" w:type="dxa"/>
            <w:shd w:val="clear" w:color="auto" w:fill="FFFFFF" w:themeFill="background1"/>
          </w:tcPr>
          <w:p w14:paraId="716475CC" w14:textId="77777777" w:rsidR="00A77940" w:rsidRPr="00EC3982" w:rsidRDefault="00A77940" w:rsidP="00A77940">
            <w:pPr>
              <w:spacing w:after="120"/>
              <w:jc w:val="center"/>
              <w:rPr>
                <w:rFonts w:ascii="GHEA Grapalat" w:hAnsi="GHEA Grapalat"/>
                <w:lang w:val="hy-AM" w:eastAsia="en-US"/>
              </w:rPr>
            </w:pPr>
          </w:p>
        </w:tc>
      </w:tr>
      <w:tr w:rsidR="00A77940" w:rsidRPr="00EC3982" w14:paraId="7A31F531" w14:textId="77777777" w:rsidTr="00562B6B">
        <w:trPr>
          <w:trHeight w:val="1245"/>
        </w:trPr>
        <w:tc>
          <w:tcPr>
            <w:tcW w:w="720" w:type="dxa"/>
          </w:tcPr>
          <w:p w14:paraId="108A8274" w14:textId="0E49D37E" w:rsidR="00A77940" w:rsidRPr="00EC3982" w:rsidRDefault="00FB0266" w:rsidP="00FB0266">
            <w:pPr>
              <w:spacing w:line="283" w:lineRule="exact"/>
              <w:ind w:left="-102" w:right="-239"/>
              <w:rPr>
                <w:rFonts w:ascii="GHEA Grapalat" w:hAnsi="GHEA Grapalat" w:cs="Segoe UI"/>
                <w:noProof/>
                <w:color w:val="000000"/>
                <w:spacing w:val="7"/>
                <w:sz w:val="21"/>
                <w:szCs w:val="21"/>
                <w:lang w:val="hy-AM"/>
              </w:rPr>
            </w:pPr>
            <w:r w:rsidRPr="00EC3982">
              <w:rPr>
                <w:rFonts w:ascii="GHEA Grapalat" w:hAnsi="GHEA Grapalat" w:cs="Segoe UI"/>
                <w:noProof/>
                <w:color w:val="000000"/>
                <w:spacing w:val="7"/>
                <w:sz w:val="21"/>
                <w:szCs w:val="21"/>
                <w:lang w:val="hy-AM"/>
              </w:rPr>
              <w:t xml:space="preserve">   </w:t>
            </w:r>
            <w:r w:rsidR="00FC04CD" w:rsidRPr="00EC3982">
              <w:rPr>
                <w:rFonts w:ascii="GHEA Grapalat" w:hAnsi="GHEA Grapalat" w:cs="Segoe UI"/>
                <w:noProof/>
                <w:color w:val="000000"/>
                <w:spacing w:val="7"/>
                <w:sz w:val="21"/>
                <w:szCs w:val="21"/>
                <w:lang w:val="hy-AM"/>
              </w:rPr>
              <w:t>44.</w:t>
            </w:r>
          </w:p>
        </w:tc>
        <w:tc>
          <w:tcPr>
            <w:tcW w:w="4950" w:type="dxa"/>
          </w:tcPr>
          <w:p w14:paraId="2CBB60A0" w14:textId="268E8896"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Ընդունարանն ապահովված է </w:t>
            </w:r>
            <w:r w:rsidR="0039092F" w:rsidRPr="00EC3982">
              <w:rPr>
                <w:rFonts w:ascii="GHEA Grapalat" w:hAnsi="GHEA Grapalat"/>
                <w:sz w:val="22"/>
                <w:szCs w:val="22"/>
                <w:lang w:val="hy-AM"/>
              </w:rPr>
              <w:t xml:space="preserve">անհրաժեշտ </w:t>
            </w:r>
            <w:r w:rsidRPr="00EC3982">
              <w:rPr>
                <w:rFonts w:ascii="GHEA Grapalat" w:hAnsi="GHEA Grapalat"/>
                <w:sz w:val="22"/>
                <w:szCs w:val="22"/>
                <w:lang w:val="hy-AM"/>
              </w:rPr>
              <w:t>ախտահանված</w:t>
            </w:r>
            <w:r w:rsidR="00FC04CD" w:rsidRPr="00EC3982">
              <w:rPr>
                <w:rFonts w:ascii="GHEA Grapalat" w:hAnsi="GHEA Grapalat"/>
                <w:sz w:val="22"/>
                <w:szCs w:val="22"/>
                <w:lang w:val="hy-AM"/>
              </w:rPr>
              <w:t xml:space="preserve"> </w:t>
            </w:r>
            <w:r w:rsidRPr="00EC3982">
              <w:rPr>
                <w:rFonts w:ascii="GHEA Grapalat" w:hAnsi="GHEA Grapalat"/>
                <w:sz w:val="22"/>
                <w:szCs w:val="22"/>
                <w:lang w:val="hy-AM"/>
              </w:rPr>
              <w:t>և մանրէազերծ գործիքներ</w:t>
            </w:r>
            <w:r w:rsidR="0039092F" w:rsidRPr="00EC3982">
              <w:rPr>
                <w:rFonts w:ascii="GHEA Grapalat" w:hAnsi="GHEA Grapalat"/>
                <w:sz w:val="22"/>
                <w:szCs w:val="22"/>
                <w:lang w:val="hy-AM"/>
              </w:rPr>
              <w:t>ի երկու տարողությունով՝ «ախտահանված» և «մանրէազերծ» գործիքների համար    մակնշումով։</w:t>
            </w:r>
            <w:r w:rsidRPr="00EC3982">
              <w:rPr>
                <w:rFonts w:ascii="GHEA Grapalat" w:hAnsi="GHEA Grapalat"/>
                <w:sz w:val="22"/>
                <w:szCs w:val="22"/>
                <w:lang w:val="hy-AM"/>
              </w:rPr>
              <w:t xml:space="preserve">  </w:t>
            </w:r>
          </w:p>
        </w:tc>
        <w:tc>
          <w:tcPr>
            <w:tcW w:w="2970" w:type="dxa"/>
          </w:tcPr>
          <w:p w14:paraId="2B76B4B7" w14:textId="229A20E8" w:rsidR="00A77940" w:rsidRPr="00EC3982" w:rsidRDefault="00805013" w:rsidP="002F129C">
            <w:pPr>
              <w:spacing w:line="286" w:lineRule="exact"/>
              <w:ind w:right="-239"/>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103</w:t>
            </w:r>
          </w:p>
        </w:tc>
        <w:tc>
          <w:tcPr>
            <w:tcW w:w="630" w:type="dxa"/>
            <w:shd w:val="clear" w:color="auto" w:fill="FFFFFF" w:themeFill="background1"/>
          </w:tcPr>
          <w:p w14:paraId="03FF9B1D"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7FEE57B6"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75A7D973"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434E0631" w14:textId="7A409CAE"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2350518E" w14:textId="42A59730" w:rsidR="00A77940" w:rsidRPr="00EC3982" w:rsidRDefault="002F129C" w:rsidP="00A77940">
            <w:pPr>
              <w:spacing w:line="283" w:lineRule="exact"/>
              <w:ind w:left="-102"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tc>
        <w:tc>
          <w:tcPr>
            <w:tcW w:w="2430" w:type="dxa"/>
            <w:shd w:val="clear" w:color="auto" w:fill="FFFFFF" w:themeFill="background1"/>
          </w:tcPr>
          <w:p w14:paraId="5B558090" w14:textId="77777777" w:rsidR="00A77940" w:rsidRPr="00EC3982" w:rsidRDefault="00A77940" w:rsidP="00A77940">
            <w:pPr>
              <w:spacing w:after="120"/>
              <w:jc w:val="center"/>
              <w:rPr>
                <w:rFonts w:ascii="GHEA Grapalat" w:hAnsi="GHEA Grapalat"/>
                <w:lang w:val="hy-AM" w:eastAsia="en-US"/>
              </w:rPr>
            </w:pPr>
          </w:p>
        </w:tc>
      </w:tr>
      <w:tr w:rsidR="00FC04CD" w:rsidRPr="00EC3982" w14:paraId="33F02A41" w14:textId="77777777" w:rsidTr="00562B6B">
        <w:trPr>
          <w:trHeight w:val="1245"/>
        </w:trPr>
        <w:tc>
          <w:tcPr>
            <w:tcW w:w="720" w:type="dxa"/>
          </w:tcPr>
          <w:p w14:paraId="477E2360" w14:textId="72C17349" w:rsidR="00FC04CD" w:rsidRPr="00EC3982" w:rsidRDefault="00FC04CD" w:rsidP="00FC04CD">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45.</w:t>
            </w:r>
          </w:p>
        </w:tc>
        <w:tc>
          <w:tcPr>
            <w:tcW w:w="4950" w:type="dxa"/>
          </w:tcPr>
          <w:p w14:paraId="4D1FFCB4" w14:textId="65B29CCD" w:rsidR="00FC04CD" w:rsidRPr="00EC3982" w:rsidRDefault="00FC04CD" w:rsidP="00FC04CD">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Հեշտոցային զննման ժամանակ   օգտագործվում են միանվագ          օգտագործման </w:t>
            </w:r>
            <w:r w:rsidR="0070733B" w:rsidRPr="00EC3982">
              <w:rPr>
                <w:rFonts w:ascii="GHEA Grapalat" w:hAnsi="GHEA Grapalat"/>
                <w:sz w:val="22"/>
                <w:szCs w:val="22"/>
                <w:lang w:val="hy-AM"/>
              </w:rPr>
              <w:t xml:space="preserve">ախտահանված </w:t>
            </w:r>
            <w:r w:rsidRPr="00EC3982">
              <w:rPr>
                <w:rFonts w:ascii="GHEA Grapalat" w:hAnsi="GHEA Grapalat"/>
                <w:sz w:val="22"/>
                <w:szCs w:val="22"/>
                <w:lang w:val="hy-AM"/>
              </w:rPr>
              <w:t>ձեռնոցներ։</w:t>
            </w:r>
          </w:p>
        </w:tc>
        <w:tc>
          <w:tcPr>
            <w:tcW w:w="2970" w:type="dxa"/>
          </w:tcPr>
          <w:p w14:paraId="5F2E75A2" w14:textId="54E67ACA" w:rsidR="00FC04CD" w:rsidRPr="00EC3982" w:rsidRDefault="00562303" w:rsidP="00FC04CD">
            <w:pPr>
              <w:spacing w:line="283" w:lineRule="exact"/>
              <w:ind w:left="-377" w:right="-239"/>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105</w:t>
            </w:r>
          </w:p>
        </w:tc>
        <w:tc>
          <w:tcPr>
            <w:tcW w:w="630" w:type="dxa"/>
            <w:shd w:val="clear" w:color="auto" w:fill="FFFFFF" w:themeFill="background1"/>
          </w:tcPr>
          <w:p w14:paraId="1463A571" w14:textId="77777777" w:rsidR="00FC04CD" w:rsidRPr="00EC3982" w:rsidRDefault="00FC04CD" w:rsidP="00FC04CD">
            <w:pPr>
              <w:spacing w:after="120"/>
              <w:jc w:val="center"/>
              <w:rPr>
                <w:rFonts w:ascii="GHEA Grapalat" w:hAnsi="GHEA Grapalat"/>
                <w:sz w:val="21"/>
                <w:szCs w:val="21"/>
                <w:lang w:val="hy-AM" w:eastAsia="en-US"/>
              </w:rPr>
            </w:pPr>
          </w:p>
        </w:tc>
        <w:tc>
          <w:tcPr>
            <w:tcW w:w="630" w:type="dxa"/>
            <w:shd w:val="clear" w:color="auto" w:fill="FFFFFF" w:themeFill="background1"/>
          </w:tcPr>
          <w:p w14:paraId="4DCE8E81" w14:textId="77777777" w:rsidR="00FC04CD" w:rsidRPr="00EC3982" w:rsidRDefault="00FC04CD" w:rsidP="00FC04CD">
            <w:pPr>
              <w:spacing w:after="120"/>
              <w:jc w:val="center"/>
              <w:rPr>
                <w:rFonts w:ascii="GHEA Grapalat" w:hAnsi="GHEA Grapalat"/>
                <w:sz w:val="21"/>
                <w:szCs w:val="21"/>
                <w:lang w:val="hy-AM" w:eastAsia="en-US"/>
              </w:rPr>
            </w:pPr>
          </w:p>
        </w:tc>
        <w:tc>
          <w:tcPr>
            <w:tcW w:w="720" w:type="dxa"/>
            <w:shd w:val="clear" w:color="auto" w:fill="FFFFFF" w:themeFill="background1"/>
          </w:tcPr>
          <w:p w14:paraId="083DDC62" w14:textId="77777777" w:rsidR="00FC04CD" w:rsidRPr="00EC3982" w:rsidRDefault="00FC04CD" w:rsidP="00FC04CD">
            <w:pPr>
              <w:spacing w:after="120"/>
              <w:jc w:val="center"/>
              <w:rPr>
                <w:rFonts w:ascii="GHEA Grapalat" w:hAnsi="GHEA Grapalat"/>
                <w:sz w:val="21"/>
                <w:szCs w:val="21"/>
                <w:lang w:val="hy-AM" w:eastAsia="en-US"/>
              </w:rPr>
            </w:pPr>
          </w:p>
        </w:tc>
        <w:tc>
          <w:tcPr>
            <w:tcW w:w="810" w:type="dxa"/>
            <w:shd w:val="clear" w:color="auto" w:fill="FFFFFF" w:themeFill="background1"/>
          </w:tcPr>
          <w:p w14:paraId="483C5632" w14:textId="07149D36" w:rsidR="00FC04CD" w:rsidRPr="00EC3982" w:rsidRDefault="00FC04CD" w:rsidP="00FC04CD">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4DC397A7" w14:textId="3FA61783" w:rsidR="00FC04CD" w:rsidRPr="00EC3982" w:rsidRDefault="00FC04CD" w:rsidP="00FC04CD">
            <w:pPr>
              <w:spacing w:line="283" w:lineRule="exact"/>
              <w:ind w:left="-102" w:right="-239"/>
              <w:jc w:val="center"/>
              <w:rPr>
                <w:rFonts w:ascii="GHEA Grapalat" w:hAnsi="GHEA Grapalat" w:cs="Segoe UI"/>
                <w:noProof/>
                <w:color w:val="000000"/>
                <w:spacing w:val="-6"/>
                <w:sz w:val="21"/>
                <w:szCs w:val="21"/>
                <w:lang w:val="hy-AM"/>
              </w:rPr>
            </w:pPr>
            <w:r w:rsidRPr="00EC3982">
              <w:rPr>
                <w:rFonts w:ascii="GHEA Grapalat" w:hAnsi="GHEA Grapalat" w:cs="GHEA Grapalat"/>
                <w:sz w:val="22"/>
                <w:szCs w:val="22"/>
                <w:lang w:val="hy-AM"/>
              </w:rPr>
              <w:t>Դիտողական</w:t>
            </w:r>
          </w:p>
        </w:tc>
        <w:tc>
          <w:tcPr>
            <w:tcW w:w="2430" w:type="dxa"/>
            <w:shd w:val="clear" w:color="auto" w:fill="FFFFFF" w:themeFill="background1"/>
          </w:tcPr>
          <w:p w14:paraId="639DB330" w14:textId="77777777" w:rsidR="00FC04CD" w:rsidRPr="00EC3982" w:rsidRDefault="00FC04CD" w:rsidP="00FC04CD">
            <w:pPr>
              <w:spacing w:after="120"/>
              <w:jc w:val="center"/>
              <w:rPr>
                <w:rFonts w:ascii="GHEA Grapalat" w:hAnsi="GHEA Grapalat"/>
                <w:lang w:val="hy-AM" w:eastAsia="en-US"/>
              </w:rPr>
            </w:pPr>
          </w:p>
        </w:tc>
      </w:tr>
      <w:tr w:rsidR="00FC04CD" w:rsidRPr="00EC3982" w14:paraId="3B2116D5" w14:textId="77777777" w:rsidTr="00FC04CD">
        <w:trPr>
          <w:trHeight w:val="1245"/>
        </w:trPr>
        <w:tc>
          <w:tcPr>
            <w:tcW w:w="720" w:type="dxa"/>
          </w:tcPr>
          <w:p w14:paraId="02D277B3" w14:textId="3F23C992" w:rsidR="00FC04CD" w:rsidRPr="00EC3982" w:rsidRDefault="00FC04CD" w:rsidP="00FC04CD">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46.</w:t>
            </w:r>
          </w:p>
        </w:tc>
        <w:tc>
          <w:tcPr>
            <w:tcW w:w="4950" w:type="dxa"/>
          </w:tcPr>
          <w:p w14:paraId="7214CBAC" w14:textId="77777777" w:rsidR="00FC04CD" w:rsidRPr="00EC3982" w:rsidRDefault="00FC04CD" w:rsidP="00FC04CD">
            <w:pPr>
              <w:rPr>
                <w:rFonts w:ascii="GHEA Grapalat" w:hAnsi="GHEA Grapalat"/>
                <w:sz w:val="22"/>
                <w:szCs w:val="22"/>
                <w:lang w:val="hy-AM"/>
              </w:rPr>
            </w:pPr>
            <w:r w:rsidRPr="00EC3982">
              <w:rPr>
                <w:rFonts w:ascii="GHEA Grapalat" w:hAnsi="GHEA Grapalat"/>
                <w:sz w:val="22"/>
                <w:szCs w:val="22"/>
                <w:lang w:val="hy-AM"/>
              </w:rPr>
              <w:t>Մաքրման գույքը պիտակավորված է և օգտագործվում է ըստ նշանակության, որից հետո ախտահանվում և չորացվում է:</w:t>
            </w:r>
          </w:p>
          <w:p w14:paraId="5F46C65F" w14:textId="5B796756" w:rsidR="00FC04CD" w:rsidRPr="00EC3982" w:rsidRDefault="00FC04CD" w:rsidP="00FC04CD">
            <w:pPr>
              <w:rPr>
                <w:rFonts w:ascii="GHEA Grapalat" w:hAnsi="GHEA Grapalat" w:cs="Segoe UI"/>
                <w:noProof/>
                <w:color w:val="000000"/>
                <w:spacing w:val="-10"/>
                <w:sz w:val="21"/>
                <w:szCs w:val="21"/>
                <w:lang w:val="hy-AM"/>
              </w:rPr>
            </w:pPr>
          </w:p>
        </w:tc>
        <w:tc>
          <w:tcPr>
            <w:tcW w:w="2970" w:type="dxa"/>
          </w:tcPr>
          <w:p w14:paraId="39351B22" w14:textId="2714C289" w:rsidR="00FC04CD" w:rsidRPr="00EC3982" w:rsidRDefault="00562303" w:rsidP="00FC04CD">
            <w:pPr>
              <w:spacing w:line="283" w:lineRule="exact"/>
              <w:ind w:left="163" w:right="-239" w:hanging="400"/>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106</w:t>
            </w:r>
          </w:p>
        </w:tc>
        <w:tc>
          <w:tcPr>
            <w:tcW w:w="630" w:type="dxa"/>
            <w:shd w:val="clear" w:color="auto" w:fill="FFFFFF" w:themeFill="background1"/>
          </w:tcPr>
          <w:p w14:paraId="455EB20E" w14:textId="77777777" w:rsidR="00FC04CD" w:rsidRPr="00EC3982" w:rsidRDefault="00FC04CD" w:rsidP="00FC04CD">
            <w:pPr>
              <w:spacing w:after="120"/>
              <w:jc w:val="center"/>
              <w:rPr>
                <w:rFonts w:ascii="GHEA Grapalat" w:hAnsi="GHEA Grapalat"/>
                <w:sz w:val="21"/>
                <w:szCs w:val="21"/>
                <w:lang w:val="hy-AM" w:eastAsia="en-US"/>
              </w:rPr>
            </w:pPr>
          </w:p>
        </w:tc>
        <w:tc>
          <w:tcPr>
            <w:tcW w:w="630" w:type="dxa"/>
            <w:shd w:val="clear" w:color="auto" w:fill="FFFFFF" w:themeFill="background1"/>
          </w:tcPr>
          <w:p w14:paraId="5CE1A098" w14:textId="77777777" w:rsidR="00FC04CD" w:rsidRPr="00EC3982" w:rsidRDefault="00FC04CD" w:rsidP="00FC04CD">
            <w:pPr>
              <w:spacing w:after="120"/>
              <w:jc w:val="center"/>
              <w:rPr>
                <w:rFonts w:ascii="GHEA Grapalat" w:hAnsi="GHEA Grapalat"/>
                <w:sz w:val="21"/>
                <w:szCs w:val="21"/>
                <w:lang w:val="hy-AM" w:eastAsia="en-US"/>
              </w:rPr>
            </w:pPr>
          </w:p>
        </w:tc>
        <w:tc>
          <w:tcPr>
            <w:tcW w:w="720" w:type="dxa"/>
            <w:shd w:val="clear" w:color="auto" w:fill="FFFFFF" w:themeFill="background1"/>
          </w:tcPr>
          <w:p w14:paraId="56DADB6E" w14:textId="77777777" w:rsidR="00FC04CD" w:rsidRPr="00EC3982" w:rsidRDefault="00FC04CD" w:rsidP="00FC04CD">
            <w:pPr>
              <w:spacing w:after="120"/>
              <w:jc w:val="center"/>
              <w:rPr>
                <w:rFonts w:ascii="GHEA Grapalat" w:hAnsi="GHEA Grapalat"/>
                <w:sz w:val="21"/>
                <w:szCs w:val="21"/>
                <w:lang w:val="hy-AM" w:eastAsia="en-US"/>
              </w:rPr>
            </w:pPr>
          </w:p>
        </w:tc>
        <w:tc>
          <w:tcPr>
            <w:tcW w:w="810" w:type="dxa"/>
            <w:shd w:val="clear" w:color="auto" w:fill="FFFFFF" w:themeFill="background1"/>
          </w:tcPr>
          <w:p w14:paraId="2521009A" w14:textId="1949B47B" w:rsidR="00FC04CD" w:rsidRPr="00EC3982" w:rsidRDefault="00FC04CD" w:rsidP="00FC04CD">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7E20CE29" w14:textId="0741C626" w:rsidR="00FC04CD" w:rsidRPr="00EC3982" w:rsidRDefault="00FC04CD" w:rsidP="00FC04CD">
            <w:pPr>
              <w:spacing w:line="283" w:lineRule="exact"/>
              <w:ind w:left="256" w:right="-239"/>
              <w:rPr>
                <w:rFonts w:ascii="GHEA Grapalat" w:hAnsi="GHEA Grapalat" w:cs="Segoe UI"/>
                <w:noProof/>
                <w:color w:val="000000"/>
                <w:spacing w:val="-6"/>
                <w:sz w:val="21"/>
                <w:szCs w:val="21"/>
                <w:lang w:val="hy-AM"/>
              </w:rPr>
            </w:pPr>
            <w:r w:rsidRPr="00EC3982">
              <w:rPr>
                <w:rFonts w:ascii="GHEA Grapalat" w:hAnsi="GHEA Grapalat" w:cs="GHEA Grapalat"/>
                <w:sz w:val="22"/>
                <w:szCs w:val="22"/>
                <w:lang w:val="hy-AM"/>
              </w:rPr>
              <w:t>Դիտողական</w:t>
            </w:r>
          </w:p>
        </w:tc>
        <w:tc>
          <w:tcPr>
            <w:tcW w:w="2430" w:type="dxa"/>
            <w:shd w:val="clear" w:color="auto" w:fill="FFFFFF" w:themeFill="background1"/>
          </w:tcPr>
          <w:p w14:paraId="4B920044" w14:textId="77777777" w:rsidR="00FC04CD" w:rsidRPr="00EC3982" w:rsidRDefault="00FC04CD" w:rsidP="00FC04CD">
            <w:pPr>
              <w:spacing w:after="120"/>
              <w:jc w:val="center"/>
              <w:rPr>
                <w:rFonts w:ascii="GHEA Grapalat" w:hAnsi="GHEA Grapalat"/>
                <w:lang w:val="hy-AM" w:eastAsia="en-US"/>
              </w:rPr>
            </w:pPr>
          </w:p>
        </w:tc>
      </w:tr>
      <w:tr w:rsidR="00A77940" w:rsidRPr="00EC3982" w14:paraId="3F2E05F6" w14:textId="77777777" w:rsidTr="00562B6B">
        <w:trPr>
          <w:trHeight w:val="1245"/>
        </w:trPr>
        <w:tc>
          <w:tcPr>
            <w:tcW w:w="720" w:type="dxa"/>
          </w:tcPr>
          <w:p w14:paraId="01AF40C8" w14:textId="150C9291" w:rsidR="00A77940" w:rsidRPr="00EC3982" w:rsidRDefault="00FC04CD" w:rsidP="00A77940">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47.</w:t>
            </w:r>
          </w:p>
        </w:tc>
        <w:tc>
          <w:tcPr>
            <w:tcW w:w="4950" w:type="dxa"/>
          </w:tcPr>
          <w:p w14:paraId="3B54F86C" w14:textId="6FAA7760"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Մի քանի նախածնարանների կամ</w:t>
            </w:r>
            <w:r w:rsidR="00FC04CD" w:rsidRPr="00EC3982">
              <w:rPr>
                <w:rFonts w:ascii="GHEA Grapalat" w:hAnsi="GHEA Grapalat"/>
                <w:sz w:val="22"/>
                <w:szCs w:val="22"/>
                <w:lang w:val="hy-AM"/>
              </w:rPr>
              <w:t xml:space="preserve">  </w:t>
            </w:r>
            <w:r w:rsidRPr="00EC3982">
              <w:rPr>
                <w:rFonts w:ascii="GHEA Grapalat" w:hAnsi="GHEA Grapalat"/>
                <w:sz w:val="22"/>
                <w:szCs w:val="22"/>
                <w:lang w:val="hy-AM"/>
              </w:rPr>
              <w:t xml:space="preserve"> անհատական ծնարանների առկայության դեպքում դրանք զբաղեցվում են՝ պահպանելով շրջափուլությունը:</w:t>
            </w:r>
          </w:p>
        </w:tc>
        <w:tc>
          <w:tcPr>
            <w:tcW w:w="2970" w:type="dxa"/>
          </w:tcPr>
          <w:p w14:paraId="45CB10D1" w14:textId="31519165" w:rsidR="00A77940" w:rsidRPr="00EC3982" w:rsidRDefault="00562303" w:rsidP="00A77940">
            <w:pPr>
              <w:spacing w:line="283" w:lineRule="exact"/>
              <w:ind w:left="61" w:right="-239" w:hanging="400"/>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107</w:t>
            </w:r>
          </w:p>
        </w:tc>
        <w:tc>
          <w:tcPr>
            <w:tcW w:w="630" w:type="dxa"/>
            <w:shd w:val="clear" w:color="auto" w:fill="FFFFFF" w:themeFill="background1"/>
          </w:tcPr>
          <w:p w14:paraId="1A50FAA5"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2FAC41D1"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7E65B967"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1F869364" w14:textId="044AD980"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4686C716" w14:textId="4F6EC364" w:rsidR="00A77940" w:rsidRPr="00EC3982" w:rsidRDefault="00FC04CD" w:rsidP="00A77940">
            <w:pPr>
              <w:jc w:val="center"/>
              <w:rPr>
                <w:rFonts w:ascii="GHEA Grapalat" w:hAnsi="GHEA Grapalat" w:cs="GHEA Grapalat"/>
                <w:sz w:val="22"/>
                <w:szCs w:val="22"/>
                <w:lang w:val="af-ZA"/>
              </w:rPr>
            </w:pPr>
            <w:r w:rsidRPr="00EC3982">
              <w:rPr>
                <w:rFonts w:ascii="GHEA Grapalat" w:hAnsi="GHEA Grapalat" w:cs="GHEA Grapalat"/>
                <w:sz w:val="22"/>
                <w:szCs w:val="22"/>
                <w:lang w:val="hy-AM"/>
              </w:rPr>
              <w:t>Փ</w:t>
            </w:r>
            <w:r w:rsidR="00A77940" w:rsidRPr="00EC3982">
              <w:rPr>
                <w:rFonts w:ascii="GHEA Grapalat" w:hAnsi="GHEA Grapalat" w:cs="GHEA Grapalat"/>
                <w:sz w:val="22"/>
                <w:szCs w:val="22"/>
                <w:lang w:val="af-ZA"/>
              </w:rPr>
              <w:t>աստաթղթային</w:t>
            </w:r>
          </w:p>
          <w:p w14:paraId="08D11742" w14:textId="3B32DF98" w:rsidR="00A77940" w:rsidRPr="00EC3982" w:rsidRDefault="00A77940" w:rsidP="00A77940">
            <w:pPr>
              <w:spacing w:line="283" w:lineRule="exact"/>
              <w:ind w:left="-194" w:right="-239"/>
              <w:jc w:val="center"/>
              <w:rPr>
                <w:rFonts w:ascii="GHEA Grapalat" w:hAnsi="GHEA Grapalat" w:cs="Segoe UI"/>
                <w:noProof/>
                <w:color w:val="000000"/>
                <w:spacing w:val="-6"/>
                <w:sz w:val="21"/>
                <w:szCs w:val="21"/>
                <w:lang w:val="hy-AM"/>
              </w:rPr>
            </w:pPr>
          </w:p>
        </w:tc>
        <w:tc>
          <w:tcPr>
            <w:tcW w:w="2430" w:type="dxa"/>
            <w:shd w:val="clear" w:color="auto" w:fill="FFFFFF" w:themeFill="background1"/>
          </w:tcPr>
          <w:p w14:paraId="5875EDBB" w14:textId="77777777" w:rsidR="00A77940" w:rsidRPr="00EC3982" w:rsidRDefault="00A77940" w:rsidP="00A77940">
            <w:pPr>
              <w:spacing w:after="120"/>
              <w:jc w:val="center"/>
              <w:rPr>
                <w:rFonts w:ascii="GHEA Grapalat" w:hAnsi="GHEA Grapalat"/>
                <w:lang w:val="hy-AM" w:eastAsia="en-US"/>
              </w:rPr>
            </w:pPr>
          </w:p>
        </w:tc>
      </w:tr>
      <w:tr w:rsidR="00A77940" w:rsidRPr="00EC3982" w14:paraId="68C633FE" w14:textId="77777777" w:rsidTr="00FC04CD">
        <w:trPr>
          <w:trHeight w:val="1245"/>
        </w:trPr>
        <w:tc>
          <w:tcPr>
            <w:tcW w:w="720" w:type="dxa"/>
          </w:tcPr>
          <w:p w14:paraId="78539F11" w14:textId="700F7233" w:rsidR="00A77940" w:rsidRPr="00EC3982" w:rsidRDefault="00FC04CD" w:rsidP="00A77940">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48.</w:t>
            </w:r>
          </w:p>
        </w:tc>
        <w:tc>
          <w:tcPr>
            <w:tcW w:w="4950" w:type="dxa"/>
          </w:tcPr>
          <w:p w14:paraId="3B0A433E" w14:textId="3CDE09AA"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Ծննդաբերի տեղափոխումից հետո</w:t>
            </w:r>
            <w:r w:rsidR="00FC04CD" w:rsidRPr="00EC3982">
              <w:rPr>
                <w:rFonts w:ascii="GHEA Grapalat" w:hAnsi="GHEA Grapalat"/>
                <w:sz w:val="22"/>
                <w:szCs w:val="22"/>
                <w:lang w:val="hy-AM"/>
              </w:rPr>
              <w:t xml:space="preserve"> </w:t>
            </w:r>
            <w:r w:rsidRPr="00EC3982">
              <w:rPr>
                <w:rFonts w:ascii="GHEA Grapalat" w:hAnsi="GHEA Grapalat"/>
                <w:sz w:val="22"/>
                <w:szCs w:val="22"/>
                <w:lang w:val="hy-AM"/>
              </w:rPr>
              <w:t xml:space="preserve"> ապահովվում է </w:t>
            </w:r>
            <w:r w:rsidR="0070733B" w:rsidRPr="00EC3982">
              <w:rPr>
                <w:rFonts w:ascii="GHEA Grapalat" w:hAnsi="GHEA Grapalat"/>
                <w:sz w:val="22"/>
                <w:szCs w:val="22"/>
                <w:lang w:val="hy-AM"/>
              </w:rPr>
              <w:t>նախա</w:t>
            </w:r>
            <w:r w:rsidRPr="00EC3982">
              <w:rPr>
                <w:rFonts w:ascii="GHEA Grapalat" w:hAnsi="GHEA Grapalat"/>
                <w:sz w:val="22"/>
                <w:szCs w:val="22"/>
                <w:lang w:val="hy-AM"/>
              </w:rPr>
              <w:t>ծն</w:t>
            </w:r>
            <w:r w:rsidR="0070733B" w:rsidRPr="00EC3982">
              <w:rPr>
                <w:rFonts w:ascii="GHEA Grapalat" w:hAnsi="GHEA Grapalat"/>
                <w:sz w:val="22"/>
                <w:szCs w:val="22"/>
                <w:lang w:val="hy-AM"/>
              </w:rPr>
              <w:t xml:space="preserve">արանի </w:t>
            </w:r>
            <w:r w:rsidRPr="00EC3982">
              <w:rPr>
                <w:rFonts w:ascii="GHEA Grapalat" w:hAnsi="GHEA Grapalat"/>
                <w:sz w:val="22"/>
                <w:szCs w:val="22"/>
                <w:lang w:val="hy-AM"/>
              </w:rPr>
              <w:t>օգտագործված գույքի (մահճակալ, աթոռ, տականոթ) ախտահանումը։</w:t>
            </w:r>
          </w:p>
        </w:tc>
        <w:tc>
          <w:tcPr>
            <w:tcW w:w="2970" w:type="dxa"/>
          </w:tcPr>
          <w:p w14:paraId="13C262F0" w14:textId="7EE4E53F" w:rsidR="00A77940" w:rsidRPr="00EC3982" w:rsidRDefault="00562303" w:rsidP="00A77940">
            <w:pPr>
              <w:spacing w:line="283" w:lineRule="exact"/>
              <w:ind w:left="61" w:right="-239" w:hanging="400"/>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109</w:t>
            </w:r>
          </w:p>
        </w:tc>
        <w:tc>
          <w:tcPr>
            <w:tcW w:w="630" w:type="dxa"/>
            <w:shd w:val="clear" w:color="auto" w:fill="auto"/>
          </w:tcPr>
          <w:p w14:paraId="235A5A9F"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auto"/>
          </w:tcPr>
          <w:p w14:paraId="5C533989"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auto"/>
          </w:tcPr>
          <w:p w14:paraId="7FD32A50"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auto"/>
          </w:tcPr>
          <w:p w14:paraId="630B2E54" w14:textId="42E77A14" w:rsidR="00A77940" w:rsidRPr="00EC3982" w:rsidRDefault="00A77940" w:rsidP="00A77940">
            <w:pPr>
              <w:jc w:val="center"/>
              <w:rPr>
                <w:rFonts w:ascii="GHEA Grapalat" w:hAnsi="GHEA Grapalat" w:cs="Segoe UI"/>
                <w:noProof/>
                <w:color w:val="000000"/>
                <w:spacing w:val="-5"/>
                <w:sz w:val="21"/>
                <w:szCs w:val="21"/>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auto"/>
          </w:tcPr>
          <w:p w14:paraId="45432722" w14:textId="77777777" w:rsidR="00A77940" w:rsidRPr="00EC3982" w:rsidRDefault="00A7794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Դիտողական</w:t>
            </w:r>
          </w:p>
          <w:p w14:paraId="3EFD42AE" w14:textId="2BFCFB1A" w:rsidR="00A77940" w:rsidRPr="00EC3982" w:rsidRDefault="00A77940" w:rsidP="00AB2780">
            <w:pPr>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Հարցում</w:t>
            </w:r>
            <w:r w:rsidR="00AB2780" w:rsidRPr="00EC3982">
              <w:rPr>
                <w:rFonts w:ascii="GHEA Grapalat" w:hAnsi="GHEA Grapalat" w:cs="GHEA Grapalat"/>
                <w:sz w:val="22"/>
                <w:szCs w:val="22"/>
                <w:lang w:val="hy-AM"/>
              </w:rPr>
              <w:t xml:space="preserve">       Լ</w:t>
            </w:r>
            <w:r w:rsidRPr="00EC3982">
              <w:rPr>
                <w:rFonts w:ascii="GHEA Grapalat" w:hAnsi="GHEA Grapalat" w:cs="GHEA Grapalat"/>
                <w:sz w:val="22"/>
                <w:szCs w:val="22"/>
                <w:lang w:val="hy-AM"/>
              </w:rPr>
              <w:t>աբորատոր</w:t>
            </w:r>
          </w:p>
        </w:tc>
        <w:tc>
          <w:tcPr>
            <w:tcW w:w="2430" w:type="dxa"/>
            <w:shd w:val="clear" w:color="auto" w:fill="auto"/>
          </w:tcPr>
          <w:p w14:paraId="14F3D1D9" w14:textId="77777777" w:rsidR="00A77940" w:rsidRPr="00EC3982" w:rsidRDefault="00A77940" w:rsidP="00A77940">
            <w:pPr>
              <w:spacing w:after="120"/>
              <w:jc w:val="center"/>
              <w:rPr>
                <w:rFonts w:ascii="GHEA Grapalat" w:hAnsi="GHEA Grapalat"/>
                <w:lang w:val="hy-AM" w:eastAsia="en-US"/>
              </w:rPr>
            </w:pPr>
          </w:p>
        </w:tc>
      </w:tr>
      <w:tr w:rsidR="00AB2780" w:rsidRPr="00EC3982" w14:paraId="3DB3244E" w14:textId="77777777" w:rsidTr="00AB2780">
        <w:trPr>
          <w:trHeight w:val="1281"/>
        </w:trPr>
        <w:tc>
          <w:tcPr>
            <w:tcW w:w="720" w:type="dxa"/>
          </w:tcPr>
          <w:p w14:paraId="1C825700" w14:textId="713888D5" w:rsidR="00AB2780" w:rsidRPr="00EC3982" w:rsidRDefault="00AB2780" w:rsidP="00AB2780">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t>49.</w:t>
            </w:r>
          </w:p>
        </w:tc>
        <w:tc>
          <w:tcPr>
            <w:tcW w:w="4950" w:type="dxa"/>
          </w:tcPr>
          <w:p w14:paraId="4F506BB2" w14:textId="487E584A" w:rsidR="00AB2780" w:rsidRPr="00EC3982" w:rsidRDefault="00AB2780" w:rsidP="00AB278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Ծնարանում անձնակազմը կրում է    պաշտպանիչ արտահագուստ, միանվագ օգտագործման </w:t>
            </w:r>
            <w:r w:rsidR="0070733B" w:rsidRPr="00EC3982">
              <w:rPr>
                <w:rFonts w:ascii="GHEA Grapalat" w:hAnsi="GHEA Grapalat"/>
                <w:sz w:val="22"/>
                <w:szCs w:val="22"/>
                <w:lang w:val="hy-AM"/>
              </w:rPr>
              <w:t xml:space="preserve">ախտահանված </w:t>
            </w:r>
            <w:r w:rsidR="00167C65" w:rsidRPr="00EC3982">
              <w:rPr>
                <w:rFonts w:ascii="GHEA Grapalat" w:hAnsi="GHEA Grapalat"/>
                <w:sz w:val="22"/>
                <w:szCs w:val="22"/>
                <w:lang w:val="hy-AM"/>
              </w:rPr>
              <w:t xml:space="preserve">զննման </w:t>
            </w:r>
            <w:r w:rsidRPr="00EC3982">
              <w:rPr>
                <w:rFonts w:ascii="GHEA Grapalat" w:hAnsi="GHEA Grapalat"/>
                <w:sz w:val="22"/>
                <w:szCs w:val="22"/>
                <w:lang w:val="hy-AM"/>
              </w:rPr>
              <w:t xml:space="preserve">ձեռնոցներ։ </w:t>
            </w:r>
          </w:p>
        </w:tc>
        <w:tc>
          <w:tcPr>
            <w:tcW w:w="2970" w:type="dxa"/>
          </w:tcPr>
          <w:p w14:paraId="5B407D8E" w14:textId="433A5A2F" w:rsidR="00AB2780" w:rsidRPr="00EC3982" w:rsidRDefault="00562303" w:rsidP="00AB2780">
            <w:pPr>
              <w:spacing w:line="283" w:lineRule="exact"/>
              <w:ind w:right="-239" w:firstLine="11"/>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110</w:t>
            </w:r>
          </w:p>
        </w:tc>
        <w:tc>
          <w:tcPr>
            <w:tcW w:w="630" w:type="dxa"/>
            <w:shd w:val="clear" w:color="auto" w:fill="FFFFFF" w:themeFill="background1"/>
          </w:tcPr>
          <w:p w14:paraId="541D8E05" w14:textId="77777777" w:rsidR="00AB2780" w:rsidRPr="00EC3982" w:rsidRDefault="00AB2780" w:rsidP="00AB2780">
            <w:pPr>
              <w:spacing w:after="120"/>
              <w:jc w:val="center"/>
              <w:rPr>
                <w:rFonts w:ascii="GHEA Grapalat" w:hAnsi="GHEA Grapalat"/>
                <w:sz w:val="21"/>
                <w:szCs w:val="21"/>
                <w:lang w:val="hy-AM" w:eastAsia="en-US"/>
              </w:rPr>
            </w:pPr>
          </w:p>
        </w:tc>
        <w:tc>
          <w:tcPr>
            <w:tcW w:w="630" w:type="dxa"/>
            <w:shd w:val="clear" w:color="auto" w:fill="FFFFFF" w:themeFill="background1"/>
          </w:tcPr>
          <w:p w14:paraId="0CDE4311" w14:textId="77777777" w:rsidR="00AB2780" w:rsidRPr="00EC3982" w:rsidRDefault="00AB2780" w:rsidP="00AB2780">
            <w:pPr>
              <w:spacing w:after="120"/>
              <w:jc w:val="center"/>
              <w:rPr>
                <w:rFonts w:ascii="GHEA Grapalat" w:hAnsi="GHEA Grapalat"/>
                <w:sz w:val="21"/>
                <w:szCs w:val="21"/>
                <w:lang w:val="hy-AM" w:eastAsia="en-US"/>
              </w:rPr>
            </w:pPr>
          </w:p>
        </w:tc>
        <w:tc>
          <w:tcPr>
            <w:tcW w:w="720" w:type="dxa"/>
            <w:shd w:val="clear" w:color="auto" w:fill="FFFFFF" w:themeFill="background1"/>
          </w:tcPr>
          <w:p w14:paraId="45BF9035" w14:textId="77777777" w:rsidR="00AB2780" w:rsidRPr="00EC3982" w:rsidRDefault="00AB2780" w:rsidP="00AB2780">
            <w:pPr>
              <w:spacing w:after="120"/>
              <w:jc w:val="center"/>
              <w:rPr>
                <w:rFonts w:ascii="GHEA Grapalat" w:hAnsi="GHEA Grapalat"/>
                <w:sz w:val="21"/>
                <w:szCs w:val="21"/>
                <w:lang w:val="hy-AM" w:eastAsia="en-US"/>
              </w:rPr>
            </w:pPr>
          </w:p>
        </w:tc>
        <w:tc>
          <w:tcPr>
            <w:tcW w:w="810" w:type="dxa"/>
            <w:shd w:val="clear" w:color="auto" w:fill="FFFFFF" w:themeFill="background1"/>
          </w:tcPr>
          <w:p w14:paraId="610C2176" w14:textId="7A60D6F5" w:rsidR="00AB2780" w:rsidRPr="00EC3982" w:rsidRDefault="00AB2780" w:rsidP="00AB278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296C8E66" w14:textId="63750334" w:rsidR="00AB2780" w:rsidRPr="00EC3982" w:rsidRDefault="00AB2780" w:rsidP="00AB2780">
            <w:pPr>
              <w:spacing w:line="283" w:lineRule="exact"/>
              <w:ind w:left="-102"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w:t>
            </w:r>
          </w:p>
        </w:tc>
        <w:tc>
          <w:tcPr>
            <w:tcW w:w="2430" w:type="dxa"/>
            <w:shd w:val="clear" w:color="auto" w:fill="FFFFFF" w:themeFill="background1"/>
          </w:tcPr>
          <w:p w14:paraId="449FB36D" w14:textId="77777777" w:rsidR="00AB2780" w:rsidRPr="00EC3982" w:rsidRDefault="00AB2780" w:rsidP="00AB2780">
            <w:pPr>
              <w:spacing w:after="120"/>
              <w:jc w:val="center"/>
              <w:rPr>
                <w:rFonts w:ascii="GHEA Grapalat" w:hAnsi="GHEA Grapalat"/>
                <w:lang w:val="hy-AM" w:eastAsia="en-US"/>
              </w:rPr>
            </w:pPr>
          </w:p>
        </w:tc>
      </w:tr>
      <w:tr w:rsidR="00AB2780" w:rsidRPr="00EC3982" w14:paraId="75AAF9BE" w14:textId="77777777" w:rsidTr="00AB2780">
        <w:trPr>
          <w:trHeight w:val="1236"/>
        </w:trPr>
        <w:tc>
          <w:tcPr>
            <w:tcW w:w="720" w:type="dxa"/>
          </w:tcPr>
          <w:p w14:paraId="22363D08" w14:textId="17E31E20" w:rsidR="00AB2780" w:rsidRPr="00EC3982" w:rsidRDefault="00AB2780" w:rsidP="00AB2780">
            <w:pPr>
              <w:spacing w:after="120"/>
              <w:jc w:val="center"/>
              <w:rPr>
                <w:rFonts w:ascii="GHEA Grapalat" w:hAnsi="GHEA Grapalat" w:cs="Segoe UI"/>
                <w:noProof/>
                <w:color w:val="000000"/>
                <w:spacing w:val="5"/>
                <w:sz w:val="21"/>
                <w:szCs w:val="21"/>
                <w:lang w:val="hy-AM"/>
              </w:rPr>
            </w:pPr>
            <w:r w:rsidRPr="00EC3982">
              <w:rPr>
                <w:rFonts w:ascii="GHEA Grapalat" w:hAnsi="GHEA Grapalat" w:cs="Segoe UI"/>
                <w:noProof/>
                <w:color w:val="000000"/>
                <w:spacing w:val="5"/>
                <w:sz w:val="21"/>
                <w:szCs w:val="21"/>
                <w:lang w:val="hy-AM"/>
              </w:rPr>
              <w:lastRenderedPageBreak/>
              <w:t>50.</w:t>
            </w:r>
          </w:p>
        </w:tc>
        <w:tc>
          <w:tcPr>
            <w:tcW w:w="4950" w:type="dxa"/>
          </w:tcPr>
          <w:p w14:paraId="15D02A95" w14:textId="19013EB3" w:rsidR="00AB2780" w:rsidRPr="00EC3982" w:rsidRDefault="00AB2780" w:rsidP="00AB278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Ծնարանում մանկաբարձուհին (մանկաբարձ-գինեկոլոգը) կրում են մանրէազերծ խալաթ, անհատական պաշտպանիչ միջոցներ:</w:t>
            </w:r>
          </w:p>
        </w:tc>
        <w:tc>
          <w:tcPr>
            <w:tcW w:w="2970" w:type="dxa"/>
          </w:tcPr>
          <w:p w14:paraId="6DFE6553" w14:textId="3A278FF1" w:rsidR="00AB2780" w:rsidRPr="00EC3982" w:rsidRDefault="00562303" w:rsidP="00AB2780">
            <w:pPr>
              <w:spacing w:line="283" w:lineRule="exact"/>
              <w:ind w:left="61" w:right="-239" w:hanging="400"/>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110</w:t>
            </w:r>
          </w:p>
        </w:tc>
        <w:tc>
          <w:tcPr>
            <w:tcW w:w="630" w:type="dxa"/>
            <w:shd w:val="clear" w:color="auto" w:fill="FFFFFF" w:themeFill="background1"/>
          </w:tcPr>
          <w:p w14:paraId="53822121" w14:textId="77777777" w:rsidR="00AB2780" w:rsidRPr="00EC3982" w:rsidRDefault="00AB2780" w:rsidP="00AB2780">
            <w:pPr>
              <w:spacing w:after="120"/>
              <w:jc w:val="center"/>
              <w:rPr>
                <w:rFonts w:ascii="GHEA Grapalat" w:hAnsi="GHEA Grapalat"/>
                <w:sz w:val="21"/>
                <w:szCs w:val="21"/>
                <w:lang w:val="hy-AM" w:eastAsia="en-US"/>
              </w:rPr>
            </w:pPr>
          </w:p>
        </w:tc>
        <w:tc>
          <w:tcPr>
            <w:tcW w:w="630" w:type="dxa"/>
            <w:shd w:val="clear" w:color="auto" w:fill="FFFFFF" w:themeFill="background1"/>
          </w:tcPr>
          <w:p w14:paraId="423DD21E" w14:textId="77777777" w:rsidR="00AB2780" w:rsidRPr="00EC3982" w:rsidRDefault="00AB2780" w:rsidP="00AB2780">
            <w:pPr>
              <w:spacing w:after="120"/>
              <w:jc w:val="center"/>
              <w:rPr>
                <w:rFonts w:ascii="GHEA Grapalat" w:hAnsi="GHEA Grapalat"/>
                <w:sz w:val="21"/>
                <w:szCs w:val="21"/>
                <w:lang w:val="hy-AM" w:eastAsia="en-US"/>
              </w:rPr>
            </w:pPr>
          </w:p>
        </w:tc>
        <w:tc>
          <w:tcPr>
            <w:tcW w:w="720" w:type="dxa"/>
            <w:shd w:val="clear" w:color="auto" w:fill="FFFFFF" w:themeFill="background1"/>
          </w:tcPr>
          <w:p w14:paraId="58B2AEA6" w14:textId="77777777" w:rsidR="00AB2780" w:rsidRPr="00EC3982" w:rsidRDefault="00AB2780" w:rsidP="00AB2780">
            <w:pPr>
              <w:spacing w:after="120"/>
              <w:jc w:val="center"/>
              <w:rPr>
                <w:rFonts w:ascii="GHEA Grapalat" w:hAnsi="GHEA Grapalat"/>
                <w:sz w:val="21"/>
                <w:szCs w:val="21"/>
                <w:lang w:val="hy-AM" w:eastAsia="en-US"/>
              </w:rPr>
            </w:pPr>
          </w:p>
        </w:tc>
        <w:tc>
          <w:tcPr>
            <w:tcW w:w="810" w:type="dxa"/>
            <w:shd w:val="clear" w:color="auto" w:fill="FFFFFF" w:themeFill="background1"/>
          </w:tcPr>
          <w:p w14:paraId="59E309C5" w14:textId="266CF389" w:rsidR="00AB2780" w:rsidRPr="00EC3982" w:rsidRDefault="00AB2780" w:rsidP="00AB278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75FAA0E1" w14:textId="3BD706EC" w:rsidR="00AB2780" w:rsidRPr="00EC3982" w:rsidRDefault="00AB2780" w:rsidP="00AB2780">
            <w:pPr>
              <w:spacing w:line="283" w:lineRule="exact"/>
              <w:ind w:left="-102"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w:t>
            </w:r>
          </w:p>
        </w:tc>
        <w:tc>
          <w:tcPr>
            <w:tcW w:w="2430" w:type="dxa"/>
            <w:shd w:val="clear" w:color="auto" w:fill="FFFFFF" w:themeFill="background1"/>
          </w:tcPr>
          <w:p w14:paraId="2AFAE188" w14:textId="77777777" w:rsidR="00AB2780" w:rsidRPr="00EC3982" w:rsidRDefault="00AB2780" w:rsidP="00AB2780">
            <w:pPr>
              <w:spacing w:after="120"/>
              <w:jc w:val="center"/>
              <w:rPr>
                <w:rFonts w:ascii="GHEA Grapalat" w:hAnsi="GHEA Grapalat"/>
                <w:lang w:val="hy-AM" w:eastAsia="en-US"/>
              </w:rPr>
            </w:pPr>
          </w:p>
        </w:tc>
      </w:tr>
      <w:tr w:rsidR="00AB2780" w:rsidRPr="00EC3982" w14:paraId="5C5E30FA" w14:textId="77777777" w:rsidTr="00562B6B">
        <w:trPr>
          <w:trHeight w:val="1245"/>
        </w:trPr>
        <w:tc>
          <w:tcPr>
            <w:tcW w:w="720" w:type="dxa"/>
          </w:tcPr>
          <w:p w14:paraId="5BA32213" w14:textId="50B17D73" w:rsidR="00AB2780" w:rsidRPr="00EC3982" w:rsidRDefault="00AB2780" w:rsidP="00AB278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51.</w:t>
            </w:r>
          </w:p>
        </w:tc>
        <w:tc>
          <w:tcPr>
            <w:tcW w:w="4950" w:type="dxa"/>
          </w:tcPr>
          <w:p w14:paraId="1C5F264B" w14:textId="4FE499A4" w:rsidR="00AB2780" w:rsidRPr="00EC3982" w:rsidRDefault="00AB2780" w:rsidP="00AB278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Արգանդի խոռոչի զննման ժամանակ օգտագործվում եմ միայն մանրէազերծ ձեռնոցներ:</w:t>
            </w:r>
          </w:p>
        </w:tc>
        <w:tc>
          <w:tcPr>
            <w:tcW w:w="2970" w:type="dxa"/>
          </w:tcPr>
          <w:p w14:paraId="094CDA99" w14:textId="3FCB1ED2" w:rsidR="00AB2780" w:rsidRPr="00EC3982" w:rsidRDefault="00562303" w:rsidP="00AB2780">
            <w:pPr>
              <w:spacing w:line="283" w:lineRule="exact"/>
              <w:ind w:left="61" w:right="-239" w:hanging="400"/>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111</w:t>
            </w:r>
          </w:p>
        </w:tc>
        <w:tc>
          <w:tcPr>
            <w:tcW w:w="630" w:type="dxa"/>
            <w:shd w:val="clear" w:color="auto" w:fill="FFFFFF" w:themeFill="background1"/>
          </w:tcPr>
          <w:p w14:paraId="646AE0C5" w14:textId="77777777" w:rsidR="00AB2780" w:rsidRPr="00EC3982" w:rsidRDefault="00AB2780" w:rsidP="00AB2780">
            <w:pPr>
              <w:spacing w:after="120"/>
              <w:jc w:val="center"/>
              <w:rPr>
                <w:rFonts w:ascii="GHEA Grapalat" w:hAnsi="GHEA Grapalat"/>
                <w:sz w:val="21"/>
                <w:szCs w:val="21"/>
                <w:lang w:val="hy-AM" w:eastAsia="en-US"/>
              </w:rPr>
            </w:pPr>
          </w:p>
        </w:tc>
        <w:tc>
          <w:tcPr>
            <w:tcW w:w="630" w:type="dxa"/>
            <w:shd w:val="clear" w:color="auto" w:fill="FFFFFF" w:themeFill="background1"/>
          </w:tcPr>
          <w:p w14:paraId="733DC074" w14:textId="77777777" w:rsidR="00AB2780" w:rsidRPr="00EC3982" w:rsidRDefault="00AB2780" w:rsidP="00AB2780">
            <w:pPr>
              <w:spacing w:after="120"/>
              <w:jc w:val="center"/>
              <w:rPr>
                <w:rFonts w:ascii="GHEA Grapalat" w:hAnsi="GHEA Grapalat"/>
                <w:sz w:val="21"/>
                <w:szCs w:val="21"/>
                <w:lang w:val="hy-AM" w:eastAsia="en-US"/>
              </w:rPr>
            </w:pPr>
          </w:p>
        </w:tc>
        <w:tc>
          <w:tcPr>
            <w:tcW w:w="720" w:type="dxa"/>
            <w:shd w:val="clear" w:color="auto" w:fill="FFFFFF" w:themeFill="background1"/>
          </w:tcPr>
          <w:p w14:paraId="230D08A5" w14:textId="77777777" w:rsidR="00AB2780" w:rsidRPr="00EC3982" w:rsidRDefault="00AB2780" w:rsidP="00AB2780">
            <w:pPr>
              <w:spacing w:after="120"/>
              <w:jc w:val="center"/>
              <w:rPr>
                <w:rFonts w:ascii="GHEA Grapalat" w:hAnsi="GHEA Grapalat"/>
                <w:sz w:val="21"/>
                <w:szCs w:val="21"/>
                <w:lang w:val="hy-AM" w:eastAsia="en-US"/>
              </w:rPr>
            </w:pPr>
          </w:p>
        </w:tc>
        <w:tc>
          <w:tcPr>
            <w:tcW w:w="810" w:type="dxa"/>
            <w:shd w:val="clear" w:color="auto" w:fill="FFFFFF" w:themeFill="background1"/>
          </w:tcPr>
          <w:p w14:paraId="46116800" w14:textId="2C3D9594" w:rsidR="00AB2780" w:rsidRPr="00EC3982" w:rsidRDefault="00AB2780" w:rsidP="00AB2780">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en-AU"/>
              </w:rPr>
              <w:t>3</w:t>
            </w:r>
            <w:r w:rsidRPr="00EC3982">
              <w:rPr>
                <w:rFonts w:ascii="GHEA Grapalat" w:hAnsi="GHEA Grapalat" w:cs="GHEA Grapalat"/>
                <w:sz w:val="22"/>
                <w:szCs w:val="22"/>
              </w:rPr>
              <w:t>.0</w:t>
            </w:r>
          </w:p>
        </w:tc>
        <w:tc>
          <w:tcPr>
            <w:tcW w:w="2070" w:type="dxa"/>
            <w:shd w:val="clear" w:color="auto" w:fill="FFFFFF" w:themeFill="background1"/>
          </w:tcPr>
          <w:p w14:paraId="24CF9B79" w14:textId="433158E9" w:rsidR="00AB2780" w:rsidRPr="00EC3982" w:rsidRDefault="00AB2780" w:rsidP="00AB2780">
            <w:pPr>
              <w:spacing w:line="283" w:lineRule="exact"/>
              <w:ind w:left="-102" w:right="-239"/>
              <w:jc w:val="center"/>
              <w:rPr>
                <w:rFonts w:ascii="GHEA Grapalat" w:hAnsi="GHEA Grapalat" w:cs="Segoe UI"/>
                <w:noProof/>
                <w:color w:val="000000"/>
                <w:spacing w:val="-6"/>
                <w:sz w:val="21"/>
                <w:szCs w:val="21"/>
              </w:rPr>
            </w:pPr>
            <w:r w:rsidRPr="00EC3982">
              <w:rPr>
                <w:rFonts w:ascii="GHEA Grapalat" w:hAnsi="GHEA Grapalat" w:cs="GHEA Grapalat"/>
                <w:sz w:val="22"/>
                <w:szCs w:val="22"/>
                <w:lang w:val="hy-AM"/>
              </w:rPr>
              <w:t>Դիտողական</w:t>
            </w:r>
          </w:p>
        </w:tc>
        <w:tc>
          <w:tcPr>
            <w:tcW w:w="2430" w:type="dxa"/>
            <w:shd w:val="clear" w:color="auto" w:fill="FFFFFF" w:themeFill="background1"/>
          </w:tcPr>
          <w:p w14:paraId="4B8C31C5" w14:textId="77777777" w:rsidR="00AB2780" w:rsidRPr="00EC3982" w:rsidRDefault="00AB2780" w:rsidP="00AB2780">
            <w:pPr>
              <w:spacing w:after="120"/>
              <w:jc w:val="center"/>
              <w:rPr>
                <w:rFonts w:ascii="GHEA Grapalat" w:hAnsi="GHEA Grapalat"/>
                <w:lang w:val="hy-AM" w:eastAsia="en-US"/>
              </w:rPr>
            </w:pPr>
          </w:p>
        </w:tc>
      </w:tr>
      <w:tr w:rsidR="00A77940" w:rsidRPr="00EC3982" w14:paraId="014E3093" w14:textId="77777777" w:rsidTr="00562B6B">
        <w:trPr>
          <w:trHeight w:val="1245"/>
        </w:trPr>
        <w:tc>
          <w:tcPr>
            <w:tcW w:w="720" w:type="dxa"/>
          </w:tcPr>
          <w:p w14:paraId="6913B7A1" w14:textId="49FC7E10" w:rsidR="00A77940" w:rsidRPr="00EC3982" w:rsidRDefault="00AB2780" w:rsidP="00A77940">
            <w:pPr>
              <w:spacing w:after="120"/>
              <w:jc w:val="center"/>
              <w:rPr>
                <w:rFonts w:ascii="GHEA Grapalat" w:hAnsi="GHEA Grapalat" w:cs="Segoe UI"/>
                <w:noProof/>
                <w:color w:val="000000"/>
                <w:spacing w:val="7"/>
                <w:sz w:val="21"/>
                <w:szCs w:val="21"/>
                <w:lang w:val="hy-AM"/>
              </w:rPr>
            </w:pPr>
            <w:r w:rsidRPr="00EC3982">
              <w:rPr>
                <w:rFonts w:ascii="GHEA Grapalat" w:hAnsi="GHEA Grapalat" w:cs="Segoe UI"/>
                <w:noProof/>
                <w:color w:val="000000"/>
                <w:spacing w:val="7"/>
                <w:sz w:val="21"/>
                <w:szCs w:val="21"/>
                <w:lang w:val="hy-AM"/>
              </w:rPr>
              <w:t>52.</w:t>
            </w:r>
          </w:p>
        </w:tc>
        <w:tc>
          <w:tcPr>
            <w:tcW w:w="4950" w:type="dxa"/>
          </w:tcPr>
          <w:p w14:paraId="34788CEE" w14:textId="07625E12" w:rsidR="00A77940" w:rsidRPr="00EC3982" w:rsidRDefault="00A77940" w:rsidP="00A77940">
            <w:pPr>
              <w:spacing w:line="283" w:lineRule="exact"/>
              <w:ind w:left="-14" w:right="-239"/>
              <w:rPr>
                <w:rFonts w:ascii="GHEA Grapalat" w:hAnsi="GHEA Grapalat" w:cs="Segoe UI"/>
                <w:b/>
                <w:bCs/>
                <w:noProof/>
                <w:color w:val="000000"/>
                <w:spacing w:val="-10"/>
                <w:sz w:val="21"/>
                <w:szCs w:val="21"/>
                <w:lang w:val="hy-AM"/>
              </w:rPr>
            </w:pPr>
            <w:r w:rsidRPr="00EC3982">
              <w:rPr>
                <w:rFonts w:ascii="GHEA Grapalat" w:hAnsi="GHEA Grapalat"/>
                <w:sz w:val="22"/>
                <w:szCs w:val="22"/>
                <w:lang w:val="hy-AM"/>
              </w:rPr>
              <w:t>Ծննդաբերության ժամանակ աջակցող անձը հագնում է մաքուր/լվացված արտահագուստ, դիմակ, գլխարկ, բախիլ:</w:t>
            </w:r>
          </w:p>
        </w:tc>
        <w:tc>
          <w:tcPr>
            <w:tcW w:w="2970" w:type="dxa"/>
          </w:tcPr>
          <w:p w14:paraId="0FC36074" w14:textId="1E44B0E5" w:rsidR="00A77940" w:rsidRPr="00EC3982" w:rsidRDefault="00562303" w:rsidP="00A77940">
            <w:pPr>
              <w:spacing w:line="283" w:lineRule="exact"/>
              <w:ind w:left="61" w:right="-239" w:hanging="400"/>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112</w:t>
            </w:r>
          </w:p>
        </w:tc>
        <w:tc>
          <w:tcPr>
            <w:tcW w:w="630" w:type="dxa"/>
            <w:shd w:val="clear" w:color="auto" w:fill="FFFFFF" w:themeFill="background1"/>
          </w:tcPr>
          <w:p w14:paraId="5557FB63"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2B53D61D"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4A49E582"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0FF6974D" w14:textId="4887AED0"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71A4FDCC" w14:textId="3F38336D" w:rsidR="00A77940" w:rsidRPr="00EC3982" w:rsidRDefault="00AB278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Դիտողական Հ</w:t>
            </w:r>
            <w:r w:rsidR="00A77940" w:rsidRPr="00EC3982">
              <w:rPr>
                <w:rFonts w:ascii="GHEA Grapalat" w:hAnsi="GHEA Grapalat" w:cs="GHEA Grapalat"/>
                <w:sz w:val="22"/>
                <w:szCs w:val="22"/>
                <w:lang w:val="hy-AM"/>
              </w:rPr>
              <w:t>արցում</w:t>
            </w:r>
          </w:p>
          <w:p w14:paraId="02172E1B" w14:textId="34F7EB50" w:rsidR="00A77940" w:rsidRPr="00EC3982" w:rsidRDefault="00A77940" w:rsidP="00A77940">
            <w:pPr>
              <w:spacing w:line="283" w:lineRule="exact"/>
              <w:ind w:left="166" w:right="-239"/>
              <w:rPr>
                <w:rFonts w:ascii="GHEA Grapalat" w:hAnsi="GHEA Grapalat" w:cs="Segoe UI"/>
                <w:noProof/>
                <w:color w:val="000000"/>
                <w:spacing w:val="-6"/>
                <w:sz w:val="21"/>
                <w:szCs w:val="21"/>
              </w:rPr>
            </w:pPr>
          </w:p>
        </w:tc>
        <w:tc>
          <w:tcPr>
            <w:tcW w:w="2430" w:type="dxa"/>
            <w:shd w:val="clear" w:color="auto" w:fill="FFFFFF" w:themeFill="background1"/>
          </w:tcPr>
          <w:p w14:paraId="4E508013" w14:textId="77777777" w:rsidR="00A77940" w:rsidRPr="00EC3982" w:rsidRDefault="00A77940" w:rsidP="00A77940">
            <w:pPr>
              <w:spacing w:after="120"/>
              <w:jc w:val="center"/>
              <w:rPr>
                <w:rFonts w:ascii="GHEA Grapalat" w:hAnsi="GHEA Grapalat"/>
                <w:lang w:val="hy-AM" w:eastAsia="en-US"/>
              </w:rPr>
            </w:pPr>
          </w:p>
        </w:tc>
      </w:tr>
      <w:tr w:rsidR="00AB2780" w:rsidRPr="00EC3982" w14:paraId="5D3E088A" w14:textId="77777777" w:rsidTr="00AB2780">
        <w:trPr>
          <w:trHeight w:val="1254"/>
        </w:trPr>
        <w:tc>
          <w:tcPr>
            <w:tcW w:w="720" w:type="dxa"/>
          </w:tcPr>
          <w:p w14:paraId="57EF497A" w14:textId="217C448E" w:rsidR="00AB2780" w:rsidRPr="00EC3982" w:rsidRDefault="00AB2780" w:rsidP="00AB278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53.</w:t>
            </w:r>
          </w:p>
        </w:tc>
        <w:tc>
          <w:tcPr>
            <w:tcW w:w="4950" w:type="dxa"/>
          </w:tcPr>
          <w:p w14:paraId="11E2C429" w14:textId="044E64DF" w:rsidR="00AB2780" w:rsidRPr="00EC3982" w:rsidRDefault="00AB2780" w:rsidP="00AB2780">
            <w:pPr>
              <w:spacing w:line="286"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Ծնունդ ընդունելու ժամանակ օգտագործվում</w:t>
            </w:r>
            <w:r w:rsidR="00120C6A">
              <w:rPr>
                <w:rFonts w:ascii="GHEA Grapalat" w:hAnsi="GHEA Grapalat"/>
                <w:sz w:val="22"/>
                <w:szCs w:val="22"/>
                <w:lang w:val="hy-AM"/>
              </w:rPr>
              <w:t xml:space="preserve">   </w:t>
            </w:r>
            <w:r w:rsidRPr="00EC3982">
              <w:rPr>
                <w:rFonts w:ascii="GHEA Grapalat" w:hAnsi="GHEA Grapalat"/>
                <w:sz w:val="22"/>
                <w:szCs w:val="22"/>
                <w:lang w:val="hy-AM"/>
              </w:rPr>
              <w:t xml:space="preserve"> են միայն մանրէազերծ գործիքներ, վիրաբուժական թելեր, վիրախծուծներ, տակաշորեր, լաթեր և այլն:</w:t>
            </w:r>
          </w:p>
        </w:tc>
        <w:tc>
          <w:tcPr>
            <w:tcW w:w="2970" w:type="dxa"/>
          </w:tcPr>
          <w:p w14:paraId="438C0F84" w14:textId="6DE1A4AC" w:rsidR="00AB2780" w:rsidRPr="00EC3982" w:rsidRDefault="00562303" w:rsidP="00AB2780">
            <w:pPr>
              <w:spacing w:line="283" w:lineRule="exact"/>
              <w:ind w:left="61" w:right="-239" w:firstLine="11"/>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113</w:t>
            </w:r>
          </w:p>
        </w:tc>
        <w:tc>
          <w:tcPr>
            <w:tcW w:w="630" w:type="dxa"/>
            <w:shd w:val="clear" w:color="auto" w:fill="FFFFFF" w:themeFill="background1"/>
          </w:tcPr>
          <w:p w14:paraId="6F3C24C0" w14:textId="77777777" w:rsidR="00AB2780" w:rsidRPr="00EC3982" w:rsidRDefault="00AB2780" w:rsidP="00AB2780">
            <w:pPr>
              <w:spacing w:after="120"/>
              <w:jc w:val="center"/>
              <w:rPr>
                <w:rFonts w:ascii="GHEA Grapalat" w:hAnsi="GHEA Grapalat"/>
                <w:sz w:val="21"/>
                <w:szCs w:val="21"/>
                <w:lang w:val="hy-AM" w:eastAsia="en-US"/>
              </w:rPr>
            </w:pPr>
          </w:p>
        </w:tc>
        <w:tc>
          <w:tcPr>
            <w:tcW w:w="630" w:type="dxa"/>
            <w:shd w:val="clear" w:color="auto" w:fill="FFFFFF" w:themeFill="background1"/>
          </w:tcPr>
          <w:p w14:paraId="715AC5DE" w14:textId="77777777" w:rsidR="00AB2780" w:rsidRPr="00EC3982" w:rsidRDefault="00AB2780" w:rsidP="00AB2780">
            <w:pPr>
              <w:spacing w:after="120"/>
              <w:jc w:val="center"/>
              <w:rPr>
                <w:rFonts w:ascii="GHEA Grapalat" w:hAnsi="GHEA Grapalat"/>
                <w:sz w:val="21"/>
                <w:szCs w:val="21"/>
                <w:lang w:val="hy-AM" w:eastAsia="en-US"/>
              </w:rPr>
            </w:pPr>
          </w:p>
        </w:tc>
        <w:tc>
          <w:tcPr>
            <w:tcW w:w="720" w:type="dxa"/>
            <w:shd w:val="clear" w:color="auto" w:fill="FFFFFF" w:themeFill="background1"/>
          </w:tcPr>
          <w:p w14:paraId="4265DA0C" w14:textId="77777777" w:rsidR="00AB2780" w:rsidRPr="00EC3982" w:rsidRDefault="00AB2780" w:rsidP="00AB2780">
            <w:pPr>
              <w:spacing w:after="120"/>
              <w:jc w:val="center"/>
              <w:rPr>
                <w:rFonts w:ascii="GHEA Grapalat" w:hAnsi="GHEA Grapalat"/>
                <w:sz w:val="21"/>
                <w:szCs w:val="21"/>
                <w:lang w:val="hy-AM" w:eastAsia="en-US"/>
              </w:rPr>
            </w:pPr>
          </w:p>
        </w:tc>
        <w:tc>
          <w:tcPr>
            <w:tcW w:w="810" w:type="dxa"/>
            <w:shd w:val="clear" w:color="auto" w:fill="FFFFFF" w:themeFill="background1"/>
          </w:tcPr>
          <w:p w14:paraId="586AD6B3" w14:textId="5C9EF18B" w:rsidR="00AB2780" w:rsidRPr="00EC3982" w:rsidRDefault="00AB2780" w:rsidP="00AB2780">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3</w:t>
            </w:r>
            <w:r w:rsidRPr="00EC3982">
              <w:rPr>
                <w:rFonts w:ascii="GHEA Grapalat" w:hAnsi="GHEA Grapalat" w:cs="GHEA Grapalat"/>
                <w:sz w:val="22"/>
                <w:szCs w:val="22"/>
              </w:rPr>
              <w:t>.0</w:t>
            </w:r>
          </w:p>
        </w:tc>
        <w:tc>
          <w:tcPr>
            <w:tcW w:w="2070" w:type="dxa"/>
            <w:shd w:val="clear" w:color="auto" w:fill="FFFFFF" w:themeFill="background1"/>
          </w:tcPr>
          <w:p w14:paraId="15BB70CA" w14:textId="26E88C07" w:rsidR="00AB2780" w:rsidRPr="00EC3982" w:rsidRDefault="00AB2780" w:rsidP="00AB2780">
            <w:pPr>
              <w:spacing w:line="283" w:lineRule="exact"/>
              <w:ind w:left="-102" w:right="-239"/>
              <w:jc w:val="center"/>
            </w:pPr>
            <w:r w:rsidRPr="00EC3982">
              <w:rPr>
                <w:rFonts w:ascii="Arial" w:hAnsi="Arial" w:cs="Arial"/>
              </w:rPr>
              <w:t>Դիտողական</w:t>
            </w:r>
          </w:p>
        </w:tc>
        <w:tc>
          <w:tcPr>
            <w:tcW w:w="2430" w:type="dxa"/>
            <w:shd w:val="clear" w:color="auto" w:fill="FFFFFF" w:themeFill="background1"/>
          </w:tcPr>
          <w:p w14:paraId="52E2AE1A" w14:textId="77777777" w:rsidR="00AB2780" w:rsidRPr="00EC3982" w:rsidRDefault="00AB2780" w:rsidP="00AB2780">
            <w:pPr>
              <w:spacing w:after="120"/>
              <w:jc w:val="center"/>
              <w:rPr>
                <w:rFonts w:ascii="GHEA Grapalat" w:hAnsi="GHEA Grapalat"/>
                <w:lang w:val="hy-AM" w:eastAsia="en-US"/>
              </w:rPr>
            </w:pPr>
          </w:p>
        </w:tc>
      </w:tr>
      <w:tr w:rsidR="00AB2780" w:rsidRPr="00EC3982" w14:paraId="034629CA" w14:textId="77777777" w:rsidTr="003867D8">
        <w:trPr>
          <w:trHeight w:val="1245"/>
        </w:trPr>
        <w:tc>
          <w:tcPr>
            <w:tcW w:w="720" w:type="dxa"/>
          </w:tcPr>
          <w:p w14:paraId="78B87C5B" w14:textId="7203DCAD" w:rsidR="00AB2780" w:rsidRPr="00EC3982" w:rsidRDefault="00AB2780" w:rsidP="00AB278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54.</w:t>
            </w:r>
          </w:p>
        </w:tc>
        <w:tc>
          <w:tcPr>
            <w:tcW w:w="4950" w:type="dxa"/>
          </w:tcPr>
          <w:p w14:paraId="5887A931" w14:textId="43E4A4CE" w:rsidR="00AB2780" w:rsidRPr="00EC3982" w:rsidRDefault="00AB2780" w:rsidP="00AB278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Պորտալարը կտրելուց առաջ և հետո</w:t>
            </w:r>
            <w:r w:rsidR="003867D8" w:rsidRPr="00EC3982">
              <w:rPr>
                <w:rFonts w:ascii="GHEA Grapalat" w:hAnsi="GHEA Grapalat"/>
                <w:sz w:val="22"/>
                <w:szCs w:val="22"/>
                <w:lang w:val="hy-AM"/>
              </w:rPr>
              <w:t xml:space="preserve">    </w:t>
            </w:r>
            <w:r w:rsidRPr="00EC3982">
              <w:rPr>
                <w:rFonts w:ascii="GHEA Grapalat" w:hAnsi="GHEA Grapalat"/>
                <w:sz w:val="22"/>
                <w:szCs w:val="22"/>
                <w:lang w:val="hy-AM"/>
              </w:rPr>
              <w:t xml:space="preserve"> պորտային վերքը մշակվում է 70</w:t>
            </w:r>
            <w:r w:rsidRPr="00EC3982">
              <w:rPr>
                <w:rFonts w:ascii="GHEA Grapalat" w:hAnsi="GHEA Grapalat"/>
                <w:sz w:val="22"/>
                <w:szCs w:val="22"/>
                <w:vertAlign w:val="superscript"/>
                <w:lang w:val="hy-AM"/>
              </w:rPr>
              <w:t>օ</w:t>
            </w:r>
            <w:r w:rsidRPr="00EC3982">
              <w:rPr>
                <w:rFonts w:ascii="Calibri" w:hAnsi="Calibri" w:cs="Calibri"/>
                <w:sz w:val="22"/>
                <w:szCs w:val="22"/>
                <w:lang w:val="hy-AM"/>
              </w:rPr>
              <w:t> </w:t>
            </w:r>
            <w:r w:rsidRPr="00EC3982">
              <w:rPr>
                <w:rFonts w:ascii="GHEA Grapalat" w:hAnsi="GHEA Grapalat" w:cs="Arial Unicode"/>
                <w:sz w:val="22"/>
                <w:szCs w:val="22"/>
                <w:lang w:val="hy-AM"/>
              </w:rPr>
              <w:t>սպիրտով</w:t>
            </w:r>
            <w:r w:rsidR="003867D8" w:rsidRPr="00EC3982">
              <w:rPr>
                <w:rFonts w:ascii="GHEA Grapalat" w:hAnsi="GHEA Grapalat" w:cs="Arial Unicode"/>
                <w:sz w:val="22"/>
                <w:szCs w:val="22"/>
                <w:lang w:val="hy-AM"/>
              </w:rPr>
              <w:t xml:space="preserve">  </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կամ</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քլորհեքսիդին</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գլյուկոնատի</w:t>
            </w:r>
            <w:r w:rsidRPr="00EC3982">
              <w:rPr>
                <w:rFonts w:ascii="GHEA Grapalat" w:hAnsi="GHEA Grapalat"/>
                <w:sz w:val="22"/>
                <w:szCs w:val="22"/>
                <w:lang w:val="hy-AM"/>
              </w:rPr>
              <w:t xml:space="preserve"> 0.5%-</w:t>
            </w:r>
            <w:r w:rsidRPr="00EC3982">
              <w:rPr>
                <w:rFonts w:ascii="GHEA Grapalat" w:hAnsi="GHEA Grapalat" w:cs="Arial Unicode"/>
                <w:sz w:val="22"/>
                <w:szCs w:val="22"/>
                <w:lang w:val="hy-AM"/>
              </w:rPr>
              <w:t>անոց</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սպիրտային</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լուծույթով</w:t>
            </w:r>
            <w:r w:rsidRPr="00EC3982">
              <w:rPr>
                <w:rFonts w:ascii="GHEA Grapalat" w:hAnsi="GHEA Grapalat"/>
                <w:sz w:val="22"/>
                <w:szCs w:val="22"/>
                <w:lang w:val="hy-AM"/>
              </w:rPr>
              <w:t>:</w:t>
            </w:r>
          </w:p>
        </w:tc>
        <w:tc>
          <w:tcPr>
            <w:tcW w:w="2970" w:type="dxa"/>
          </w:tcPr>
          <w:p w14:paraId="677299A3" w14:textId="7EA5DAC7" w:rsidR="00AB2780" w:rsidRPr="00EC3982" w:rsidRDefault="00562303" w:rsidP="00AB2780">
            <w:pPr>
              <w:spacing w:line="283" w:lineRule="exact"/>
              <w:ind w:left="61" w:right="-239" w:hanging="400"/>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116</w:t>
            </w:r>
          </w:p>
        </w:tc>
        <w:tc>
          <w:tcPr>
            <w:tcW w:w="630" w:type="dxa"/>
            <w:shd w:val="clear" w:color="auto" w:fill="FFFFFF" w:themeFill="background1"/>
          </w:tcPr>
          <w:p w14:paraId="327CDE14" w14:textId="77777777" w:rsidR="00AB2780" w:rsidRPr="00EC3982" w:rsidRDefault="00AB2780" w:rsidP="00AB2780">
            <w:pPr>
              <w:spacing w:after="120"/>
              <w:jc w:val="center"/>
              <w:rPr>
                <w:rFonts w:ascii="GHEA Grapalat" w:hAnsi="GHEA Grapalat"/>
                <w:sz w:val="21"/>
                <w:szCs w:val="21"/>
                <w:lang w:val="hy-AM" w:eastAsia="en-US"/>
              </w:rPr>
            </w:pPr>
          </w:p>
        </w:tc>
        <w:tc>
          <w:tcPr>
            <w:tcW w:w="630" w:type="dxa"/>
            <w:shd w:val="clear" w:color="auto" w:fill="FFFFFF" w:themeFill="background1"/>
          </w:tcPr>
          <w:p w14:paraId="7B607343" w14:textId="77777777" w:rsidR="00AB2780" w:rsidRPr="00EC3982" w:rsidRDefault="00AB2780" w:rsidP="00AB2780">
            <w:pPr>
              <w:spacing w:after="120"/>
              <w:jc w:val="center"/>
              <w:rPr>
                <w:rFonts w:ascii="GHEA Grapalat" w:hAnsi="GHEA Grapalat"/>
                <w:sz w:val="21"/>
                <w:szCs w:val="21"/>
                <w:lang w:val="hy-AM" w:eastAsia="en-US"/>
              </w:rPr>
            </w:pPr>
          </w:p>
        </w:tc>
        <w:tc>
          <w:tcPr>
            <w:tcW w:w="720" w:type="dxa"/>
            <w:shd w:val="clear" w:color="auto" w:fill="FFFFFF" w:themeFill="background1"/>
          </w:tcPr>
          <w:p w14:paraId="3E32D4EA" w14:textId="77777777" w:rsidR="00AB2780" w:rsidRPr="00EC3982" w:rsidRDefault="00AB2780" w:rsidP="00AB2780">
            <w:pPr>
              <w:spacing w:after="120"/>
              <w:jc w:val="center"/>
              <w:rPr>
                <w:rFonts w:ascii="GHEA Grapalat" w:hAnsi="GHEA Grapalat"/>
                <w:sz w:val="21"/>
                <w:szCs w:val="21"/>
                <w:lang w:val="hy-AM" w:eastAsia="en-US"/>
              </w:rPr>
            </w:pPr>
          </w:p>
        </w:tc>
        <w:tc>
          <w:tcPr>
            <w:tcW w:w="810" w:type="dxa"/>
            <w:shd w:val="clear" w:color="auto" w:fill="FFFFFF" w:themeFill="background1"/>
          </w:tcPr>
          <w:p w14:paraId="3F1EED59" w14:textId="6F015DC4" w:rsidR="00AB2780" w:rsidRPr="00EC3982" w:rsidRDefault="00AB2780" w:rsidP="00AB2780">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20844F18" w14:textId="42509DD1" w:rsidR="00AB2780" w:rsidRPr="00EC3982" w:rsidRDefault="00AB2780" w:rsidP="00AB2780">
            <w:pPr>
              <w:spacing w:line="283" w:lineRule="exact"/>
              <w:ind w:left="-102" w:right="-239"/>
              <w:jc w:val="center"/>
            </w:pPr>
            <w:r w:rsidRPr="00EC3982">
              <w:rPr>
                <w:rFonts w:ascii="Arial" w:hAnsi="Arial" w:cs="Arial"/>
              </w:rPr>
              <w:t>Դիտողական</w:t>
            </w:r>
          </w:p>
        </w:tc>
        <w:tc>
          <w:tcPr>
            <w:tcW w:w="2430" w:type="dxa"/>
            <w:shd w:val="clear" w:color="auto" w:fill="FFFFFF" w:themeFill="background1"/>
          </w:tcPr>
          <w:p w14:paraId="0EDB0471" w14:textId="77777777" w:rsidR="00AB2780" w:rsidRPr="00EC3982" w:rsidRDefault="00AB2780" w:rsidP="00AB2780">
            <w:pPr>
              <w:spacing w:after="120"/>
              <w:jc w:val="center"/>
              <w:rPr>
                <w:rFonts w:ascii="GHEA Grapalat" w:hAnsi="GHEA Grapalat"/>
                <w:lang w:val="hy-AM" w:eastAsia="en-US"/>
              </w:rPr>
            </w:pPr>
          </w:p>
        </w:tc>
      </w:tr>
      <w:tr w:rsidR="00AB2780" w:rsidRPr="00EC3982" w14:paraId="401A580B" w14:textId="77777777" w:rsidTr="00562B6B">
        <w:trPr>
          <w:trHeight w:val="1245"/>
        </w:trPr>
        <w:tc>
          <w:tcPr>
            <w:tcW w:w="720" w:type="dxa"/>
          </w:tcPr>
          <w:p w14:paraId="40F59814" w14:textId="071A4AD9" w:rsidR="00AB2780" w:rsidRPr="00EC3982" w:rsidRDefault="003867D8" w:rsidP="00AB278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55.</w:t>
            </w:r>
          </w:p>
        </w:tc>
        <w:tc>
          <w:tcPr>
            <w:tcW w:w="4950" w:type="dxa"/>
          </w:tcPr>
          <w:p w14:paraId="28D81C45" w14:textId="4D0E954A" w:rsidR="00AB2780" w:rsidRPr="00EC3982" w:rsidRDefault="00AB2780" w:rsidP="00AB2780">
            <w:pPr>
              <w:spacing w:line="283" w:lineRule="exact"/>
              <w:ind w:left="-14"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Նորածնի աչքերը մշակվում են 1%-անոց տետրացիկլինի կամ 0,5%-անոց էրիթրոմիցինի քսուքներով: </w:t>
            </w:r>
          </w:p>
        </w:tc>
        <w:tc>
          <w:tcPr>
            <w:tcW w:w="2970" w:type="dxa"/>
          </w:tcPr>
          <w:p w14:paraId="05C15737" w14:textId="72609947" w:rsidR="00AB2780" w:rsidRPr="00EC3982" w:rsidRDefault="00562303" w:rsidP="00AB2780">
            <w:pPr>
              <w:spacing w:line="283" w:lineRule="exact"/>
              <w:ind w:left="61" w:right="-239" w:hanging="400"/>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117</w:t>
            </w:r>
          </w:p>
        </w:tc>
        <w:tc>
          <w:tcPr>
            <w:tcW w:w="630" w:type="dxa"/>
            <w:shd w:val="clear" w:color="auto" w:fill="FFFFFF" w:themeFill="background1"/>
          </w:tcPr>
          <w:p w14:paraId="653B8BC8" w14:textId="77777777" w:rsidR="00AB2780" w:rsidRPr="00EC3982" w:rsidRDefault="00AB2780" w:rsidP="00AB2780">
            <w:pPr>
              <w:spacing w:after="120"/>
              <w:jc w:val="center"/>
              <w:rPr>
                <w:rFonts w:ascii="GHEA Grapalat" w:hAnsi="GHEA Grapalat"/>
                <w:sz w:val="21"/>
                <w:szCs w:val="21"/>
                <w:lang w:val="hy-AM" w:eastAsia="en-US"/>
              </w:rPr>
            </w:pPr>
          </w:p>
        </w:tc>
        <w:tc>
          <w:tcPr>
            <w:tcW w:w="630" w:type="dxa"/>
            <w:shd w:val="clear" w:color="auto" w:fill="FFFFFF" w:themeFill="background1"/>
          </w:tcPr>
          <w:p w14:paraId="386E5757" w14:textId="77777777" w:rsidR="00AB2780" w:rsidRPr="00EC3982" w:rsidRDefault="00AB2780" w:rsidP="00AB2780">
            <w:pPr>
              <w:spacing w:after="120"/>
              <w:jc w:val="center"/>
              <w:rPr>
                <w:rFonts w:ascii="GHEA Grapalat" w:hAnsi="GHEA Grapalat"/>
                <w:sz w:val="21"/>
                <w:szCs w:val="21"/>
                <w:lang w:val="hy-AM" w:eastAsia="en-US"/>
              </w:rPr>
            </w:pPr>
          </w:p>
        </w:tc>
        <w:tc>
          <w:tcPr>
            <w:tcW w:w="720" w:type="dxa"/>
            <w:shd w:val="clear" w:color="auto" w:fill="FFFFFF" w:themeFill="background1"/>
          </w:tcPr>
          <w:p w14:paraId="7C197CB8" w14:textId="77777777" w:rsidR="00AB2780" w:rsidRPr="00EC3982" w:rsidRDefault="00AB2780" w:rsidP="00AB2780">
            <w:pPr>
              <w:spacing w:after="120"/>
              <w:jc w:val="center"/>
              <w:rPr>
                <w:rFonts w:ascii="GHEA Grapalat" w:hAnsi="GHEA Grapalat"/>
                <w:sz w:val="21"/>
                <w:szCs w:val="21"/>
                <w:lang w:val="hy-AM" w:eastAsia="en-US"/>
              </w:rPr>
            </w:pPr>
          </w:p>
        </w:tc>
        <w:tc>
          <w:tcPr>
            <w:tcW w:w="810" w:type="dxa"/>
            <w:shd w:val="clear" w:color="auto" w:fill="FFFFFF" w:themeFill="background1"/>
          </w:tcPr>
          <w:p w14:paraId="78D2900F" w14:textId="73053450" w:rsidR="00AB2780" w:rsidRPr="00EC3982" w:rsidRDefault="00AB2780" w:rsidP="00AB2780">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40ED7AF9" w14:textId="29C33A63" w:rsidR="00AB2780" w:rsidRPr="00EC3982" w:rsidRDefault="00AB2780" w:rsidP="00AB2780">
            <w:pPr>
              <w:spacing w:line="283" w:lineRule="exact"/>
              <w:ind w:left="-102" w:right="-239"/>
              <w:jc w:val="center"/>
            </w:pPr>
            <w:r w:rsidRPr="00EC3982">
              <w:rPr>
                <w:rFonts w:ascii="Arial" w:hAnsi="Arial" w:cs="Arial"/>
              </w:rPr>
              <w:t>Դիտողական</w:t>
            </w:r>
          </w:p>
        </w:tc>
        <w:tc>
          <w:tcPr>
            <w:tcW w:w="2430" w:type="dxa"/>
            <w:shd w:val="clear" w:color="auto" w:fill="FFFFFF" w:themeFill="background1"/>
          </w:tcPr>
          <w:p w14:paraId="71936F1B" w14:textId="77777777" w:rsidR="00AB2780" w:rsidRPr="00EC3982" w:rsidRDefault="00AB2780" w:rsidP="00AB2780">
            <w:pPr>
              <w:spacing w:after="120"/>
              <w:jc w:val="center"/>
              <w:rPr>
                <w:rFonts w:ascii="GHEA Grapalat" w:hAnsi="GHEA Grapalat"/>
                <w:lang w:val="hy-AM" w:eastAsia="en-US"/>
              </w:rPr>
            </w:pPr>
          </w:p>
        </w:tc>
      </w:tr>
      <w:tr w:rsidR="00A77940" w:rsidRPr="00EC3982" w14:paraId="6FAD9272" w14:textId="77777777" w:rsidTr="003867D8">
        <w:trPr>
          <w:trHeight w:val="1353"/>
        </w:trPr>
        <w:tc>
          <w:tcPr>
            <w:tcW w:w="720" w:type="dxa"/>
          </w:tcPr>
          <w:p w14:paraId="36C5A935" w14:textId="3502E6F2" w:rsidR="00A77940" w:rsidRPr="00EC3982" w:rsidRDefault="003867D8" w:rsidP="00A7794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56.</w:t>
            </w:r>
          </w:p>
        </w:tc>
        <w:tc>
          <w:tcPr>
            <w:tcW w:w="4950" w:type="dxa"/>
          </w:tcPr>
          <w:p w14:paraId="57F93962" w14:textId="180543FA"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Նորածնին կշռելուց, փաթաթելուց, հագցնելուց հետո փաթաթման սեղանը և կշեռքը ախտահանվում են։</w:t>
            </w:r>
          </w:p>
        </w:tc>
        <w:tc>
          <w:tcPr>
            <w:tcW w:w="2970" w:type="dxa"/>
          </w:tcPr>
          <w:p w14:paraId="0F1B4A5C" w14:textId="3082A6B4" w:rsidR="00A77940" w:rsidRPr="00EC3982" w:rsidRDefault="00562303" w:rsidP="003867D8">
            <w:pPr>
              <w:jc w:val="center"/>
              <w:rPr>
                <w:rFonts w:ascii="GHEA Grapalat" w:hAnsi="GHEA Grapalat" w:cs="Segoe UI"/>
                <w:noProof/>
                <w:color w:val="000000"/>
                <w:spacing w:val="-10"/>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118</w:t>
            </w:r>
          </w:p>
        </w:tc>
        <w:tc>
          <w:tcPr>
            <w:tcW w:w="630" w:type="dxa"/>
            <w:shd w:val="clear" w:color="auto" w:fill="FFFFFF" w:themeFill="background1"/>
          </w:tcPr>
          <w:p w14:paraId="25005229"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185CC537"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3A068C0C"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283783A0" w14:textId="2C62188C" w:rsidR="00A77940" w:rsidRPr="00EC3982" w:rsidRDefault="00A77940" w:rsidP="00A77940">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4A547DCA" w14:textId="77777777" w:rsidR="00A77940" w:rsidRPr="00EC3982" w:rsidRDefault="00A7794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Դիտողական</w:t>
            </w:r>
          </w:p>
          <w:p w14:paraId="266A7A70" w14:textId="6F45890A" w:rsidR="00A77940" w:rsidRPr="00EC3982" w:rsidRDefault="003867D8"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Լ</w:t>
            </w:r>
            <w:r w:rsidR="00A77940" w:rsidRPr="00EC3982">
              <w:rPr>
                <w:rFonts w:ascii="GHEA Grapalat" w:hAnsi="GHEA Grapalat" w:cs="GHEA Grapalat"/>
                <w:sz w:val="22"/>
                <w:szCs w:val="22"/>
                <w:lang w:val="hy-AM"/>
              </w:rPr>
              <w:t>աբորատոր</w:t>
            </w:r>
          </w:p>
          <w:p w14:paraId="74C14DBD" w14:textId="341EBD36" w:rsidR="00A77940" w:rsidRPr="00EC3982" w:rsidRDefault="00A77940" w:rsidP="00A77940">
            <w:pPr>
              <w:spacing w:line="283" w:lineRule="exact"/>
              <w:ind w:left="-102" w:right="-239"/>
              <w:jc w:val="center"/>
              <w:rPr>
                <w:rFonts w:ascii="GHEA Grapalat" w:hAnsi="GHEA Grapalat" w:cs="Segoe UI"/>
                <w:noProof/>
                <w:color w:val="000000"/>
                <w:spacing w:val="-6"/>
                <w:sz w:val="21"/>
                <w:szCs w:val="21"/>
              </w:rPr>
            </w:pPr>
          </w:p>
        </w:tc>
        <w:tc>
          <w:tcPr>
            <w:tcW w:w="2430" w:type="dxa"/>
            <w:shd w:val="clear" w:color="auto" w:fill="FFFFFF" w:themeFill="background1"/>
          </w:tcPr>
          <w:p w14:paraId="36D049D7" w14:textId="77777777" w:rsidR="00A77940" w:rsidRPr="00EC3982" w:rsidRDefault="00A77940" w:rsidP="00A77940">
            <w:pPr>
              <w:spacing w:after="120"/>
              <w:jc w:val="center"/>
              <w:rPr>
                <w:rFonts w:ascii="GHEA Grapalat" w:hAnsi="GHEA Grapalat"/>
                <w:lang w:val="hy-AM" w:eastAsia="en-US"/>
              </w:rPr>
            </w:pPr>
          </w:p>
        </w:tc>
      </w:tr>
      <w:tr w:rsidR="00A77940" w:rsidRPr="00EC3982" w14:paraId="41B04E89" w14:textId="77777777" w:rsidTr="003867D8">
        <w:trPr>
          <w:trHeight w:val="1245"/>
        </w:trPr>
        <w:tc>
          <w:tcPr>
            <w:tcW w:w="720" w:type="dxa"/>
          </w:tcPr>
          <w:p w14:paraId="3F74E76F" w14:textId="5F7B0E65" w:rsidR="00A77940" w:rsidRPr="00EC3982" w:rsidRDefault="003867D8" w:rsidP="00A7794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lastRenderedPageBreak/>
              <w:t>57.</w:t>
            </w:r>
          </w:p>
        </w:tc>
        <w:tc>
          <w:tcPr>
            <w:tcW w:w="4950" w:type="dxa"/>
          </w:tcPr>
          <w:p w14:paraId="02DF745B" w14:textId="0B15F3AA"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Ծնվելուց անմիջապես հետո նորածնին մոր կրծքին դնում են նախօրոք տաքացված մանրէազերծ կամ անհատական</w:t>
            </w:r>
            <w:r w:rsidR="003867D8" w:rsidRPr="00EC3982">
              <w:rPr>
                <w:rFonts w:ascii="GHEA Grapalat" w:hAnsi="GHEA Grapalat"/>
                <w:sz w:val="22"/>
                <w:szCs w:val="22"/>
                <w:lang w:val="hy-AM"/>
              </w:rPr>
              <w:t xml:space="preserve">  </w:t>
            </w:r>
            <w:r w:rsidRPr="00EC3982">
              <w:rPr>
                <w:rFonts w:ascii="GHEA Grapalat" w:hAnsi="GHEA Grapalat"/>
                <w:sz w:val="22"/>
                <w:szCs w:val="22"/>
                <w:lang w:val="hy-AM"/>
              </w:rPr>
              <w:t xml:space="preserve"> բարուրաշորով: </w:t>
            </w:r>
          </w:p>
        </w:tc>
        <w:tc>
          <w:tcPr>
            <w:tcW w:w="2970" w:type="dxa"/>
          </w:tcPr>
          <w:p w14:paraId="517F712B" w14:textId="680CA566" w:rsidR="00A77940" w:rsidRPr="00EC3982" w:rsidRDefault="00562303" w:rsidP="00A77940">
            <w:pPr>
              <w:spacing w:line="285" w:lineRule="exact"/>
              <w:ind w:left="-299"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114</w:t>
            </w:r>
          </w:p>
        </w:tc>
        <w:tc>
          <w:tcPr>
            <w:tcW w:w="630" w:type="dxa"/>
            <w:shd w:val="clear" w:color="auto" w:fill="FFFFFF" w:themeFill="background1"/>
          </w:tcPr>
          <w:p w14:paraId="21255B9D"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31384A1D"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577FF73A"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633C4ADA" w14:textId="7E8EC11F"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sz w:val="22"/>
                <w:szCs w:val="22"/>
                <w:lang w:val="hy-AM"/>
              </w:rPr>
              <w:t>2.0</w:t>
            </w:r>
          </w:p>
        </w:tc>
        <w:tc>
          <w:tcPr>
            <w:tcW w:w="2070" w:type="dxa"/>
            <w:shd w:val="clear" w:color="auto" w:fill="FFFFFF" w:themeFill="background1"/>
          </w:tcPr>
          <w:p w14:paraId="4593C742" w14:textId="7D20447E" w:rsidR="00A77940" w:rsidRPr="00EC3982" w:rsidRDefault="003867D8" w:rsidP="00A77940">
            <w:pPr>
              <w:jc w:val="center"/>
              <w:rPr>
                <w:rFonts w:ascii="GHEA Grapalat" w:hAnsi="GHEA Grapalat"/>
                <w:sz w:val="22"/>
                <w:szCs w:val="22"/>
                <w:lang w:val="hy-AM"/>
              </w:rPr>
            </w:pPr>
            <w:r w:rsidRPr="00EC3982">
              <w:rPr>
                <w:rFonts w:ascii="GHEA Grapalat" w:hAnsi="GHEA Grapalat"/>
                <w:sz w:val="22"/>
                <w:szCs w:val="22"/>
                <w:lang w:val="hy-AM"/>
              </w:rPr>
              <w:t>Դ</w:t>
            </w:r>
            <w:r w:rsidR="00A77940" w:rsidRPr="00EC3982">
              <w:rPr>
                <w:rFonts w:ascii="GHEA Grapalat" w:hAnsi="GHEA Grapalat"/>
                <w:sz w:val="22"/>
                <w:szCs w:val="22"/>
                <w:lang w:val="hy-AM"/>
              </w:rPr>
              <w:t>իտողական</w:t>
            </w:r>
          </w:p>
          <w:p w14:paraId="1B1084C9" w14:textId="6A09C359" w:rsidR="00A77940" w:rsidRPr="00EC3982" w:rsidRDefault="00A77940" w:rsidP="00A77940">
            <w:pPr>
              <w:spacing w:line="283" w:lineRule="exact"/>
              <w:ind w:left="-102" w:right="-239"/>
              <w:jc w:val="center"/>
              <w:rPr>
                <w:rFonts w:ascii="GHEA Grapalat" w:hAnsi="GHEA Grapalat" w:cs="Segoe UI"/>
                <w:noProof/>
                <w:color w:val="000000"/>
                <w:spacing w:val="-6"/>
                <w:sz w:val="21"/>
                <w:szCs w:val="21"/>
              </w:rPr>
            </w:pPr>
          </w:p>
        </w:tc>
        <w:tc>
          <w:tcPr>
            <w:tcW w:w="2430" w:type="dxa"/>
            <w:shd w:val="clear" w:color="auto" w:fill="FFFFFF" w:themeFill="background1"/>
          </w:tcPr>
          <w:p w14:paraId="63C2C299" w14:textId="77777777" w:rsidR="00A77940" w:rsidRPr="00EC3982" w:rsidRDefault="00A77940" w:rsidP="00A77940">
            <w:pPr>
              <w:spacing w:after="120"/>
              <w:jc w:val="center"/>
              <w:rPr>
                <w:rFonts w:ascii="GHEA Grapalat" w:hAnsi="GHEA Grapalat"/>
                <w:lang w:val="hy-AM" w:eastAsia="en-US"/>
              </w:rPr>
            </w:pPr>
          </w:p>
        </w:tc>
      </w:tr>
      <w:tr w:rsidR="00A77940" w:rsidRPr="00EC3982" w14:paraId="6314E3A1" w14:textId="77777777" w:rsidTr="003867D8">
        <w:trPr>
          <w:trHeight w:val="1326"/>
        </w:trPr>
        <w:tc>
          <w:tcPr>
            <w:tcW w:w="720" w:type="dxa"/>
          </w:tcPr>
          <w:p w14:paraId="6EADFE2F" w14:textId="49EBE765" w:rsidR="00A77940" w:rsidRPr="00EC3982" w:rsidRDefault="003867D8" w:rsidP="00A77940">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58.</w:t>
            </w:r>
          </w:p>
        </w:tc>
        <w:tc>
          <w:tcPr>
            <w:tcW w:w="4950" w:type="dxa"/>
          </w:tcPr>
          <w:p w14:paraId="23FD3E2C" w14:textId="7ADDB754"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Նորածնի առաջնային մշակման համար օգտագործվում է մանրէազերծ լրակազմ: </w:t>
            </w:r>
          </w:p>
        </w:tc>
        <w:tc>
          <w:tcPr>
            <w:tcW w:w="2970" w:type="dxa"/>
          </w:tcPr>
          <w:p w14:paraId="4546E371" w14:textId="69A51C3C" w:rsidR="00A77940" w:rsidRPr="00EC3982" w:rsidRDefault="00562303" w:rsidP="00A77940">
            <w:pPr>
              <w:spacing w:line="285" w:lineRule="exact"/>
              <w:ind w:left="-299"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115</w:t>
            </w:r>
          </w:p>
        </w:tc>
        <w:tc>
          <w:tcPr>
            <w:tcW w:w="630" w:type="dxa"/>
            <w:shd w:val="clear" w:color="auto" w:fill="FFFFFF" w:themeFill="background1"/>
          </w:tcPr>
          <w:p w14:paraId="4B904E80"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7A206647"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4800B392"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5DF5B297" w14:textId="70521850"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sz w:val="22"/>
                <w:szCs w:val="22"/>
                <w:lang w:val="hy-AM"/>
              </w:rPr>
              <w:t>2.0</w:t>
            </w:r>
          </w:p>
        </w:tc>
        <w:tc>
          <w:tcPr>
            <w:tcW w:w="2070" w:type="dxa"/>
            <w:shd w:val="clear" w:color="auto" w:fill="FFFFFF" w:themeFill="background1"/>
          </w:tcPr>
          <w:p w14:paraId="187BABE7" w14:textId="77777777" w:rsidR="00A77940" w:rsidRPr="00EC3982" w:rsidRDefault="00A77940" w:rsidP="00A77940">
            <w:pPr>
              <w:jc w:val="center"/>
              <w:rPr>
                <w:rFonts w:ascii="GHEA Grapalat" w:hAnsi="GHEA Grapalat"/>
                <w:sz w:val="22"/>
                <w:szCs w:val="22"/>
                <w:lang w:val="hy-AM"/>
              </w:rPr>
            </w:pPr>
            <w:r w:rsidRPr="00EC3982">
              <w:rPr>
                <w:rFonts w:ascii="GHEA Grapalat" w:hAnsi="GHEA Grapalat"/>
                <w:sz w:val="22"/>
                <w:szCs w:val="22"/>
                <w:lang w:val="hy-AM"/>
              </w:rPr>
              <w:t>Դիտողական</w:t>
            </w:r>
          </w:p>
          <w:p w14:paraId="5B7E73B0" w14:textId="0769ACED" w:rsidR="00A77940" w:rsidRPr="00EC3982" w:rsidRDefault="003867D8" w:rsidP="00A77940">
            <w:pPr>
              <w:jc w:val="center"/>
              <w:rPr>
                <w:rFonts w:ascii="GHEA Grapalat" w:hAnsi="GHEA Grapalat"/>
                <w:sz w:val="22"/>
                <w:szCs w:val="22"/>
                <w:lang w:val="hy-AM"/>
              </w:rPr>
            </w:pPr>
            <w:r w:rsidRPr="00EC3982">
              <w:rPr>
                <w:rFonts w:ascii="GHEA Grapalat" w:hAnsi="GHEA Grapalat"/>
                <w:sz w:val="22"/>
                <w:szCs w:val="22"/>
                <w:lang w:val="hy-AM"/>
              </w:rPr>
              <w:t>Լ</w:t>
            </w:r>
            <w:r w:rsidR="00A77940" w:rsidRPr="00EC3982">
              <w:rPr>
                <w:rFonts w:ascii="GHEA Grapalat" w:hAnsi="GHEA Grapalat"/>
                <w:sz w:val="22"/>
                <w:szCs w:val="22"/>
                <w:lang w:val="hy-AM"/>
              </w:rPr>
              <w:t>աբորատոր</w:t>
            </w:r>
          </w:p>
          <w:p w14:paraId="35D140CB" w14:textId="26313858" w:rsidR="00A77940" w:rsidRPr="00EC3982" w:rsidRDefault="00A77940" w:rsidP="00A77940">
            <w:pPr>
              <w:spacing w:line="283" w:lineRule="exact"/>
              <w:ind w:left="-102" w:right="-239"/>
              <w:jc w:val="center"/>
              <w:rPr>
                <w:rFonts w:ascii="GHEA Grapalat" w:hAnsi="GHEA Grapalat" w:cs="Segoe UI"/>
                <w:noProof/>
                <w:color w:val="000000"/>
                <w:spacing w:val="-6"/>
                <w:sz w:val="21"/>
                <w:szCs w:val="21"/>
              </w:rPr>
            </w:pPr>
          </w:p>
        </w:tc>
        <w:tc>
          <w:tcPr>
            <w:tcW w:w="2430" w:type="dxa"/>
            <w:shd w:val="clear" w:color="auto" w:fill="FFFFFF" w:themeFill="background1"/>
          </w:tcPr>
          <w:p w14:paraId="37AF81D7" w14:textId="77777777" w:rsidR="00A77940" w:rsidRPr="00EC3982" w:rsidRDefault="00A77940" w:rsidP="00A77940">
            <w:pPr>
              <w:spacing w:after="120"/>
              <w:jc w:val="center"/>
              <w:rPr>
                <w:rFonts w:ascii="GHEA Grapalat" w:hAnsi="GHEA Grapalat"/>
                <w:lang w:val="hy-AM" w:eastAsia="en-US"/>
              </w:rPr>
            </w:pPr>
          </w:p>
        </w:tc>
      </w:tr>
      <w:tr w:rsidR="003867D8" w:rsidRPr="00EC3982" w14:paraId="2CE3DA99" w14:textId="77777777" w:rsidTr="003867D8">
        <w:trPr>
          <w:trHeight w:val="1493"/>
        </w:trPr>
        <w:tc>
          <w:tcPr>
            <w:tcW w:w="720" w:type="dxa"/>
          </w:tcPr>
          <w:p w14:paraId="1D6F822B" w14:textId="2C6271B3" w:rsidR="003867D8" w:rsidRPr="00EC3982" w:rsidRDefault="003867D8" w:rsidP="003867D8">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59.</w:t>
            </w:r>
          </w:p>
        </w:tc>
        <w:tc>
          <w:tcPr>
            <w:tcW w:w="4950" w:type="dxa"/>
          </w:tcPr>
          <w:p w14:paraId="59E17B6B" w14:textId="1D291EAD" w:rsidR="003867D8" w:rsidRPr="00EC3982" w:rsidRDefault="003867D8" w:rsidP="003867D8">
            <w:pPr>
              <w:spacing w:line="283" w:lineRule="exact"/>
              <w:ind w:right="-239"/>
              <w:rPr>
                <w:rFonts w:ascii="GHEA Grapalat" w:hAnsi="GHEA Grapalat"/>
                <w:sz w:val="21"/>
                <w:szCs w:val="21"/>
                <w:lang w:val="hy-AM"/>
              </w:rPr>
            </w:pPr>
            <w:r w:rsidRPr="00EC3982">
              <w:rPr>
                <w:rFonts w:ascii="GHEA Grapalat" w:hAnsi="GHEA Grapalat"/>
                <w:sz w:val="22"/>
                <w:szCs w:val="22"/>
                <w:lang w:val="hy-AM"/>
              </w:rPr>
              <w:t xml:space="preserve">Ընկերքային արյունը և ընկերքը ոչնչացվում են բժշկական թափոնների գործածությանը ներկայացվող հիգիենիկ և հակահամաճարակային պահանջներին համապատասխան։ </w:t>
            </w:r>
          </w:p>
        </w:tc>
        <w:tc>
          <w:tcPr>
            <w:tcW w:w="2970" w:type="dxa"/>
          </w:tcPr>
          <w:p w14:paraId="3A48A2DF" w14:textId="28E54AA2" w:rsidR="003867D8" w:rsidRPr="00EC3982" w:rsidRDefault="00562303" w:rsidP="003867D8">
            <w:pPr>
              <w:spacing w:line="285" w:lineRule="exact"/>
              <w:ind w:left="-299"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119</w:t>
            </w:r>
          </w:p>
        </w:tc>
        <w:tc>
          <w:tcPr>
            <w:tcW w:w="630" w:type="dxa"/>
            <w:shd w:val="clear" w:color="auto" w:fill="auto"/>
          </w:tcPr>
          <w:p w14:paraId="0F9D072D" w14:textId="77777777" w:rsidR="003867D8" w:rsidRPr="00EC3982" w:rsidRDefault="003867D8" w:rsidP="003867D8">
            <w:pPr>
              <w:spacing w:after="120"/>
              <w:jc w:val="center"/>
              <w:rPr>
                <w:rFonts w:ascii="GHEA Grapalat" w:hAnsi="GHEA Grapalat"/>
                <w:sz w:val="21"/>
                <w:szCs w:val="21"/>
                <w:lang w:val="hy-AM" w:eastAsia="en-US"/>
              </w:rPr>
            </w:pPr>
          </w:p>
        </w:tc>
        <w:tc>
          <w:tcPr>
            <w:tcW w:w="630" w:type="dxa"/>
            <w:shd w:val="clear" w:color="auto" w:fill="auto"/>
          </w:tcPr>
          <w:p w14:paraId="16290BBD" w14:textId="77777777" w:rsidR="003867D8" w:rsidRPr="00EC3982" w:rsidRDefault="003867D8" w:rsidP="003867D8">
            <w:pPr>
              <w:spacing w:after="120"/>
              <w:jc w:val="center"/>
              <w:rPr>
                <w:rFonts w:ascii="GHEA Grapalat" w:hAnsi="GHEA Grapalat"/>
                <w:sz w:val="21"/>
                <w:szCs w:val="21"/>
                <w:lang w:val="hy-AM" w:eastAsia="en-US"/>
              </w:rPr>
            </w:pPr>
          </w:p>
        </w:tc>
        <w:tc>
          <w:tcPr>
            <w:tcW w:w="720" w:type="dxa"/>
            <w:shd w:val="clear" w:color="auto" w:fill="auto"/>
          </w:tcPr>
          <w:p w14:paraId="3FB40297" w14:textId="77777777" w:rsidR="003867D8" w:rsidRPr="00EC3982" w:rsidRDefault="003867D8" w:rsidP="003867D8">
            <w:pPr>
              <w:spacing w:after="120"/>
              <w:jc w:val="center"/>
              <w:rPr>
                <w:rFonts w:ascii="GHEA Grapalat" w:hAnsi="GHEA Grapalat"/>
                <w:sz w:val="21"/>
                <w:szCs w:val="21"/>
                <w:lang w:val="hy-AM" w:eastAsia="en-US"/>
              </w:rPr>
            </w:pPr>
          </w:p>
        </w:tc>
        <w:tc>
          <w:tcPr>
            <w:tcW w:w="810" w:type="dxa"/>
            <w:shd w:val="clear" w:color="auto" w:fill="auto"/>
          </w:tcPr>
          <w:p w14:paraId="77D425C8" w14:textId="57D11E7E" w:rsidR="003867D8" w:rsidRPr="00EC3982" w:rsidRDefault="003867D8" w:rsidP="003867D8">
            <w:pPr>
              <w:jc w:val="center"/>
              <w:rPr>
                <w:rFonts w:ascii="GHEA Grapalat" w:hAnsi="GHEA Grapalat"/>
                <w:sz w:val="21"/>
                <w:szCs w:val="21"/>
                <w:lang w:val="hy-AM" w:eastAsia="en-US"/>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auto"/>
          </w:tcPr>
          <w:p w14:paraId="20BA5C13" w14:textId="760CBC25" w:rsidR="003867D8" w:rsidRPr="00EC3982" w:rsidRDefault="003867D8" w:rsidP="003867D8">
            <w:pPr>
              <w:spacing w:line="283" w:lineRule="exact"/>
              <w:ind w:left="-102" w:right="-239"/>
              <w:jc w:val="center"/>
              <w:rPr>
                <w:rFonts w:ascii="GHEA Grapalat" w:hAnsi="GHEA Grapalat"/>
                <w:sz w:val="21"/>
                <w:szCs w:val="21"/>
                <w:lang w:val="hy-AM" w:eastAsia="en-US"/>
              </w:rPr>
            </w:pPr>
            <w:r w:rsidRPr="00EC3982">
              <w:rPr>
                <w:rFonts w:ascii="GHEA Grapalat" w:hAnsi="GHEA Grapalat"/>
                <w:sz w:val="22"/>
                <w:szCs w:val="22"/>
                <w:lang w:val="hy-AM"/>
              </w:rPr>
              <w:t>Դիտողական</w:t>
            </w:r>
          </w:p>
        </w:tc>
        <w:tc>
          <w:tcPr>
            <w:tcW w:w="2430" w:type="dxa"/>
            <w:shd w:val="clear" w:color="auto" w:fill="auto"/>
          </w:tcPr>
          <w:p w14:paraId="286B0677" w14:textId="77777777" w:rsidR="003867D8" w:rsidRPr="00EC3982" w:rsidRDefault="003867D8" w:rsidP="003867D8">
            <w:pPr>
              <w:spacing w:after="120"/>
              <w:jc w:val="center"/>
              <w:rPr>
                <w:rFonts w:ascii="GHEA Grapalat" w:hAnsi="GHEA Grapalat"/>
                <w:sz w:val="21"/>
                <w:szCs w:val="21"/>
                <w:lang w:val="hy-AM" w:eastAsia="en-US"/>
              </w:rPr>
            </w:pPr>
          </w:p>
        </w:tc>
      </w:tr>
      <w:tr w:rsidR="003867D8" w:rsidRPr="00EC3982" w14:paraId="5F4A9E14" w14:textId="77777777" w:rsidTr="003867D8">
        <w:trPr>
          <w:trHeight w:val="1794"/>
        </w:trPr>
        <w:tc>
          <w:tcPr>
            <w:tcW w:w="720" w:type="dxa"/>
          </w:tcPr>
          <w:p w14:paraId="2AA36B63" w14:textId="538738CC" w:rsidR="003867D8" w:rsidRPr="00EC3982" w:rsidRDefault="003867D8" w:rsidP="003867D8">
            <w:pPr>
              <w:spacing w:after="120"/>
              <w:jc w:val="center"/>
              <w:rPr>
                <w:rFonts w:ascii="GHEA Grapalat" w:hAnsi="GHEA Grapalat" w:cs="Segoe UI"/>
                <w:noProof/>
                <w:color w:val="000000"/>
                <w:spacing w:val="4"/>
                <w:sz w:val="21"/>
                <w:szCs w:val="21"/>
                <w:lang w:val="hy-AM"/>
              </w:rPr>
            </w:pPr>
            <w:r w:rsidRPr="00EC3982">
              <w:rPr>
                <w:rFonts w:ascii="GHEA Grapalat" w:hAnsi="GHEA Grapalat" w:cs="Segoe UI"/>
                <w:noProof/>
                <w:color w:val="000000"/>
                <w:spacing w:val="4"/>
                <w:sz w:val="21"/>
                <w:szCs w:val="21"/>
                <w:lang w:val="hy-AM"/>
              </w:rPr>
              <w:t>60.</w:t>
            </w:r>
          </w:p>
        </w:tc>
        <w:tc>
          <w:tcPr>
            <w:tcW w:w="4950" w:type="dxa"/>
          </w:tcPr>
          <w:p w14:paraId="5A5B8463" w14:textId="1DF18C3A" w:rsidR="003867D8" w:rsidRPr="00EC3982" w:rsidRDefault="003867D8" w:rsidP="003867D8">
            <w:pPr>
              <w:spacing w:line="283" w:lineRule="exact"/>
              <w:ind w:right="-239"/>
              <w:rPr>
                <w:rFonts w:ascii="GHEA Grapalat" w:hAnsi="GHEA Grapalat"/>
                <w:sz w:val="21"/>
                <w:szCs w:val="21"/>
                <w:lang w:val="hy-AM"/>
              </w:rPr>
            </w:pPr>
            <w:r w:rsidRPr="00EC3982">
              <w:rPr>
                <w:rFonts w:ascii="GHEA Grapalat" w:hAnsi="GHEA Grapalat"/>
                <w:sz w:val="22"/>
                <w:szCs w:val="22"/>
                <w:lang w:val="hy-AM"/>
              </w:rPr>
              <w:t xml:space="preserve">Վիրակապական նյութերը հավաքում են անջրաթափանց տարողության մեջ և   ոչնչացվում բժշկական թափոնների գործածությանը ներկայացվող հիգիենիկ և հակահամաճարակային պահանջներին համապատասխան։  </w:t>
            </w:r>
          </w:p>
        </w:tc>
        <w:tc>
          <w:tcPr>
            <w:tcW w:w="2970" w:type="dxa"/>
          </w:tcPr>
          <w:p w14:paraId="03F2B87D" w14:textId="57CCCD32" w:rsidR="003867D8" w:rsidRPr="00EC3982" w:rsidRDefault="00562303" w:rsidP="003867D8">
            <w:pPr>
              <w:spacing w:line="285" w:lineRule="exact"/>
              <w:ind w:left="-299" w:right="-239"/>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120</w:t>
            </w:r>
          </w:p>
        </w:tc>
        <w:tc>
          <w:tcPr>
            <w:tcW w:w="630" w:type="dxa"/>
            <w:shd w:val="clear" w:color="auto" w:fill="FFFFFF" w:themeFill="background1"/>
          </w:tcPr>
          <w:p w14:paraId="119C43D1" w14:textId="77777777" w:rsidR="003867D8" w:rsidRPr="00EC3982" w:rsidRDefault="003867D8" w:rsidP="003867D8">
            <w:pPr>
              <w:spacing w:after="120"/>
              <w:jc w:val="center"/>
              <w:rPr>
                <w:rFonts w:ascii="GHEA Grapalat" w:hAnsi="GHEA Grapalat"/>
                <w:sz w:val="21"/>
                <w:szCs w:val="21"/>
                <w:lang w:val="hy-AM" w:eastAsia="en-US"/>
              </w:rPr>
            </w:pPr>
          </w:p>
        </w:tc>
        <w:tc>
          <w:tcPr>
            <w:tcW w:w="630" w:type="dxa"/>
            <w:shd w:val="clear" w:color="auto" w:fill="FFFFFF" w:themeFill="background1"/>
          </w:tcPr>
          <w:p w14:paraId="32E26971" w14:textId="77777777" w:rsidR="003867D8" w:rsidRPr="00EC3982" w:rsidRDefault="003867D8" w:rsidP="003867D8">
            <w:pPr>
              <w:spacing w:after="120"/>
              <w:jc w:val="center"/>
              <w:rPr>
                <w:rFonts w:ascii="GHEA Grapalat" w:hAnsi="GHEA Grapalat"/>
                <w:sz w:val="21"/>
                <w:szCs w:val="21"/>
                <w:lang w:val="hy-AM" w:eastAsia="en-US"/>
              </w:rPr>
            </w:pPr>
          </w:p>
        </w:tc>
        <w:tc>
          <w:tcPr>
            <w:tcW w:w="720" w:type="dxa"/>
            <w:shd w:val="clear" w:color="auto" w:fill="FFFFFF" w:themeFill="background1"/>
          </w:tcPr>
          <w:p w14:paraId="32F3D697" w14:textId="77777777" w:rsidR="003867D8" w:rsidRPr="00EC3982" w:rsidRDefault="003867D8" w:rsidP="003867D8">
            <w:pPr>
              <w:spacing w:after="120"/>
              <w:jc w:val="center"/>
              <w:rPr>
                <w:rFonts w:ascii="GHEA Grapalat" w:hAnsi="GHEA Grapalat"/>
                <w:sz w:val="21"/>
                <w:szCs w:val="21"/>
                <w:lang w:val="hy-AM" w:eastAsia="en-US"/>
              </w:rPr>
            </w:pPr>
          </w:p>
        </w:tc>
        <w:tc>
          <w:tcPr>
            <w:tcW w:w="810" w:type="dxa"/>
            <w:shd w:val="clear" w:color="auto" w:fill="FFFFFF" w:themeFill="background1"/>
          </w:tcPr>
          <w:p w14:paraId="4F7C1DB8" w14:textId="1F31D10E" w:rsidR="003867D8" w:rsidRPr="00EC3982" w:rsidRDefault="003867D8" w:rsidP="003867D8">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678D04E4" w14:textId="619AD7CB" w:rsidR="003867D8" w:rsidRPr="00EC3982" w:rsidRDefault="003867D8" w:rsidP="003867D8">
            <w:pPr>
              <w:spacing w:line="283" w:lineRule="exact"/>
              <w:ind w:left="-102" w:right="-239"/>
              <w:jc w:val="center"/>
              <w:rPr>
                <w:rFonts w:ascii="GHEA Grapalat" w:hAnsi="GHEA Grapalat" w:cs="Segoe UI"/>
                <w:noProof/>
                <w:color w:val="000000"/>
                <w:spacing w:val="-6"/>
                <w:sz w:val="21"/>
                <w:szCs w:val="21"/>
              </w:rPr>
            </w:pPr>
            <w:r w:rsidRPr="00EC3982">
              <w:rPr>
                <w:rFonts w:ascii="GHEA Grapalat" w:hAnsi="GHEA Grapalat"/>
                <w:sz w:val="22"/>
                <w:szCs w:val="22"/>
                <w:lang w:val="hy-AM"/>
              </w:rPr>
              <w:t>Դիտողական</w:t>
            </w:r>
          </w:p>
        </w:tc>
        <w:tc>
          <w:tcPr>
            <w:tcW w:w="2430" w:type="dxa"/>
            <w:shd w:val="clear" w:color="auto" w:fill="FFFFFF" w:themeFill="background1"/>
          </w:tcPr>
          <w:p w14:paraId="280191FF" w14:textId="77777777" w:rsidR="003867D8" w:rsidRPr="00EC3982" w:rsidRDefault="003867D8" w:rsidP="003867D8">
            <w:pPr>
              <w:spacing w:after="120"/>
              <w:jc w:val="center"/>
              <w:rPr>
                <w:rFonts w:ascii="GHEA Grapalat" w:hAnsi="GHEA Grapalat"/>
                <w:lang w:val="hy-AM" w:eastAsia="en-US"/>
              </w:rPr>
            </w:pPr>
          </w:p>
        </w:tc>
      </w:tr>
      <w:tr w:rsidR="00A77940" w:rsidRPr="00EC3982" w14:paraId="36C9AF72" w14:textId="77777777" w:rsidTr="003867D8">
        <w:trPr>
          <w:trHeight w:val="1254"/>
        </w:trPr>
        <w:tc>
          <w:tcPr>
            <w:tcW w:w="720" w:type="dxa"/>
          </w:tcPr>
          <w:p w14:paraId="14364B89" w14:textId="689E82E0" w:rsidR="00A77940" w:rsidRPr="00EC3982" w:rsidRDefault="003867D8" w:rsidP="00A77940">
            <w:pPr>
              <w:spacing w:after="120"/>
              <w:jc w:val="center"/>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61.</w:t>
            </w:r>
          </w:p>
        </w:tc>
        <w:tc>
          <w:tcPr>
            <w:tcW w:w="4950" w:type="dxa"/>
          </w:tcPr>
          <w:p w14:paraId="5A9E4828" w14:textId="77777777" w:rsidR="00A77940" w:rsidRPr="00EC3982" w:rsidRDefault="00A77940" w:rsidP="00A77940">
            <w:pPr>
              <w:rPr>
                <w:rFonts w:ascii="GHEA Grapalat" w:hAnsi="GHEA Grapalat"/>
                <w:sz w:val="22"/>
                <w:szCs w:val="22"/>
                <w:lang w:val="hy-AM"/>
              </w:rPr>
            </w:pPr>
            <w:r w:rsidRPr="00EC3982">
              <w:rPr>
                <w:rFonts w:ascii="GHEA Grapalat" w:hAnsi="GHEA Grapalat"/>
                <w:sz w:val="22"/>
                <w:szCs w:val="22"/>
                <w:lang w:val="hy-AM"/>
              </w:rPr>
              <w:t>Ծննդաբերությունից հետո սրահը ենթարկվում է եզրափակիչ մաքրման և ախտահանման։</w:t>
            </w:r>
          </w:p>
          <w:p w14:paraId="01FC71A2" w14:textId="05431DF9" w:rsidR="00A77940" w:rsidRPr="00EC3982" w:rsidRDefault="00A77940" w:rsidP="00A77940">
            <w:pPr>
              <w:spacing w:line="283" w:lineRule="exact"/>
              <w:ind w:right="-239"/>
              <w:rPr>
                <w:rFonts w:ascii="GHEA Grapalat" w:hAnsi="GHEA Grapalat" w:cs="Segoe UI"/>
                <w:noProof/>
                <w:color w:val="000000"/>
                <w:spacing w:val="-10"/>
                <w:sz w:val="21"/>
                <w:szCs w:val="21"/>
              </w:rPr>
            </w:pPr>
            <w:r w:rsidRPr="00EC3982">
              <w:rPr>
                <w:rFonts w:ascii="GHEA Grapalat" w:hAnsi="GHEA Grapalat"/>
                <w:b/>
                <w:sz w:val="22"/>
                <w:szCs w:val="22"/>
                <w:lang w:val="hy-AM"/>
              </w:rPr>
              <w:t>Նշում 2</w:t>
            </w:r>
          </w:p>
        </w:tc>
        <w:tc>
          <w:tcPr>
            <w:tcW w:w="2970" w:type="dxa"/>
          </w:tcPr>
          <w:p w14:paraId="4CA0036E" w14:textId="7AD282AE" w:rsidR="00A77940" w:rsidRPr="00EC3982" w:rsidRDefault="00562303" w:rsidP="00ED3427">
            <w:pPr>
              <w:spacing w:line="286" w:lineRule="exact"/>
              <w:ind w:left="-18" w:right="-239" w:hanging="191"/>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122</w:t>
            </w:r>
          </w:p>
        </w:tc>
        <w:tc>
          <w:tcPr>
            <w:tcW w:w="630" w:type="dxa"/>
            <w:shd w:val="clear" w:color="auto" w:fill="FFFFFF" w:themeFill="background1"/>
          </w:tcPr>
          <w:p w14:paraId="31B079EA"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5A41E684"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2D352DFF"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6C325385" w14:textId="373C5D47"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3</w:t>
            </w:r>
            <w:r w:rsidRPr="00EC3982">
              <w:rPr>
                <w:rFonts w:ascii="GHEA Grapalat" w:hAnsi="GHEA Grapalat" w:cs="GHEA Grapalat"/>
                <w:sz w:val="22"/>
                <w:szCs w:val="22"/>
              </w:rPr>
              <w:t>.0</w:t>
            </w:r>
          </w:p>
        </w:tc>
        <w:tc>
          <w:tcPr>
            <w:tcW w:w="2070" w:type="dxa"/>
            <w:shd w:val="clear" w:color="auto" w:fill="FFFFFF" w:themeFill="background1"/>
          </w:tcPr>
          <w:p w14:paraId="4A12831D" w14:textId="77777777" w:rsidR="003867D8" w:rsidRPr="00EC3982" w:rsidRDefault="003867D8" w:rsidP="003867D8">
            <w:pPr>
              <w:jc w:val="center"/>
              <w:rPr>
                <w:rFonts w:ascii="GHEA Grapalat" w:hAnsi="GHEA Grapalat"/>
                <w:sz w:val="22"/>
                <w:szCs w:val="22"/>
                <w:lang w:val="hy-AM"/>
              </w:rPr>
            </w:pPr>
            <w:r w:rsidRPr="00EC3982">
              <w:rPr>
                <w:rFonts w:ascii="GHEA Grapalat" w:hAnsi="GHEA Grapalat"/>
                <w:sz w:val="22"/>
                <w:szCs w:val="22"/>
                <w:lang w:val="hy-AM"/>
              </w:rPr>
              <w:t>Դիտողական</w:t>
            </w:r>
          </w:p>
          <w:p w14:paraId="21D3358D" w14:textId="0FBE05C3" w:rsidR="00A77940" w:rsidRPr="00EC3982" w:rsidRDefault="003867D8"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Փ</w:t>
            </w:r>
            <w:r w:rsidR="00A77940" w:rsidRPr="00EC3982">
              <w:rPr>
                <w:rFonts w:ascii="GHEA Grapalat" w:hAnsi="GHEA Grapalat" w:cs="GHEA Grapalat"/>
                <w:sz w:val="22"/>
                <w:szCs w:val="22"/>
                <w:lang w:val="hy-AM"/>
              </w:rPr>
              <w:t>աստաթղթային</w:t>
            </w:r>
          </w:p>
          <w:p w14:paraId="61BB04E2" w14:textId="00B99161" w:rsidR="00A77940" w:rsidRPr="00EC3982" w:rsidRDefault="00A77940" w:rsidP="003867D8">
            <w:pPr>
              <w:jc w:val="center"/>
              <w:rPr>
                <w:rFonts w:ascii="GHEA Grapalat" w:hAnsi="GHEA Grapalat" w:cs="Segoe UI"/>
                <w:noProof/>
                <w:color w:val="000000"/>
                <w:spacing w:val="-6"/>
                <w:sz w:val="21"/>
                <w:szCs w:val="21"/>
              </w:rPr>
            </w:pPr>
          </w:p>
        </w:tc>
        <w:tc>
          <w:tcPr>
            <w:tcW w:w="2430" w:type="dxa"/>
            <w:shd w:val="clear" w:color="auto" w:fill="FFFFFF" w:themeFill="background1"/>
          </w:tcPr>
          <w:p w14:paraId="5EB73DC6" w14:textId="77777777" w:rsidR="00A77940" w:rsidRPr="00EC3982" w:rsidRDefault="00A77940" w:rsidP="00A77940">
            <w:pPr>
              <w:spacing w:after="120"/>
              <w:jc w:val="center"/>
              <w:rPr>
                <w:rFonts w:ascii="GHEA Grapalat" w:hAnsi="GHEA Grapalat"/>
                <w:lang w:val="hy-AM" w:eastAsia="en-US"/>
              </w:rPr>
            </w:pPr>
          </w:p>
        </w:tc>
      </w:tr>
      <w:tr w:rsidR="00A77940" w:rsidRPr="00EC3982" w14:paraId="2763E489" w14:textId="77777777" w:rsidTr="00ED3427">
        <w:trPr>
          <w:trHeight w:val="1245"/>
        </w:trPr>
        <w:tc>
          <w:tcPr>
            <w:tcW w:w="720" w:type="dxa"/>
          </w:tcPr>
          <w:p w14:paraId="215705DD" w14:textId="7ABAA447" w:rsidR="00A77940" w:rsidRPr="00EC3982" w:rsidRDefault="003867D8" w:rsidP="00A77940">
            <w:pPr>
              <w:spacing w:after="120"/>
              <w:jc w:val="center"/>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62.</w:t>
            </w:r>
          </w:p>
        </w:tc>
        <w:tc>
          <w:tcPr>
            <w:tcW w:w="4950" w:type="dxa"/>
          </w:tcPr>
          <w:p w14:paraId="2288BE7D" w14:textId="2A8D000A"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Մոր և մանկան համատեղ կեցության սենյակներն ապահովված են անհրաժեշտ գույքով:</w:t>
            </w:r>
          </w:p>
        </w:tc>
        <w:tc>
          <w:tcPr>
            <w:tcW w:w="2970" w:type="dxa"/>
          </w:tcPr>
          <w:p w14:paraId="730074A9" w14:textId="754FEF24" w:rsidR="00A77940" w:rsidRPr="00EC3982" w:rsidRDefault="00562303" w:rsidP="00A77940">
            <w:pPr>
              <w:spacing w:line="286" w:lineRule="exact"/>
              <w:ind w:left="76" w:right="-239" w:hanging="270"/>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124</w:t>
            </w:r>
          </w:p>
        </w:tc>
        <w:tc>
          <w:tcPr>
            <w:tcW w:w="630" w:type="dxa"/>
            <w:shd w:val="clear" w:color="auto" w:fill="auto"/>
          </w:tcPr>
          <w:p w14:paraId="73885A86"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auto"/>
          </w:tcPr>
          <w:p w14:paraId="5105AC82"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auto"/>
          </w:tcPr>
          <w:p w14:paraId="61B7CB5F"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auto"/>
          </w:tcPr>
          <w:p w14:paraId="6301D4AD" w14:textId="0D8EBEB1" w:rsidR="00A77940" w:rsidRPr="00EC3982" w:rsidRDefault="00A77940" w:rsidP="00A77940">
            <w:pPr>
              <w:jc w:val="center"/>
              <w:rPr>
                <w:rFonts w:ascii="GHEA Grapalat" w:hAnsi="GHEA Grapalat" w:cs="Segoe UI"/>
                <w:noProof/>
                <w:color w:val="000000"/>
                <w:spacing w:val="-5"/>
                <w:sz w:val="21"/>
                <w:szCs w:val="21"/>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auto"/>
          </w:tcPr>
          <w:p w14:paraId="38363B95" w14:textId="42E2DD24" w:rsidR="00A77940" w:rsidRPr="00EC3982" w:rsidRDefault="00ED3427"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p w14:paraId="5848D088" w14:textId="71FC915C" w:rsidR="00A77940" w:rsidRPr="00EC3982" w:rsidRDefault="00A77940" w:rsidP="00A77940">
            <w:pPr>
              <w:spacing w:line="283" w:lineRule="exact"/>
              <w:ind w:left="-102" w:right="-239"/>
              <w:jc w:val="center"/>
              <w:rPr>
                <w:rFonts w:ascii="GHEA Grapalat" w:hAnsi="GHEA Grapalat" w:cs="Segoe UI"/>
                <w:noProof/>
                <w:color w:val="000000"/>
                <w:spacing w:val="-6"/>
                <w:sz w:val="21"/>
                <w:szCs w:val="21"/>
              </w:rPr>
            </w:pPr>
          </w:p>
        </w:tc>
        <w:tc>
          <w:tcPr>
            <w:tcW w:w="2430" w:type="dxa"/>
            <w:shd w:val="clear" w:color="auto" w:fill="auto"/>
          </w:tcPr>
          <w:p w14:paraId="7C74C985" w14:textId="77777777" w:rsidR="00A77940" w:rsidRPr="00EC3982" w:rsidRDefault="00A77940" w:rsidP="00A77940">
            <w:pPr>
              <w:spacing w:after="120"/>
              <w:jc w:val="center"/>
              <w:rPr>
                <w:rFonts w:ascii="GHEA Grapalat" w:hAnsi="GHEA Grapalat"/>
                <w:lang w:val="hy-AM" w:eastAsia="en-US"/>
              </w:rPr>
            </w:pPr>
          </w:p>
        </w:tc>
      </w:tr>
      <w:tr w:rsidR="00A77940" w:rsidRPr="00EC3982" w14:paraId="56740591" w14:textId="77777777" w:rsidTr="00ED3427">
        <w:trPr>
          <w:trHeight w:val="1254"/>
        </w:trPr>
        <w:tc>
          <w:tcPr>
            <w:tcW w:w="720" w:type="dxa"/>
          </w:tcPr>
          <w:p w14:paraId="0E67EDDD" w14:textId="28BC401A" w:rsidR="00A77940" w:rsidRPr="00EC3982" w:rsidRDefault="00ED3427" w:rsidP="00A77940">
            <w:pPr>
              <w:spacing w:after="120"/>
              <w:jc w:val="center"/>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63.</w:t>
            </w:r>
          </w:p>
        </w:tc>
        <w:tc>
          <w:tcPr>
            <w:tcW w:w="4950" w:type="dxa"/>
          </w:tcPr>
          <w:p w14:paraId="441CF4F4" w14:textId="13988E36"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Հետծննդյան բաժանմունքի հիվանդասենյակները զբաղեցվում են շրջափուլային, ոչ ավելի, քան 3 օրվա ընթացքում: </w:t>
            </w:r>
          </w:p>
        </w:tc>
        <w:tc>
          <w:tcPr>
            <w:tcW w:w="2970" w:type="dxa"/>
          </w:tcPr>
          <w:p w14:paraId="25EDFAED" w14:textId="68D35170" w:rsidR="00A77940" w:rsidRPr="00EC3982" w:rsidRDefault="00562303" w:rsidP="00A77940">
            <w:pPr>
              <w:spacing w:line="286" w:lineRule="exact"/>
              <w:ind w:left="61" w:right="-239" w:hanging="270"/>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128</w:t>
            </w:r>
          </w:p>
        </w:tc>
        <w:tc>
          <w:tcPr>
            <w:tcW w:w="630" w:type="dxa"/>
            <w:shd w:val="clear" w:color="auto" w:fill="FFFFFF" w:themeFill="background1"/>
          </w:tcPr>
          <w:p w14:paraId="35C0181C"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2569C4FD"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65B6D714"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32660ACF" w14:textId="7D636721"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0FB97A4C" w14:textId="07CEF0C2" w:rsidR="00A77940" w:rsidRPr="00EC3982" w:rsidRDefault="00ED3427" w:rsidP="00A77940">
            <w:pPr>
              <w:spacing w:line="283" w:lineRule="exact"/>
              <w:ind w:left="-102" w:right="-239"/>
              <w:jc w:val="center"/>
              <w:rPr>
                <w:rFonts w:ascii="GHEA Grapalat" w:hAnsi="GHEA Grapalat" w:cs="Segoe UI"/>
                <w:noProof/>
                <w:color w:val="000000"/>
                <w:spacing w:val="-6"/>
                <w:sz w:val="21"/>
                <w:szCs w:val="21"/>
                <w:lang w:val="hy-AM"/>
              </w:rPr>
            </w:pPr>
            <w:r w:rsidRPr="00EC3982">
              <w:rPr>
                <w:rFonts w:ascii="GHEA Grapalat" w:hAnsi="GHEA Grapalat" w:cs="GHEA Grapalat"/>
                <w:sz w:val="22"/>
                <w:szCs w:val="22"/>
                <w:lang w:val="hy-AM"/>
              </w:rPr>
              <w:t>Հ</w:t>
            </w:r>
            <w:r w:rsidR="00A77940" w:rsidRPr="00EC3982">
              <w:rPr>
                <w:rFonts w:ascii="GHEA Grapalat" w:hAnsi="GHEA Grapalat" w:cs="GHEA Grapalat"/>
                <w:sz w:val="22"/>
                <w:szCs w:val="22"/>
                <w:lang w:val="hy-AM"/>
              </w:rPr>
              <w:t>արցում</w:t>
            </w:r>
          </w:p>
        </w:tc>
        <w:tc>
          <w:tcPr>
            <w:tcW w:w="2430" w:type="dxa"/>
            <w:shd w:val="clear" w:color="auto" w:fill="FFFFFF" w:themeFill="background1"/>
          </w:tcPr>
          <w:p w14:paraId="599579F1" w14:textId="77777777" w:rsidR="00A77940" w:rsidRPr="00EC3982" w:rsidRDefault="00A77940" w:rsidP="00A77940">
            <w:pPr>
              <w:spacing w:after="120"/>
              <w:jc w:val="center"/>
              <w:rPr>
                <w:rFonts w:ascii="GHEA Grapalat" w:hAnsi="GHEA Grapalat"/>
                <w:lang w:val="hy-AM" w:eastAsia="en-US"/>
              </w:rPr>
            </w:pPr>
          </w:p>
        </w:tc>
      </w:tr>
      <w:tr w:rsidR="00A77940" w:rsidRPr="00EC3982" w14:paraId="05096BCE" w14:textId="77777777" w:rsidTr="00ED3427">
        <w:trPr>
          <w:trHeight w:val="1335"/>
        </w:trPr>
        <w:tc>
          <w:tcPr>
            <w:tcW w:w="720" w:type="dxa"/>
          </w:tcPr>
          <w:p w14:paraId="3896187E" w14:textId="0C5959C9" w:rsidR="00A77940" w:rsidRPr="00EC3982" w:rsidRDefault="00D45E32"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rPr>
              <w:lastRenderedPageBreak/>
              <w:t xml:space="preserve">  </w:t>
            </w:r>
            <w:r w:rsidR="00ED3427" w:rsidRPr="00EC3982">
              <w:rPr>
                <w:rFonts w:ascii="GHEA Grapalat" w:hAnsi="GHEA Grapalat" w:cs="Segoe UI"/>
                <w:noProof/>
                <w:color w:val="000000"/>
                <w:spacing w:val="-10"/>
                <w:sz w:val="21"/>
                <w:szCs w:val="21"/>
                <w:lang w:val="hy-AM"/>
              </w:rPr>
              <w:t>64.</w:t>
            </w:r>
          </w:p>
        </w:tc>
        <w:tc>
          <w:tcPr>
            <w:tcW w:w="4950" w:type="dxa"/>
          </w:tcPr>
          <w:p w14:paraId="71366154" w14:textId="32D51BFC" w:rsidR="00A77940" w:rsidRPr="00EC3982" w:rsidRDefault="00A77940" w:rsidP="00ED3427">
            <w:pPr>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Կրծքով կերակրման հակացուցումներ ունեցող նորածիններն ապահովվում են կաթնախառնուրդով, որի տուփի վրա նշվում է բացման ամսաթիվը: </w:t>
            </w:r>
          </w:p>
        </w:tc>
        <w:tc>
          <w:tcPr>
            <w:tcW w:w="2970" w:type="dxa"/>
          </w:tcPr>
          <w:p w14:paraId="4E40BF43" w14:textId="265C5806" w:rsidR="00A77940" w:rsidRPr="00EC3982" w:rsidRDefault="00562303" w:rsidP="00ED3427">
            <w:pPr>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130</w:t>
            </w:r>
          </w:p>
        </w:tc>
        <w:tc>
          <w:tcPr>
            <w:tcW w:w="630" w:type="dxa"/>
            <w:shd w:val="clear" w:color="auto" w:fill="FFFFFF" w:themeFill="background1"/>
          </w:tcPr>
          <w:p w14:paraId="24F64EF9"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184073F0"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7BAC6A9E"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20832497" w14:textId="796A67EC"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0221D41B" w14:textId="2454EE2E" w:rsidR="00A77940" w:rsidRPr="00EC3982" w:rsidRDefault="00ED3427"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p w14:paraId="621F6BA0" w14:textId="5829C379" w:rsidR="00A77940" w:rsidRPr="00EC3982" w:rsidRDefault="00A77940" w:rsidP="00A77940">
            <w:pPr>
              <w:spacing w:line="283" w:lineRule="exact"/>
              <w:ind w:left="-102" w:right="-239"/>
              <w:jc w:val="center"/>
              <w:rPr>
                <w:rFonts w:ascii="GHEA Grapalat" w:hAnsi="GHEA Grapalat" w:cs="Segoe UI"/>
                <w:noProof/>
                <w:color w:val="000000"/>
                <w:spacing w:val="-6"/>
                <w:sz w:val="21"/>
                <w:szCs w:val="21"/>
                <w:lang w:val="hy-AM"/>
              </w:rPr>
            </w:pPr>
          </w:p>
        </w:tc>
        <w:tc>
          <w:tcPr>
            <w:tcW w:w="2430" w:type="dxa"/>
            <w:shd w:val="clear" w:color="auto" w:fill="FFFFFF" w:themeFill="background1"/>
          </w:tcPr>
          <w:p w14:paraId="6A70D0DC" w14:textId="77777777" w:rsidR="00A77940" w:rsidRPr="00EC3982" w:rsidRDefault="00A77940" w:rsidP="00A77940">
            <w:pPr>
              <w:spacing w:after="120"/>
              <w:jc w:val="center"/>
              <w:rPr>
                <w:rFonts w:ascii="GHEA Grapalat" w:hAnsi="GHEA Grapalat"/>
                <w:lang w:val="hy-AM" w:eastAsia="en-US"/>
              </w:rPr>
            </w:pPr>
          </w:p>
        </w:tc>
      </w:tr>
      <w:tr w:rsidR="00A77940" w:rsidRPr="00EC3982" w14:paraId="3E2990A2" w14:textId="77777777" w:rsidTr="00562B6B">
        <w:trPr>
          <w:trHeight w:val="1245"/>
        </w:trPr>
        <w:tc>
          <w:tcPr>
            <w:tcW w:w="720" w:type="dxa"/>
          </w:tcPr>
          <w:p w14:paraId="4AF113A4" w14:textId="59BA89C0" w:rsidR="00A77940" w:rsidRPr="00EC3982" w:rsidRDefault="00D45E32"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rPr>
              <w:t xml:space="preserve"> </w:t>
            </w:r>
            <w:r w:rsidR="00ED3427" w:rsidRPr="00EC3982">
              <w:rPr>
                <w:rFonts w:ascii="GHEA Grapalat" w:hAnsi="GHEA Grapalat" w:cs="Segoe UI"/>
                <w:noProof/>
                <w:color w:val="000000"/>
                <w:spacing w:val="-10"/>
                <w:sz w:val="21"/>
                <w:szCs w:val="21"/>
                <w:lang w:val="hy-AM"/>
              </w:rPr>
              <w:t>65.</w:t>
            </w:r>
          </w:p>
        </w:tc>
        <w:tc>
          <w:tcPr>
            <w:tcW w:w="4950" w:type="dxa"/>
          </w:tcPr>
          <w:p w14:paraId="1D8B4E20" w14:textId="66D2BD96" w:rsidR="00A77940" w:rsidRPr="00EC3982" w:rsidRDefault="00A77940" w:rsidP="00A77940">
            <w:pPr>
              <w:spacing w:line="283"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Հիվանդանոցային շշիկները լվացվում և ախտահանվում են, իսկ անձնական շշիկները լվացվում են յուրաքանչյուր կերակրումից հետո:</w:t>
            </w:r>
          </w:p>
        </w:tc>
        <w:tc>
          <w:tcPr>
            <w:tcW w:w="2970" w:type="dxa"/>
          </w:tcPr>
          <w:p w14:paraId="0440E969" w14:textId="44BF48F0" w:rsidR="00A77940" w:rsidRPr="00EC3982" w:rsidRDefault="00562303" w:rsidP="00A77940">
            <w:pPr>
              <w:spacing w:line="286" w:lineRule="exact"/>
              <w:ind w:left="61" w:right="-239" w:hanging="270"/>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130</w:t>
            </w:r>
          </w:p>
        </w:tc>
        <w:tc>
          <w:tcPr>
            <w:tcW w:w="630" w:type="dxa"/>
            <w:shd w:val="clear" w:color="auto" w:fill="FFFFFF" w:themeFill="background1"/>
          </w:tcPr>
          <w:p w14:paraId="49471512"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470028A8"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6C249C0E"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5383BBEC" w14:textId="0F0C6D82"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6AD1BCE9" w14:textId="26385856" w:rsidR="00A77940" w:rsidRPr="00EC3982" w:rsidRDefault="00ED3427"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p w14:paraId="7FCD29DE" w14:textId="721FFB39" w:rsidR="00A77940" w:rsidRPr="00EC3982" w:rsidRDefault="00A77940" w:rsidP="00A77940">
            <w:pPr>
              <w:spacing w:line="283" w:lineRule="exact"/>
              <w:ind w:left="256" w:right="-239"/>
              <w:rPr>
                <w:rFonts w:ascii="GHEA Grapalat" w:hAnsi="GHEA Grapalat" w:cs="Segoe UI"/>
                <w:noProof/>
                <w:color w:val="000000"/>
                <w:spacing w:val="-6"/>
                <w:sz w:val="21"/>
                <w:szCs w:val="21"/>
                <w:lang w:val="hy-AM"/>
              </w:rPr>
            </w:pPr>
          </w:p>
        </w:tc>
        <w:tc>
          <w:tcPr>
            <w:tcW w:w="2430" w:type="dxa"/>
            <w:shd w:val="clear" w:color="auto" w:fill="FFFFFF" w:themeFill="background1"/>
          </w:tcPr>
          <w:p w14:paraId="7CCC2161" w14:textId="77777777" w:rsidR="00A77940" w:rsidRPr="00EC3982" w:rsidRDefault="00A77940" w:rsidP="00A77940">
            <w:pPr>
              <w:spacing w:after="120"/>
              <w:jc w:val="center"/>
              <w:rPr>
                <w:rFonts w:ascii="GHEA Grapalat" w:hAnsi="GHEA Grapalat"/>
                <w:lang w:val="hy-AM" w:eastAsia="en-US"/>
              </w:rPr>
            </w:pPr>
          </w:p>
        </w:tc>
      </w:tr>
      <w:tr w:rsidR="00A77940" w:rsidRPr="00EC3982" w14:paraId="54A3C1CC" w14:textId="77777777" w:rsidTr="00757B30">
        <w:trPr>
          <w:trHeight w:val="1614"/>
        </w:trPr>
        <w:tc>
          <w:tcPr>
            <w:tcW w:w="720" w:type="dxa"/>
          </w:tcPr>
          <w:p w14:paraId="5E2227A4" w14:textId="54C263AA" w:rsidR="00A77940" w:rsidRPr="00EC3982" w:rsidRDefault="00757B30" w:rsidP="00A77940">
            <w:pPr>
              <w:spacing w:after="120"/>
              <w:jc w:val="center"/>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66.</w:t>
            </w:r>
          </w:p>
        </w:tc>
        <w:tc>
          <w:tcPr>
            <w:tcW w:w="4950" w:type="dxa"/>
          </w:tcPr>
          <w:p w14:paraId="0B4928B0" w14:textId="77777777" w:rsidR="00A77940" w:rsidRPr="00EC3982" w:rsidRDefault="00A77940" w:rsidP="00A77940">
            <w:pPr>
              <w:rPr>
                <w:rFonts w:ascii="GHEA Grapalat" w:hAnsi="GHEA Grapalat"/>
                <w:sz w:val="22"/>
                <w:szCs w:val="22"/>
                <w:lang w:val="hy-AM"/>
              </w:rPr>
            </w:pPr>
            <w:r w:rsidRPr="00EC3982">
              <w:rPr>
                <w:rFonts w:ascii="GHEA Grapalat" w:hAnsi="GHEA Grapalat"/>
                <w:sz w:val="22"/>
                <w:szCs w:val="22"/>
                <w:lang w:val="hy-AM"/>
              </w:rPr>
              <w:t>Բուժօգնության դիմածի դուրսգրումից կամ տեղափոխումից հետո հիվանդասենյակը ենթարկվում է եզրափակիչ մաքրման և ախտահանման։</w:t>
            </w:r>
          </w:p>
          <w:p w14:paraId="5F57A381" w14:textId="10AAAD19" w:rsidR="00A77940" w:rsidRPr="00EC3982" w:rsidRDefault="00A77940" w:rsidP="00A77940">
            <w:pPr>
              <w:rPr>
                <w:rFonts w:ascii="GHEA Grapalat" w:hAnsi="GHEA Grapalat" w:cs="Segoe UI"/>
                <w:noProof/>
                <w:color w:val="000000"/>
                <w:spacing w:val="-10"/>
                <w:sz w:val="21"/>
                <w:szCs w:val="21"/>
              </w:rPr>
            </w:pPr>
            <w:r w:rsidRPr="00EC3982">
              <w:rPr>
                <w:rFonts w:ascii="GHEA Grapalat" w:hAnsi="GHEA Grapalat"/>
                <w:b/>
                <w:sz w:val="22"/>
                <w:szCs w:val="22"/>
                <w:lang w:val="hy-AM"/>
              </w:rPr>
              <w:t>Նշում 2</w:t>
            </w:r>
          </w:p>
        </w:tc>
        <w:tc>
          <w:tcPr>
            <w:tcW w:w="2970" w:type="dxa"/>
          </w:tcPr>
          <w:p w14:paraId="40287F67" w14:textId="52633958" w:rsidR="00A77940" w:rsidRPr="00EC3982" w:rsidRDefault="00562303" w:rsidP="00A77940">
            <w:pPr>
              <w:spacing w:line="286" w:lineRule="exact"/>
              <w:ind w:left="61" w:right="-239" w:hanging="270"/>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136</w:t>
            </w:r>
          </w:p>
        </w:tc>
        <w:tc>
          <w:tcPr>
            <w:tcW w:w="630" w:type="dxa"/>
            <w:shd w:val="clear" w:color="auto" w:fill="FFFFFF" w:themeFill="background1"/>
          </w:tcPr>
          <w:p w14:paraId="6CAC6FB4"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2E462BB3"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55074DAA"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143B5238" w14:textId="0F85734D"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0DA5049A" w14:textId="1B99AA15" w:rsidR="00A77940" w:rsidRPr="00EC3982" w:rsidRDefault="00757B3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Փ</w:t>
            </w:r>
            <w:r w:rsidR="00A77940" w:rsidRPr="00EC3982">
              <w:rPr>
                <w:rFonts w:ascii="GHEA Grapalat" w:hAnsi="GHEA Grapalat" w:cs="GHEA Grapalat"/>
                <w:sz w:val="22"/>
                <w:szCs w:val="22"/>
                <w:lang w:val="hy-AM"/>
              </w:rPr>
              <w:t>աստաթղթային</w:t>
            </w:r>
          </w:p>
          <w:p w14:paraId="0EAE4132" w14:textId="41C0637C" w:rsidR="00A77940" w:rsidRPr="00EC3982" w:rsidRDefault="00757B3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p w14:paraId="42CDF18E" w14:textId="263E2F8A" w:rsidR="00A77940" w:rsidRPr="00EC3982" w:rsidRDefault="00A77940" w:rsidP="00A77940">
            <w:pPr>
              <w:spacing w:line="283" w:lineRule="exact"/>
              <w:ind w:left="-102" w:right="-239"/>
              <w:jc w:val="center"/>
              <w:rPr>
                <w:rFonts w:ascii="GHEA Grapalat" w:hAnsi="GHEA Grapalat" w:cs="Segoe UI"/>
                <w:noProof/>
                <w:color w:val="000000"/>
                <w:spacing w:val="-6"/>
                <w:sz w:val="21"/>
                <w:szCs w:val="21"/>
              </w:rPr>
            </w:pPr>
          </w:p>
        </w:tc>
        <w:tc>
          <w:tcPr>
            <w:tcW w:w="2430" w:type="dxa"/>
            <w:shd w:val="clear" w:color="auto" w:fill="FFFFFF" w:themeFill="background1"/>
          </w:tcPr>
          <w:p w14:paraId="71B8ABCD" w14:textId="77777777" w:rsidR="00A77940" w:rsidRPr="00EC3982" w:rsidRDefault="00A77940" w:rsidP="00A77940">
            <w:pPr>
              <w:spacing w:after="120"/>
              <w:jc w:val="center"/>
              <w:rPr>
                <w:rFonts w:ascii="GHEA Grapalat" w:hAnsi="GHEA Grapalat"/>
                <w:lang w:val="hy-AM" w:eastAsia="en-US"/>
              </w:rPr>
            </w:pPr>
          </w:p>
        </w:tc>
      </w:tr>
      <w:tr w:rsidR="00A77940" w:rsidRPr="00EC3982" w14:paraId="01F2C6D9" w14:textId="77777777" w:rsidTr="00562B6B">
        <w:trPr>
          <w:trHeight w:val="2150"/>
        </w:trPr>
        <w:tc>
          <w:tcPr>
            <w:tcW w:w="720" w:type="dxa"/>
          </w:tcPr>
          <w:p w14:paraId="4AE39368" w14:textId="3CA97D79" w:rsidR="00A77940" w:rsidRPr="00EC3982" w:rsidRDefault="00757B30" w:rsidP="00A77940">
            <w:pPr>
              <w:spacing w:after="120"/>
              <w:jc w:val="center"/>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67.</w:t>
            </w:r>
          </w:p>
        </w:tc>
        <w:tc>
          <w:tcPr>
            <w:tcW w:w="4950" w:type="dxa"/>
          </w:tcPr>
          <w:p w14:paraId="179AEA7B" w14:textId="6D876650" w:rsidR="00A77940" w:rsidRPr="00EC3982" w:rsidRDefault="00A77940" w:rsidP="00A77940">
            <w:pPr>
              <w:rPr>
                <w:rFonts w:ascii="GHEA Grapalat" w:hAnsi="GHEA Grapalat" w:cs="Segoe UI"/>
                <w:noProof/>
                <w:color w:val="000000"/>
                <w:spacing w:val="-10"/>
                <w:sz w:val="21"/>
                <w:szCs w:val="21"/>
              </w:rPr>
            </w:pPr>
            <w:r w:rsidRPr="00EC3982">
              <w:rPr>
                <w:rFonts w:ascii="GHEA Grapalat" w:hAnsi="GHEA Grapalat"/>
                <w:sz w:val="22"/>
                <w:szCs w:val="22"/>
                <w:lang w:val="hy-AM"/>
              </w:rPr>
              <w:t xml:space="preserve">Նորածնային ինտենսիվ բուժման և վերակենդանացման բաժանմունքում (հիվանդասենյակում) ինվազիվ գործողություններ կատարելիս անձնակազմն օգտագործում է գլխարկ, դիմակ և մանրէազերծ ձեռնոց։ </w:t>
            </w:r>
            <w:r w:rsidRPr="00EC3982">
              <w:rPr>
                <w:rFonts w:ascii="GHEA Grapalat" w:hAnsi="GHEA Grapalat"/>
                <w:sz w:val="22"/>
                <w:szCs w:val="22"/>
              </w:rPr>
              <w:t>Անձնակազմն</w:t>
            </w:r>
            <w:r w:rsidRPr="00EC3982">
              <w:rPr>
                <w:rFonts w:ascii="GHEA Grapalat" w:hAnsi="GHEA Grapalat"/>
                <w:sz w:val="22"/>
                <w:szCs w:val="22"/>
                <w:lang w:val="en-US"/>
              </w:rPr>
              <w:t xml:space="preserve"> </w:t>
            </w:r>
            <w:r w:rsidRPr="00EC3982">
              <w:rPr>
                <w:rFonts w:ascii="GHEA Grapalat" w:hAnsi="GHEA Grapalat"/>
                <w:sz w:val="22"/>
                <w:szCs w:val="22"/>
              </w:rPr>
              <w:t>ապահովված</w:t>
            </w:r>
            <w:r w:rsidRPr="00EC3982">
              <w:rPr>
                <w:rFonts w:ascii="GHEA Grapalat" w:hAnsi="GHEA Grapalat"/>
                <w:sz w:val="22"/>
                <w:szCs w:val="22"/>
                <w:lang w:val="en-US"/>
              </w:rPr>
              <w:t xml:space="preserve"> </w:t>
            </w:r>
            <w:r w:rsidRPr="00EC3982">
              <w:rPr>
                <w:rFonts w:ascii="GHEA Grapalat" w:hAnsi="GHEA Grapalat"/>
                <w:sz w:val="22"/>
                <w:szCs w:val="22"/>
              </w:rPr>
              <w:t>է</w:t>
            </w:r>
            <w:r w:rsidRPr="00EC3982">
              <w:rPr>
                <w:rFonts w:ascii="GHEA Grapalat" w:hAnsi="GHEA Grapalat"/>
                <w:sz w:val="22"/>
                <w:szCs w:val="22"/>
                <w:lang w:val="en-US"/>
              </w:rPr>
              <w:t xml:space="preserve"> </w:t>
            </w:r>
            <w:r w:rsidRPr="00EC3982">
              <w:rPr>
                <w:rFonts w:ascii="GHEA Grapalat" w:hAnsi="GHEA Grapalat"/>
                <w:sz w:val="22"/>
                <w:szCs w:val="22"/>
              </w:rPr>
              <w:t>կրկնակի</w:t>
            </w:r>
            <w:r w:rsidRPr="00EC3982">
              <w:rPr>
                <w:rFonts w:ascii="GHEA Grapalat" w:hAnsi="GHEA Grapalat"/>
                <w:sz w:val="22"/>
                <w:szCs w:val="22"/>
                <w:lang w:val="en-US"/>
              </w:rPr>
              <w:t xml:space="preserve"> </w:t>
            </w:r>
            <w:r w:rsidRPr="00EC3982">
              <w:rPr>
                <w:rFonts w:ascii="GHEA Grapalat" w:hAnsi="GHEA Grapalat"/>
                <w:sz w:val="22"/>
                <w:szCs w:val="22"/>
              </w:rPr>
              <w:t>խալաթներով</w:t>
            </w:r>
            <w:r w:rsidRPr="00EC3982">
              <w:rPr>
                <w:rFonts w:ascii="GHEA Grapalat" w:hAnsi="GHEA Grapalat"/>
                <w:sz w:val="22"/>
                <w:szCs w:val="22"/>
                <w:lang w:val="en-US"/>
              </w:rPr>
              <w:t>:</w:t>
            </w:r>
          </w:p>
        </w:tc>
        <w:tc>
          <w:tcPr>
            <w:tcW w:w="2970" w:type="dxa"/>
          </w:tcPr>
          <w:p w14:paraId="2D22212A" w14:textId="14290096" w:rsidR="00A77940" w:rsidRPr="00EC3982" w:rsidRDefault="00562303" w:rsidP="00A77940">
            <w:pPr>
              <w:spacing w:line="283" w:lineRule="exact"/>
              <w:ind w:left="76" w:right="-239" w:hanging="180"/>
              <w:jc w:val="center"/>
              <w:rPr>
                <w:rFonts w:ascii="GHEA Grapalat" w:hAnsi="GHEA Grapalat" w:cs="Segoe UI"/>
                <w:noProof/>
                <w:color w:val="000000"/>
                <w:spacing w:val="18"/>
                <w:sz w:val="21"/>
                <w:szCs w:val="21"/>
              </w:rPr>
            </w:pPr>
            <w:r w:rsidRPr="00EC3982">
              <w:rPr>
                <w:rFonts w:ascii="GHEA Grapalat" w:hAnsi="GHEA Grapalat" w:cs="Sylfaen"/>
                <w:sz w:val="22"/>
                <w:szCs w:val="22"/>
                <w:lang w:val="hy-AM"/>
              </w:rPr>
              <w:t>ՀՀ առողջապահության նախարարի 27.03.2009 թվականի N 03-Ն             հրամանի հավելվածի              կետ 137</w:t>
            </w:r>
          </w:p>
        </w:tc>
        <w:tc>
          <w:tcPr>
            <w:tcW w:w="630" w:type="dxa"/>
            <w:shd w:val="clear" w:color="auto" w:fill="FFFFFF" w:themeFill="background1"/>
          </w:tcPr>
          <w:p w14:paraId="115F0FBE"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06EBAA71"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19F6704B"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1E3EAC6A" w14:textId="35C69EF0" w:rsidR="00A77940" w:rsidRPr="00EC3982" w:rsidRDefault="00A77940" w:rsidP="00A77940">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1FCC2A24" w14:textId="25B68B47" w:rsidR="00A77940" w:rsidRPr="00EC3982" w:rsidRDefault="00757B3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p w14:paraId="656916B4" w14:textId="42948CDD" w:rsidR="00A77940" w:rsidRPr="00EC3982" w:rsidRDefault="00A77940" w:rsidP="00A77940">
            <w:pPr>
              <w:spacing w:line="283" w:lineRule="exact"/>
              <w:ind w:left="-102" w:right="-239"/>
              <w:jc w:val="center"/>
              <w:rPr>
                <w:rFonts w:ascii="GHEA Grapalat" w:hAnsi="GHEA Grapalat" w:cs="Segoe UI"/>
                <w:noProof/>
                <w:color w:val="000000"/>
                <w:spacing w:val="-7"/>
                <w:sz w:val="21"/>
                <w:szCs w:val="21"/>
                <w:lang w:val="hy-AM"/>
              </w:rPr>
            </w:pPr>
          </w:p>
        </w:tc>
        <w:tc>
          <w:tcPr>
            <w:tcW w:w="2430" w:type="dxa"/>
            <w:shd w:val="clear" w:color="auto" w:fill="FFFFFF" w:themeFill="background1"/>
          </w:tcPr>
          <w:p w14:paraId="0B98DA13" w14:textId="77777777" w:rsidR="00A77940" w:rsidRPr="00EC3982" w:rsidRDefault="00A77940" w:rsidP="00A77940">
            <w:pPr>
              <w:spacing w:after="120"/>
              <w:jc w:val="center"/>
              <w:rPr>
                <w:rFonts w:ascii="GHEA Grapalat" w:hAnsi="GHEA Grapalat"/>
                <w:lang w:val="hy-AM" w:eastAsia="en-US"/>
              </w:rPr>
            </w:pPr>
          </w:p>
        </w:tc>
      </w:tr>
      <w:tr w:rsidR="00A77940" w:rsidRPr="00EC3982" w14:paraId="5C8F152C" w14:textId="77777777" w:rsidTr="00757B30">
        <w:trPr>
          <w:trHeight w:val="1605"/>
        </w:trPr>
        <w:tc>
          <w:tcPr>
            <w:tcW w:w="720" w:type="dxa"/>
          </w:tcPr>
          <w:p w14:paraId="7CC02AF9" w14:textId="76AA4848" w:rsidR="00A77940" w:rsidRPr="00EC3982" w:rsidRDefault="00757B30" w:rsidP="00A77940">
            <w:pPr>
              <w:spacing w:after="120"/>
              <w:jc w:val="center"/>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68.</w:t>
            </w:r>
          </w:p>
        </w:tc>
        <w:tc>
          <w:tcPr>
            <w:tcW w:w="4950" w:type="dxa"/>
          </w:tcPr>
          <w:p w14:paraId="733D8997" w14:textId="76796F75" w:rsidR="00A77940" w:rsidRPr="00EC3982" w:rsidRDefault="00A77940" w:rsidP="00A77940">
            <w:pPr>
              <w:rPr>
                <w:rFonts w:ascii="GHEA Grapalat" w:hAnsi="GHEA Grapalat"/>
                <w:sz w:val="21"/>
                <w:szCs w:val="21"/>
                <w:lang w:val="hy-AM"/>
              </w:rPr>
            </w:pPr>
            <w:r w:rsidRPr="00EC3982">
              <w:rPr>
                <w:rFonts w:ascii="GHEA Grapalat" w:hAnsi="GHEA Grapalat"/>
                <w:sz w:val="22"/>
                <w:szCs w:val="22"/>
                <w:lang w:val="hy-AM"/>
              </w:rPr>
              <w:t>Անձնակազմը յուրաքանչյուր միջամտությունից առաջ և հետո ձեռքերը լվանում և մշակում է ՀՀ առողջապահության նախարարության հետ համաձայնեցված հականեխիչներով՝ համաձայն դրանց ուղեկցող հրահանգների:</w:t>
            </w:r>
          </w:p>
        </w:tc>
        <w:tc>
          <w:tcPr>
            <w:tcW w:w="2970" w:type="dxa"/>
          </w:tcPr>
          <w:p w14:paraId="1AD45EDE" w14:textId="7FE9CE8D" w:rsidR="00A77940" w:rsidRPr="00EC3982" w:rsidRDefault="00562303" w:rsidP="00757B30">
            <w:pPr>
              <w:spacing w:line="283" w:lineRule="exact"/>
              <w:ind w:left="-18" w:right="-239" w:hanging="101"/>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132</w:t>
            </w:r>
          </w:p>
        </w:tc>
        <w:tc>
          <w:tcPr>
            <w:tcW w:w="630" w:type="dxa"/>
            <w:shd w:val="clear" w:color="auto" w:fill="FFFFFF" w:themeFill="background1"/>
          </w:tcPr>
          <w:p w14:paraId="60482B9C"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4BBDEC05"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50144851"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352736B9" w14:textId="77A6E3EF" w:rsidR="00A77940" w:rsidRPr="00EC3982" w:rsidRDefault="00A77940" w:rsidP="00A77940">
            <w:pPr>
              <w:jc w:val="center"/>
              <w:rPr>
                <w:rFonts w:ascii="GHEA Grapalat" w:hAnsi="GHEA Grapalat" w:cs="Segoe UI"/>
                <w:noProof/>
                <w:color w:val="000000"/>
                <w:spacing w:val="4"/>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588338D1" w14:textId="01E08A8D" w:rsidR="00A77940" w:rsidRPr="00EC3982" w:rsidRDefault="00757B3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p w14:paraId="3C6B353E" w14:textId="15D6A318" w:rsidR="00A77940" w:rsidRPr="00EC3982" w:rsidRDefault="00757B30" w:rsidP="00A77940">
            <w:pPr>
              <w:spacing w:line="283" w:lineRule="exact"/>
              <w:ind w:left="-102" w:right="-239"/>
              <w:jc w:val="center"/>
              <w:rPr>
                <w:rFonts w:ascii="GHEA Grapalat" w:hAnsi="GHEA Grapalat" w:cs="Segoe UI"/>
                <w:noProof/>
                <w:color w:val="000000"/>
                <w:spacing w:val="-7"/>
                <w:sz w:val="21"/>
                <w:szCs w:val="21"/>
              </w:rPr>
            </w:pPr>
            <w:r w:rsidRPr="00EC3982">
              <w:rPr>
                <w:rFonts w:ascii="GHEA Grapalat" w:hAnsi="GHEA Grapalat" w:cs="GHEA Grapalat"/>
                <w:sz w:val="22"/>
                <w:szCs w:val="22"/>
                <w:lang w:val="hy-AM"/>
              </w:rPr>
              <w:t>Հ</w:t>
            </w:r>
            <w:r w:rsidR="00A77940" w:rsidRPr="00EC3982">
              <w:rPr>
                <w:rFonts w:ascii="GHEA Grapalat" w:hAnsi="GHEA Grapalat" w:cs="GHEA Grapalat"/>
                <w:sz w:val="22"/>
                <w:szCs w:val="22"/>
                <w:lang w:val="hy-AM"/>
              </w:rPr>
              <w:t>արցում</w:t>
            </w:r>
          </w:p>
        </w:tc>
        <w:tc>
          <w:tcPr>
            <w:tcW w:w="2430" w:type="dxa"/>
            <w:shd w:val="clear" w:color="auto" w:fill="FFFFFF" w:themeFill="background1"/>
          </w:tcPr>
          <w:p w14:paraId="77E663C9" w14:textId="77777777" w:rsidR="00A77940" w:rsidRPr="00EC3982" w:rsidRDefault="00A77940" w:rsidP="00A77940">
            <w:pPr>
              <w:spacing w:after="120"/>
              <w:jc w:val="center"/>
              <w:rPr>
                <w:rFonts w:ascii="GHEA Grapalat" w:hAnsi="GHEA Grapalat"/>
                <w:lang w:val="hy-AM" w:eastAsia="en-US"/>
              </w:rPr>
            </w:pPr>
          </w:p>
        </w:tc>
      </w:tr>
      <w:tr w:rsidR="00A77940" w:rsidRPr="00EC3982" w14:paraId="36CAF41C" w14:textId="77777777" w:rsidTr="00544BC8">
        <w:trPr>
          <w:trHeight w:val="1263"/>
        </w:trPr>
        <w:tc>
          <w:tcPr>
            <w:tcW w:w="720" w:type="dxa"/>
          </w:tcPr>
          <w:p w14:paraId="23339CDD" w14:textId="21A09EE8" w:rsidR="00A77940" w:rsidRPr="00EC3982" w:rsidRDefault="00544BC8" w:rsidP="00A77940">
            <w:pPr>
              <w:spacing w:after="120"/>
              <w:jc w:val="center"/>
              <w:rPr>
                <w:rFonts w:ascii="GHEA Grapalat" w:hAnsi="GHEA Grapalat" w:cs="Segoe UI"/>
                <w:noProof/>
                <w:color w:val="000000"/>
                <w:sz w:val="21"/>
                <w:szCs w:val="21"/>
                <w:lang w:val="hy-AM"/>
              </w:rPr>
            </w:pPr>
            <w:r w:rsidRPr="00EC3982">
              <w:rPr>
                <w:rFonts w:ascii="GHEA Grapalat" w:hAnsi="GHEA Grapalat" w:cs="Segoe UI"/>
                <w:noProof/>
                <w:color w:val="000000"/>
                <w:sz w:val="21"/>
                <w:szCs w:val="21"/>
                <w:lang w:val="hy-AM"/>
              </w:rPr>
              <w:t>69.</w:t>
            </w:r>
          </w:p>
        </w:tc>
        <w:tc>
          <w:tcPr>
            <w:tcW w:w="4950" w:type="dxa"/>
          </w:tcPr>
          <w:p w14:paraId="0E158DA6" w14:textId="1A212DF8" w:rsidR="00A77940" w:rsidRPr="00EC3982" w:rsidRDefault="00A77940" w:rsidP="00A77940">
            <w:pPr>
              <w:rPr>
                <w:rFonts w:asciiTheme="minorHAnsi" w:hAnsiTheme="minorHAnsi" w:cs="Segoe UI"/>
                <w:noProof/>
                <w:color w:val="000000"/>
                <w:spacing w:val="-10"/>
                <w:sz w:val="21"/>
                <w:szCs w:val="21"/>
                <w:lang w:val="hy-AM"/>
              </w:rPr>
            </w:pPr>
            <w:r w:rsidRPr="00EC3982">
              <w:rPr>
                <w:rFonts w:ascii="GHEA Grapalat" w:hAnsi="GHEA Grapalat" w:cs="GHEA Grapalat"/>
                <w:sz w:val="22"/>
                <w:szCs w:val="22"/>
                <w:lang w:val="af-ZA"/>
              </w:rPr>
              <w:t>Նորածնի խնամքի ժամանակ օգտագործվում է մանրէազերծ հիվանդանոցային տակաշոր կամ մաքուր անհատական մանկական հագուստ:</w:t>
            </w:r>
          </w:p>
        </w:tc>
        <w:tc>
          <w:tcPr>
            <w:tcW w:w="2970" w:type="dxa"/>
          </w:tcPr>
          <w:p w14:paraId="6BE7D818" w14:textId="094520BC" w:rsidR="00A77940" w:rsidRPr="00EC3982" w:rsidRDefault="00562303" w:rsidP="00A77940">
            <w:pPr>
              <w:spacing w:line="283" w:lineRule="exact"/>
              <w:ind w:left="61" w:right="-239" w:hanging="270"/>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139</w:t>
            </w:r>
          </w:p>
        </w:tc>
        <w:tc>
          <w:tcPr>
            <w:tcW w:w="630" w:type="dxa"/>
            <w:shd w:val="clear" w:color="auto" w:fill="FFFFFF" w:themeFill="background1"/>
          </w:tcPr>
          <w:p w14:paraId="3859F2CD"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6DC47378"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248EA9FF"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101C6897" w14:textId="798F827B"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shd w:val="clear" w:color="auto" w:fill="FFFFFF" w:themeFill="background1"/>
          </w:tcPr>
          <w:p w14:paraId="118DAF7C" w14:textId="3049B64B" w:rsidR="00A77940" w:rsidRPr="00EC3982" w:rsidRDefault="00544BC8"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Փ</w:t>
            </w:r>
            <w:r w:rsidR="00A77940" w:rsidRPr="00EC3982">
              <w:rPr>
                <w:rFonts w:ascii="GHEA Grapalat" w:hAnsi="GHEA Grapalat" w:cs="GHEA Grapalat"/>
                <w:sz w:val="22"/>
                <w:szCs w:val="22"/>
                <w:lang w:val="hy-AM"/>
              </w:rPr>
              <w:t>աստաթղթային</w:t>
            </w:r>
          </w:p>
          <w:p w14:paraId="2CE5313D" w14:textId="237B958F" w:rsidR="00A77940" w:rsidRPr="00EC3982" w:rsidRDefault="00544BC8" w:rsidP="00A77940">
            <w:pPr>
              <w:spacing w:line="283" w:lineRule="exact"/>
              <w:ind w:left="-102" w:right="-239"/>
              <w:jc w:val="center"/>
              <w:rPr>
                <w:rFonts w:ascii="GHEA Grapalat" w:hAnsi="GHEA Grapalat" w:cs="Segoe UI"/>
                <w:noProof/>
                <w:color w:val="000000"/>
                <w:spacing w:val="-7"/>
                <w:sz w:val="21"/>
                <w:szCs w:val="21"/>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tc>
        <w:tc>
          <w:tcPr>
            <w:tcW w:w="2430" w:type="dxa"/>
            <w:shd w:val="clear" w:color="auto" w:fill="FFFFFF" w:themeFill="background1"/>
          </w:tcPr>
          <w:p w14:paraId="6F9EB677" w14:textId="77777777" w:rsidR="00A77940" w:rsidRPr="00EC3982" w:rsidRDefault="00A77940" w:rsidP="00A77940">
            <w:pPr>
              <w:spacing w:after="120"/>
              <w:jc w:val="center"/>
              <w:rPr>
                <w:rFonts w:ascii="GHEA Grapalat" w:hAnsi="GHEA Grapalat"/>
                <w:lang w:val="hy-AM" w:eastAsia="en-US"/>
              </w:rPr>
            </w:pPr>
          </w:p>
        </w:tc>
      </w:tr>
      <w:tr w:rsidR="00A77940" w:rsidRPr="00EC3982" w14:paraId="662BBB16" w14:textId="77777777" w:rsidTr="00544BC8">
        <w:trPr>
          <w:trHeight w:val="1245"/>
        </w:trPr>
        <w:tc>
          <w:tcPr>
            <w:tcW w:w="720" w:type="dxa"/>
          </w:tcPr>
          <w:p w14:paraId="5B7FF31B" w14:textId="62B99758" w:rsidR="00A77940" w:rsidRPr="00EC3982" w:rsidRDefault="00544BC8" w:rsidP="00A77940">
            <w:pPr>
              <w:spacing w:after="120"/>
              <w:jc w:val="center"/>
              <w:rPr>
                <w:rFonts w:ascii="GHEA Grapalat" w:hAnsi="GHEA Grapalat" w:cs="Segoe UI"/>
                <w:noProof/>
                <w:color w:val="000000"/>
                <w:sz w:val="21"/>
                <w:szCs w:val="21"/>
                <w:lang w:val="hy-AM"/>
              </w:rPr>
            </w:pPr>
            <w:r w:rsidRPr="00EC3982">
              <w:rPr>
                <w:rFonts w:ascii="GHEA Grapalat" w:hAnsi="GHEA Grapalat" w:cs="Segoe UI"/>
                <w:noProof/>
                <w:color w:val="000000"/>
                <w:sz w:val="21"/>
                <w:szCs w:val="21"/>
                <w:lang w:val="hy-AM"/>
              </w:rPr>
              <w:lastRenderedPageBreak/>
              <w:t>70.</w:t>
            </w:r>
          </w:p>
        </w:tc>
        <w:tc>
          <w:tcPr>
            <w:tcW w:w="4950" w:type="dxa"/>
          </w:tcPr>
          <w:p w14:paraId="569E3F14" w14:textId="0C52045B" w:rsidR="00A77940" w:rsidRPr="00EC3982" w:rsidRDefault="00A77940" w:rsidP="00A77940">
            <w:pPr>
              <w:rPr>
                <w:rFonts w:ascii="Arial Unicode" w:hAnsi="Arial Unicode"/>
                <w:sz w:val="21"/>
                <w:szCs w:val="21"/>
                <w:lang w:val="hy-AM"/>
              </w:rPr>
            </w:pPr>
            <w:r w:rsidRPr="00EC3982">
              <w:rPr>
                <w:rFonts w:ascii="GHEA Grapalat" w:hAnsi="GHEA Grapalat"/>
                <w:sz w:val="22"/>
                <w:szCs w:val="22"/>
                <w:lang w:val="hy-AM"/>
              </w:rPr>
              <w:t>Նորածինների համար օգտագործվում են փոքր փաթեթով և/կամ միանվագ օգտագործման դեղաձևեր:</w:t>
            </w:r>
          </w:p>
        </w:tc>
        <w:tc>
          <w:tcPr>
            <w:tcW w:w="2970" w:type="dxa"/>
          </w:tcPr>
          <w:p w14:paraId="0FE6CE2A" w14:textId="2D993B5D" w:rsidR="00A77940" w:rsidRPr="00EC3982" w:rsidRDefault="00562303" w:rsidP="00A77940">
            <w:pPr>
              <w:spacing w:line="283" w:lineRule="exact"/>
              <w:ind w:left="61" w:right="-239" w:hanging="270"/>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141</w:t>
            </w:r>
          </w:p>
        </w:tc>
        <w:tc>
          <w:tcPr>
            <w:tcW w:w="630" w:type="dxa"/>
            <w:shd w:val="clear" w:color="auto" w:fill="FFFFFF" w:themeFill="background1"/>
          </w:tcPr>
          <w:p w14:paraId="247FEA51"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5A4CDCB9"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51BC80FE"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47AD7DAB" w14:textId="1464DDB3"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shd w:val="clear" w:color="auto" w:fill="FFFFFF" w:themeFill="background1"/>
          </w:tcPr>
          <w:p w14:paraId="65BAEA73" w14:textId="1B8FE159" w:rsidR="00A77940" w:rsidRPr="00EC3982" w:rsidRDefault="00544BC8" w:rsidP="00A77940">
            <w:pPr>
              <w:spacing w:line="283" w:lineRule="exact"/>
              <w:ind w:left="-102" w:right="-239"/>
              <w:jc w:val="center"/>
              <w:rPr>
                <w:rFonts w:ascii="GHEA Grapalat" w:hAnsi="GHEA Grapalat" w:cs="Segoe UI"/>
                <w:noProof/>
                <w:color w:val="000000"/>
                <w:spacing w:val="-7"/>
                <w:sz w:val="21"/>
                <w:szCs w:val="21"/>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tc>
        <w:tc>
          <w:tcPr>
            <w:tcW w:w="2430" w:type="dxa"/>
            <w:shd w:val="clear" w:color="auto" w:fill="FFFFFF" w:themeFill="background1"/>
          </w:tcPr>
          <w:p w14:paraId="4EC13C1B" w14:textId="77777777" w:rsidR="00A77940" w:rsidRPr="00EC3982" w:rsidRDefault="00A77940" w:rsidP="00A77940">
            <w:pPr>
              <w:spacing w:after="120"/>
              <w:jc w:val="center"/>
              <w:rPr>
                <w:rFonts w:ascii="GHEA Grapalat" w:hAnsi="GHEA Grapalat"/>
                <w:lang w:val="hy-AM" w:eastAsia="en-US"/>
              </w:rPr>
            </w:pPr>
          </w:p>
        </w:tc>
      </w:tr>
      <w:tr w:rsidR="00A77940" w:rsidRPr="00EC3982" w14:paraId="5DF44EEC" w14:textId="77777777" w:rsidTr="00D45E32">
        <w:trPr>
          <w:trHeight w:val="1335"/>
        </w:trPr>
        <w:tc>
          <w:tcPr>
            <w:tcW w:w="720" w:type="dxa"/>
          </w:tcPr>
          <w:p w14:paraId="3EE66037" w14:textId="19C673CA" w:rsidR="00A77940" w:rsidRPr="00EC3982" w:rsidRDefault="00544BC8" w:rsidP="00A77940">
            <w:pPr>
              <w:spacing w:after="120"/>
              <w:jc w:val="center"/>
              <w:rPr>
                <w:rFonts w:ascii="GHEA Grapalat" w:hAnsi="GHEA Grapalat" w:cs="Segoe UI"/>
                <w:noProof/>
                <w:color w:val="000000"/>
                <w:sz w:val="21"/>
                <w:szCs w:val="21"/>
                <w:lang w:val="hy-AM"/>
              </w:rPr>
            </w:pPr>
            <w:r w:rsidRPr="00EC3982">
              <w:rPr>
                <w:rFonts w:ascii="GHEA Grapalat" w:hAnsi="GHEA Grapalat" w:cs="Segoe UI"/>
                <w:noProof/>
                <w:color w:val="000000"/>
                <w:sz w:val="21"/>
                <w:szCs w:val="21"/>
                <w:lang w:val="hy-AM"/>
              </w:rPr>
              <w:t>71.</w:t>
            </w:r>
          </w:p>
        </w:tc>
        <w:tc>
          <w:tcPr>
            <w:tcW w:w="4950" w:type="dxa"/>
          </w:tcPr>
          <w:p w14:paraId="270604A2" w14:textId="355846EA" w:rsidR="00A77940" w:rsidRPr="00EC3982" w:rsidRDefault="00A77940" w:rsidP="00A77940">
            <w:pPr>
              <w:rPr>
                <w:rFonts w:asciiTheme="minorHAnsi" w:hAnsiTheme="minorHAnsi"/>
                <w:sz w:val="21"/>
                <w:szCs w:val="21"/>
                <w:lang w:val="hy-AM"/>
              </w:rPr>
            </w:pPr>
            <w:r w:rsidRPr="00EC3982">
              <w:rPr>
                <w:rFonts w:ascii="GHEA Grapalat" w:hAnsi="GHEA Grapalat" w:cs="GHEA Grapalat"/>
                <w:sz w:val="22"/>
                <w:szCs w:val="22"/>
                <w:lang w:val="af-ZA"/>
              </w:rPr>
              <w:t>Վարակային ծանր ախտաբանությունների դեպքում  նորածինը տեղափոխվում է համապատասխան մասնագիտացված ստացիոնար ախտորոշման օրը:</w:t>
            </w:r>
          </w:p>
        </w:tc>
        <w:tc>
          <w:tcPr>
            <w:tcW w:w="2970" w:type="dxa"/>
          </w:tcPr>
          <w:p w14:paraId="2CEC8ED9" w14:textId="277D4006" w:rsidR="00A77940" w:rsidRPr="00EC3982" w:rsidRDefault="00562303" w:rsidP="00A77940">
            <w:pPr>
              <w:spacing w:line="283" w:lineRule="exact"/>
              <w:ind w:left="61" w:right="-239" w:hanging="270"/>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142</w:t>
            </w:r>
          </w:p>
        </w:tc>
        <w:tc>
          <w:tcPr>
            <w:tcW w:w="630" w:type="dxa"/>
            <w:shd w:val="clear" w:color="auto" w:fill="FFFFFF" w:themeFill="background1"/>
          </w:tcPr>
          <w:p w14:paraId="0A30E610"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10F6B561"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6398FB3D"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7EEB4B6B" w14:textId="36F00E5D"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23B9362B" w14:textId="49F3ADE7" w:rsidR="00A77940" w:rsidRPr="00EC3982" w:rsidRDefault="00544BC8" w:rsidP="00544BC8">
            <w:pPr>
              <w:spacing w:line="283" w:lineRule="exact"/>
              <w:ind w:left="-102" w:right="-239"/>
              <w:jc w:val="center"/>
              <w:rPr>
                <w:rFonts w:ascii="GHEA Grapalat" w:hAnsi="GHEA Grapalat" w:cs="Segoe UI"/>
                <w:noProof/>
                <w:color w:val="000000"/>
                <w:spacing w:val="-7"/>
                <w:sz w:val="21"/>
                <w:szCs w:val="21"/>
                <w:lang w:val="hy-AM"/>
              </w:rPr>
            </w:pPr>
            <w:r w:rsidRPr="00EC3982">
              <w:rPr>
                <w:rFonts w:ascii="GHEA Grapalat" w:hAnsi="GHEA Grapalat" w:cs="GHEA Grapalat"/>
                <w:sz w:val="22"/>
                <w:szCs w:val="22"/>
                <w:lang w:val="hy-AM"/>
              </w:rPr>
              <w:t>Փ</w:t>
            </w:r>
            <w:r w:rsidR="00A77940" w:rsidRPr="00EC3982">
              <w:rPr>
                <w:rFonts w:ascii="GHEA Grapalat" w:hAnsi="GHEA Grapalat" w:cs="GHEA Grapalat"/>
                <w:sz w:val="22"/>
                <w:szCs w:val="22"/>
                <w:lang w:val="af-ZA"/>
              </w:rPr>
              <w:t>աստաթղթային</w:t>
            </w:r>
          </w:p>
        </w:tc>
        <w:tc>
          <w:tcPr>
            <w:tcW w:w="2430" w:type="dxa"/>
            <w:shd w:val="clear" w:color="auto" w:fill="FFFFFF" w:themeFill="background1"/>
          </w:tcPr>
          <w:p w14:paraId="135FD17C" w14:textId="77777777" w:rsidR="00A77940" w:rsidRPr="00EC3982" w:rsidRDefault="00A77940" w:rsidP="00A77940">
            <w:pPr>
              <w:spacing w:after="120"/>
              <w:jc w:val="center"/>
              <w:rPr>
                <w:rFonts w:ascii="GHEA Grapalat" w:hAnsi="GHEA Grapalat"/>
                <w:lang w:val="hy-AM" w:eastAsia="en-US"/>
              </w:rPr>
            </w:pPr>
          </w:p>
        </w:tc>
      </w:tr>
      <w:tr w:rsidR="00A77940" w:rsidRPr="00EC3982" w14:paraId="1A6CC419" w14:textId="77777777" w:rsidTr="00D45E32">
        <w:trPr>
          <w:trHeight w:val="2136"/>
        </w:trPr>
        <w:tc>
          <w:tcPr>
            <w:tcW w:w="720" w:type="dxa"/>
          </w:tcPr>
          <w:p w14:paraId="417B3244" w14:textId="434CA26E" w:rsidR="00A77940" w:rsidRPr="00EC3982" w:rsidRDefault="00544BC8" w:rsidP="00D45E32">
            <w:pPr>
              <w:spacing w:after="120"/>
              <w:ind w:left="-17"/>
              <w:jc w:val="center"/>
              <w:rPr>
                <w:rFonts w:ascii="GHEA Grapalat" w:hAnsi="GHEA Grapalat" w:cs="Segoe UI"/>
                <w:noProof/>
                <w:color w:val="000000"/>
                <w:sz w:val="21"/>
                <w:szCs w:val="21"/>
                <w:lang w:val="hy-AM"/>
              </w:rPr>
            </w:pPr>
            <w:r w:rsidRPr="00EC3982">
              <w:rPr>
                <w:rFonts w:ascii="GHEA Grapalat" w:hAnsi="GHEA Grapalat" w:cs="Segoe UI"/>
                <w:noProof/>
                <w:color w:val="000000"/>
                <w:sz w:val="21"/>
                <w:szCs w:val="21"/>
                <w:lang w:val="hy-AM"/>
              </w:rPr>
              <w:t>72.</w:t>
            </w:r>
          </w:p>
        </w:tc>
        <w:tc>
          <w:tcPr>
            <w:tcW w:w="4950" w:type="dxa"/>
          </w:tcPr>
          <w:p w14:paraId="2E443183" w14:textId="3CB4CCBA" w:rsidR="00A77940" w:rsidRPr="00EC3982" w:rsidRDefault="00A77940" w:rsidP="00A77940">
            <w:pPr>
              <w:rPr>
                <w:rFonts w:ascii="GHEA Grapalat" w:hAnsi="GHEA Grapalat" w:cs="Segoe UI"/>
                <w:b/>
                <w:bCs/>
                <w:noProof/>
                <w:color w:val="000000"/>
                <w:spacing w:val="-10"/>
                <w:sz w:val="21"/>
                <w:szCs w:val="21"/>
                <w:lang w:val="hy-AM"/>
              </w:rPr>
            </w:pPr>
            <w:r w:rsidRPr="00EC3982">
              <w:rPr>
                <w:rFonts w:ascii="GHEA Grapalat" w:hAnsi="GHEA Grapalat"/>
                <w:sz w:val="22"/>
                <w:szCs w:val="22"/>
                <w:lang w:val="hy-AM"/>
              </w:rPr>
              <w:t>Ծնունդ ընդունելուն և տարբեր վիրահատական միջամտություններին մասնակցող բուժաշխատողները ձեռքերը լվանում և մշակում են ՀՀ առողջապահության նախարարության հետ համաձայնեցված հականեխիչներով՝ համաձայն դրանց ուղեկցող հրահանգների:</w:t>
            </w:r>
          </w:p>
        </w:tc>
        <w:tc>
          <w:tcPr>
            <w:tcW w:w="2970" w:type="dxa"/>
          </w:tcPr>
          <w:p w14:paraId="092C2AE9" w14:textId="4FF95845" w:rsidR="00A77940" w:rsidRPr="00EC3982" w:rsidRDefault="00562303" w:rsidP="00544BC8">
            <w:pPr>
              <w:spacing w:line="283" w:lineRule="exact"/>
              <w:ind w:left="-18" w:right="-239" w:hanging="191"/>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146</w:t>
            </w:r>
          </w:p>
        </w:tc>
        <w:tc>
          <w:tcPr>
            <w:tcW w:w="630" w:type="dxa"/>
            <w:shd w:val="clear" w:color="auto" w:fill="FFFFFF" w:themeFill="background1"/>
          </w:tcPr>
          <w:p w14:paraId="7E76E895"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32C5A852"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63D725EF"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4FD71AFD" w14:textId="5E7A9CF8"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en-AU"/>
              </w:rPr>
              <w:t>2</w:t>
            </w:r>
            <w:r w:rsidRPr="00EC3982">
              <w:rPr>
                <w:rFonts w:ascii="GHEA Grapalat" w:hAnsi="GHEA Grapalat" w:cs="GHEA Grapalat"/>
                <w:sz w:val="22"/>
                <w:szCs w:val="22"/>
              </w:rPr>
              <w:t>.0</w:t>
            </w:r>
          </w:p>
        </w:tc>
        <w:tc>
          <w:tcPr>
            <w:tcW w:w="2070" w:type="dxa"/>
            <w:shd w:val="clear" w:color="auto" w:fill="FFFFFF" w:themeFill="background1"/>
          </w:tcPr>
          <w:p w14:paraId="20E4B63B" w14:textId="77777777" w:rsidR="00A77940" w:rsidRPr="00EC3982" w:rsidRDefault="00A7794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Դիտողական</w:t>
            </w:r>
          </w:p>
          <w:p w14:paraId="0A333B99" w14:textId="770FC1F5" w:rsidR="00A77940" w:rsidRPr="00EC3982" w:rsidRDefault="00544BC8" w:rsidP="00A77940">
            <w:pPr>
              <w:spacing w:line="283" w:lineRule="exact"/>
              <w:ind w:left="-102" w:right="-239"/>
              <w:jc w:val="center"/>
              <w:rPr>
                <w:rFonts w:ascii="GHEA Grapalat" w:hAnsi="GHEA Grapalat" w:cs="Segoe UI"/>
                <w:noProof/>
                <w:color w:val="000000"/>
                <w:spacing w:val="-7"/>
                <w:sz w:val="21"/>
                <w:szCs w:val="21"/>
                <w:lang w:val="hy-AM"/>
              </w:rPr>
            </w:pPr>
            <w:r w:rsidRPr="00EC3982">
              <w:rPr>
                <w:rFonts w:ascii="GHEA Grapalat" w:hAnsi="GHEA Grapalat" w:cs="GHEA Grapalat"/>
                <w:sz w:val="22"/>
                <w:szCs w:val="22"/>
                <w:lang w:val="hy-AM"/>
              </w:rPr>
              <w:t>Հ</w:t>
            </w:r>
            <w:r w:rsidR="00A77940" w:rsidRPr="00EC3982">
              <w:rPr>
                <w:rFonts w:ascii="GHEA Grapalat" w:hAnsi="GHEA Grapalat" w:cs="GHEA Grapalat"/>
                <w:sz w:val="22"/>
                <w:szCs w:val="22"/>
                <w:lang w:val="hy-AM"/>
              </w:rPr>
              <w:t>արցում</w:t>
            </w:r>
          </w:p>
        </w:tc>
        <w:tc>
          <w:tcPr>
            <w:tcW w:w="2430" w:type="dxa"/>
            <w:shd w:val="clear" w:color="auto" w:fill="FFFFFF" w:themeFill="background1"/>
          </w:tcPr>
          <w:p w14:paraId="6A820E55" w14:textId="77777777" w:rsidR="00A77940" w:rsidRPr="00EC3982" w:rsidRDefault="00A77940" w:rsidP="00A77940">
            <w:pPr>
              <w:spacing w:after="120"/>
              <w:jc w:val="center"/>
              <w:rPr>
                <w:rFonts w:ascii="GHEA Grapalat" w:hAnsi="GHEA Grapalat"/>
                <w:lang w:val="hy-AM" w:eastAsia="en-US"/>
              </w:rPr>
            </w:pPr>
          </w:p>
        </w:tc>
      </w:tr>
      <w:tr w:rsidR="00A77940" w:rsidRPr="00EC3982" w14:paraId="58675D39" w14:textId="77777777" w:rsidTr="00544BC8">
        <w:trPr>
          <w:trHeight w:val="1794"/>
        </w:trPr>
        <w:tc>
          <w:tcPr>
            <w:tcW w:w="720" w:type="dxa"/>
          </w:tcPr>
          <w:p w14:paraId="61931256" w14:textId="4A1A5605" w:rsidR="00A77940" w:rsidRPr="00EC3982" w:rsidRDefault="00D45E32" w:rsidP="00D45E32">
            <w:pPr>
              <w:spacing w:line="276" w:lineRule="exact"/>
              <w:ind w:left="-17"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rPr>
              <w:t xml:space="preserve">  </w:t>
            </w:r>
            <w:r w:rsidR="00544BC8" w:rsidRPr="00EC3982">
              <w:rPr>
                <w:rFonts w:ascii="GHEA Grapalat" w:hAnsi="GHEA Grapalat" w:cs="Segoe UI"/>
                <w:noProof/>
                <w:color w:val="000000"/>
                <w:spacing w:val="-10"/>
                <w:sz w:val="21"/>
                <w:szCs w:val="21"/>
                <w:lang w:val="hy-AM"/>
              </w:rPr>
              <w:t>73.</w:t>
            </w:r>
          </w:p>
        </w:tc>
        <w:tc>
          <w:tcPr>
            <w:tcW w:w="4950" w:type="dxa"/>
          </w:tcPr>
          <w:p w14:paraId="62334E46" w14:textId="1CB1E158" w:rsidR="00A77940" w:rsidRPr="00EC3982" w:rsidRDefault="00A77940" w:rsidP="00A77940">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sz w:val="22"/>
                <w:szCs w:val="22"/>
                <w:lang w:val="hy-AM"/>
              </w:rPr>
              <w:t xml:space="preserve">Վիրահատական դաշտի, արտաքին սեռական օրգանների մաշկի և ազդրերի ներսային մակերեսի մաշկի մշակման համար օգտագործվում են յոդոնատ, յոդոպիրոն, քլորհեքսիդինի գլյուկոնատ, յոդի 5%-անոց սպիրտային լուծույթ։ </w:t>
            </w:r>
          </w:p>
        </w:tc>
        <w:tc>
          <w:tcPr>
            <w:tcW w:w="2970" w:type="dxa"/>
          </w:tcPr>
          <w:p w14:paraId="654EB5E2" w14:textId="5C5A4948" w:rsidR="00A77940" w:rsidRPr="00EC3982" w:rsidRDefault="00562303" w:rsidP="00A77940">
            <w:pPr>
              <w:spacing w:line="319" w:lineRule="exact"/>
              <w:ind w:left="61" w:right="-239" w:hanging="270"/>
              <w:jc w:val="center"/>
              <w:rPr>
                <w:rFonts w:ascii="GHEA Grapalat" w:hAnsi="GHEA Grapalat" w:cs="Segoe UI"/>
                <w:noProof/>
                <w:color w:val="000000"/>
                <w:spacing w:val="18"/>
                <w:sz w:val="21"/>
                <w:szCs w:val="21"/>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148</w:t>
            </w:r>
          </w:p>
        </w:tc>
        <w:tc>
          <w:tcPr>
            <w:tcW w:w="630" w:type="dxa"/>
            <w:shd w:val="clear" w:color="auto" w:fill="FFFFFF" w:themeFill="background1"/>
          </w:tcPr>
          <w:p w14:paraId="17A492DE"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1FA31A7A"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4F3B8D44"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3AA74677" w14:textId="07F7D052" w:rsidR="00A77940" w:rsidRPr="00EC3982" w:rsidRDefault="00A77940" w:rsidP="00A77940">
            <w:pPr>
              <w:jc w:val="center"/>
              <w:rPr>
                <w:rFonts w:ascii="GHEA Grapalat" w:hAnsi="GHEA Grapalat" w:cs="Segoe UI"/>
                <w:noProof/>
                <w:color w:val="000000"/>
                <w:spacing w:val="-5"/>
                <w:sz w:val="21"/>
                <w:szCs w:val="21"/>
                <w:lang w:val="hy-AM"/>
              </w:rPr>
            </w:pPr>
            <w:r w:rsidRPr="00EC3982">
              <w:rPr>
                <w:rFonts w:ascii="GHEA Grapalat" w:hAnsi="GHEA Grapalat" w:cs="GHEA Grapalat"/>
                <w:sz w:val="22"/>
                <w:szCs w:val="22"/>
                <w:lang w:val="af-ZA"/>
              </w:rPr>
              <w:t>2</w:t>
            </w:r>
            <w:r w:rsidRPr="00EC3982">
              <w:rPr>
                <w:rFonts w:ascii="GHEA Grapalat" w:hAnsi="GHEA Grapalat" w:cs="GHEA Grapalat"/>
                <w:sz w:val="22"/>
                <w:szCs w:val="22"/>
              </w:rPr>
              <w:t>.0</w:t>
            </w:r>
          </w:p>
        </w:tc>
        <w:tc>
          <w:tcPr>
            <w:tcW w:w="2070" w:type="dxa"/>
            <w:shd w:val="clear" w:color="auto" w:fill="FFFFFF" w:themeFill="background1"/>
          </w:tcPr>
          <w:p w14:paraId="48FF89AB" w14:textId="6B2D9AEF" w:rsidR="00A77940" w:rsidRPr="00EC3982" w:rsidRDefault="00D45E32"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p w14:paraId="3E471820" w14:textId="6DFFFDE0" w:rsidR="00A77940" w:rsidRPr="00EC3982" w:rsidRDefault="00D45E32" w:rsidP="00A77940">
            <w:pPr>
              <w:spacing w:line="283" w:lineRule="exact"/>
              <w:ind w:left="-102" w:right="-239"/>
              <w:jc w:val="center"/>
              <w:rPr>
                <w:rFonts w:ascii="GHEA Grapalat" w:hAnsi="GHEA Grapalat" w:cs="Segoe UI"/>
                <w:noProof/>
                <w:color w:val="000000"/>
                <w:spacing w:val="-7"/>
                <w:sz w:val="21"/>
                <w:szCs w:val="21"/>
                <w:lang w:val="hy-AM"/>
              </w:rPr>
            </w:pPr>
            <w:r w:rsidRPr="00EC3982">
              <w:rPr>
                <w:rFonts w:ascii="GHEA Grapalat" w:hAnsi="GHEA Grapalat" w:cs="GHEA Grapalat"/>
                <w:sz w:val="22"/>
                <w:szCs w:val="22"/>
                <w:lang w:val="hy-AM"/>
              </w:rPr>
              <w:t>Հ</w:t>
            </w:r>
            <w:r w:rsidR="00A77940" w:rsidRPr="00EC3982">
              <w:rPr>
                <w:rFonts w:ascii="GHEA Grapalat" w:hAnsi="GHEA Grapalat" w:cs="GHEA Grapalat"/>
                <w:sz w:val="22"/>
                <w:szCs w:val="22"/>
                <w:lang w:val="hy-AM"/>
              </w:rPr>
              <w:t>արցում</w:t>
            </w:r>
          </w:p>
        </w:tc>
        <w:tc>
          <w:tcPr>
            <w:tcW w:w="2430" w:type="dxa"/>
            <w:shd w:val="clear" w:color="auto" w:fill="FFFFFF" w:themeFill="background1"/>
          </w:tcPr>
          <w:p w14:paraId="487555BF" w14:textId="77777777" w:rsidR="00A77940" w:rsidRPr="00EC3982" w:rsidRDefault="00A77940" w:rsidP="00A77940">
            <w:pPr>
              <w:spacing w:after="120"/>
              <w:jc w:val="center"/>
              <w:rPr>
                <w:rFonts w:ascii="GHEA Grapalat" w:hAnsi="GHEA Grapalat"/>
                <w:lang w:val="hy-AM" w:eastAsia="en-US"/>
              </w:rPr>
            </w:pPr>
          </w:p>
        </w:tc>
      </w:tr>
      <w:tr w:rsidR="00A77940" w:rsidRPr="00EC3982" w14:paraId="0A24CFD7" w14:textId="77777777" w:rsidTr="00325D4A">
        <w:trPr>
          <w:trHeight w:val="1254"/>
        </w:trPr>
        <w:tc>
          <w:tcPr>
            <w:tcW w:w="720" w:type="dxa"/>
          </w:tcPr>
          <w:p w14:paraId="0A33F12C" w14:textId="77DA7766" w:rsidR="00A77940" w:rsidRPr="00EC3982" w:rsidRDefault="00D45E32" w:rsidP="00D45E32">
            <w:pPr>
              <w:spacing w:line="276" w:lineRule="exact"/>
              <w:ind w:left="-17"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rPr>
              <w:t xml:space="preserve"> </w:t>
            </w:r>
            <w:r w:rsidR="00325D4A" w:rsidRPr="00EC3982">
              <w:rPr>
                <w:rFonts w:ascii="GHEA Grapalat" w:hAnsi="GHEA Grapalat" w:cs="Segoe UI"/>
                <w:noProof/>
                <w:color w:val="000000"/>
                <w:spacing w:val="-10"/>
                <w:sz w:val="21"/>
                <w:szCs w:val="21"/>
                <w:lang w:val="hy-AM"/>
              </w:rPr>
              <w:t xml:space="preserve"> </w:t>
            </w:r>
            <w:r w:rsidRPr="00EC3982">
              <w:rPr>
                <w:rFonts w:ascii="GHEA Grapalat" w:hAnsi="GHEA Grapalat" w:cs="Segoe UI"/>
                <w:noProof/>
                <w:color w:val="000000"/>
                <w:spacing w:val="-10"/>
                <w:sz w:val="21"/>
                <w:szCs w:val="21"/>
              </w:rPr>
              <w:t>74.</w:t>
            </w:r>
          </w:p>
        </w:tc>
        <w:tc>
          <w:tcPr>
            <w:tcW w:w="4950" w:type="dxa"/>
          </w:tcPr>
          <w:p w14:paraId="05B7DC10" w14:textId="293978F8" w:rsidR="00A77940" w:rsidRPr="00EC3982" w:rsidRDefault="00A77940" w:rsidP="00D45E32">
            <w:pPr>
              <w:rPr>
                <w:rFonts w:ascii="GHEA Grapalat" w:hAnsi="GHEA Grapalat"/>
                <w:sz w:val="22"/>
                <w:szCs w:val="22"/>
                <w:lang w:val="hy-AM"/>
              </w:rPr>
            </w:pPr>
            <w:r w:rsidRPr="00EC3982">
              <w:rPr>
                <w:rFonts w:ascii="GHEA Grapalat" w:hAnsi="GHEA Grapalat"/>
                <w:sz w:val="22"/>
                <w:szCs w:val="22"/>
                <w:lang w:val="hy-AM"/>
              </w:rPr>
              <w:t xml:space="preserve">Սարքավորումները (մանրէասպան լամպեր, գոլորշային և չոր օդային մանրէազերծիչ սարքեր և այլն) ստուգաչափված են։ </w:t>
            </w:r>
          </w:p>
        </w:tc>
        <w:tc>
          <w:tcPr>
            <w:tcW w:w="2970" w:type="dxa"/>
          </w:tcPr>
          <w:p w14:paraId="7981F254" w14:textId="476D36E2" w:rsidR="00A77940" w:rsidRPr="00EC3982" w:rsidRDefault="00562303" w:rsidP="00A77940">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149</w:t>
            </w:r>
          </w:p>
        </w:tc>
        <w:tc>
          <w:tcPr>
            <w:tcW w:w="630" w:type="dxa"/>
            <w:shd w:val="clear" w:color="auto" w:fill="FFFFFF" w:themeFill="background1"/>
          </w:tcPr>
          <w:p w14:paraId="093A7A47"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2371AFB7"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5B6EC29D"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432CF7A6" w14:textId="028AA370" w:rsidR="00A77940" w:rsidRPr="00EC3982" w:rsidRDefault="00A77940" w:rsidP="00A77940">
            <w:pPr>
              <w:jc w:val="center"/>
              <w:rPr>
                <w:rFonts w:ascii="GHEA Grapalat" w:hAnsi="GHEA Grapalat" w:cs="GHEA Grapalat"/>
                <w:sz w:val="22"/>
                <w:szCs w:val="22"/>
                <w:lang w:val="af-ZA"/>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2F256363" w14:textId="035D3150" w:rsidR="00A77940" w:rsidRPr="00EC3982" w:rsidRDefault="00D45E32"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Փ</w:t>
            </w:r>
            <w:r w:rsidR="00A77940" w:rsidRPr="00EC3982">
              <w:rPr>
                <w:rFonts w:ascii="GHEA Grapalat" w:hAnsi="GHEA Grapalat" w:cs="GHEA Grapalat"/>
                <w:sz w:val="22"/>
                <w:szCs w:val="22"/>
                <w:lang w:val="hy-AM"/>
              </w:rPr>
              <w:t>աստաթղթային</w:t>
            </w:r>
          </w:p>
        </w:tc>
        <w:tc>
          <w:tcPr>
            <w:tcW w:w="2430" w:type="dxa"/>
            <w:shd w:val="clear" w:color="auto" w:fill="FFFFFF" w:themeFill="background1"/>
          </w:tcPr>
          <w:p w14:paraId="48629CC3" w14:textId="77777777" w:rsidR="00A77940" w:rsidRPr="00EC3982" w:rsidRDefault="00A77940" w:rsidP="00A77940">
            <w:pPr>
              <w:spacing w:after="120"/>
              <w:jc w:val="center"/>
              <w:rPr>
                <w:rFonts w:ascii="GHEA Grapalat" w:hAnsi="GHEA Grapalat"/>
                <w:lang w:val="hy-AM" w:eastAsia="en-US"/>
              </w:rPr>
            </w:pPr>
          </w:p>
        </w:tc>
      </w:tr>
      <w:tr w:rsidR="00A77940" w:rsidRPr="00EC3982" w14:paraId="0CFA9047" w14:textId="77777777" w:rsidTr="00325D4A">
        <w:trPr>
          <w:trHeight w:val="1344"/>
        </w:trPr>
        <w:tc>
          <w:tcPr>
            <w:tcW w:w="720" w:type="dxa"/>
          </w:tcPr>
          <w:p w14:paraId="4D4358FA" w14:textId="13237533" w:rsidR="00A77940" w:rsidRPr="00EC3982" w:rsidRDefault="00325D4A" w:rsidP="00A7794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 xml:space="preserve"> </w:t>
            </w:r>
            <w:r w:rsidR="00D45E32" w:rsidRPr="00EC3982">
              <w:rPr>
                <w:rFonts w:ascii="GHEA Grapalat" w:hAnsi="GHEA Grapalat" w:cs="Segoe UI"/>
                <w:noProof/>
                <w:color w:val="000000"/>
                <w:spacing w:val="-10"/>
                <w:sz w:val="21"/>
                <w:szCs w:val="21"/>
              </w:rPr>
              <w:t>75.</w:t>
            </w:r>
          </w:p>
        </w:tc>
        <w:tc>
          <w:tcPr>
            <w:tcW w:w="4950" w:type="dxa"/>
          </w:tcPr>
          <w:p w14:paraId="2BB94D9B" w14:textId="037D9EBB" w:rsidR="00A77940" w:rsidRPr="00EC3982" w:rsidRDefault="00A77940" w:rsidP="00A77940">
            <w:pPr>
              <w:rPr>
                <w:rFonts w:ascii="GHEA Grapalat" w:hAnsi="GHEA Grapalat"/>
                <w:sz w:val="22"/>
                <w:szCs w:val="22"/>
                <w:lang w:val="hy-AM"/>
              </w:rPr>
            </w:pPr>
            <w:r w:rsidRPr="00EC3982">
              <w:rPr>
                <w:rFonts w:ascii="GHEA Grapalat" w:hAnsi="GHEA Grapalat"/>
                <w:sz w:val="22"/>
                <w:szCs w:val="22"/>
                <w:lang w:val="hy-AM"/>
              </w:rPr>
              <w:t>Սարքավորումների շահագործումն իրականացվում է միայն հրահանգավորում ստացած անձնակազմի կողմից:</w:t>
            </w:r>
          </w:p>
        </w:tc>
        <w:tc>
          <w:tcPr>
            <w:tcW w:w="2970" w:type="dxa"/>
          </w:tcPr>
          <w:p w14:paraId="7EE30487" w14:textId="0F804DAE" w:rsidR="00A77940" w:rsidRPr="00EC3982" w:rsidRDefault="00562303" w:rsidP="00A77940">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149</w:t>
            </w:r>
          </w:p>
        </w:tc>
        <w:tc>
          <w:tcPr>
            <w:tcW w:w="630" w:type="dxa"/>
            <w:shd w:val="clear" w:color="auto" w:fill="FFFFFF" w:themeFill="background1"/>
          </w:tcPr>
          <w:p w14:paraId="6631AB59"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1A875C5C"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55EF05E5"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4DC1FF2D" w14:textId="621AAB83" w:rsidR="00A77940" w:rsidRPr="00EC3982" w:rsidRDefault="00A7794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26674B26" w14:textId="519E5D55" w:rsidR="00A77940" w:rsidRPr="00EC3982" w:rsidRDefault="00325D4A"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Փ</w:t>
            </w:r>
            <w:r w:rsidR="00A77940" w:rsidRPr="00EC3982">
              <w:rPr>
                <w:rFonts w:ascii="GHEA Grapalat" w:hAnsi="GHEA Grapalat" w:cs="GHEA Grapalat"/>
                <w:sz w:val="22"/>
                <w:szCs w:val="22"/>
                <w:lang w:val="hy-AM"/>
              </w:rPr>
              <w:t>աստաթղթային</w:t>
            </w:r>
          </w:p>
        </w:tc>
        <w:tc>
          <w:tcPr>
            <w:tcW w:w="2430" w:type="dxa"/>
            <w:shd w:val="clear" w:color="auto" w:fill="FFFFFF" w:themeFill="background1"/>
          </w:tcPr>
          <w:p w14:paraId="63BAB690" w14:textId="77777777" w:rsidR="00A77940" w:rsidRPr="00EC3982" w:rsidRDefault="00A77940" w:rsidP="00A77940">
            <w:pPr>
              <w:spacing w:after="120"/>
              <w:jc w:val="center"/>
              <w:rPr>
                <w:rFonts w:ascii="GHEA Grapalat" w:hAnsi="GHEA Grapalat"/>
                <w:lang w:val="hy-AM" w:eastAsia="en-US"/>
              </w:rPr>
            </w:pPr>
          </w:p>
        </w:tc>
      </w:tr>
      <w:tr w:rsidR="00A77940" w:rsidRPr="00EC3982" w14:paraId="36B6263E" w14:textId="77777777" w:rsidTr="00325D4A">
        <w:trPr>
          <w:trHeight w:val="1884"/>
        </w:trPr>
        <w:tc>
          <w:tcPr>
            <w:tcW w:w="720" w:type="dxa"/>
          </w:tcPr>
          <w:p w14:paraId="6A4400DD" w14:textId="1ED16FCA" w:rsidR="00A77940" w:rsidRPr="00EC3982" w:rsidRDefault="00325D4A" w:rsidP="00A77940">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lastRenderedPageBreak/>
              <w:t xml:space="preserve">  76.</w:t>
            </w:r>
          </w:p>
        </w:tc>
        <w:tc>
          <w:tcPr>
            <w:tcW w:w="4950" w:type="dxa"/>
          </w:tcPr>
          <w:p w14:paraId="4DE208FC" w14:textId="003B6458" w:rsidR="00A77940" w:rsidRPr="00EC3982" w:rsidRDefault="00A77940" w:rsidP="00A77940">
            <w:pPr>
              <w:rPr>
                <w:rFonts w:ascii="GHEA Grapalat" w:hAnsi="GHEA Grapalat"/>
                <w:sz w:val="22"/>
                <w:szCs w:val="22"/>
                <w:lang w:val="hy-AM"/>
              </w:rPr>
            </w:pPr>
            <w:r w:rsidRPr="00EC3982">
              <w:rPr>
                <w:rFonts w:ascii="GHEA Grapalat" w:hAnsi="GHEA Grapalat"/>
                <w:sz w:val="22"/>
                <w:szCs w:val="22"/>
                <w:lang w:val="hy-AM"/>
              </w:rPr>
              <w:t>Մանկաբարձագինեկոլոգիական ստացիոնարներում (բաժանմունքներում) իրականացվում են  ամիսը 1 անգամ օդի և մակերեսների մանրէաբանական աղտոտվածության լաբորատոր հետազոտություններ, որոնց վերաբերյալ կատարվում են գրառումներ համապատասխան մատյաններում։</w:t>
            </w:r>
          </w:p>
        </w:tc>
        <w:tc>
          <w:tcPr>
            <w:tcW w:w="2970" w:type="dxa"/>
          </w:tcPr>
          <w:p w14:paraId="052DC459" w14:textId="6BEEEAA8" w:rsidR="00A77940" w:rsidRPr="00EC3982" w:rsidRDefault="00562303" w:rsidP="00A77940">
            <w:pPr>
              <w:jc w:val="center"/>
              <w:rPr>
                <w:rFonts w:ascii="GHEA Grapalat" w:hAnsi="GHEA Grapalat" w:cs="GHEA Grapalat"/>
                <w:sz w:val="22"/>
                <w:szCs w:val="22"/>
                <w:lang w:val="hy-AM" w:eastAsia="en-US"/>
              </w:rPr>
            </w:pPr>
            <w:r w:rsidRPr="00EC3982">
              <w:rPr>
                <w:rFonts w:ascii="GHEA Grapalat" w:hAnsi="GHEA Grapalat" w:cs="Sylfaen"/>
                <w:sz w:val="22"/>
                <w:szCs w:val="22"/>
                <w:lang w:val="hy-AM"/>
              </w:rPr>
              <w:t>ՀՀ առողջապահության նախարարի 27.03.2009 թվականի N 03-Ն             հրամանի հավելվածի              կետ 153</w:t>
            </w:r>
          </w:p>
          <w:p w14:paraId="737F7832" w14:textId="77777777" w:rsidR="00A77940" w:rsidRPr="00EC3982" w:rsidRDefault="00A77940" w:rsidP="00325D4A">
            <w:pPr>
              <w:jc w:val="center"/>
              <w:rPr>
                <w:rFonts w:ascii="GHEA Grapalat" w:hAnsi="GHEA Grapalat" w:cs="Sylfaen"/>
                <w:sz w:val="22"/>
                <w:szCs w:val="22"/>
                <w:lang w:val="hy-AM"/>
              </w:rPr>
            </w:pPr>
          </w:p>
        </w:tc>
        <w:tc>
          <w:tcPr>
            <w:tcW w:w="630" w:type="dxa"/>
            <w:shd w:val="clear" w:color="auto" w:fill="FFFFFF" w:themeFill="background1"/>
          </w:tcPr>
          <w:p w14:paraId="7C330F65"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4DE291FF"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0807CAAB"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2DF6AC3B" w14:textId="77777777" w:rsidR="00A77940" w:rsidRPr="00EC3982" w:rsidRDefault="00A77940" w:rsidP="00A77940">
            <w:pPr>
              <w:jc w:val="center"/>
              <w:rPr>
                <w:rFonts w:ascii="GHEA Grapalat" w:hAnsi="GHEA Grapalat" w:cs="GHEA Grapalat"/>
                <w:sz w:val="22"/>
                <w:szCs w:val="22"/>
                <w:lang w:val="hy-AM"/>
              </w:rPr>
            </w:pPr>
          </w:p>
        </w:tc>
        <w:tc>
          <w:tcPr>
            <w:tcW w:w="2070" w:type="dxa"/>
            <w:shd w:val="clear" w:color="auto" w:fill="FFFFFF" w:themeFill="background1"/>
          </w:tcPr>
          <w:p w14:paraId="680FDA91" w14:textId="77777777" w:rsidR="00A77940" w:rsidRPr="00EC3982" w:rsidRDefault="00A77940" w:rsidP="00A77940">
            <w:pPr>
              <w:rPr>
                <w:rFonts w:ascii="GHEA Grapalat" w:hAnsi="GHEA Grapalat" w:cs="GHEA Grapalat"/>
                <w:sz w:val="22"/>
                <w:szCs w:val="22"/>
                <w:lang w:val="hy-AM"/>
              </w:rPr>
            </w:pPr>
            <w:r w:rsidRPr="00EC3982">
              <w:rPr>
                <w:rFonts w:ascii="GHEA Grapalat" w:hAnsi="GHEA Grapalat" w:cs="GHEA Grapalat"/>
                <w:sz w:val="22"/>
                <w:szCs w:val="22"/>
                <w:lang w:val="hy-AM"/>
              </w:rPr>
              <w:t>Փաստաթղթային</w:t>
            </w:r>
          </w:p>
          <w:p w14:paraId="6B3A306B" w14:textId="239AFD4D" w:rsidR="00A77940" w:rsidRPr="00EC3982" w:rsidRDefault="00325D4A"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Լ</w:t>
            </w:r>
            <w:r w:rsidR="00A77940" w:rsidRPr="00EC3982">
              <w:rPr>
                <w:rFonts w:ascii="GHEA Grapalat" w:hAnsi="GHEA Grapalat" w:cs="GHEA Grapalat"/>
                <w:sz w:val="22"/>
                <w:szCs w:val="22"/>
                <w:lang w:val="hy-AM"/>
              </w:rPr>
              <w:t>աբորատոր</w:t>
            </w:r>
          </w:p>
        </w:tc>
        <w:tc>
          <w:tcPr>
            <w:tcW w:w="2430" w:type="dxa"/>
            <w:shd w:val="clear" w:color="auto" w:fill="FFFFFF" w:themeFill="background1"/>
          </w:tcPr>
          <w:p w14:paraId="326062AC" w14:textId="77777777" w:rsidR="00A77940" w:rsidRPr="00EC3982" w:rsidRDefault="00A77940" w:rsidP="00A77940">
            <w:pPr>
              <w:spacing w:after="120"/>
              <w:jc w:val="center"/>
              <w:rPr>
                <w:rFonts w:ascii="GHEA Grapalat" w:hAnsi="GHEA Grapalat"/>
                <w:lang w:val="hy-AM" w:eastAsia="en-US"/>
              </w:rPr>
            </w:pPr>
          </w:p>
        </w:tc>
      </w:tr>
      <w:tr w:rsidR="00A77940" w:rsidRPr="00EC3982" w14:paraId="49F69DCA" w14:textId="77777777" w:rsidTr="00325D4A">
        <w:trPr>
          <w:trHeight w:val="1578"/>
        </w:trPr>
        <w:tc>
          <w:tcPr>
            <w:tcW w:w="720" w:type="dxa"/>
          </w:tcPr>
          <w:p w14:paraId="40FDBF41" w14:textId="0FD2A35A" w:rsidR="00A77940" w:rsidRPr="00EC3982" w:rsidRDefault="00325D4A" w:rsidP="00A77940">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77.</w:t>
            </w:r>
          </w:p>
        </w:tc>
        <w:tc>
          <w:tcPr>
            <w:tcW w:w="4950" w:type="dxa"/>
          </w:tcPr>
          <w:p w14:paraId="1CE55B5C" w14:textId="77777777" w:rsidR="00A77940" w:rsidRPr="00EC3982" w:rsidRDefault="00A77940" w:rsidP="00A77940">
            <w:pPr>
              <w:rPr>
                <w:rFonts w:ascii="GHEA Grapalat" w:hAnsi="GHEA Grapalat"/>
                <w:sz w:val="22"/>
                <w:szCs w:val="22"/>
                <w:lang w:val="hy-AM"/>
              </w:rPr>
            </w:pPr>
            <w:r w:rsidRPr="00EC3982">
              <w:rPr>
                <w:rFonts w:ascii="GHEA Grapalat" w:hAnsi="GHEA Grapalat"/>
                <w:sz w:val="22"/>
                <w:szCs w:val="22"/>
                <w:lang w:val="hy-AM"/>
              </w:rPr>
              <w:t xml:space="preserve">Մանկաբարձագինեկոլոգիական ստացիոնարի (բաժանմունքի) բոլոր սենքերում կատարվում է ընթացիկ և հիմնական մաքրում։   </w:t>
            </w:r>
          </w:p>
          <w:p w14:paraId="619EE7B8" w14:textId="63BA65C8" w:rsidR="00A77940" w:rsidRPr="00EC3982" w:rsidRDefault="00A77940" w:rsidP="00325D4A">
            <w:pPr>
              <w:rPr>
                <w:rFonts w:ascii="GHEA Grapalat" w:hAnsi="GHEA Grapalat"/>
                <w:sz w:val="22"/>
                <w:szCs w:val="22"/>
                <w:lang w:val="hy-AM"/>
              </w:rPr>
            </w:pPr>
            <w:r w:rsidRPr="00EC3982">
              <w:rPr>
                <w:rFonts w:ascii="GHEA Grapalat" w:hAnsi="GHEA Grapalat"/>
                <w:b/>
                <w:sz w:val="22"/>
                <w:szCs w:val="22"/>
                <w:lang w:val="hy-AM"/>
              </w:rPr>
              <w:t>Նշում 2</w:t>
            </w:r>
          </w:p>
        </w:tc>
        <w:tc>
          <w:tcPr>
            <w:tcW w:w="2970" w:type="dxa"/>
          </w:tcPr>
          <w:p w14:paraId="282C6625" w14:textId="753151E5" w:rsidR="00A77940" w:rsidRPr="00EC3982" w:rsidRDefault="00562303" w:rsidP="00A77940">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159</w:t>
            </w:r>
          </w:p>
        </w:tc>
        <w:tc>
          <w:tcPr>
            <w:tcW w:w="630" w:type="dxa"/>
            <w:shd w:val="clear" w:color="auto" w:fill="FFFFFF" w:themeFill="background1"/>
          </w:tcPr>
          <w:p w14:paraId="4A576D49" w14:textId="77777777" w:rsidR="00A77940" w:rsidRPr="00EC3982" w:rsidRDefault="00A77940" w:rsidP="00A77940">
            <w:pPr>
              <w:spacing w:after="120"/>
              <w:jc w:val="center"/>
              <w:rPr>
                <w:rFonts w:ascii="GHEA Grapalat" w:hAnsi="GHEA Grapalat"/>
                <w:sz w:val="21"/>
                <w:szCs w:val="21"/>
                <w:lang w:val="hy-AM" w:eastAsia="en-US"/>
              </w:rPr>
            </w:pPr>
          </w:p>
        </w:tc>
        <w:tc>
          <w:tcPr>
            <w:tcW w:w="630" w:type="dxa"/>
            <w:shd w:val="clear" w:color="auto" w:fill="FFFFFF" w:themeFill="background1"/>
          </w:tcPr>
          <w:p w14:paraId="17086D2D" w14:textId="77777777" w:rsidR="00A77940" w:rsidRPr="00EC3982" w:rsidRDefault="00A77940" w:rsidP="00A77940">
            <w:pPr>
              <w:spacing w:after="120"/>
              <w:jc w:val="center"/>
              <w:rPr>
                <w:rFonts w:ascii="GHEA Grapalat" w:hAnsi="GHEA Grapalat"/>
                <w:sz w:val="21"/>
                <w:szCs w:val="21"/>
                <w:lang w:val="hy-AM" w:eastAsia="en-US"/>
              </w:rPr>
            </w:pPr>
          </w:p>
        </w:tc>
        <w:tc>
          <w:tcPr>
            <w:tcW w:w="720" w:type="dxa"/>
            <w:shd w:val="clear" w:color="auto" w:fill="FFFFFF" w:themeFill="background1"/>
          </w:tcPr>
          <w:p w14:paraId="39512127" w14:textId="77777777" w:rsidR="00A77940" w:rsidRPr="00EC3982" w:rsidRDefault="00A77940" w:rsidP="00A77940">
            <w:pPr>
              <w:spacing w:after="120"/>
              <w:jc w:val="center"/>
              <w:rPr>
                <w:rFonts w:ascii="GHEA Grapalat" w:hAnsi="GHEA Grapalat"/>
                <w:sz w:val="21"/>
                <w:szCs w:val="21"/>
                <w:lang w:val="hy-AM" w:eastAsia="en-US"/>
              </w:rPr>
            </w:pPr>
          </w:p>
        </w:tc>
        <w:tc>
          <w:tcPr>
            <w:tcW w:w="810" w:type="dxa"/>
            <w:shd w:val="clear" w:color="auto" w:fill="FFFFFF" w:themeFill="background1"/>
          </w:tcPr>
          <w:p w14:paraId="7871ABC8" w14:textId="09D32919" w:rsidR="00A77940" w:rsidRPr="00EC3982" w:rsidRDefault="00A77940" w:rsidP="00A77940">
            <w:pPr>
              <w:jc w:val="center"/>
              <w:rPr>
                <w:rFonts w:ascii="GHEA Grapalat" w:hAnsi="GHEA Grapalat" w:cs="GHEA Grapalat"/>
                <w:sz w:val="22"/>
                <w:szCs w:val="22"/>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04DC5623" w14:textId="3E732C6D" w:rsidR="00A77940"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Փ</w:t>
            </w:r>
            <w:r w:rsidR="00A77940" w:rsidRPr="00EC3982">
              <w:rPr>
                <w:rFonts w:ascii="GHEA Grapalat" w:hAnsi="GHEA Grapalat" w:cs="GHEA Grapalat"/>
                <w:sz w:val="22"/>
                <w:szCs w:val="22"/>
                <w:lang w:val="hy-AM"/>
              </w:rPr>
              <w:t>աստաթղթային</w:t>
            </w:r>
          </w:p>
          <w:p w14:paraId="13E13D15" w14:textId="2C116B14" w:rsidR="00A77940"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Դ</w:t>
            </w:r>
            <w:r w:rsidR="00A77940" w:rsidRPr="00EC3982">
              <w:rPr>
                <w:rFonts w:ascii="GHEA Grapalat" w:hAnsi="GHEA Grapalat" w:cs="GHEA Grapalat"/>
                <w:sz w:val="22"/>
                <w:szCs w:val="22"/>
                <w:lang w:val="hy-AM"/>
              </w:rPr>
              <w:t>իտողական</w:t>
            </w:r>
          </w:p>
          <w:p w14:paraId="3BD816F6" w14:textId="77777777" w:rsidR="00A77940" w:rsidRPr="00EC3982" w:rsidRDefault="00A77940" w:rsidP="00325D4A">
            <w:pPr>
              <w:jc w:val="center"/>
              <w:rPr>
                <w:rFonts w:ascii="GHEA Grapalat" w:hAnsi="GHEA Grapalat" w:cs="GHEA Grapalat"/>
                <w:sz w:val="22"/>
                <w:szCs w:val="22"/>
                <w:lang w:val="hy-AM"/>
              </w:rPr>
            </w:pPr>
          </w:p>
        </w:tc>
        <w:tc>
          <w:tcPr>
            <w:tcW w:w="2430" w:type="dxa"/>
            <w:shd w:val="clear" w:color="auto" w:fill="FFFFFF" w:themeFill="background1"/>
          </w:tcPr>
          <w:p w14:paraId="6BF5A638" w14:textId="77777777" w:rsidR="00A77940" w:rsidRPr="00EC3982" w:rsidRDefault="00A77940" w:rsidP="00A77940">
            <w:pPr>
              <w:spacing w:after="120"/>
              <w:jc w:val="center"/>
              <w:rPr>
                <w:rFonts w:ascii="GHEA Grapalat" w:hAnsi="GHEA Grapalat"/>
                <w:lang w:val="hy-AM" w:eastAsia="en-US"/>
              </w:rPr>
            </w:pPr>
          </w:p>
        </w:tc>
      </w:tr>
      <w:tr w:rsidR="00325D4A" w:rsidRPr="00EC3982" w14:paraId="4AC35DC3" w14:textId="77777777" w:rsidTr="00325D4A">
        <w:trPr>
          <w:trHeight w:val="1254"/>
        </w:trPr>
        <w:tc>
          <w:tcPr>
            <w:tcW w:w="720" w:type="dxa"/>
          </w:tcPr>
          <w:p w14:paraId="26A5B80D" w14:textId="032B5C96" w:rsidR="00325D4A" w:rsidRPr="00EC3982" w:rsidRDefault="00325D4A" w:rsidP="00325D4A">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 xml:space="preserve">  78.</w:t>
            </w:r>
          </w:p>
        </w:tc>
        <w:tc>
          <w:tcPr>
            <w:tcW w:w="4950" w:type="dxa"/>
          </w:tcPr>
          <w:p w14:paraId="3E9297AD" w14:textId="42F1033B"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 xml:space="preserve">Հիվանդասենյակից հիվանդների դուրս գրվելուց հետո կատարվում է եզրափակիչ ախտահանում։ </w:t>
            </w:r>
          </w:p>
        </w:tc>
        <w:tc>
          <w:tcPr>
            <w:tcW w:w="2970" w:type="dxa"/>
          </w:tcPr>
          <w:p w14:paraId="18D1903B" w14:textId="1623CCDD" w:rsidR="00325D4A" w:rsidRPr="00EC3982" w:rsidRDefault="00562303" w:rsidP="00325D4A">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160</w:t>
            </w:r>
          </w:p>
        </w:tc>
        <w:tc>
          <w:tcPr>
            <w:tcW w:w="630" w:type="dxa"/>
            <w:shd w:val="clear" w:color="auto" w:fill="FFFFFF" w:themeFill="background1"/>
          </w:tcPr>
          <w:p w14:paraId="3A96ECBE"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4B050F89"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1C31E4CC"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41231A69" w14:textId="62E2576E"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2041112C" w14:textId="77777777"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Հարցում</w:t>
            </w:r>
          </w:p>
          <w:p w14:paraId="7B3C8246" w14:textId="1302A903"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Փաստաթղթային</w:t>
            </w:r>
          </w:p>
          <w:p w14:paraId="7AB8FFBD" w14:textId="77777777" w:rsidR="00325D4A" w:rsidRPr="00EC3982" w:rsidRDefault="00325D4A" w:rsidP="00325D4A">
            <w:pPr>
              <w:jc w:val="center"/>
              <w:rPr>
                <w:rFonts w:ascii="GHEA Grapalat" w:hAnsi="GHEA Grapalat" w:cs="GHEA Grapalat"/>
                <w:sz w:val="22"/>
                <w:szCs w:val="22"/>
                <w:lang w:val="hy-AM"/>
              </w:rPr>
            </w:pPr>
          </w:p>
        </w:tc>
        <w:tc>
          <w:tcPr>
            <w:tcW w:w="2430" w:type="dxa"/>
            <w:shd w:val="clear" w:color="auto" w:fill="FFFFFF" w:themeFill="background1"/>
          </w:tcPr>
          <w:p w14:paraId="2637EE72" w14:textId="77777777" w:rsidR="00325D4A" w:rsidRPr="00EC3982" w:rsidRDefault="00325D4A" w:rsidP="00325D4A">
            <w:pPr>
              <w:spacing w:after="120"/>
              <w:jc w:val="center"/>
              <w:rPr>
                <w:rFonts w:ascii="GHEA Grapalat" w:hAnsi="GHEA Grapalat"/>
                <w:lang w:val="hy-AM" w:eastAsia="en-US"/>
              </w:rPr>
            </w:pPr>
          </w:p>
        </w:tc>
      </w:tr>
      <w:tr w:rsidR="00325D4A" w:rsidRPr="00EC3982" w14:paraId="0E9B677C" w14:textId="77777777" w:rsidTr="00325D4A">
        <w:trPr>
          <w:trHeight w:val="1245"/>
        </w:trPr>
        <w:tc>
          <w:tcPr>
            <w:tcW w:w="720" w:type="dxa"/>
          </w:tcPr>
          <w:p w14:paraId="1D7C06FE" w14:textId="522BC173" w:rsidR="00325D4A" w:rsidRPr="00EC3982" w:rsidRDefault="00325D4A" w:rsidP="00325D4A">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 xml:space="preserve">  79.</w:t>
            </w:r>
          </w:p>
        </w:tc>
        <w:tc>
          <w:tcPr>
            <w:tcW w:w="4950" w:type="dxa"/>
          </w:tcPr>
          <w:p w14:paraId="3A24F4F9" w14:textId="5B5EA799"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Բաժանմունքներում և հիվանդասենյակներում ընդհանուր և հիմնական մաքրումը կատարվում է 7 օրը մեկ:</w:t>
            </w:r>
          </w:p>
        </w:tc>
        <w:tc>
          <w:tcPr>
            <w:tcW w:w="2970" w:type="dxa"/>
          </w:tcPr>
          <w:p w14:paraId="36D6BEDD" w14:textId="2682F037" w:rsidR="00325D4A" w:rsidRPr="00EC3982" w:rsidRDefault="00D9395B" w:rsidP="00325D4A">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165</w:t>
            </w:r>
          </w:p>
        </w:tc>
        <w:tc>
          <w:tcPr>
            <w:tcW w:w="630" w:type="dxa"/>
            <w:shd w:val="clear" w:color="auto" w:fill="FFFFFF" w:themeFill="background1"/>
          </w:tcPr>
          <w:p w14:paraId="6764E5EC"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24D56D12"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2AC61951"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0CC600BC" w14:textId="7DC9B056"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3D7EC043" w14:textId="77777777"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Հարցում</w:t>
            </w:r>
          </w:p>
          <w:p w14:paraId="42A2AF45" w14:textId="77777777"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Փաստաթղթային</w:t>
            </w:r>
          </w:p>
          <w:p w14:paraId="2316EAA4" w14:textId="77777777" w:rsidR="00325D4A" w:rsidRPr="00EC3982" w:rsidRDefault="00325D4A" w:rsidP="00325D4A">
            <w:pPr>
              <w:jc w:val="center"/>
              <w:rPr>
                <w:rFonts w:ascii="GHEA Grapalat" w:hAnsi="GHEA Grapalat" w:cs="GHEA Grapalat"/>
                <w:sz w:val="22"/>
                <w:szCs w:val="22"/>
                <w:lang w:val="hy-AM"/>
              </w:rPr>
            </w:pPr>
          </w:p>
        </w:tc>
        <w:tc>
          <w:tcPr>
            <w:tcW w:w="2430" w:type="dxa"/>
            <w:shd w:val="clear" w:color="auto" w:fill="FFFFFF" w:themeFill="background1"/>
          </w:tcPr>
          <w:p w14:paraId="41344DD9" w14:textId="77777777" w:rsidR="00325D4A" w:rsidRPr="00EC3982" w:rsidRDefault="00325D4A" w:rsidP="00325D4A">
            <w:pPr>
              <w:spacing w:after="120"/>
              <w:jc w:val="center"/>
              <w:rPr>
                <w:rFonts w:ascii="GHEA Grapalat" w:hAnsi="GHEA Grapalat"/>
                <w:lang w:val="hy-AM" w:eastAsia="en-US"/>
              </w:rPr>
            </w:pPr>
          </w:p>
        </w:tc>
      </w:tr>
      <w:tr w:rsidR="00325D4A" w:rsidRPr="00EC3982" w14:paraId="12AAB325" w14:textId="77777777" w:rsidTr="00325D4A">
        <w:trPr>
          <w:trHeight w:val="1254"/>
        </w:trPr>
        <w:tc>
          <w:tcPr>
            <w:tcW w:w="720" w:type="dxa"/>
          </w:tcPr>
          <w:p w14:paraId="5E913399" w14:textId="4B3F1180" w:rsidR="00325D4A" w:rsidRPr="00EC3982" w:rsidRDefault="00325D4A"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80.</w:t>
            </w:r>
          </w:p>
        </w:tc>
        <w:tc>
          <w:tcPr>
            <w:tcW w:w="4950" w:type="dxa"/>
          </w:tcPr>
          <w:p w14:paraId="0375559E" w14:textId="762AB73D"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Հիվանդասենյակները և միջանցքները մաքրելու համար նախատեսված մակնշված մաքրման գույքը (դույլ, լաթ, սպունգ և այլն) ախտահանվում են առանձին:</w:t>
            </w:r>
          </w:p>
        </w:tc>
        <w:tc>
          <w:tcPr>
            <w:tcW w:w="2970" w:type="dxa"/>
          </w:tcPr>
          <w:p w14:paraId="47624A7E" w14:textId="24CE46E3" w:rsidR="00325D4A" w:rsidRPr="00EC3982" w:rsidRDefault="00D9395B" w:rsidP="00325D4A">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166</w:t>
            </w:r>
          </w:p>
        </w:tc>
        <w:tc>
          <w:tcPr>
            <w:tcW w:w="630" w:type="dxa"/>
            <w:shd w:val="clear" w:color="auto" w:fill="FFFFFF" w:themeFill="background1"/>
          </w:tcPr>
          <w:p w14:paraId="20D0912D"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7C5E372C"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45778C4B"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164DF616" w14:textId="15A6BE96"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38EA3CBC" w14:textId="0A151B3F"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Դիտողական</w:t>
            </w:r>
          </w:p>
          <w:p w14:paraId="47E65F7E" w14:textId="60BCBFEB"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Հարցում</w:t>
            </w:r>
          </w:p>
        </w:tc>
        <w:tc>
          <w:tcPr>
            <w:tcW w:w="2430" w:type="dxa"/>
            <w:shd w:val="clear" w:color="auto" w:fill="FFFFFF" w:themeFill="background1"/>
          </w:tcPr>
          <w:p w14:paraId="6BEA32C5" w14:textId="77777777" w:rsidR="00325D4A" w:rsidRPr="00EC3982" w:rsidRDefault="00325D4A" w:rsidP="00325D4A">
            <w:pPr>
              <w:spacing w:after="120"/>
              <w:jc w:val="center"/>
              <w:rPr>
                <w:rFonts w:ascii="GHEA Grapalat" w:hAnsi="GHEA Grapalat"/>
                <w:lang w:val="hy-AM" w:eastAsia="en-US"/>
              </w:rPr>
            </w:pPr>
          </w:p>
        </w:tc>
      </w:tr>
      <w:tr w:rsidR="00325D4A" w:rsidRPr="00EC3982" w14:paraId="6C41F14D" w14:textId="77777777" w:rsidTr="00325D4A">
        <w:trPr>
          <w:trHeight w:val="1344"/>
        </w:trPr>
        <w:tc>
          <w:tcPr>
            <w:tcW w:w="720" w:type="dxa"/>
          </w:tcPr>
          <w:p w14:paraId="15A84740" w14:textId="4143344F" w:rsidR="00325D4A" w:rsidRPr="00EC3982" w:rsidRDefault="00325D4A"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w:t>
            </w:r>
            <w:r w:rsidR="00FB0266" w:rsidRPr="00EC3982">
              <w:rPr>
                <w:rFonts w:ascii="GHEA Grapalat" w:hAnsi="GHEA Grapalat" w:cs="Segoe UI"/>
                <w:noProof/>
                <w:color w:val="000000"/>
                <w:spacing w:val="-10"/>
                <w:sz w:val="21"/>
                <w:szCs w:val="21"/>
                <w:lang w:val="hy-AM"/>
              </w:rPr>
              <w:t xml:space="preserve"> </w:t>
            </w:r>
            <w:r w:rsidRPr="00EC3982">
              <w:rPr>
                <w:rFonts w:ascii="GHEA Grapalat" w:hAnsi="GHEA Grapalat" w:cs="Segoe UI"/>
                <w:noProof/>
                <w:color w:val="000000"/>
                <w:spacing w:val="-10"/>
                <w:sz w:val="21"/>
                <w:szCs w:val="21"/>
                <w:lang w:val="hy-AM"/>
              </w:rPr>
              <w:t>81.</w:t>
            </w:r>
          </w:p>
        </w:tc>
        <w:tc>
          <w:tcPr>
            <w:tcW w:w="4950" w:type="dxa"/>
          </w:tcPr>
          <w:p w14:paraId="73C22D66" w14:textId="724BD7CC"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Ներհիվանդանոցային և ներարգանդային վարակի դեպքերը հաշվառվում են առանձին։</w:t>
            </w:r>
          </w:p>
        </w:tc>
        <w:tc>
          <w:tcPr>
            <w:tcW w:w="2970" w:type="dxa"/>
          </w:tcPr>
          <w:p w14:paraId="7B54A95F" w14:textId="565175F8" w:rsidR="00325D4A" w:rsidRPr="00EC3982" w:rsidRDefault="00D9395B" w:rsidP="00325D4A">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193</w:t>
            </w:r>
          </w:p>
        </w:tc>
        <w:tc>
          <w:tcPr>
            <w:tcW w:w="630" w:type="dxa"/>
            <w:shd w:val="clear" w:color="auto" w:fill="FFFFFF" w:themeFill="background1"/>
          </w:tcPr>
          <w:p w14:paraId="79F2A382"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6C77B81F"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47DF6DE1"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61872AE0" w14:textId="14F3F26B"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1</w:t>
            </w:r>
            <w:r w:rsidRPr="00EC3982">
              <w:rPr>
                <w:rFonts w:ascii="GHEA Grapalat" w:hAnsi="GHEA Grapalat" w:cs="GHEA Grapalat"/>
                <w:sz w:val="22"/>
                <w:szCs w:val="22"/>
              </w:rPr>
              <w:t>.0</w:t>
            </w:r>
          </w:p>
        </w:tc>
        <w:tc>
          <w:tcPr>
            <w:tcW w:w="2070" w:type="dxa"/>
            <w:shd w:val="clear" w:color="auto" w:fill="FFFFFF" w:themeFill="background1"/>
          </w:tcPr>
          <w:p w14:paraId="1984C0EC" w14:textId="4E0ABFEA"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Փաստաթղթային</w:t>
            </w:r>
          </w:p>
        </w:tc>
        <w:tc>
          <w:tcPr>
            <w:tcW w:w="2430" w:type="dxa"/>
            <w:shd w:val="clear" w:color="auto" w:fill="FFFFFF" w:themeFill="background1"/>
          </w:tcPr>
          <w:p w14:paraId="14E9E6A4" w14:textId="77777777" w:rsidR="00325D4A" w:rsidRPr="00EC3982" w:rsidRDefault="00325D4A" w:rsidP="00325D4A">
            <w:pPr>
              <w:spacing w:after="120"/>
              <w:jc w:val="center"/>
              <w:rPr>
                <w:rFonts w:ascii="GHEA Grapalat" w:hAnsi="GHEA Grapalat"/>
                <w:lang w:val="hy-AM" w:eastAsia="en-US"/>
              </w:rPr>
            </w:pPr>
          </w:p>
        </w:tc>
      </w:tr>
      <w:tr w:rsidR="00325D4A" w:rsidRPr="00EC3982" w14:paraId="18556EC9" w14:textId="77777777" w:rsidTr="00325D4A">
        <w:trPr>
          <w:trHeight w:val="1344"/>
        </w:trPr>
        <w:tc>
          <w:tcPr>
            <w:tcW w:w="720" w:type="dxa"/>
          </w:tcPr>
          <w:p w14:paraId="46A46E17" w14:textId="4A3A82A1" w:rsidR="00325D4A" w:rsidRPr="00EC3982" w:rsidRDefault="00325D4A"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lastRenderedPageBreak/>
              <w:t xml:space="preserve"> </w:t>
            </w:r>
            <w:r w:rsidR="00FB0266" w:rsidRPr="00EC3982">
              <w:rPr>
                <w:rFonts w:ascii="GHEA Grapalat" w:hAnsi="GHEA Grapalat" w:cs="Segoe UI"/>
                <w:noProof/>
                <w:color w:val="000000"/>
                <w:spacing w:val="-10"/>
                <w:sz w:val="21"/>
                <w:szCs w:val="21"/>
                <w:lang w:val="hy-AM"/>
              </w:rPr>
              <w:t xml:space="preserve"> </w:t>
            </w:r>
            <w:r w:rsidRPr="00EC3982">
              <w:rPr>
                <w:rFonts w:ascii="GHEA Grapalat" w:hAnsi="GHEA Grapalat" w:cs="Segoe UI"/>
                <w:noProof/>
                <w:color w:val="000000"/>
                <w:spacing w:val="-10"/>
                <w:sz w:val="21"/>
                <w:szCs w:val="21"/>
                <w:lang w:val="hy-AM"/>
              </w:rPr>
              <w:t>82.</w:t>
            </w:r>
          </w:p>
        </w:tc>
        <w:tc>
          <w:tcPr>
            <w:tcW w:w="4950" w:type="dxa"/>
          </w:tcPr>
          <w:p w14:paraId="2D20378E" w14:textId="5385D76D"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Հակահամաճարակային ռեժիմի որակի մանրէաբանական վերահսկողությունն իրականացվում է բուժկանխարգելիչ կազմակերպության մանրէաբանական լաբորատորիայում՝ ամիսը 1 անգամ:</w:t>
            </w:r>
          </w:p>
        </w:tc>
        <w:tc>
          <w:tcPr>
            <w:tcW w:w="2970" w:type="dxa"/>
          </w:tcPr>
          <w:p w14:paraId="48001C33" w14:textId="04896B05" w:rsidR="00325D4A" w:rsidRPr="00EC3982" w:rsidRDefault="00D9395B" w:rsidP="00325D4A">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202, 203</w:t>
            </w:r>
          </w:p>
        </w:tc>
        <w:tc>
          <w:tcPr>
            <w:tcW w:w="630" w:type="dxa"/>
            <w:shd w:val="clear" w:color="auto" w:fill="FFFFFF" w:themeFill="background1"/>
          </w:tcPr>
          <w:p w14:paraId="4746B3A8"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7E6719C8"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5455011F"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5C18D8A7" w14:textId="177F70FB"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403C6911" w14:textId="21840E2E" w:rsidR="00325D4A" w:rsidRPr="00EC3982" w:rsidRDefault="00325D4A" w:rsidP="00325D4A">
            <w:pPr>
              <w:rPr>
                <w:rFonts w:ascii="GHEA Grapalat" w:hAnsi="GHEA Grapalat" w:cs="GHEA Grapalat"/>
                <w:sz w:val="22"/>
                <w:szCs w:val="22"/>
                <w:lang w:val="hy-AM"/>
              </w:rPr>
            </w:pPr>
            <w:r w:rsidRPr="00EC3982">
              <w:rPr>
                <w:rFonts w:ascii="GHEA Grapalat" w:hAnsi="GHEA Grapalat" w:cs="GHEA Grapalat"/>
                <w:sz w:val="22"/>
                <w:szCs w:val="22"/>
                <w:lang w:val="hy-AM"/>
              </w:rPr>
              <w:t>Փաստաթղթային</w:t>
            </w:r>
          </w:p>
        </w:tc>
        <w:tc>
          <w:tcPr>
            <w:tcW w:w="2430" w:type="dxa"/>
            <w:shd w:val="clear" w:color="auto" w:fill="FFFFFF" w:themeFill="background1"/>
          </w:tcPr>
          <w:p w14:paraId="68978851" w14:textId="77777777" w:rsidR="00325D4A" w:rsidRPr="00EC3982" w:rsidRDefault="00325D4A" w:rsidP="00325D4A">
            <w:pPr>
              <w:spacing w:after="120"/>
              <w:jc w:val="center"/>
              <w:rPr>
                <w:rFonts w:ascii="GHEA Grapalat" w:hAnsi="GHEA Grapalat"/>
                <w:lang w:val="hy-AM" w:eastAsia="en-US"/>
              </w:rPr>
            </w:pPr>
          </w:p>
        </w:tc>
      </w:tr>
      <w:tr w:rsidR="00325D4A" w:rsidRPr="00EC3982" w14:paraId="60E513F4" w14:textId="77777777" w:rsidTr="00B51500">
        <w:trPr>
          <w:trHeight w:val="1614"/>
        </w:trPr>
        <w:tc>
          <w:tcPr>
            <w:tcW w:w="720" w:type="dxa"/>
          </w:tcPr>
          <w:p w14:paraId="7D27A309" w14:textId="004131BE" w:rsidR="00325D4A" w:rsidRPr="00EC3982" w:rsidRDefault="00325D4A"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83.</w:t>
            </w:r>
          </w:p>
        </w:tc>
        <w:tc>
          <w:tcPr>
            <w:tcW w:w="4950" w:type="dxa"/>
          </w:tcPr>
          <w:p w14:paraId="74A69B69" w14:textId="101FC1A2"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Հակահամաճարակային ռեժիմի որակի մանրէաբանական վերահսկողությունն իրականացվում է այլ  մանրէաբա</w:t>
            </w:r>
            <w:r w:rsidRPr="00EC3982">
              <w:rPr>
                <w:rFonts w:ascii="GHEA Grapalat" w:hAnsi="GHEA Grapalat"/>
                <w:sz w:val="22"/>
                <w:szCs w:val="22"/>
                <w:lang w:val="hy-AM"/>
              </w:rPr>
              <w:softHyphen/>
              <w:t>նա</w:t>
            </w:r>
            <w:r w:rsidRPr="00EC3982">
              <w:rPr>
                <w:rFonts w:ascii="GHEA Grapalat" w:hAnsi="GHEA Grapalat"/>
                <w:sz w:val="22"/>
                <w:szCs w:val="22"/>
                <w:lang w:val="hy-AM"/>
              </w:rPr>
              <w:softHyphen/>
              <w:t>կան լաբորատորիայում՝ պայմանագային հիմունքներով:</w:t>
            </w:r>
          </w:p>
        </w:tc>
        <w:tc>
          <w:tcPr>
            <w:tcW w:w="2970" w:type="dxa"/>
          </w:tcPr>
          <w:p w14:paraId="36A4F0D3" w14:textId="5C026506" w:rsidR="00325D4A" w:rsidRPr="00EC3982" w:rsidRDefault="00D9395B" w:rsidP="00325D4A">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204</w:t>
            </w:r>
          </w:p>
        </w:tc>
        <w:tc>
          <w:tcPr>
            <w:tcW w:w="630" w:type="dxa"/>
            <w:shd w:val="clear" w:color="auto" w:fill="FFFFFF" w:themeFill="background1"/>
          </w:tcPr>
          <w:p w14:paraId="70B794DC"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4DD69D54"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3D5E7E73"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6D25E0EF" w14:textId="11401E76"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cs="GHEA Grapalat"/>
                <w:sz w:val="22"/>
                <w:szCs w:val="22"/>
                <w:lang w:val="hy-AM"/>
              </w:rPr>
              <w:t>2</w:t>
            </w:r>
            <w:r w:rsidRPr="00EC3982">
              <w:rPr>
                <w:rFonts w:ascii="GHEA Grapalat" w:hAnsi="GHEA Grapalat" w:cs="GHEA Grapalat"/>
                <w:sz w:val="22"/>
                <w:szCs w:val="22"/>
              </w:rPr>
              <w:t>.0</w:t>
            </w:r>
          </w:p>
        </w:tc>
        <w:tc>
          <w:tcPr>
            <w:tcW w:w="2070" w:type="dxa"/>
            <w:shd w:val="clear" w:color="auto" w:fill="FFFFFF" w:themeFill="background1"/>
          </w:tcPr>
          <w:p w14:paraId="613324E3" w14:textId="1FE03E66" w:rsidR="00325D4A" w:rsidRPr="00EC3982" w:rsidRDefault="00325D4A" w:rsidP="00325D4A">
            <w:pPr>
              <w:rPr>
                <w:rFonts w:ascii="GHEA Grapalat" w:hAnsi="GHEA Grapalat" w:cs="GHEA Grapalat"/>
                <w:sz w:val="22"/>
                <w:szCs w:val="22"/>
                <w:lang w:val="hy-AM"/>
              </w:rPr>
            </w:pPr>
            <w:r w:rsidRPr="00EC3982">
              <w:rPr>
                <w:rFonts w:ascii="GHEA Grapalat" w:hAnsi="GHEA Grapalat" w:cs="GHEA Grapalat"/>
                <w:sz w:val="22"/>
                <w:szCs w:val="22"/>
                <w:lang w:val="hy-AM"/>
              </w:rPr>
              <w:t>Փաստաթղթային</w:t>
            </w:r>
          </w:p>
        </w:tc>
        <w:tc>
          <w:tcPr>
            <w:tcW w:w="2430" w:type="dxa"/>
            <w:shd w:val="clear" w:color="auto" w:fill="FFFFFF" w:themeFill="background1"/>
          </w:tcPr>
          <w:p w14:paraId="021B003F" w14:textId="77777777" w:rsidR="00325D4A" w:rsidRPr="00EC3982" w:rsidRDefault="00325D4A" w:rsidP="00325D4A">
            <w:pPr>
              <w:spacing w:after="120"/>
              <w:jc w:val="center"/>
              <w:rPr>
                <w:rFonts w:ascii="GHEA Grapalat" w:hAnsi="GHEA Grapalat"/>
                <w:lang w:val="hy-AM" w:eastAsia="en-US"/>
              </w:rPr>
            </w:pPr>
          </w:p>
        </w:tc>
      </w:tr>
      <w:tr w:rsidR="00325D4A" w:rsidRPr="009155E6" w14:paraId="30F5B04C" w14:textId="77777777" w:rsidTr="00B51500">
        <w:trPr>
          <w:trHeight w:val="436"/>
        </w:trPr>
        <w:tc>
          <w:tcPr>
            <w:tcW w:w="720" w:type="dxa"/>
          </w:tcPr>
          <w:p w14:paraId="730BD172" w14:textId="4A8362DA" w:rsidR="00325D4A" w:rsidRPr="00EC3982" w:rsidRDefault="00B51500"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84.</w:t>
            </w:r>
          </w:p>
        </w:tc>
        <w:tc>
          <w:tcPr>
            <w:tcW w:w="4950" w:type="dxa"/>
          </w:tcPr>
          <w:p w14:paraId="3DF049D4" w14:textId="77777777"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Ընթացիկ մանրէաբանական հսկողություն իրականացվում է՝</w:t>
            </w:r>
          </w:p>
          <w:p w14:paraId="276EF44F" w14:textId="77777777" w:rsidR="00325D4A" w:rsidRPr="00EC3982" w:rsidRDefault="00325D4A" w:rsidP="00325D4A">
            <w:pPr>
              <w:rPr>
                <w:rFonts w:ascii="GHEA Grapalat" w:hAnsi="GHEA Grapalat"/>
                <w:sz w:val="22"/>
                <w:szCs w:val="22"/>
                <w:lang w:val="hy-AM"/>
              </w:rPr>
            </w:pPr>
          </w:p>
        </w:tc>
        <w:tc>
          <w:tcPr>
            <w:tcW w:w="2970" w:type="dxa"/>
          </w:tcPr>
          <w:p w14:paraId="669F31C5" w14:textId="71FAE1E9" w:rsidR="00325D4A" w:rsidRPr="00EC3982" w:rsidRDefault="00D9395B" w:rsidP="00325D4A">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210</w:t>
            </w:r>
          </w:p>
        </w:tc>
        <w:tc>
          <w:tcPr>
            <w:tcW w:w="630" w:type="dxa"/>
            <w:shd w:val="clear" w:color="auto" w:fill="D0CECE" w:themeFill="background2" w:themeFillShade="E6"/>
          </w:tcPr>
          <w:p w14:paraId="04453FD1"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D0CECE" w:themeFill="background2" w:themeFillShade="E6"/>
          </w:tcPr>
          <w:p w14:paraId="6FADE1F5"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D0CECE" w:themeFill="background2" w:themeFillShade="E6"/>
          </w:tcPr>
          <w:p w14:paraId="7CC25435"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D0CECE" w:themeFill="background2" w:themeFillShade="E6"/>
          </w:tcPr>
          <w:p w14:paraId="46257E26" w14:textId="77777777" w:rsidR="00325D4A" w:rsidRPr="00EC3982" w:rsidRDefault="00325D4A" w:rsidP="00325D4A">
            <w:pPr>
              <w:jc w:val="center"/>
              <w:rPr>
                <w:rFonts w:ascii="GHEA Grapalat" w:hAnsi="GHEA Grapalat" w:cs="GHEA Grapalat"/>
                <w:sz w:val="22"/>
                <w:szCs w:val="22"/>
                <w:lang w:val="hy-AM"/>
              </w:rPr>
            </w:pPr>
          </w:p>
        </w:tc>
        <w:tc>
          <w:tcPr>
            <w:tcW w:w="2070" w:type="dxa"/>
            <w:shd w:val="clear" w:color="auto" w:fill="D0CECE" w:themeFill="background2" w:themeFillShade="E6"/>
          </w:tcPr>
          <w:p w14:paraId="27654C40" w14:textId="77777777" w:rsidR="00325D4A" w:rsidRPr="00EC3982" w:rsidRDefault="00325D4A" w:rsidP="00325D4A">
            <w:pPr>
              <w:rPr>
                <w:rFonts w:ascii="GHEA Grapalat" w:hAnsi="GHEA Grapalat" w:cs="GHEA Grapalat"/>
                <w:sz w:val="22"/>
                <w:szCs w:val="22"/>
                <w:lang w:val="hy-AM"/>
              </w:rPr>
            </w:pPr>
          </w:p>
        </w:tc>
        <w:tc>
          <w:tcPr>
            <w:tcW w:w="2430" w:type="dxa"/>
            <w:shd w:val="clear" w:color="auto" w:fill="D0CECE" w:themeFill="background2" w:themeFillShade="E6"/>
          </w:tcPr>
          <w:p w14:paraId="742B01EC" w14:textId="77777777" w:rsidR="00325D4A" w:rsidRPr="00EC3982" w:rsidRDefault="00325D4A" w:rsidP="00325D4A">
            <w:pPr>
              <w:spacing w:after="120"/>
              <w:jc w:val="center"/>
              <w:rPr>
                <w:rFonts w:ascii="GHEA Grapalat" w:hAnsi="GHEA Grapalat"/>
                <w:lang w:val="hy-AM" w:eastAsia="en-US"/>
              </w:rPr>
            </w:pPr>
          </w:p>
        </w:tc>
      </w:tr>
      <w:tr w:rsidR="00325D4A" w:rsidRPr="00EC3982" w14:paraId="74FC1B61" w14:textId="77777777" w:rsidTr="00562B6B">
        <w:trPr>
          <w:trHeight w:val="346"/>
        </w:trPr>
        <w:tc>
          <w:tcPr>
            <w:tcW w:w="720" w:type="dxa"/>
          </w:tcPr>
          <w:p w14:paraId="4CABEBC6" w14:textId="41B242B7" w:rsidR="00325D4A" w:rsidRPr="00EC3982" w:rsidRDefault="00FB0266"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w:t>
            </w:r>
            <w:r w:rsidR="00B51500" w:rsidRPr="00EC3982">
              <w:rPr>
                <w:rFonts w:ascii="GHEA Grapalat" w:hAnsi="GHEA Grapalat" w:cs="Segoe UI"/>
                <w:noProof/>
                <w:color w:val="000000"/>
                <w:spacing w:val="-10"/>
                <w:sz w:val="21"/>
                <w:szCs w:val="21"/>
                <w:lang w:val="hy-AM"/>
              </w:rPr>
              <w:t>84.1</w:t>
            </w:r>
          </w:p>
        </w:tc>
        <w:tc>
          <w:tcPr>
            <w:tcW w:w="4950" w:type="dxa"/>
          </w:tcPr>
          <w:p w14:paraId="7A80EEE1" w14:textId="15E17734"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ծննդաբերական սրահներում,</w:t>
            </w:r>
          </w:p>
        </w:tc>
        <w:tc>
          <w:tcPr>
            <w:tcW w:w="2970" w:type="dxa"/>
          </w:tcPr>
          <w:p w14:paraId="3F5939C8" w14:textId="77777777" w:rsidR="00325D4A" w:rsidRPr="00EC3982" w:rsidRDefault="00325D4A" w:rsidP="00325D4A">
            <w:pPr>
              <w:jc w:val="center"/>
              <w:rPr>
                <w:rFonts w:ascii="GHEA Grapalat" w:hAnsi="GHEA Grapalat" w:cs="Sylfaen"/>
                <w:sz w:val="22"/>
                <w:szCs w:val="22"/>
                <w:lang w:val="hy-AM"/>
              </w:rPr>
            </w:pPr>
          </w:p>
        </w:tc>
        <w:tc>
          <w:tcPr>
            <w:tcW w:w="630" w:type="dxa"/>
            <w:shd w:val="clear" w:color="auto" w:fill="FFFFFF" w:themeFill="background1"/>
          </w:tcPr>
          <w:p w14:paraId="5D0A73DD"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750BC6B0"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5FD2533C"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22D00408" w14:textId="05A6BB52"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32DF3ED6" w14:textId="2F88DEC9" w:rsidR="00325D4A" w:rsidRPr="00EC3982" w:rsidRDefault="00325D4A" w:rsidP="00325D4A">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21377B94" w14:textId="570B13BB" w:rsidR="00325D4A" w:rsidRPr="00EC3982" w:rsidRDefault="00325D4A" w:rsidP="00325D4A">
            <w:pPr>
              <w:jc w:val="center"/>
              <w:rPr>
                <w:rFonts w:ascii="GHEA Grapalat" w:hAnsi="GHEA Grapalat" w:cs="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688C99FB" w14:textId="77777777" w:rsidR="00325D4A" w:rsidRPr="00EC3982" w:rsidRDefault="00325D4A" w:rsidP="00325D4A">
            <w:pPr>
              <w:spacing w:after="120"/>
              <w:jc w:val="center"/>
              <w:rPr>
                <w:rFonts w:ascii="GHEA Grapalat" w:hAnsi="GHEA Grapalat"/>
                <w:lang w:val="hy-AM" w:eastAsia="en-US"/>
              </w:rPr>
            </w:pPr>
          </w:p>
        </w:tc>
      </w:tr>
      <w:tr w:rsidR="00B51500" w:rsidRPr="00EC3982" w14:paraId="400322FB" w14:textId="77777777" w:rsidTr="00562B6B">
        <w:trPr>
          <w:trHeight w:val="436"/>
        </w:trPr>
        <w:tc>
          <w:tcPr>
            <w:tcW w:w="720" w:type="dxa"/>
          </w:tcPr>
          <w:p w14:paraId="5295B482" w14:textId="0C9F5047"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84.2</w:t>
            </w:r>
          </w:p>
        </w:tc>
        <w:tc>
          <w:tcPr>
            <w:tcW w:w="4950" w:type="dxa"/>
          </w:tcPr>
          <w:p w14:paraId="543ABAB7" w14:textId="291C5609"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վիրահատական կառուցահատվածում,</w:t>
            </w:r>
          </w:p>
        </w:tc>
        <w:tc>
          <w:tcPr>
            <w:tcW w:w="2970" w:type="dxa"/>
          </w:tcPr>
          <w:p w14:paraId="6C19D000"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354D81D1"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797A0577"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59309E90"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393FEFBA" w14:textId="3F1D6499" w:rsidR="00B51500" w:rsidRPr="00EC3982" w:rsidRDefault="00B51500" w:rsidP="00B51500">
            <w:pPr>
              <w:jc w:val="center"/>
              <w:rPr>
                <w:rFonts w:ascii="GHEA Grapalat" w:hAnsi="GHEA Grapalat" w:cs="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01D8C54C"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64DC7E3F" w14:textId="7415A469" w:rsidR="00B51500" w:rsidRPr="00EC3982" w:rsidRDefault="00B51500" w:rsidP="00B51500">
            <w:pPr>
              <w:rPr>
                <w:rFonts w:ascii="GHEA Grapalat" w:hAnsi="GHEA Grapalat" w:cs="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79E42241" w14:textId="77777777" w:rsidR="00B51500" w:rsidRPr="00EC3982" w:rsidRDefault="00B51500" w:rsidP="00B51500">
            <w:pPr>
              <w:spacing w:after="120"/>
              <w:jc w:val="center"/>
              <w:rPr>
                <w:rFonts w:ascii="GHEA Grapalat" w:hAnsi="GHEA Grapalat"/>
                <w:lang w:val="hy-AM" w:eastAsia="en-US"/>
              </w:rPr>
            </w:pPr>
          </w:p>
        </w:tc>
      </w:tr>
      <w:tr w:rsidR="00B51500" w:rsidRPr="00EC3982" w14:paraId="08C8B9CB" w14:textId="77777777" w:rsidTr="00562B6B">
        <w:trPr>
          <w:trHeight w:val="994"/>
        </w:trPr>
        <w:tc>
          <w:tcPr>
            <w:tcW w:w="720" w:type="dxa"/>
          </w:tcPr>
          <w:p w14:paraId="4B1CDA90" w14:textId="21D24608"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84.3</w:t>
            </w:r>
          </w:p>
        </w:tc>
        <w:tc>
          <w:tcPr>
            <w:tcW w:w="4950" w:type="dxa"/>
          </w:tcPr>
          <w:p w14:paraId="2CF9A420" w14:textId="178C64A2"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վիրակապարաններում,</w:t>
            </w:r>
          </w:p>
        </w:tc>
        <w:tc>
          <w:tcPr>
            <w:tcW w:w="2970" w:type="dxa"/>
          </w:tcPr>
          <w:p w14:paraId="001A22FD"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05BD02B4"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3F1D6F1C"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673C6477"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12E71462" w14:textId="7FFD640E"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19048340"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46059D56" w14:textId="5D2BE10D"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6071CCC0" w14:textId="77777777" w:rsidR="00B51500" w:rsidRPr="00EC3982" w:rsidRDefault="00B51500" w:rsidP="00B51500">
            <w:pPr>
              <w:spacing w:after="120"/>
              <w:jc w:val="center"/>
              <w:rPr>
                <w:rFonts w:ascii="GHEA Grapalat" w:hAnsi="GHEA Grapalat"/>
                <w:lang w:val="hy-AM" w:eastAsia="en-US"/>
              </w:rPr>
            </w:pPr>
          </w:p>
        </w:tc>
      </w:tr>
      <w:tr w:rsidR="00B51500" w:rsidRPr="00EC3982" w14:paraId="6D8B3A1B" w14:textId="77777777" w:rsidTr="00562B6B">
        <w:trPr>
          <w:trHeight w:val="526"/>
        </w:trPr>
        <w:tc>
          <w:tcPr>
            <w:tcW w:w="720" w:type="dxa"/>
          </w:tcPr>
          <w:p w14:paraId="4E42EED1" w14:textId="08885D72"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84.4</w:t>
            </w:r>
          </w:p>
        </w:tc>
        <w:tc>
          <w:tcPr>
            <w:tcW w:w="4950" w:type="dxa"/>
          </w:tcPr>
          <w:p w14:paraId="78D0B41E" w14:textId="11411F23"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միջամտությունների սենյակում,</w:t>
            </w:r>
          </w:p>
        </w:tc>
        <w:tc>
          <w:tcPr>
            <w:tcW w:w="2970" w:type="dxa"/>
          </w:tcPr>
          <w:p w14:paraId="799AEE30"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47B09B0D"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5D39260D"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7475A2E0"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5FF669A1" w14:textId="0A5448FA"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73942C0A"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0B3F21E1" w14:textId="166A7206"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100366CB" w14:textId="77777777" w:rsidR="00B51500" w:rsidRPr="00EC3982" w:rsidRDefault="00B51500" w:rsidP="00B51500">
            <w:pPr>
              <w:spacing w:after="120"/>
              <w:jc w:val="center"/>
              <w:rPr>
                <w:rFonts w:ascii="GHEA Grapalat" w:hAnsi="GHEA Grapalat"/>
                <w:lang w:val="hy-AM" w:eastAsia="en-US"/>
              </w:rPr>
            </w:pPr>
          </w:p>
        </w:tc>
      </w:tr>
      <w:tr w:rsidR="00B51500" w:rsidRPr="00EC3982" w14:paraId="1B0D7A86" w14:textId="77777777" w:rsidTr="00562B6B">
        <w:trPr>
          <w:trHeight w:val="526"/>
        </w:trPr>
        <w:tc>
          <w:tcPr>
            <w:tcW w:w="720" w:type="dxa"/>
          </w:tcPr>
          <w:p w14:paraId="40D5F231" w14:textId="22DAEFF8"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84.5</w:t>
            </w:r>
          </w:p>
        </w:tc>
        <w:tc>
          <w:tcPr>
            <w:tcW w:w="4950" w:type="dxa"/>
          </w:tcPr>
          <w:p w14:paraId="6AB91D23" w14:textId="6F222D42"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ինտենսիվ բուժման հիվանդասենյակներում,</w:t>
            </w:r>
          </w:p>
        </w:tc>
        <w:tc>
          <w:tcPr>
            <w:tcW w:w="2970" w:type="dxa"/>
          </w:tcPr>
          <w:p w14:paraId="5A9FB1AA"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3B6F9A74"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438529DC"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66A3AEF7"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307C35F6" w14:textId="0D2F413A"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0CA5035C"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282EFE5A" w14:textId="317E9639"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2DE09053" w14:textId="77777777" w:rsidR="00B51500" w:rsidRPr="00EC3982" w:rsidRDefault="00B51500" w:rsidP="00B51500">
            <w:pPr>
              <w:spacing w:after="120"/>
              <w:jc w:val="center"/>
              <w:rPr>
                <w:rFonts w:ascii="GHEA Grapalat" w:hAnsi="GHEA Grapalat"/>
                <w:lang w:val="hy-AM" w:eastAsia="en-US"/>
              </w:rPr>
            </w:pPr>
          </w:p>
        </w:tc>
      </w:tr>
      <w:tr w:rsidR="00B51500" w:rsidRPr="00EC3982" w14:paraId="379BD8E0" w14:textId="77777777" w:rsidTr="00562B6B">
        <w:trPr>
          <w:trHeight w:val="715"/>
        </w:trPr>
        <w:tc>
          <w:tcPr>
            <w:tcW w:w="720" w:type="dxa"/>
          </w:tcPr>
          <w:p w14:paraId="3A169F83" w14:textId="36778AEA"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84.6</w:t>
            </w:r>
          </w:p>
        </w:tc>
        <w:tc>
          <w:tcPr>
            <w:tcW w:w="4950" w:type="dxa"/>
          </w:tcPr>
          <w:p w14:paraId="10F23524" w14:textId="70DBECCD"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կենտրոնական մանրէազերծման բաժանմունքում (սրահում),</w:t>
            </w:r>
          </w:p>
        </w:tc>
        <w:tc>
          <w:tcPr>
            <w:tcW w:w="2970" w:type="dxa"/>
          </w:tcPr>
          <w:p w14:paraId="36ED63AC"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4C157CCC"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6F618A9A"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0C0F36C0"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3EB42084" w14:textId="40187619"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56884D12"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1F504DB5" w14:textId="46018561"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66C1E5DA" w14:textId="77777777" w:rsidR="00B51500" w:rsidRPr="00EC3982" w:rsidRDefault="00B51500" w:rsidP="00B51500">
            <w:pPr>
              <w:spacing w:after="120"/>
              <w:jc w:val="center"/>
              <w:rPr>
                <w:rFonts w:ascii="GHEA Grapalat" w:hAnsi="GHEA Grapalat"/>
                <w:lang w:val="hy-AM" w:eastAsia="en-US"/>
              </w:rPr>
            </w:pPr>
          </w:p>
        </w:tc>
      </w:tr>
      <w:tr w:rsidR="00B51500" w:rsidRPr="00EC3982" w14:paraId="347AB770" w14:textId="77777777" w:rsidTr="00562B6B">
        <w:trPr>
          <w:trHeight w:val="346"/>
        </w:trPr>
        <w:tc>
          <w:tcPr>
            <w:tcW w:w="720" w:type="dxa"/>
          </w:tcPr>
          <w:p w14:paraId="1C8315B6" w14:textId="145663C4"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84.7</w:t>
            </w:r>
          </w:p>
        </w:tc>
        <w:tc>
          <w:tcPr>
            <w:tcW w:w="4950" w:type="dxa"/>
          </w:tcPr>
          <w:p w14:paraId="6BE499B1" w14:textId="62DC05FF"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լվացքատանը,</w:t>
            </w:r>
          </w:p>
        </w:tc>
        <w:tc>
          <w:tcPr>
            <w:tcW w:w="2970" w:type="dxa"/>
          </w:tcPr>
          <w:p w14:paraId="3BE90C71"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768F2FAD"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6E24FDE0"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1C2C684C"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6EA9F111" w14:textId="2DDEFE53"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13A5ABCF"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089201A1" w14:textId="55BCDEB8"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lastRenderedPageBreak/>
              <w:t>Լաբորատոր</w:t>
            </w:r>
          </w:p>
        </w:tc>
        <w:tc>
          <w:tcPr>
            <w:tcW w:w="2430" w:type="dxa"/>
            <w:shd w:val="clear" w:color="auto" w:fill="FFFFFF" w:themeFill="background1"/>
          </w:tcPr>
          <w:p w14:paraId="6455390E" w14:textId="77777777" w:rsidR="00B51500" w:rsidRPr="00EC3982" w:rsidRDefault="00B51500" w:rsidP="00B51500">
            <w:pPr>
              <w:spacing w:after="120"/>
              <w:jc w:val="center"/>
              <w:rPr>
                <w:rFonts w:ascii="GHEA Grapalat" w:hAnsi="GHEA Grapalat"/>
                <w:lang w:val="hy-AM" w:eastAsia="en-US"/>
              </w:rPr>
            </w:pPr>
          </w:p>
        </w:tc>
      </w:tr>
      <w:tr w:rsidR="00B51500" w:rsidRPr="00EC3982" w14:paraId="7C4EB289" w14:textId="77777777" w:rsidTr="00562B6B">
        <w:trPr>
          <w:trHeight w:val="436"/>
        </w:trPr>
        <w:tc>
          <w:tcPr>
            <w:tcW w:w="720" w:type="dxa"/>
          </w:tcPr>
          <w:p w14:paraId="49616322" w14:textId="528ABAF4"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84.8</w:t>
            </w:r>
          </w:p>
        </w:tc>
        <w:tc>
          <w:tcPr>
            <w:tcW w:w="4950" w:type="dxa"/>
          </w:tcPr>
          <w:p w14:paraId="3824DF60" w14:textId="722427C7"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ախտորոշիչ կենտրոնում,</w:t>
            </w:r>
          </w:p>
        </w:tc>
        <w:tc>
          <w:tcPr>
            <w:tcW w:w="2970" w:type="dxa"/>
          </w:tcPr>
          <w:p w14:paraId="799A3F69"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2D7FA1AC"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146A0726"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42A0F11B"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334E6A68" w14:textId="701700CA"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1009C139"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6254EA33" w14:textId="614670D6"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6EA99F3C" w14:textId="77777777" w:rsidR="00B51500" w:rsidRPr="00EC3982" w:rsidRDefault="00B51500" w:rsidP="00B51500">
            <w:pPr>
              <w:spacing w:after="120"/>
              <w:jc w:val="center"/>
              <w:rPr>
                <w:rFonts w:ascii="GHEA Grapalat" w:hAnsi="GHEA Grapalat"/>
                <w:lang w:val="hy-AM" w:eastAsia="en-US"/>
              </w:rPr>
            </w:pPr>
          </w:p>
        </w:tc>
      </w:tr>
      <w:tr w:rsidR="00B51500" w:rsidRPr="00EC3982" w14:paraId="3768A15D" w14:textId="77777777" w:rsidTr="00562B6B">
        <w:trPr>
          <w:trHeight w:val="481"/>
        </w:trPr>
        <w:tc>
          <w:tcPr>
            <w:tcW w:w="720" w:type="dxa"/>
          </w:tcPr>
          <w:p w14:paraId="15381327" w14:textId="5304013C"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84.9</w:t>
            </w:r>
          </w:p>
        </w:tc>
        <w:tc>
          <w:tcPr>
            <w:tcW w:w="4950" w:type="dxa"/>
          </w:tcPr>
          <w:p w14:paraId="234369A8" w14:textId="44032E59"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լաբորատորիաներում,</w:t>
            </w:r>
          </w:p>
        </w:tc>
        <w:tc>
          <w:tcPr>
            <w:tcW w:w="2970" w:type="dxa"/>
          </w:tcPr>
          <w:p w14:paraId="6C390521"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6286BE8B"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6648C890"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11433600"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5A7B50E0" w14:textId="4915E3B3"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17F2622E"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47DA8807" w14:textId="48AD461E"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25A1488A" w14:textId="77777777" w:rsidR="00B51500" w:rsidRPr="00EC3982" w:rsidRDefault="00B51500" w:rsidP="00B51500">
            <w:pPr>
              <w:spacing w:after="120"/>
              <w:jc w:val="center"/>
              <w:rPr>
                <w:rFonts w:ascii="GHEA Grapalat" w:hAnsi="GHEA Grapalat"/>
                <w:lang w:val="hy-AM" w:eastAsia="en-US"/>
              </w:rPr>
            </w:pPr>
          </w:p>
        </w:tc>
      </w:tr>
      <w:tr w:rsidR="00B51500" w:rsidRPr="00EC3982" w14:paraId="46477B3B" w14:textId="77777777" w:rsidTr="00562B6B">
        <w:trPr>
          <w:trHeight w:val="355"/>
        </w:trPr>
        <w:tc>
          <w:tcPr>
            <w:tcW w:w="720" w:type="dxa"/>
          </w:tcPr>
          <w:p w14:paraId="6B5FE03D" w14:textId="5BB02B0B"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84.10</w:t>
            </w:r>
          </w:p>
        </w:tc>
        <w:tc>
          <w:tcPr>
            <w:tcW w:w="4950" w:type="dxa"/>
          </w:tcPr>
          <w:p w14:paraId="582A70CE" w14:textId="3F4F521D"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ախտահանման խցիկում,</w:t>
            </w:r>
          </w:p>
        </w:tc>
        <w:tc>
          <w:tcPr>
            <w:tcW w:w="2970" w:type="dxa"/>
          </w:tcPr>
          <w:p w14:paraId="6F36775C"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178DED2D"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3AD0886D"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6D0E9676"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63AF170A" w14:textId="610DE78B"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3AD86B7A"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4F13C34F" w14:textId="1BA00C7A"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44387E06" w14:textId="77777777" w:rsidR="00B51500" w:rsidRPr="00EC3982" w:rsidRDefault="00B51500" w:rsidP="00B51500">
            <w:pPr>
              <w:spacing w:after="120"/>
              <w:jc w:val="center"/>
              <w:rPr>
                <w:rFonts w:ascii="GHEA Grapalat" w:hAnsi="GHEA Grapalat"/>
                <w:lang w:val="hy-AM" w:eastAsia="en-US"/>
              </w:rPr>
            </w:pPr>
          </w:p>
        </w:tc>
      </w:tr>
      <w:tr w:rsidR="00B51500" w:rsidRPr="00EC3982" w14:paraId="2CEB6F6B" w14:textId="77777777" w:rsidTr="00562B6B">
        <w:trPr>
          <w:trHeight w:val="301"/>
        </w:trPr>
        <w:tc>
          <w:tcPr>
            <w:tcW w:w="720" w:type="dxa"/>
          </w:tcPr>
          <w:p w14:paraId="2E4894C5" w14:textId="10703372" w:rsidR="00B51500" w:rsidRPr="00EC3982" w:rsidRDefault="00B51500" w:rsidP="00B51500">
            <w:pPr>
              <w:spacing w:line="276" w:lineRule="exact"/>
              <w:ind w:right="-239"/>
              <w:rPr>
                <w:rFonts w:ascii="GHEA Grapalat" w:hAnsi="GHEA Grapalat" w:cs="Segoe UI"/>
                <w:noProof/>
                <w:color w:val="000000"/>
                <w:spacing w:val="-10"/>
                <w:sz w:val="21"/>
                <w:szCs w:val="21"/>
              </w:rPr>
            </w:pPr>
            <w:r w:rsidRPr="00EC3982">
              <w:rPr>
                <w:rFonts w:ascii="GHEA Grapalat" w:hAnsi="GHEA Grapalat" w:cs="Segoe UI"/>
                <w:noProof/>
                <w:color w:val="000000"/>
                <w:spacing w:val="-10"/>
                <w:sz w:val="21"/>
                <w:szCs w:val="21"/>
                <w:lang w:val="hy-AM"/>
              </w:rPr>
              <w:t>84.11</w:t>
            </w:r>
          </w:p>
        </w:tc>
        <w:tc>
          <w:tcPr>
            <w:tcW w:w="4950" w:type="dxa"/>
          </w:tcPr>
          <w:p w14:paraId="31800AAE" w14:textId="5F1E3376" w:rsidR="00B51500" w:rsidRPr="00EC3982" w:rsidRDefault="00B51500" w:rsidP="00B51500">
            <w:pPr>
              <w:rPr>
                <w:rFonts w:ascii="GHEA Grapalat" w:hAnsi="GHEA Grapalat"/>
                <w:sz w:val="22"/>
                <w:szCs w:val="22"/>
                <w:lang w:val="hy-AM"/>
              </w:rPr>
            </w:pPr>
            <w:r w:rsidRPr="00EC3982">
              <w:rPr>
                <w:rFonts w:ascii="GHEA Grapalat" w:hAnsi="GHEA Grapalat"/>
                <w:sz w:val="22"/>
                <w:szCs w:val="22"/>
                <w:lang w:val="hy-AM"/>
              </w:rPr>
              <w:t>մաքուր սպիտակեղենի պահման սենյակում։</w:t>
            </w:r>
          </w:p>
        </w:tc>
        <w:tc>
          <w:tcPr>
            <w:tcW w:w="2970" w:type="dxa"/>
          </w:tcPr>
          <w:p w14:paraId="18268922" w14:textId="77777777" w:rsidR="00B51500" w:rsidRPr="00EC3982" w:rsidRDefault="00B51500" w:rsidP="00B51500">
            <w:pPr>
              <w:jc w:val="center"/>
              <w:rPr>
                <w:rFonts w:ascii="GHEA Grapalat" w:hAnsi="GHEA Grapalat" w:cs="Sylfaen"/>
                <w:sz w:val="22"/>
                <w:szCs w:val="22"/>
                <w:lang w:val="hy-AM"/>
              </w:rPr>
            </w:pPr>
          </w:p>
        </w:tc>
        <w:tc>
          <w:tcPr>
            <w:tcW w:w="630" w:type="dxa"/>
            <w:shd w:val="clear" w:color="auto" w:fill="FFFFFF" w:themeFill="background1"/>
          </w:tcPr>
          <w:p w14:paraId="1967A19D" w14:textId="77777777" w:rsidR="00B51500" w:rsidRPr="00EC3982" w:rsidRDefault="00B51500" w:rsidP="00B51500">
            <w:pPr>
              <w:spacing w:after="120"/>
              <w:jc w:val="center"/>
              <w:rPr>
                <w:rFonts w:ascii="GHEA Grapalat" w:hAnsi="GHEA Grapalat"/>
                <w:sz w:val="21"/>
                <w:szCs w:val="21"/>
                <w:lang w:val="hy-AM" w:eastAsia="en-US"/>
              </w:rPr>
            </w:pPr>
          </w:p>
        </w:tc>
        <w:tc>
          <w:tcPr>
            <w:tcW w:w="630" w:type="dxa"/>
            <w:shd w:val="clear" w:color="auto" w:fill="FFFFFF" w:themeFill="background1"/>
          </w:tcPr>
          <w:p w14:paraId="37AFC9B8" w14:textId="77777777" w:rsidR="00B51500" w:rsidRPr="00EC3982" w:rsidRDefault="00B51500" w:rsidP="00B51500">
            <w:pPr>
              <w:spacing w:after="120"/>
              <w:jc w:val="center"/>
              <w:rPr>
                <w:rFonts w:ascii="GHEA Grapalat" w:hAnsi="GHEA Grapalat"/>
                <w:sz w:val="21"/>
                <w:szCs w:val="21"/>
                <w:lang w:val="hy-AM" w:eastAsia="en-US"/>
              </w:rPr>
            </w:pPr>
          </w:p>
        </w:tc>
        <w:tc>
          <w:tcPr>
            <w:tcW w:w="720" w:type="dxa"/>
            <w:shd w:val="clear" w:color="auto" w:fill="FFFFFF" w:themeFill="background1"/>
          </w:tcPr>
          <w:p w14:paraId="6DDA6ED5" w14:textId="77777777" w:rsidR="00B51500" w:rsidRPr="00EC3982" w:rsidRDefault="00B51500" w:rsidP="00B51500">
            <w:pPr>
              <w:spacing w:after="120"/>
              <w:jc w:val="center"/>
              <w:rPr>
                <w:rFonts w:ascii="GHEA Grapalat" w:hAnsi="GHEA Grapalat"/>
                <w:sz w:val="21"/>
                <w:szCs w:val="21"/>
                <w:lang w:val="hy-AM" w:eastAsia="en-US"/>
              </w:rPr>
            </w:pPr>
          </w:p>
        </w:tc>
        <w:tc>
          <w:tcPr>
            <w:tcW w:w="810" w:type="dxa"/>
            <w:shd w:val="clear" w:color="auto" w:fill="FFFFFF" w:themeFill="background1"/>
          </w:tcPr>
          <w:p w14:paraId="6FDADD28" w14:textId="24A91CAC"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1</w:t>
            </w:r>
            <w:r w:rsidRPr="00EC3982">
              <w:rPr>
                <w:rFonts w:ascii="GHEA Grapalat" w:hAnsi="GHEA Grapalat"/>
                <w:sz w:val="22"/>
                <w:szCs w:val="22"/>
              </w:rPr>
              <w:t>.0</w:t>
            </w:r>
          </w:p>
        </w:tc>
        <w:tc>
          <w:tcPr>
            <w:tcW w:w="2070" w:type="dxa"/>
            <w:shd w:val="clear" w:color="auto" w:fill="FFFFFF" w:themeFill="background1"/>
          </w:tcPr>
          <w:p w14:paraId="5D70308E"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3A634A6F" w14:textId="34039805" w:rsidR="00B51500"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0E2B4464" w14:textId="77777777" w:rsidR="00B51500" w:rsidRPr="00EC3982" w:rsidRDefault="00B51500" w:rsidP="00B51500">
            <w:pPr>
              <w:spacing w:after="120"/>
              <w:jc w:val="center"/>
              <w:rPr>
                <w:rFonts w:ascii="GHEA Grapalat" w:hAnsi="GHEA Grapalat"/>
                <w:lang w:val="hy-AM" w:eastAsia="en-US"/>
              </w:rPr>
            </w:pPr>
          </w:p>
        </w:tc>
      </w:tr>
      <w:tr w:rsidR="00325D4A" w:rsidRPr="009155E6" w14:paraId="3733ADA7" w14:textId="77777777" w:rsidTr="00B51500">
        <w:trPr>
          <w:trHeight w:val="1308"/>
        </w:trPr>
        <w:tc>
          <w:tcPr>
            <w:tcW w:w="720" w:type="dxa"/>
          </w:tcPr>
          <w:p w14:paraId="12B14B59" w14:textId="6C9CE345"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w:t>
            </w:r>
            <w:r w:rsidR="00B51500" w:rsidRPr="00EC3982">
              <w:rPr>
                <w:rFonts w:ascii="GHEA Grapalat" w:hAnsi="GHEA Grapalat" w:cs="Segoe UI"/>
                <w:noProof/>
                <w:color w:val="000000"/>
                <w:spacing w:val="-10"/>
                <w:sz w:val="21"/>
                <w:szCs w:val="21"/>
                <w:lang w:val="hy-AM"/>
              </w:rPr>
              <w:t>85.</w:t>
            </w:r>
          </w:p>
        </w:tc>
        <w:tc>
          <w:tcPr>
            <w:tcW w:w="4950" w:type="dxa"/>
          </w:tcPr>
          <w:p w14:paraId="5B3D6D0C" w14:textId="0B955734" w:rsidR="00325D4A" w:rsidRPr="00EC3982" w:rsidRDefault="00C974A1" w:rsidP="00325D4A">
            <w:pPr>
              <w:rPr>
                <w:rFonts w:ascii="GHEA Grapalat" w:hAnsi="GHEA Grapalat"/>
                <w:sz w:val="22"/>
                <w:szCs w:val="22"/>
                <w:lang w:val="hy-AM"/>
              </w:rPr>
            </w:pPr>
            <w:r w:rsidRPr="00EC3982">
              <w:rPr>
                <w:rFonts w:ascii="GHEA Grapalat" w:hAnsi="GHEA Grapalat"/>
                <w:sz w:val="22"/>
                <w:szCs w:val="22"/>
                <w:lang w:val="hy-AM"/>
              </w:rPr>
              <w:t>Հ</w:t>
            </w:r>
            <w:r w:rsidR="00325D4A" w:rsidRPr="00EC3982">
              <w:rPr>
                <w:rFonts w:ascii="GHEA Grapalat" w:hAnsi="GHEA Grapalat"/>
                <w:sz w:val="22"/>
                <w:szCs w:val="22"/>
                <w:lang w:val="hy-AM"/>
              </w:rPr>
              <w:t>ետազոտվում են՝</w:t>
            </w:r>
          </w:p>
          <w:p w14:paraId="36A449EF" w14:textId="77777777" w:rsidR="00325D4A" w:rsidRPr="00EC3982" w:rsidRDefault="00325D4A" w:rsidP="00325D4A">
            <w:pPr>
              <w:rPr>
                <w:rFonts w:ascii="GHEA Grapalat" w:hAnsi="GHEA Grapalat"/>
                <w:sz w:val="22"/>
                <w:szCs w:val="22"/>
                <w:lang w:val="hy-AM"/>
              </w:rPr>
            </w:pPr>
          </w:p>
        </w:tc>
        <w:tc>
          <w:tcPr>
            <w:tcW w:w="2970" w:type="dxa"/>
          </w:tcPr>
          <w:p w14:paraId="57B51CEE" w14:textId="32615D88" w:rsidR="00325D4A" w:rsidRPr="00EC3982" w:rsidRDefault="00D9395B" w:rsidP="00325D4A">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211</w:t>
            </w:r>
          </w:p>
        </w:tc>
        <w:tc>
          <w:tcPr>
            <w:tcW w:w="630" w:type="dxa"/>
            <w:shd w:val="clear" w:color="auto" w:fill="D0CECE" w:themeFill="background2" w:themeFillShade="E6"/>
          </w:tcPr>
          <w:p w14:paraId="5A23BEC3"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D0CECE" w:themeFill="background2" w:themeFillShade="E6"/>
          </w:tcPr>
          <w:p w14:paraId="285A12B0"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D0CECE" w:themeFill="background2" w:themeFillShade="E6"/>
          </w:tcPr>
          <w:p w14:paraId="228BA73B"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D0CECE" w:themeFill="background2" w:themeFillShade="E6"/>
          </w:tcPr>
          <w:p w14:paraId="629B4C3C" w14:textId="77777777" w:rsidR="00325D4A" w:rsidRPr="00EC3982" w:rsidRDefault="00325D4A" w:rsidP="00325D4A">
            <w:pPr>
              <w:jc w:val="center"/>
              <w:rPr>
                <w:rFonts w:ascii="GHEA Grapalat" w:hAnsi="GHEA Grapalat"/>
                <w:sz w:val="22"/>
                <w:szCs w:val="22"/>
                <w:lang w:val="hy-AM"/>
              </w:rPr>
            </w:pPr>
          </w:p>
        </w:tc>
        <w:tc>
          <w:tcPr>
            <w:tcW w:w="2070" w:type="dxa"/>
            <w:shd w:val="clear" w:color="auto" w:fill="D0CECE" w:themeFill="background2" w:themeFillShade="E6"/>
          </w:tcPr>
          <w:p w14:paraId="7AC896C6" w14:textId="77777777" w:rsidR="00325D4A" w:rsidRPr="00EC3982" w:rsidRDefault="00325D4A" w:rsidP="00325D4A">
            <w:pPr>
              <w:jc w:val="center"/>
              <w:rPr>
                <w:rFonts w:ascii="GHEA Grapalat" w:hAnsi="GHEA Grapalat"/>
                <w:sz w:val="22"/>
                <w:szCs w:val="22"/>
                <w:lang w:val="hy-AM"/>
              </w:rPr>
            </w:pPr>
          </w:p>
        </w:tc>
        <w:tc>
          <w:tcPr>
            <w:tcW w:w="2430" w:type="dxa"/>
            <w:shd w:val="clear" w:color="auto" w:fill="D0CECE" w:themeFill="background2" w:themeFillShade="E6"/>
          </w:tcPr>
          <w:p w14:paraId="7C4D293B" w14:textId="77777777" w:rsidR="00325D4A" w:rsidRPr="00EC3982" w:rsidRDefault="00325D4A" w:rsidP="00325D4A">
            <w:pPr>
              <w:spacing w:after="120"/>
              <w:jc w:val="center"/>
              <w:rPr>
                <w:rFonts w:ascii="GHEA Grapalat" w:hAnsi="GHEA Grapalat"/>
                <w:lang w:val="hy-AM" w:eastAsia="en-US"/>
              </w:rPr>
            </w:pPr>
          </w:p>
        </w:tc>
      </w:tr>
      <w:tr w:rsidR="00325D4A" w:rsidRPr="00EC3982" w14:paraId="32C01107" w14:textId="77777777" w:rsidTr="00B51500">
        <w:trPr>
          <w:trHeight w:val="804"/>
        </w:trPr>
        <w:tc>
          <w:tcPr>
            <w:tcW w:w="720" w:type="dxa"/>
          </w:tcPr>
          <w:p w14:paraId="1E92814A" w14:textId="59C7CA39"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w:t>
            </w:r>
            <w:r w:rsidR="00B51500" w:rsidRPr="00EC3982">
              <w:rPr>
                <w:rFonts w:ascii="GHEA Grapalat" w:hAnsi="GHEA Grapalat" w:cs="Segoe UI"/>
                <w:noProof/>
                <w:color w:val="000000"/>
                <w:spacing w:val="-10"/>
                <w:sz w:val="21"/>
                <w:szCs w:val="21"/>
                <w:lang w:val="hy-AM"/>
              </w:rPr>
              <w:t>85.1</w:t>
            </w:r>
          </w:p>
        </w:tc>
        <w:tc>
          <w:tcPr>
            <w:tcW w:w="4950" w:type="dxa"/>
          </w:tcPr>
          <w:p w14:paraId="7576BC30" w14:textId="6C0BF5B4"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օդային միջավայրը,</w:t>
            </w:r>
          </w:p>
        </w:tc>
        <w:tc>
          <w:tcPr>
            <w:tcW w:w="2970" w:type="dxa"/>
          </w:tcPr>
          <w:p w14:paraId="671E6224" w14:textId="77777777" w:rsidR="00325D4A" w:rsidRPr="00EC3982" w:rsidRDefault="00325D4A" w:rsidP="00325D4A">
            <w:pPr>
              <w:jc w:val="center"/>
              <w:rPr>
                <w:rFonts w:ascii="GHEA Grapalat" w:hAnsi="GHEA Grapalat" w:cs="Sylfaen"/>
                <w:sz w:val="22"/>
                <w:szCs w:val="22"/>
                <w:lang w:val="hy-AM"/>
              </w:rPr>
            </w:pPr>
          </w:p>
        </w:tc>
        <w:tc>
          <w:tcPr>
            <w:tcW w:w="630" w:type="dxa"/>
            <w:shd w:val="clear" w:color="auto" w:fill="FFFFFF" w:themeFill="background1"/>
          </w:tcPr>
          <w:p w14:paraId="13A7DDB7"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29F178C5"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2FB2D564"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7AB11D2A" w14:textId="21DDFDF8" w:rsidR="00325D4A" w:rsidRPr="00EC3982" w:rsidRDefault="00325D4A" w:rsidP="00325D4A">
            <w:pPr>
              <w:jc w:val="center"/>
              <w:rPr>
                <w:rFonts w:ascii="GHEA Grapalat" w:hAnsi="GHEA Grapalat"/>
                <w:sz w:val="22"/>
                <w:szCs w:val="22"/>
                <w:lang w:val="hy-AM"/>
              </w:rPr>
            </w:pPr>
            <w:r w:rsidRPr="00EC3982">
              <w:rPr>
                <w:rFonts w:ascii="GHEA Grapalat" w:hAnsi="GHEA Grapalat"/>
                <w:sz w:val="22"/>
                <w:szCs w:val="22"/>
                <w:lang w:val="hy-AM"/>
              </w:rPr>
              <w:t>2</w:t>
            </w:r>
            <w:r w:rsidRPr="00EC3982">
              <w:rPr>
                <w:rFonts w:ascii="GHEA Grapalat" w:hAnsi="GHEA Grapalat"/>
                <w:sz w:val="22"/>
                <w:szCs w:val="22"/>
              </w:rPr>
              <w:t>.0</w:t>
            </w:r>
          </w:p>
        </w:tc>
        <w:tc>
          <w:tcPr>
            <w:tcW w:w="2070" w:type="dxa"/>
            <w:shd w:val="clear" w:color="auto" w:fill="FFFFFF" w:themeFill="background1"/>
          </w:tcPr>
          <w:p w14:paraId="071DA3FB"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77B8CB2A" w14:textId="17287CF3" w:rsidR="00325D4A"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075714A7" w14:textId="77777777" w:rsidR="00325D4A" w:rsidRPr="00EC3982" w:rsidRDefault="00325D4A" w:rsidP="00325D4A">
            <w:pPr>
              <w:spacing w:after="120"/>
              <w:jc w:val="center"/>
              <w:rPr>
                <w:rFonts w:ascii="GHEA Grapalat" w:hAnsi="GHEA Grapalat"/>
                <w:lang w:val="hy-AM" w:eastAsia="en-US"/>
              </w:rPr>
            </w:pPr>
          </w:p>
        </w:tc>
      </w:tr>
      <w:tr w:rsidR="00325D4A" w:rsidRPr="00EC3982" w14:paraId="2448743C" w14:textId="77777777" w:rsidTr="00B51500">
        <w:trPr>
          <w:trHeight w:val="795"/>
        </w:trPr>
        <w:tc>
          <w:tcPr>
            <w:tcW w:w="720" w:type="dxa"/>
          </w:tcPr>
          <w:p w14:paraId="4930AA3D" w14:textId="60A5C5CC"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w:t>
            </w:r>
            <w:r w:rsidR="00B51500" w:rsidRPr="00EC3982">
              <w:rPr>
                <w:rFonts w:ascii="GHEA Grapalat" w:hAnsi="GHEA Grapalat" w:cs="Segoe UI"/>
                <w:noProof/>
                <w:color w:val="000000"/>
                <w:spacing w:val="-10"/>
                <w:sz w:val="21"/>
                <w:szCs w:val="21"/>
                <w:lang w:val="hy-AM"/>
              </w:rPr>
              <w:t>85.2</w:t>
            </w:r>
          </w:p>
        </w:tc>
        <w:tc>
          <w:tcPr>
            <w:tcW w:w="4950" w:type="dxa"/>
          </w:tcPr>
          <w:p w14:paraId="6AFFC731" w14:textId="2AFBF9B2"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բժշկական գործիքները, կարի և վիրակապական նյութերը,</w:t>
            </w:r>
          </w:p>
        </w:tc>
        <w:tc>
          <w:tcPr>
            <w:tcW w:w="2970" w:type="dxa"/>
          </w:tcPr>
          <w:p w14:paraId="71898541" w14:textId="77777777" w:rsidR="00325D4A" w:rsidRPr="00EC3982" w:rsidRDefault="00325D4A" w:rsidP="00325D4A">
            <w:pPr>
              <w:jc w:val="center"/>
              <w:rPr>
                <w:rFonts w:ascii="GHEA Grapalat" w:hAnsi="GHEA Grapalat" w:cs="Sylfaen"/>
                <w:sz w:val="22"/>
                <w:szCs w:val="22"/>
                <w:lang w:val="hy-AM"/>
              </w:rPr>
            </w:pPr>
          </w:p>
        </w:tc>
        <w:tc>
          <w:tcPr>
            <w:tcW w:w="630" w:type="dxa"/>
            <w:shd w:val="clear" w:color="auto" w:fill="FFFFFF" w:themeFill="background1"/>
          </w:tcPr>
          <w:p w14:paraId="43CA0287"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37CFCEE2"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3A4085C6"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5858D651" w14:textId="1FA6E866" w:rsidR="00325D4A" w:rsidRPr="00EC3982" w:rsidRDefault="00325D4A" w:rsidP="00325D4A">
            <w:pPr>
              <w:jc w:val="center"/>
              <w:rPr>
                <w:rFonts w:ascii="GHEA Grapalat" w:hAnsi="GHEA Grapalat"/>
                <w:sz w:val="22"/>
                <w:szCs w:val="22"/>
                <w:lang w:val="hy-AM"/>
              </w:rPr>
            </w:pPr>
            <w:r w:rsidRPr="00EC3982">
              <w:rPr>
                <w:rFonts w:ascii="GHEA Grapalat" w:hAnsi="GHEA Grapalat"/>
                <w:sz w:val="22"/>
                <w:szCs w:val="22"/>
                <w:lang w:val="hy-AM"/>
              </w:rPr>
              <w:t>2</w:t>
            </w:r>
            <w:r w:rsidRPr="00EC3982">
              <w:rPr>
                <w:rFonts w:ascii="GHEA Grapalat" w:hAnsi="GHEA Grapalat"/>
                <w:sz w:val="22"/>
                <w:szCs w:val="22"/>
              </w:rPr>
              <w:t>.0</w:t>
            </w:r>
          </w:p>
        </w:tc>
        <w:tc>
          <w:tcPr>
            <w:tcW w:w="2070" w:type="dxa"/>
            <w:shd w:val="clear" w:color="auto" w:fill="FFFFFF" w:themeFill="background1"/>
          </w:tcPr>
          <w:p w14:paraId="5B90AF33"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6322D603" w14:textId="589E1CE7" w:rsidR="00325D4A"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4A792335" w14:textId="77777777" w:rsidR="00325D4A" w:rsidRPr="00EC3982" w:rsidRDefault="00325D4A" w:rsidP="00325D4A">
            <w:pPr>
              <w:spacing w:after="120"/>
              <w:jc w:val="center"/>
              <w:rPr>
                <w:rFonts w:ascii="GHEA Grapalat" w:hAnsi="GHEA Grapalat"/>
                <w:lang w:val="hy-AM" w:eastAsia="en-US"/>
              </w:rPr>
            </w:pPr>
          </w:p>
        </w:tc>
      </w:tr>
      <w:tr w:rsidR="00325D4A" w:rsidRPr="00EC3982" w14:paraId="3664DCE2" w14:textId="77777777" w:rsidTr="00B51500">
        <w:trPr>
          <w:trHeight w:val="615"/>
        </w:trPr>
        <w:tc>
          <w:tcPr>
            <w:tcW w:w="720" w:type="dxa"/>
          </w:tcPr>
          <w:p w14:paraId="01A03692" w14:textId="52A1FBD3"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w:t>
            </w:r>
            <w:r w:rsidR="00B51500" w:rsidRPr="00EC3982">
              <w:rPr>
                <w:rFonts w:ascii="GHEA Grapalat" w:hAnsi="GHEA Grapalat" w:cs="Segoe UI"/>
                <w:noProof/>
                <w:color w:val="000000"/>
                <w:spacing w:val="-10"/>
                <w:sz w:val="21"/>
                <w:szCs w:val="21"/>
                <w:lang w:val="hy-AM"/>
              </w:rPr>
              <w:t>85.3</w:t>
            </w:r>
          </w:p>
        </w:tc>
        <w:tc>
          <w:tcPr>
            <w:tcW w:w="4950" w:type="dxa"/>
          </w:tcPr>
          <w:p w14:paraId="7A5A355C" w14:textId="773C0969"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վիրահատական սպիտակեղենը,</w:t>
            </w:r>
          </w:p>
        </w:tc>
        <w:tc>
          <w:tcPr>
            <w:tcW w:w="2970" w:type="dxa"/>
          </w:tcPr>
          <w:p w14:paraId="71BDFEB6" w14:textId="77777777" w:rsidR="00325D4A" w:rsidRPr="00EC3982" w:rsidRDefault="00325D4A" w:rsidP="00325D4A">
            <w:pPr>
              <w:jc w:val="center"/>
              <w:rPr>
                <w:rFonts w:ascii="GHEA Grapalat" w:hAnsi="GHEA Grapalat" w:cs="Sylfaen"/>
                <w:sz w:val="22"/>
                <w:szCs w:val="22"/>
                <w:lang w:val="hy-AM"/>
              </w:rPr>
            </w:pPr>
          </w:p>
        </w:tc>
        <w:tc>
          <w:tcPr>
            <w:tcW w:w="630" w:type="dxa"/>
            <w:shd w:val="clear" w:color="auto" w:fill="FFFFFF" w:themeFill="background1"/>
          </w:tcPr>
          <w:p w14:paraId="20E16DE7"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0341EC0C"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13093385"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630A40C5" w14:textId="554202EB" w:rsidR="00325D4A" w:rsidRPr="00EC3982" w:rsidRDefault="00325D4A" w:rsidP="00325D4A">
            <w:pPr>
              <w:jc w:val="center"/>
              <w:rPr>
                <w:rFonts w:ascii="GHEA Grapalat" w:hAnsi="GHEA Grapalat"/>
                <w:sz w:val="22"/>
                <w:szCs w:val="22"/>
                <w:lang w:val="hy-AM"/>
              </w:rPr>
            </w:pPr>
            <w:r w:rsidRPr="00EC3982">
              <w:rPr>
                <w:rFonts w:ascii="GHEA Grapalat" w:hAnsi="GHEA Grapalat"/>
                <w:sz w:val="22"/>
                <w:szCs w:val="22"/>
                <w:lang w:val="hy-AM"/>
              </w:rPr>
              <w:t>2</w:t>
            </w:r>
            <w:r w:rsidRPr="00EC3982">
              <w:rPr>
                <w:rFonts w:ascii="GHEA Grapalat" w:hAnsi="GHEA Grapalat"/>
                <w:sz w:val="22"/>
                <w:szCs w:val="22"/>
              </w:rPr>
              <w:t>.0</w:t>
            </w:r>
          </w:p>
        </w:tc>
        <w:tc>
          <w:tcPr>
            <w:tcW w:w="2070" w:type="dxa"/>
            <w:shd w:val="clear" w:color="auto" w:fill="FFFFFF" w:themeFill="background1"/>
          </w:tcPr>
          <w:p w14:paraId="3E4048D7"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1B63B30A" w14:textId="433741AA" w:rsidR="00325D4A"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5AD84892" w14:textId="77777777" w:rsidR="00325D4A" w:rsidRPr="00EC3982" w:rsidRDefault="00325D4A" w:rsidP="00325D4A">
            <w:pPr>
              <w:spacing w:after="120"/>
              <w:jc w:val="center"/>
              <w:rPr>
                <w:rFonts w:ascii="GHEA Grapalat" w:hAnsi="GHEA Grapalat"/>
                <w:lang w:val="hy-AM" w:eastAsia="en-US"/>
              </w:rPr>
            </w:pPr>
          </w:p>
        </w:tc>
      </w:tr>
      <w:tr w:rsidR="00325D4A" w:rsidRPr="00EC3982" w14:paraId="099166E9" w14:textId="77777777" w:rsidTr="00C974A1">
        <w:trPr>
          <w:trHeight w:val="1002"/>
        </w:trPr>
        <w:tc>
          <w:tcPr>
            <w:tcW w:w="720" w:type="dxa"/>
          </w:tcPr>
          <w:p w14:paraId="2FF76FED" w14:textId="2B46A9E4"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w:t>
            </w:r>
            <w:r w:rsidR="00B51500" w:rsidRPr="00EC3982">
              <w:rPr>
                <w:rFonts w:ascii="GHEA Grapalat" w:hAnsi="GHEA Grapalat" w:cs="Segoe UI"/>
                <w:noProof/>
                <w:color w:val="000000"/>
                <w:spacing w:val="-10"/>
                <w:sz w:val="21"/>
                <w:szCs w:val="21"/>
                <w:lang w:val="hy-AM"/>
              </w:rPr>
              <w:t>85.4</w:t>
            </w:r>
          </w:p>
        </w:tc>
        <w:tc>
          <w:tcPr>
            <w:tcW w:w="4950" w:type="dxa"/>
          </w:tcPr>
          <w:p w14:paraId="428DABEB" w14:textId="1F225E99"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բուժանձնակազմի ձեռքերը և հագուստը,</w:t>
            </w:r>
          </w:p>
        </w:tc>
        <w:tc>
          <w:tcPr>
            <w:tcW w:w="2970" w:type="dxa"/>
          </w:tcPr>
          <w:p w14:paraId="50092186" w14:textId="77777777" w:rsidR="00325D4A" w:rsidRPr="00EC3982" w:rsidRDefault="00325D4A" w:rsidP="00325D4A">
            <w:pPr>
              <w:jc w:val="center"/>
              <w:rPr>
                <w:rFonts w:ascii="GHEA Grapalat" w:hAnsi="GHEA Grapalat" w:cs="Sylfaen"/>
                <w:sz w:val="22"/>
                <w:szCs w:val="22"/>
                <w:lang w:val="hy-AM"/>
              </w:rPr>
            </w:pPr>
          </w:p>
        </w:tc>
        <w:tc>
          <w:tcPr>
            <w:tcW w:w="630" w:type="dxa"/>
            <w:shd w:val="clear" w:color="auto" w:fill="FFFFFF" w:themeFill="background1"/>
          </w:tcPr>
          <w:p w14:paraId="0957F2A4"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0E0432B5"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5219F4E9"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48D58076" w14:textId="0493E21C" w:rsidR="00325D4A" w:rsidRPr="00EC3982" w:rsidRDefault="00325D4A" w:rsidP="00325D4A">
            <w:pPr>
              <w:jc w:val="center"/>
              <w:rPr>
                <w:rFonts w:ascii="GHEA Grapalat" w:hAnsi="GHEA Grapalat"/>
                <w:sz w:val="22"/>
                <w:szCs w:val="22"/>
                <w:lang w:val="hy-AM"/>
              </w:rPr>
            </w:pPr>
            <w:r w:rsidRPr="00EC3982">
              <w:rPr>
                <w:rFonts w:ascii="GHEA Grapalat" w:hAnsi="GHEA Grapalat"/>
                <w:sz w:val="22"/>
                <w:szCs w:val="22"/>
                <w:lang w:val="hy-AM"/>
              </w:rPr>
              <w:t>2</w:t>
            </w:r>
            <w:r w:rsidRPr="00EC3982">
              <w:rPr>
                <w:rFonts w:ascii="GHEA Grapalat" w:hAnsi="GHEA Grapalat"/>
                <w:sz w:val="22"/>
                <w:szCs w:val="22"/>
              </w:rPr>
              <w:t>.0</w:t>
            </w:r>
          </w:p>
        </w:tc>
        <w:tc>
          <w:tcPr>
            <w:tcW w:w="2070" w:type="dxa"/>
            <w:shd w:val="clear" w:color="auto" w:fill="FFFFFF" w:themeFill="background1"/>
          </w:tcPr>
          <w:p w14:paraId="35DB509F" w14:textId="77777777" w:rsidR="00B51500" w:rsidRPr="00EC3982" w:rsidRDefault="00B51500" w:rsidP="00B51500">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41AE0556" w14:textId="39B0B236" w:rsidR="00325D4A" w:rsidRPr="00EC3982" w:rsidRDefault="00B51500" w:rsidP="00B51500">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4C0F7F3F" w14:textId="77777777" w:rsidR="00325D4A" w:rsidRPr="00EC3982" w:rsidRDefault="00325D4A" w:rsidP="00325D4A">
            <w:pPr>
              <w:spacing w:after="120"/>
              <w:jc w:val="center"/>
              <w:rPr>
                <w:rFonts w:ascii="GHEA Grapalat" w:hAnsi="GHEA Grapalat"/>
                <w:lang w:val="hy-AM" w:eastAsia="en-US"/>
              </w:rPr>
            </w:pPr>
          </w:p>
        </w:tc>
      </w:tr>
      <w:tr w:rsidR="00325D4A" w:rsidRPr="00EC3982" w14:paraId="25791778" w14:textId="77777777" w:rsidTr="00C974A1">
        <w:trPr>
          <w:trHeight w:val="966"/>
        </w:trPr>
        <w:tc>
          <w:tcPr>
            <w:tcW w:w="720" w:type="dxa"/>
          </w:tcPr>
          <w:p w14:paraId="1DAE304B" w14:textId="3331E9A9"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 xml:space="preserve"> 85.5</w:t>
            </w:r>
          </w:p>
        </w:tc>
        <w:tc>
          <w:tcPr>
            <w:tcW w:w="4950" w:type="dxa"/>
          </w:tcPr>
          <w:p w14:paraId="3E7F5D80" w14:textId="4C8DF017"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կրծքի կաթը, խմելու լուծույթները,</w:t>
            </w:r>
          </w:p>
        </w:tc>
        <w:tc>
          <w:tcPr>
            <w:tcW w:w="2970" w:type="dxa"/>
          </w:tcPr>
          <w:p w14:paraId="3732D071" w14:textId="77777777" w:rsidR="00325D4A" w:rsidRPr="00EC3982" w:rsidRDefault="00325D4A" w:rsidP="00325D4A">
            <w:pPr>
              <w:jc w:val="center"/>
              <w:rPr>
                <w:rFonts w:ascii="GHEA Grapalat" w:hAnsi="GHEA Grapalat" w:cs="Sylfaen"/>
                <w:sz w:val="22"/>
                <w:szCs w:val="22"/>
                <w:lang w:val="hy-AM"/>
              </w:rPr>
            </w:pPr>
          </w:p>
        </w:tc>
        <w:tc>
          <w:tcPr>
            <w:tcW w:w="630" w:type="dxa"/>
            <w:shd w:val="clear" w:color="auto" w:fill="FFFFFF" w:themeFill="background1"/>
          </w:tcPr>
          <w:p w14:paraId="337349D5"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68E42E7E"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14D887DE"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51E11F4C" w14:textId="7C408F26" w:rsidR="00325D4A" w:rsidRPr="00EC3982" w:rsidRDefault="00325D4A" w:rsidP="00325D4A">
            <w:pPr>
              <w:jc w:val="center"/>
              <w:rPr>
                <w:rFonts w:ascii="GHEA Grapalat" w:hAnsi="GHEA Grapalat"/>
                <w:sz w:val="22"/>
                <w:szCs w:val="22"/>
                <w:lang w:val="hy-AM"/>
              </w:rPr>
            </w:pPr>
            <w:r w:rsidRPr="00EC3982">
              <w:rPr>
                <w:rFonts w:ascii="GHEA Grapalat" w:hAnsi="GHEA Grapalat"/>
                <w:sz w:val="22"/>
                <w:szCs w:val="22"/>
                <w:lang w:val="hy-AM"/>
              </w:rPr>
              <w:t>2</w:t>
            </w:r>
            <w:r w:rsidRPr="00EC3982">
              <w:rPr>
                <w:rFonts w:ascii="GHEA Grapalat" w:hAnsi="GHEA Grapalat"/>
                <w:sz w:val="22"/>
                <w:szCs w:val="22"/>
              </w:rPr>
              <w:t>.0</w:t>
            </w:r>
          </w:p>
        </w:tc>
        <w:tc>
          <w:tcPr>
            <w:tcW w:w="2070" w:type="dxa"/>
            <w:shd w:val="clear" w:color="auto" w:fill="FFFFFF" w:themeFill="background1"/>
          </w:tcPr>
          <w:p w14:paraId="5F518C21" w14:textId="77777777" w:rsidR="00C974A1" w:rsidRPr="00EC3982" w:rsidRDefault="00C974A1" w:rsidP="00C974A1">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447A83AC" w14:textId="5679A55B" w:rsidR="00325D4A" w:rsidRPr="00EC3982" w:rsidRDefault="00C974A1" w:rsidP="00C974A1">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2B1A27E4" w14:textId="77777777" w:rsidR="00325D4A" w:rsidRPr="00EC3982" w:rsidRDefault="00325D4A" w:rsidP="00325D4A">
            <w:pPr>
              <w:spacing w:after="120"/>
              <w:jc w:val="center"/>
              <w:rPr>
                <w:rFonts w:ascii="GHEA Grapalat" w:hAnsi="GHEA Grapalat"/>
                <w:lang w:val="hy-AM" w:eastAsia="en-US"/>
              </w:rPr>
            </w:pPr>
          </w:p>
        </w:tc>
      </w:tr>
      <w:tr w:rsidR="00325D4A" w:rsidRPr="00EC3982" w14:paraId="27E50EF2" w14:textId="77777777" w:rsidTr="00C974A1">
        <w:trPr>
          <w:trHeight w:val="984"/>
        </w:trPr>
        <w:tc>
          <w:tcPr>
            <w:tcW w:w="720" w:type="dxa"/>
          </w:tcPr>
          <w:p w14:paraId="77562F39" w14:textId="2B47632C"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lastRenderedPageBreak/>
              <w:t>85.6</w:t>
            </w:r>
          </w:p>
        </w:tc>
        <w:tc>
          <w:tcPr>
            <w:tcW w:w="4950" w:type="dxa"/>
          </w:tcPr>
          <w:p w14:paraId="405E9824" w14:textId="1C1ADBC0"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նորածինների և կանանց խնամքի միջոցները,</w:t>
            </w:r>
          </w:p>
        </w:tc>
        <w:tc>
          <w:tcPr>
            <w:tcW w:w="2970" w:type="dxa"/>
          </w:tcPr>
          <w:p w14:paraId="07FF6F6E" w14:textId="77777777" w:rsidR="00325D4A" w:rsidRPr="00EC3982" w:rsidRDefault="00325D4A" w:rsidP="00325D4A">
            <w:pPr>
              <w:jc w:val="center"/>
              <w:rPr>
                <w:rFonts w:ascii="GHEA Grapalat" w:hAnsi="GHEA Grapalat" w:cs="Sylfaen"/>
                <w:sz w:val="22"/>
                <w:szCs w:val="22"/>
                <w:lang w:val="hy-AM"/>
              </w:rPr>
            </w:pPr>
          </w:p>
        </w:tc>
        <w:tc>
          <w:tcPr>
            <w:tcW w:w="630" w:type="dxa"/>
            <w:shd w:val="clear" w:color="auto" w:fill="FFFFFF" w:themeFill="background1"/>
          </w:tcPr>
          <w:p w14:paraId="6D6273F9"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75080D51"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50F3D1FD"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34CBB09A" w14:textId="4D6D13C4" w:rsidR="00325D4A" w:rsidRPr="00EC3982" w:rsidRDefault="00325D4A" w:rsidP="00325D4A">
            <w:pPr>
              <w:jc w:val="center"/>
              <w:rPr>
                <w:rFonts w:ascii="GHEA Grapalat" w:hAnsi="GHEA Grapalat"/>
                <w:sz w:val="22"/>
                <w:szCs w:val="22"/>
                <w:lang w:val="hy-AM"/>
              </w:rPr>
            </w:pPr>
            <w:r w:rsidRPr="00EC3982">
              <w:rPr>
                <w:rFonts w:ascii="GHEA Grapalat" w:hAnsi="GHEA Grapalat"/>
                <w:sz w:val="22"/>
                <w:szCs w:val="22"/>
                <w:lang w:val="hy-AM"/>
              </w:rPr>
              <w:t>2</w:t>
            </w:r>
            <w:r w:rsidRPr="00EC3982">
              <w:rPr>
                <w:rFonts w:ascii="GHEA Grapalat" w:hAnsi="GHEA Grapalat"/>
                <w:sz w:val="22"/>
                <w:szCs w:val="22"/>
              </w:rPr>
              <w:t>.0</w:t>
            </w:r>
          </w:p>
        </w:tc>
        <w:tc>
          <w:tcPr>
            <w:tcW w:w="2070" w:type="dxa"/>
            <w:shd w:val="clear" w:color="auto" w:fill="FFFFFF" w:themeFill="background1"/>
          </w:tcPr>
          <w:p w14:paraId="30592FF0" w14:textId="77777777" w:rsidR="00C974A1" w:rsidRPr="00EC3982" w:rsidRDefault="00C974A1" w:rsidP="00C974A1">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0542C7AF" w14:textId="6890CC0C" w:rsidR="00325D4A" w:rsidRPr="00EC3982" w:rsidRDefault="00C974A1" w:rsidP="00C974A1">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6DF33FD7" w14:textId="77777777" w:rsidR="00325D4A" w:rsidRPr="00EC3982" w:rsidRDefault="00325D4A" w:rsidP="00325D4A">
            <w:pPr>
              <w:spacing w:after="120"/>
              <w:jc w:val="center"/>
              <w:rPr>
                <w:rFonts w:ascii="GHEA Grapalat" w:hAnsi="GHEA Grapalat"/>
                <w:lang w:val="hy-AM" w:eastAsia="en-US"/>
              </w:rPr>
            </w:pPr>
          </w:p>
        </w:tc>
      </w:tr>
      <w:tr w:rsidR="00325D4A" w:rsidRPr="00EC3982" w14:paraId="57C32B43" w14:textId="77777777" w:rsidTr="00C974A1">
        <w:trPr>
          <w:trHeight w:val="1074"/>
        </w:trPr>
        <w:tc>
          <w:tcPr>
            <w:tcW w:w="720" w:type="dxa"/>
          </w:tcPr>
          <w:p w14:paraId="3BA7637C" w14:textId="656CD8E0"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85.7</w:t>
            </w:r>
          </w:p>
        </w:tc>
        <w:tc>
          <w:tcPr>
            <w:tcW w:w="4950" w:type="dxa"/>
          </w:tcPr>
          <w:p w14:paraId="1FA06357" w14:textId="0371F40A"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դեղամիջոցները,</w:t>
            </w:r>
          </w:p>
        </w:tc>
        <w:tc>
          <w:tcPr>
            <w:tcW w:w="2970" w:type="dxa"/>
          </w:tcPr>
          <w:p w14:paraId="670FCB88" w14:textId="77777777" w:rsidR="00325D4A" w:rsidRPr="00EC3982" w:rsidRDefault="00325D4A" w:rsidP="00325D4A">
            <w:pPr>
              <w:jc w:val="center"/>
              <w:rPr>
                <w:rFonts w:ascii="GHEA Grapalat" w:hAnsi="GHEA Grapalat" w:cs="Sylfaen"/>
                <w:sz w:val="22"/>
                <w:szCs w:val="22"/>
                <w:lang w:val="hy-AM"/>
              </w:rPr>
            </w:pPr>
          </w:p>
        </w:tc>
        <w:tc>
          <w:tcPr>
            <w:tcW w:w="630" w:type="dxa"/>
            <w:shd w:val="clear" w:color="auto" w:fill="FFFFFF" w:themeFill="background1"/>
          </w:tcPr>
          <w:p w14:paraId="640012D2"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71DEEA23"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0FC9377B"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3562196A" w14:textId="45ABCABF" w:rsidR="00325D4A" w:rsidRPr="00EC3982" w:rsidRDefault="00325D4A" w:rsidP="00325D4A">
            <w:pPr>
              <w:jc w:val="center"/>
              <w:rPr>
                <w:rFonts w:ascii="GHEA Grapalat" w:hAnsi="GHEA Grapalat"/>
                <w:sz w:val="22"/>
                <w:szCs w:val="22"/>
                <w:lang w:val="hy-AM"/>
              </w:rPr>
            </w:pPr>
            <w:r w:rsidRPr="00EC3982">
              <w:rPr>
                <w:rFonts w:ascii="GHEA Grapalat" w:hAnsi="GHEA Grapalat"/>
                <w:sz w:val="22"/>
                <w:szCs w:val="22"/>
                <w:lang w:val="hy-AM"/>
              </w:rPr>
              <w:t>2</w:t>
            </w:r>
            <w:r w:rsidRPr="00EC3982">
              <w:rPr>
                <w:rFonts w:ascii="GHEA Grapalat" w:hAnsi="GHEA Grapalat"/>
                <w:sz w:val="22"/>
                <w:szCs w:val="22"/>
              </w:rPr>
              <w:t>.0</w:t>
            </w:r>
          </w:p>
        </w:tc>
        <w:tc>
          <w:tcPr>
            <w:tcW w:w="2070" w:type="dxa"/>
            <w:shd w:val="clear" w:color="auto" w:fill="FFFFFF" w:themeFill="background1"/>
          </w:tcPr>
          <w:p w14:paraId="5425645B" w14:textId="77777777" w:rsidR="00C974A1" w:rsidRPr="00EC3982" w:rsidRDefault="00C974A1" w:rsidP="00C974A1">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0F75C609" w14:textId="3987E6DA" w:rsidR="00325D4A" w:rsidRPr="00EC3982" w:rsidRDefault="00C974A1" w:rsidP="00C974A1">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343B0888" w14:textId="77777777" w:rsidR="00325D4A" w:rsidRPr="00EC3982" w:rsidRDefault="00325D4A" w:rsidP="00325D4A">
            <w:pPr>
              <w:spacing w:after="120"/>
              <w:jc w:val="center"/>
              <w:rPr>
                <w:rFonts w:ascii="GHEA Grapalat" w:hAnsi="GHEA Grapalat"/>
                <w:lang w:val="hy-AM" w:eastAsia="en-US"/>
              </w:rPr>
            </w:pPr>
          </w:p>
        </w:tc>
      </w:tr>
      <w:tr w:rsidR="00325D4A" w:rsidRPr="00EC3982" w14:paraId="287CCAE5" w14:textId="77777777" w:rsidTr="00C974A1">
        <w:trPr>
          <w:trHeight w:val="1074"/>
        </w:trPr>
        <w:tc>
          <w:tcPr>
            <w:tcW w:w="720" w:type="dxa"/>
          </w:tcPr>
          <w:p w14:paraId="409139AB" w14:textId="5FAAC688"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85.8</w:t>
            </w:r>
          </w:p>
        </w:tc>
        <w:tc>
          <w:tcPr>
            <w:tcW w:w="4950" w:type="dxa"/>
          </w:tcPr>
          <w:p w14:paraId="1E5E31BC" w14:textId="6E7A9DB0"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արտաքին միջավայրի տարբեր օբյեկտները (առարկաներն ու մակերեսները):</w:t>
            </w:r>
          </w:p>
        </w:tc>
        <w:tc>
          <w:tcPr>
            <w:tcW w:w="2970" w:type="dxa"/>
          </w:tcPr>
          <w:p w14:paraId="1EA6C042" w14:textId="77777777" w:rsidR="00325D4A" w:rsidRPr="00EC3982" w:rsidRDefault="00325D4A" w:rsidP="00325D4A">
            <w:pPr>
              <w:jc w:val="center"/>
              <w:rPr>
                <w:rFonts w:ascii="GHEA Grapalat" w:hAnsi="GHEA Grapalat" w:cs="Sylfaen"/>
                <w:sz w:val="22"/>
                <w:szCs w:val="22"/>
                <w:lang w:val="hy-AM"/>
              </w:rPr>
            </w:pPr>
          </w:p>
        </w:tc>
        <w:tc>
          <w:tcPr>
            <w:tcW w:w="630" w:type="dxa"/>
            <w:shd w:val="clear" w:color="auto" w:fill="FFFFFF" w:themeFill="background1"/>
          </w:tcPr>
          <w:p w14:paraId="7E2A57F9"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397DEDE8"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2F1CC043"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7D08A227" w14:textId="710060AC" w:rsidR="00325D4A" w:rsidRPr="00EC3982" w:rsidRDefault="00325D4A" w:rsidP="00325D4A">
            <w:pPr>
              <w:jc w:val="center"/>
              <w:rPr>
                <w:rFonts w:ascii="GHEA Grapalat" w:hAnsi="GHEA Grapalat"/>
                <w:sz w:val="22"/>
                <w:szCs w:val="22"/>
                <w:lang w:val="hy-AM"/>
              </w:rPr>
            </w:pPr>
            <w:r w:rsidRPr="00EC3982">
              <w:rPr>
                <w:rFonts w:ascii="GHEA Grapalat" w:hAnsi="GHEA Grapalat"/>
                <w:sz w:val="22"/>
                <w:szCs w:val="22"/>
                <w:lang w:val="hy-AM"/>
              </w:rPr>
              <w:t>2</w:t>
            </w:r>
            <w:r w:rsidRPr="00EC3982">
              <w:rPr>
                <w:rFonts w:ascii="GHEA Grapalat" w:hAnsi="GHEA Grapalat"/>
                <w:sz w:val="22"/>
                <w:szCs w:val="22"/>
              </w:rPr>
              <w:t>.0</w:t>
            </w:r>
          </w:p>
        </w:tc>
        <w:tc>
          <w:tcPr>
            <w:tcW w:w="2070" w:type="dxa"/>
            <w:shd w:val="clear" w:color="auto" w:fill="FFFFFF" w:themeFill="background1"/>
          </w:tcPr>
          <w:p w14:paraId="649CF217" w14:textId="77777777" w:rsidR="00C974A1" w:rsidRPr="00EC3982" w:rsidRDefault="00C974A1" w:rsidP="00C974A1">
            <w:pPr>
              <w:jc w:val="center"/>
              <w:rPr>
                <w:rFonts w:ascii="GHEA Grapalat" w:hAnsi="GHEA Grapalat"/>
                <w:sz w:val="22"/>
                <w:szCs w:val="22"/>
                <w:lang w:val="hy-AM"/>
              </w:rPr>
            </w:pPr>
            <w:r w:rsidRPr="00EC3982">
              <w:rPr>
                <w:rFonts w:ascii="GHEA Grapalat" w:hAnsi="GHEA Grapalat" w:cs="GHEA Grapalat"/>
                <w:sz w:val="22"/>
                <w:szCs w:val="22"/>
                <w:lang w:val="hy-AM"/>
              </w:rPr>
              <w:t>Փաստաթղթային</w:t>
            </w:r>
            <w:r w:rsidRPr="00EC3982">
              <w:rPr>
                <w:rFonts w:ascii="GHEA Grapalat" w:hAnsi="GHEA Grapalat"/>
                <w:sz w:val="22"/>
                <w:szCs w:val="22"/>
                <w:lang w:val="hy-AM"/>
              </w:rPr>
              <w:t xml:space="preserve"> Հարցում</w:t>
            </w:r>
          </w:p>
          <w:p w14:paraId="4F41ADE0" w14:textId="74004B2C" w:rsidR="00325D4A" w:rsidRPr="00EC3982" w:rsidRDefault="00C974A1" w:rsidP="00C974A1">
            <w:pPr>
              <w:jc w:val="center"/>
              <w:rPr>
                <w:rFonts w:ascii="GHEA Grapalat" w:hAnsi="GHEA Grapalat"/>
                <w:sz w:val="22"/>
                <w:szCs w:val="22"/>
                <w:lang w:val="hy-AM"/>
              </w:rPr>
            </w:pPr>
            <w:r w:rsidRPr="00EC3982">
              <w:rPr>
                <w:rFonts w:ascii="GHEA Grapalat" w:hAnsi="GHEA Grapalat"/>
                <w:sz w:val="22"/>
                <w:szCs w:val="22"/>
                <w:lang w:val="hy-AM"/>
              </w:rPr>
              <w:t>Լաբորատոր</w:t>
            </w:r>
          </w:p>
        </w:tc>
        <w:tc>
          <w:tcPr>
            <w:tcW w:w="2430" w:type="dxa"/>
            <w:shd w:val="clear" w:color="auto" w:fill="FFFFFF" w:themeFill="background1"/>
          </w:tcPr>
          <w:p w14:paraId="25B84005" w14:textId="77777777" w:rsidR="00325D4A" w:rsidRPr="00EC3982" w:rsidRDefault="00325D4A" w:rsidP="00325D4A">
            <w:pPr>
              <w:spacing w:after="120"/>
              <w:jc w:val="center"/>
              <w:rPr>
                <w:rFonts w:ascii="GHEA Grapalat" w:hAnsi="GHEA Grapalat"/>
                <w:lang w:val="hy-AM" w:eastAsia="en-US"/>
              </w:rPr>
            </w:pPr>
          </w:p>
        </w:tc>
      </w:tr>
      <w:tr w:rsidR="00325D4A" w:rsidRPr="00EC3982" w14:paraId="688B95A9" w14:textId="77777777" w:rsidTr="00562B6B">
        <w:trPr>
          <w:trHeight w:val="1336"/>
        </w:trPr>
        <w:tc>
          <w:tcPr>
            <w:tcW w:w="720" w:type="dxa"/>
          </w:tcPr>
          <w:p w14:paraId="5B0BA6BE" w14:textId="099598E2" w:rsidR="00325D4A" w:rsidRPr="00EC3982" w:rsidRDefault="00C974A1" w:rsidP="00325D4A">
            <w:pPr>
              <w:spacing w:line="276" w:lineRule="exact"/>
              <w:ind w:right="-239"/>
              <w:rPr>
                <w:rFonts w:ascii="GHEA Grapalat" w:hAnsi="GHEA Grapalat" w:cs="Segoe UI"/>
                <w:noProof/>
                <w:color w:val="000000"/>
                <w:spacing w:val="-10"/>
                <w:sz w:val="21"/>
                <w:szCs w:val="21"/>
                <w:lang w:val="hy-AM"/>
              </w:rPr>
            </w:pPr>
            <w:r w:rsidRPr="00EC3982">
              <w:rPr>
                <w:rFonts w:ascii="GHEA Grapalat" w:hAnsi="GHEA Grapalat" w:cs="Segoe UI"/>
                <w:noProof/>
                <w:color w:val="000000"/>
                <w:spacing w:val="-10"/>
                <w:sz w:val="21"/>
                <w:szCs w:val="21"/>
                <w:lang w:val="hy-AM"/>
              </w:rPr>
              <w:t>86.</w:t>
            </w:r>
          </w:p>
        </w:tc>
        <w:tc>
          <w:tcPr>
            <w:tcW w:w="4950" w:type="dxa"/>
          </w:tcPr>
          <w:p w14:paraId="6908A0DC" w14:textId="1DDFB60C" w:rsidR="00325D4A" w:rsidRPr="00EC3982" w:rsidRDefault="00325D4A" w:rsidP="00325D4A">
            <w:pPr>
              <w:rPr>
                <w:rFonts w:ascii="GHEA Grapalat" w:hAnsi="GHEA Grapalat"/>
                <w:sz w:val="22"/>
                <w:szCs w:val="22"/>
                <w:lang w:val="hy-AM"/>
              </w:rPr>
            </w:pPr>
            <w:r w:rsidRPr="00EC3982">
              <w:rPr>
                <w:rFonts w:ascii="GHEA Grapalat" w:hAnsi="GHEA Grapalat"/>
                <w:sz w:val="22"/>
                <w:szCs w:val="22"/>
                <w:lang w:val="hy-AM"/>
              </w:rPr>
              <w:t>Նմուշառումն իրականացվում է մեկ մահճակալի հաշվարկով՝ ոչ պակաս 0,5 լվացուկից։</w:t>
            </w:r>
          </w:p>
        </w:tc>
        <w:tc>
          <w:tcPr>
            <w:tcW w:w="2970" w:type="dxa"/>
          </w:tcPr>
          <w:p w14:paraId="0B100FF6" w14:textId="1540F2C3" w:rsidR="00325D4A" w:rsidRPr="00EC3982" w:rsidRDefault="00D9395B" w:rsidP="00325D4A">
            <w:pPr>
              <w:jc w:val="center"/>
              <w:rPr>
                <w:rFonts w:ascii="GHEA Grapalat" w:hAnsi="GHEA Grapalat" w:cs="Sylfaen"/>
                <w:sz w:val="22"/>
                <w:szCs w:val="22"/>
                <w:lang w:val="hy-AM"/>
              </w:rPr>
            </w:pPr>
            <w:r w:rsidRPr="00EC3982">
              <w:rPr>
                <w:rFonts w:ascii="GHEA Grapalat" w:hAnsi="GHEA Grapalat" w:cs="Sylfaen"/>
                <w:sz w:val="22"/>
                <w:szCs w:val="22"/>
                <w:lang w:val="hy-AM"/>
              </w:rPr>
              <w:t>ՀՀ առողջապահության նախարարի 27.03.2009 թվականի N 03-Ն             հրամանի հավելվածի              կետ 212</w:t>
            </w:r>
          </w:p>
        </w:tc>
        <w:tc>
          <w:tcPr>
            <w:tcW w:w="630" w:type="dxa"/>
            <w:shd w:val="clear" w:color="auto" w:fill="FFFFFF" w:themeFill="background1"/>
          </w:tcPr>
          <w:p w14:paraId="02410366" w14:textId="77777777" w:rsidR="00325D4A" w:rsidRPr="00EC3982" w:rsidRDefault="00325D4A" w:rsidP="00325D4A">
            <w:pPr>
              <w:spacing w:after="120"/>
              <w:jc w:val="center"/>
              <w:rPr>
                <w:rFonts w:ascii="GHEA Grapalat" w:hAnsi="GHEA Grapalat"/>
                <w:sz w:val="21"/>
                <w:szCs w:val="21"/>
                <w:lang w:val="hy-AM" w:eastAsia="en-US"/>
              </w:rPr>
            </w:pPr>
          </w:p>
        </w:tc>
        <w:tc>
          <w:tcPr>
            <w:tcW w:w="630" w:type="dxa"/>
            <w:shd w:val="clear" w:color="auto" w:fill="FFFFFF" w:themeFill="background1"/>
          </w:tcPr>
          <w:p w14:paraId="132C07EB" w14:textId="77777777" w:rsidR="00325D4A" w:rsidRPr="00EC3982" w:rsidRDefault="00325D4A" w:rsidP="00325D4A">
            <w:pPr>
              <w:spacing w:after="120"/>
              <w:jc w:val="center"/>
              <w:rPr>
                <w:rFonts w:ascii="GHEA Grapalat" w:hAnsi="GHEA Grapalat"/>
                <w:sz w:val="21"/>
                <w:szCs w:val="21"/>
                <w:lang w:val="hy-AM" w:eastAsia="en-US"/>
              </w:rPr>
            </w:pPr>
          </w:p>
        </w:tc>
        <w:tc>
          <w:tcPr>
            <w:tcW w:w="720" w:type="dxa"/>
            <w:shd w:val="clear" w:color="auto" w:fill="FFFFFF" w:themeFill="background1"/>
          </w:tcPr>
          <w:p w14:paraId="1B388E21" w14:textId="77777777" w:rsidR="00325D4A" w:rsidRPr="00EC3982" w:rsidRDefault="00325D4A" w:rsidP="00325D4A">
            <w:pPr>
              <w:spacing w:after="120"/>
              <w:jc w:val="center"/>
              <w:rPr>
                <w:rFonts w:ascii="GHEA Grapalat" w:hAnsi="GHEA Grapalat"/>
                <w:sz w:val="21"/>
                <w:szCs w:val="21"/>
                <w:lang w:val="hy-AM" w:eastAsia="en-US"/>
              </w:rPr>
            </w:pPr>
          </w:p>
        </w:tc>
        <w:tc>
          <w:tcPr>
            <w:tcW w:w="810" w:type="dxa"/>
            <w:shd w:val="clear" w:color="auto" w:fill="FFFFFF" w:themeFill="background1"/>
          </w:tcPr>
          <w:p w14:paraId="63B1449A" w14:textId="7DD631D8" w:rsidR="00325D4A" w:rsidRPr="00EC3982" w:rsidRDefault="00325D4A" w:rsidP="00325D4A">
            <w:pPr>
              <w:jc w:val="center"/>
              <w:rPr>
                <w:rFonts w:ascii="GHEA Grapalat" w:hAnsi="GHEA Grapalat"/>
                <w:sz w:val="22"/>
                <w:szCs w:val="22"/>
                <w:lang w:val="hy-AM"/>
              </w:rPr>
            </w:pPr>
            <w:r w:rsidRPr="00EC3982">
              <w:rPr>
                <w:rFonts w:ascii="GHEA Grapalat" w:hAnsi="GHEA Grapalat"/>
                <w:sz w:val="22"/>
                <w:szCs w:val="22"/>
                <w:lang w:val="hy-AM"/>
              </w:rPr>
              <w:t>2</w:t>
            </w:r>
            <w:r w:rsidRPr="00EC3982">
              <w:rPr>
                <w:rFonts w:ascii="GHEA Grapalat" w:hAnsi="GHEA Grapalat"/>
                <w:sz w:val="22"/>
                <w:szCs w:val="22"/>
              </w:rPr>
              <w:t>.0</w:t>
            </w:r>
          </w:p>
        </w:tc>
        <w:tc>
          <w:tcPr>
            <w:tcW w:w="2070" w:type="dxa"/>
            <w:shd w:val="clear" w:color="auto" w:fill="FFFFFF" w:themeFill="background1"/>
          </w:tcPr>
          <w:p w14:paraId="1D43187E" w14:textId="50BB0139" w:rsidR="00325D4A" w:rsidRPr="00EC3982" w:rsidRDefault="00C974A1" w:rsidP="00325D4A">
            <w:pPr>
              <w:jc w:val="center"/>
              <w:rPr>
                <w:rFonts w:ascii="GHEA Grapalat" w:hAnsi="GHEA Grapalat"/>
                <w:sz w:val="22"/>
                <w:szCs w:val="22"/>
                <w:lang w:val="hy-AM"/>
              </w:rPr>
            </w:pPr>
            <w:r w:rsidRPr="00EC3982">
              <w:rPr>
                <w:rFonts w:ascii="GHEA Grapalat" w:hAnsi="GHEA Grapalat"/>
                <w:sz w:val="22"/>
                <w:szCs w:val="22"/>
                <w:lang w:val="hy-AM"/>
              </w:rPr>
              <w:t>Փ</w:t>
            </w:r>
            <w:r w:rsidR="00325D4A" w:rsidRPr="00EC3982">
              <w:rPr>
                <w:rFonts w:ascii="GHEA Grapalat" w:hAnsi="GHEA Grapalat"/>
                <w:sz w:val="22"/>
                <w:szCs w:val="22"/>
                <w:lang w:val="hy-AM"/>
              </w:rPr>
              <w:t>աստաթղթային</w:t>
            </w:r>
          </w:p>
          <w:p w14:paraId="22A1C620" w14:textId="77777777" w:rsidR="00325D4A" w:rsidRPr="00EC3982" w:rsidRDefault="00325D4A" w:rsidP="00325D4A">
            <w:pPr>
              <w:jc w:val="center"/>
              <w:rPr>
                <w:rFonts w:ascii="GHEA Grapalat" w:hAnsi="GHEA Grapalat"/>
                <w:sz w:val="22"/>
                <w:szCs w:val="22"/>
                <w:lang w:val="hy-AM"/>
              </w:rPr>
            </w:pPr>
          </w:p>
        </w:tc>
        <w:tc>
          <w:tcPr>
            <w:tcW w:w="2430" w:type="dxa"/>
            <w:shd w:val="clear" w:color="auto" w:fill="FFFFFF" w:themeFill="background1"/>
          </w:tcPr>
          <w:p w14:paraId="333A8EF8" w14:textId="77777777" w:rsidR="00325D4A" w:rsidRPr="00EC3982" w:rsidRDefault="00325D4A" w:rsidP="00325D4A">
            <w:pPr>
              <w:spacing w:after="120"/>
              <w:jc w:val="center"/>
              <w:rPr>
                <w:rFonts w:ascii="GHEA Grapalat" w:hAnsi="GHEA Grapalat"/>
                <w:lang w:val="hy-AM" w:eastAsia="en-US"/>
              </w:rPr>
            </w:pPr>
          </w:p>
        </w:tc>
      </w:tr>
    </w:tbl>
    <w:p w14:paraId="39CB690A" w14:textId="77777777" w:rsidR="00FE0D35" w:rsidRPr="00EC3982" w:rsidRDefault="00FE0D35" w:rsidP="009076A4">
      <w:pPr>
        <w:rPr>
          <w:rFonts w:ascii="GHEA Grapalat" w:hAnsi="GHEA Grapalat" w:cs="GHEA Grapalat"/>
          <w:b/>
          <w:bCs/>
          <w:sz w:val="22"/>
          <w:szCs w:val="22"/>
          <w:lang w:val="ru-RU"/>
        </w:rPr>
      </w:pPr>
    </w:p>
    <w:p w14:paraId="7286D37E" w14:textId="77777777" w:rsidR="00FE0D35" w:rsidRPr="00EC3982" w:rsidRDefault="00FE0D35">
      <w:pPr>
        <w:rPr>
          <w:rFonts w:ascii="GHEA Grapalat" w:hAnsi="GHEA Grapalat" w:cs="GHEA Grapalat"/>
          <w:b/>
          <w:bCs/>
          <w:sz w:val="22"/>
          <w:szCs w:val="22"/>
          <w:lang w:val="ru-RU"/>
        </w:rPr>
      </w:pPr>
      <w:r w:rsidRPr="00EC3982">
        <w:rPr>
          <w:rFonts w:ascii="GHEA Grapalat" w:hAnsi="GHEA Grapalat" w:cs="GHEA Grapalat"/>
          <w:b/>
          <w:bCs/>
          <w:sz w:val="22"/>
          <w:szCs w:val="22"/>
          <w:lang w:val="ru-RU"/>
        </w:rPr>
        <w:br w:type="page"/>
      </w:r>
    </w:p>
    <w:p w14:paraId="6D669026" w14:textId="77777777" w:rsidR="00197A32" w:rsidRPr="00EC3982" w:rsidRDefault="00197A32" w:rsidP="009076A4">
      <w:pPr>
        <w:rPr>
          <w:rFonts w:ascii="GHEA Grapalat" w:hAnsi="GHEA Grapalat" w:cs="GHEA Grapalat"/>
          <w:b/>
          <w:bCs/>
          <w:sz w:val="22"/>
          <w:szCs w:val="22"/>
          <w:lang w:val="en-GB"/>
        </w:rPr>
      </w:pPr>
    </w:p>
    <w:p w14:paraId="50A3ECC6" w14:textId="00B9A7CA" w:rsidR="009076A4" w:rsidRPr="00EC3982" w:rsidRDefault="009076A4" w:rsidP="009076A4">
      <w:pPr>
        <w:rPr>
          <w:rFonts w:ascii="GHEA Grapalat" w:hAnsi="GHEA Grapalat" w:cs="GHEA Grapalat"/>
          <w:b/>
          <w:bCs/>
          <w:sz w:val="24"/>
          <w:szCs w:val="24"/>
          <w:lang w:val="en-GB"/>
        </w:rPr>
      </w:pPr>
      <w:r w:rsidRPr="00EC3982">
        <w:rPr>
          <w:rFonts w:ascii="GHEA Grapalat" w:hAnsi="GHEA Grapalat" w:cs="GHEA Grapalat"/>
          <w:b/>
          <w:bCs/>
          <w:sz w:val="24"/>
          <w:szCs w:val="24"/>
          <w:lang w:val="en-GB"/>
        </w:rPr>
        <w:t>Ծանոթություններ</w:t>
      </w:r>
    </w:p>
    <w:p w14:paraId="36EB6A78" w14:textId="77ADD88F" w:rsidR="009076A4" w:rsidRPr="00EC3982" w:rsidRDefault="009076A4" w:rsidP="001F683C">
      <w:pPr>
        <w:spacing w:line="360" w:lineRule="auto"/>
        <w:jc w:val="both"/>
        <w:rPr>
          <w:rFonts w:ascii="GHEA Grapalat" w:hAnsi="GHEA Grapalat" w:cs="Segoe UI"/>
          <w:b/>
          <w:bCs/>
          <w:noProof/>
          <w:color w:val="000000"/>
          <w:spacing w:val="2"/>
          <w:sz w:val="22"/>
          <w:szCs w:val="22"/>
          <w:lang w:val="af-ZA"/>
        </w:rPr>
      </w:pPr>
      <w:r w:rsidRPr="00EC3982">
        <w:rPr>
          <w:rFonts w:ascii="GHEA Grapalat" w:hAnsi="GHEA Grapalat"/>
          <w:b/>
          <w:bCs/>
          <w:color w:val="000000"/>
          <w:sz w:val="22"/>
          <w:szCs w:val="22"/>
          <w:lang w:val="af-ZA"/>
        </w:rPr>
        <w:t>Նշում 1</w:t>
      </w:r>
    </w:p>
    <w:p w14:paraId="34694800" w14:textId="77777777" w:rsidR="009572BC" w:rsidRDefault="009572BC" w:rsidP="009155E6">
      <w:pPr>
        <w:shd w:val="clear" w:color="auto" w:fill="FFFFFF"/>
        <w:spacing w:before="100" w:beforeAutospacing="1" w:after="100" w:afterAutospacing="1"/>
        <w:jc w:val="center"/>
        <w:rPr>
          <w:rFonts w:ascii="GHEA Grapalat" w:hAnsi="GHEA Grapalat"/>
          <w:b/>
          <w:bCs/>
          <w:color w:val="000000"/>
          <w:sz w:val="24"/>
          <w:szCs w:val="24"/>
          <w:lang w:val="hy-AM"/>
        </w:rPr>
      </w:pPr>
    </w:p>
    <w:p w14:paraId="1583277B" w14:textId="6743F05F" w:rsidR="009155E6" w:rsidRDefault="009155E6" w:rsidP="009155E6">
      <w:pPr>
        <w:shd w:val="clear" w:color="auto" w:fill="FFFFFF"/>
        <w:spacing w:before="100" w:beforeAutospacing="1" w:after="100" w:afterAutospacing="1"/>
        <w:jc w:val="center"/>
        <w:rPr>
          <w:rFonts w:ascii="GHEA Grapalat" w:hAnsi="GHEA Grapalat"/>
          <w:b/>
          <w:bCs/>
          <w:color w:val="000000"/>
          <w:sz w:val="24"/>
          <w:szCs w:val="24"/>
          <w:lang w:val="hy-AM"/>
        </w:rPr>
      </w:pPr>
      <w:r w:rsidRPr="004E56C2">
        <w:rPr>
          <w:rFonts w:ascii="GHEA Grapalat" w:hAnsi="GHEA Grapalat"/>
          <w:b/>
          <w:bCs/>
          <w:color w:val="000000"/>
          <w:sz w:val="24"/>
          <w:szCs w:val="24"/>
          <w:lang w:val="hy-AM"/>
        </w:rPr>
        <w:t>Ց Ա Ն Կ</w:t>
      </w:r>
    </w:p>
    <w:p w14:paraId="638E594C" w14:textId="77777777" w:rsidR="009155E6" w:rsidRPr="00E03403" w:rsidRDefault="009155E6" w:rsidP="009155E6">
      <w:pPr>
        <w:shd w:val="clear" w:color="auto" w:fill="FFFFFF"/>
        <w:spacing w:before="100" w:beforeAutospacing="1" w:after="100" w:afterAutospacing="1"/>
        <w:jc w:val="center"/>
        <w:rPr>
          <w:rFonts w:ascii="GHEA Grapalat" w:hAnsi="GHEA Grapalat"/>
          <w:b/>
          <w:bCs/>
          <w:color w:val="000000"/>
          <w:sz w:val="24"/>
          <w:szCs w:val="24"/>
          <w:lang w:val="hy-AM"/>
        </w:rPr>
      </w:pPr>
      <w:r w:rsidRPr="004E56C2">
        <w:rPr>
          <w:rFonts w:ascii="GHEA Grapalat" w:hAnsi="GHEA Grapalat"/>
          <w:b/>
          <w:bCs/>
          <w:color w:val="000000"/>
          <w:sz w:val="24"/>
          <w:szCs w:val="24"/>
          <w:lang w:val="hy-AM"/>
        </w:rPr>
        <w:t>ՊԱՐՏԱԴԻՐ ԲԺՇԿԱԿԱՆ ԶՆՆՈՒԹՅԱՆ</w:t>
      </w:r>
    </w:p>
    <w:p w14:paraId="67049A9D" w14:textId="77777777" w:rsidR="009155E6" w:rsidRPr="00536863" w:rsidRDefault="009155E6" w:rsidP="009155E6">
      <w:pPr>
        <w:shd w:val="clear" w:color="auto" w:fill="FFFFFF"/>
        <w:ind w:firstLine="375"/>
        <w:jc w:val="center"/>
        <w:rPr>
          <w:rFonts w:ascii="GHEA Grapalat" w:hAnsi="GHEA Grapalat"/>
          <w:b/>
          <w:bCs/>
          <w:color w:val="000000"/>
          <w:sz w:val="4"/>
          <w:szCs w:val="4"/>
          <w:lang w:val="hy-AM"/>
        </w:rPr>
      </w:pPr>
    </w:p>
    <w:tbl>
      <w:tblPr>
        <w:tblW w:w="5668" w:type="pct"/>
        <w:tblCellSpacing w:w="0" w:type="dxa"/>
        <w:tblInd w:w="-63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14"/>
        <w:gridCol w:w="2680"/>
        <w:gridCol w:w="1331"/>
        <w:gridCol w:w="1416"/>
        <w:gridCol w:w="1416"/>
        <w:gridCol w:w="1344"/>
        <w:gridCol w:w="1920"/>
        <w:gridCol w:w="1383"/>
        <w:gridCol w:w="1383"/>
        <w:gridCol w:w="1523"/>
        <w:gridCol w:w="1393"/>
        <w:gridCol w:w="72"/>
      </w:tblGrid>
      <w:tr w:rsidR="009155E6" w:rsidRPr="00536863" w14:paraId="116ADF17" w14:textId="77777777" w:rsidTr="009155E6">
        <w:trPr>
          <w:gridAfter w:val="1"/>
          <w:wAfter w:w="23" w:type="pct"/>
          <w:trHeight w:val="669"/>
          <w:tblCellSpacing w:w="0" w:type="dxa"/>
        </w:trPr>
        <w:tc>
          <w:tcPr>
            <w:tcW w:w="127"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6AC695B" w14:textId="77777777" w:rsidR="009155E6" w:rsidRPr="00536863" w:rsidRDefault="009155E6" w:rsidP="00283328">
            <w:pPr>
              <w:jc w:val="center"/>
              <w:rPr>
                <w:rFonts w:ascii="GHEA Grapalat" w:hAnsi="GHEA Grapalat"/>
                <w:b/>
                <w:color w:val="000000"/>
              </w:rPr>
            </w:pPr>
            <w:r w:rsidRPr="00536863">
              <w:rPr>
                <w:rFonts w:ascii="GHEA Grapalat" w:hAnsi="GHEA Grapalat"/>
                <w:b/>
                <w:bCs/>
                <w:color w:val="000000"/>
              </w:rPr>
              <w:t>N</w:t>
            </w:r>
            <w:r w:rsidRPr="00536863">
              <w:rPr>
                <w:rFonts w:ascii="GHEA Grapalat" w:hAnsi="GHEA Grapalat"/>
                <w:b/>
                <w:bCs/>
                <w:color w:val="000000"/>
              </w:rPr>
              <w:br/>
              <w:t>ը/կ</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F528641" w14:textId="28DF1088" w:rsidR="009155E6" w:rsidRPr="00536863" w:rsidRDefault="009155E6" w:rsidP="00283328">
            <w:pPr>
              <w:jc w:val="center"/>
              <w:rPr>
                <w:rFonts w:ascii="GHEA Grapalat" w:hAnsi="GHEA Grapalat"/>
                <w:b/>
                <w:color w:val="000000"/>
              </w:rPr>
            </w:pPr>
            <w:r w:rsidRPr="00536863">
              <w:rPr>
                <w:rFonts w:ascii="GHEA Grapalat" w:hAnsi="GHEA Grapalat"/>
                <w:b/>
                <w:color w:val="000000"/>
              </w:rPr>
              <w:t>Կազմակերպություններ և մասնագիտություններ</w:t>
            </w:r>
          </w:p>
        </w:tc>
        <w:tc>
          <w:tcPr>
            <w:tcW w:w="409"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BF515F2" w14:textId="195D12E4" w:rsidR="009155E6" w:rsidRPr="00536863" w:rsidRDefault="009155E6" w:rsidP="00283328">
            <w:pPr>
              <w:jc w:val="center"/>
              <w:rPr>
                <w:rFonts w:ascii="GHEA Grapalat" w:hAnsi="GHEA Grapalat"/>
                <w:b/>
                <w:color w:val="000000"/>
              </w:rPr>
            </w:pPr>
            <w:r w:rsidRPr="00536863">
              <w:rPr>
                <w:rFonts w:ascii="GHEA Grapalat" w:hAnsi="GHEA Grapalat"/>
                <w:b/>
                <w:bCs/>
                <w:color w:val="000000"/>
              </w:rPr>
              <w:t>Թերապևտի ընտանեկան բժշկի զննում</w:t>
            </w:r>
          </w:p>
        </w:tc>
        <w:tc>
          <w:tcPr>
            <w:tcW w:w="43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457D6CE" w14:textId="4BB59CDE" w:rsidR="009155E6" w:rsidRPr="00536863" w:rsidRDefault="009155E6" w:rsidP="00283328">
            <w:pPr>
              <w:jc w:val="center"/>
              <w:rPr>
                <w:rFonts w:ascii="GHEA Grapalat" w:hAnsi="GHEA Grapalat"/>
                <w:b/>
                <w:color w:val="000000"/>
              </w:rPr>
            </w:pPr>
            <w:r w:rsidRPr="00536863">
              <w:rPr>
                <w:rFonts w:ascii="GHEA Grapalat" w:hAnsi="GHEA Grapalat"/>
                <w:b/>
                <w:bCs/>
                <w:color w:val="000000"/>
              </w:rPr>
              <w:t>Հետազոտութ</w:t>
            </w:r>
            <w:r w:rsidRPr="00536863">
              <w:rPr>
                <w:rFonts w:ascii="GHEA Grapalat" w:hAnsi="GHEA Grapalat"/>
                <w:b/>
                <w:bCs/>
                <w:color w:val="000000"/>
                <w:lang w:val="hy-AM"/>
              </w:rPr>
              <w:t xml:space="preserve"> </w:t>
            </w:r>
            <w:r w:rsidRPr="00536863">
              <w:rPr>
                <w:rFonts w:ascii="GHEA Grapalat" w:hAnsi="GHEA Grapalat"/>
                <w:b/>
                <w:bCs/>
                <w:color w:val="000000"/>
              </w:rPr>
              <w:t>յուններ տուբերկու</w:t>
            </w:r>
            <w:r>
              <w:rPr>
                <w:rFonts w:ascii="GHEA Grapalat" w:hAnsi="GHEA Grapalat"/>
                <w:b/>
                <w:bCs/>
                <w:color w:val="000000"/>
                <w:lang w:val="hy-AM"/>
              </w:rPr>
              <w:t xml:space="preserve"> </w:t>
            </w:r>
            <w:r w:rsidRPr="00536863">
              <w:rPr>
                <w:rFonts w:ascii="GHEA Grapalat" w:hAnsi="GHEA Grapalat"/>
                <w:b/>
                <w:bCs/>
                <w:color w:val="000000"/>
              </w:rPr>
              <w:t>լոզի</w:t>
            </w:r>
            <w:r w:rsidRPr="00536863">
              <w:rPr>
                <w:rFonts w:ascii="GHEA Grapalat" w:hAnsi="GHEA Grapalat"/>
                <w:b/>
                <w:bCs/>
                <w:color w:val="000000"/>
              </w:rPr>
              <w:br/>
              <w:t>նկատմամբ</w:t>
            </w:r>
          </w:p>
        </w:tc>
        <w:tc>
          <w:tcPr>
            <w:tcW w:w="43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8D87A46" w14:textId="114FC835" w:rsidR="009155E6" w:rsidRPr="00536863" w:rsidRDefault="009155E6" w:rsidP="00283328">
            <w:pPr>
              <w:jc w:val="center"/>
              <w:rPr>
                <w:rFonts w:ascii="GHEA Grapalat" w:hAnsi="GHEA Grapalat"/>
                <w:b/>
                <w:color w:val="000000"/>
              </w:rPr>
            </w:pPr>
            <w:r w:rsidRPr="00536863">
              <w:rPr>
                <w:rFonts w:ascii="GHEA Grapalat" w:hAnsi="GHEA Grapalat"/>
                <w:b/>
                <w:bCs/>
                <w:color w:val="000000"/>
              </w:rPr>
              <w:t>Մաշկա</w:t>
            </w:r>
            <w:r>
              <w:rPr>
                <w:rFonts w:ascii="GHEA Grapalat" w:hAnsi="GHEA Grapalat"/>
                <w:b/>
                <w:bCs/>
                <w:color w:val="000000"/>
                <w:lang w:val="hy-AM"/>
              </w:rPr>
              <w:t xml:space="preserve"> </w:t>
            </w:r>
            <w:r w:rsidRPr="00536863">
              <w:rPr>
                <w:rFonts w:ascii="GHEA Grapalat" w:hAnsi="GHEA Grapalat"/>
                <w:b/>
                <w:bCs/>
                <w:color w:val="000000"/>
              </w:rPr>
              <w:t>վեներաբանի զննում</w:t>
            </w:r>
          </w:p>
        </w:tc>
        <w:tc>
          <w:tcPr>
            <w:tcW w:w="413" w:type="pct"/>
            <w:vMerge w:val="restart"/>
            <w:tcBorders>
              <w:top w:val="outset" w:sz="6" w:space="0" w:color="auto"/>
              <w:left w:val="outset" w:sz="6" w:space="0" w:color="auto"/>
              <w:bottom w:val="outset" w:sz="6" w:space="0" w:color="auto"/>
              <w:right w:val="outset" w:sz="6" w:space="0" w:color="auto"/>
            </w:tcBorders>
            <w:shd w:val="clear" w:color="auto" w:fill="FFFFFF"/>
          </w:tcPr>
          <w:p w14:paraId="13D79651" w14:textId="3CC04310" w:rsidR="009155E6" w:rsidRPr="00536863" w:rsidRDefault="009155E6" w:rsidP="00283328">
            <w:pPr>
              <w:jc w:val="center"/>
              <w:rPr>
                <w:rFonts w:ascii="GHEA Grapalat" w:hAnsi="GHEA Grapalat"/>
                <w:b/>
                <w:color w:val="000000"/>
              </w:rPr>
            </w:pPr>
            <w:r w:rsidRPr="00536863">
              <w:rPr>
                <w:rFonts w:ascii="GHEA Grapalat" w:hAnsi="GHEA Grapalat"/>
                <w:b/>
                <w:bCs/>
                <w:color w:val="000000"/>
              </w:rPr>
              <w:t>Հետազոտու</w:t>
            </w:r>
            <w:r w:rsidRPr="00536863">
              <w:rPr>
                <w:rFonts w:ascii="GHEA Grapalat" w:hAnsi="GHEA Grapalat"/>
                <w:b/>
                <w:bCs/>
                <w:color w:val="000000"/>
              </w:rPr>
              <w:br/>
              <w:t>թյուն սիֆի</w:t>
            </w:r>
            <w:r w:rsidRPr="00536863">
              <w:rPr>
                <w:rFonts w:ascii="GHEA Grapalat" w:hAnsi="GHEA Grapalat"/>
                <w:b/>
                <w:bCs/>
                <w:color w:val="000000"/>
                <w:lang w:val="hy-AM"/>
              </w:rPr>
              <w:t xml:space="preserve"> </w:t>
            </w:r>
            <w:r w:rsidRPr="00536863">
              <w:rPr>
                <w:rFonts w:ascii="GHEA Grapalat" w:hAnsi="GHEA Grapalat"/>
                <w:b/>
                <w:bCs/>
                <w:color w:val="000000"/>
              </w:rPr>
              <w:t>լիսի նկատ</w:t>
            </w:r>
            <w:r w:rsidRPr="00536863">
              <w:rPr>
                <w:rFonts w:ascii="GHEA Grapalat" w:hAnsi="GHEA Grapalat"/>
                <w:b/>
                <w:bCs/>
                <w:color w:val="000000"/>
                <w:lang w:val="hy-AM"/>
              </w:rPr>
              <w:t xml:space="preserve"> </w:t>
            </w:r>
            <w:r w:rsidRPr="00536863">
              <w:rPr>
                <w:rFonts w:ascii="GHEA Grapalat" w:hAnsi="GHEA Grapalat"/>
                <w:b/>
                <w:bCs/>
                <w:color w:val="000000"/>
              </w:rPr>
              <w:t>մամբ</w:t>
            </w:r>
          </w:p>
        </w:tc>
        <w:tc>
          <w:tcPr>
            <w:tcW w:w="590" w:type="pct"/>
            <w:vMerge w:val="restart"/>
            <w:tcBorders>
              <w:top w:val="outset" w:sz="6" w:space="0" w:color="auto"/>
              <w:left w:val="outset" w:sz="6" w:space="0" w:color="auto"/>
              <w:bottom w:val="outset" w:sz="6" w:space="0" w:color="auto"/>
              <w:right w:val="outset" w:sz="6" w:space="0" w:color="auto"/>
            </w:tcBorders>
            <w:shd w:val="clear" w:color="auto" w:fill="FFFFFF"/>
          </w:tcPr>
          <w:p w14:paraId="4A04BEB6" w14:textId="3E05A9C4" w:rsidR="009155E6" w:rsidRPr="00536863" w:rsidRDefault="009155E6" w:rsidP="009155E6">
            <w:pPr>
              <w:jc w:val="center"/>
              <w:rPr>
                <w:rFonts w:ascii="GHEA Grapalat" w:hAnsi="GHEA Grapalat"/>
                <w:b/>
                <w:color w:val="000000"/>
              </w:rPr>
            </w:pPr>
            <w:r w:rsidRPr="00536863">
              <w:rPr>
                <w:rFonts w:ascii="GHEA Grapalat" w:hAnsi="GHEA Grapalat"/>
                <w:b/>
                <w:bCs/>
                <w:color w:val="000000"/>
                <w:lang w:val="hy-AM"/>
              </w:rPr>
              <w:t>Հետազոտություն աղիքային վարակիչ հիվան դությունների նկատմամբ (ման րէակրություն)</w:t>
            </w:r>
          </w:p>
        </w:tc>
        <w:tc>
          <w:tcPr>
            <w:tcW w:w="42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3152EA6" w14:textId="6575AEC6" w:rsidR="009155E6" w:rsidRPr="00536863" w:rsidRDefault="009155E6" w:rsidP="00283328">
            <w:pPr>
              <w:jc w:val="center"/>
              <w:rPr>
                <w:rFonts w:ascii="GHEA Grapalat" w:hAnsi="GHEA Grapalat"/>
                <w:b/>
                <w:color w:val="000000"/>
                <w:lang w:val="hy-AM"/>
              </w:rPr>
            </w:pPr>
            <w:r w:rsidRPr="00536863">
              <w:rPr>
                <w:rFonts w:ascii="GHEA Grapalat" w:hAnsi="GHEA Grapalat"/>
                <w:b/>
                <w:bCs/>
                <w:color w:val="000000"/>
                <w:lang w:val="hy-AM"/>
              </w:rPr>
              <w:t>Հետազոտու</w:t>
            </w:r>
            <w:r w:rsidRPr="00536863">
              <w:rPr>
                <w:rFonts w:ascii="GHEA Grapalat" w:hAnsi="GHEA Grapalat"/>
                <w:b/>
                <w:bCs/>
                <w:color w:val="000000"/>
                <w:lang w:val="hy-AM"/>
              </w:rPr>
              <w:br/>
              <w:t>թյուններ հելմին թակրության նկատմամբ</w:t>
            </w:r>
          </w:p>
        </w:tc>
        <w:tc>
          <w:tcPr>
            <w:tcW w:w="425" w:type="pct"/>
            <w:vMerge w:val="restart"/>
            <w:tcBorders>
              <w:top w:val="outset" w:sz="6" w:space="0" w:color="auto"/>
              <w:left w:val="outset" w:sz="6" w:space="0" w:color="auto"/>
              <w:right w:val="outset" w:sz="6" w:space="0" w:color="auto"/>
            </w:tcBorders>
            <w:shd w:val="clear" w:color="auto" w:fill="FFFFFF"/>
            <w:hideMark/>
          </w:tcPr>
          <w:p w14:paraId="4EAB6AAC" w14:textId="6AC37B1E" w:rsidR="009155E6" w:rsidRPr="00536863" w:rsidRDefault="009155E6" w:rsidP="009155E6">
            <w:pPr>
              <w:jc w:val="center"/>
              <w:rPr>
                <w:rFonts w:ascii="GHEA Grapalat" w:hAnsi="GHEA Grapalat"/>
                <w:b/>
                <w:color w:val="000000"/>
                <w:lang w:val="hy-AM"/>
              </w:rPr>
            </w:pPr>
            <w:r w:rsidRPr="00536863">
              <w:rPr>
                <w:rFonts w:ascii="GHEA Grapalat" w:hAnsi="GHEA Grapalat"/>
                <w:b/>
                <w:bCs/>
                <w:color w:val="000000"/>
                <w:lang w:val="hy-AM"/>
              </w:rPr>
              <w:t>Հետազոտու</w:t>
            </w:r>
            <w:r w:rsidRPr="00536863">
              <w:rPr>
                <w:rFonts w:ascii="GHEA Grapalat" w:hAnsi="GHEA Grapalat"/>
                <w:b/>
                <w:bCs/>
                <w:color w:val="000000"/>
                <w:lang w:val="hy-AM"/>
              </w:rPr>
              <w:br/>
              <w:t>թյուն վիրու սային հեպա տիտ</w:t>
            </w:r>
            <w:r>
              <w:rPr>
                <w:rFonts w:ascii="GHEA Grapalat" w:hAnsi="GHEA Grapalat"/>
                <w:b/>
                <w:bCs/>
                <w:color w:val="000000"/>
                <w:lang w:val="hy-AM"/>
              </w:rPr>
              <w:t xml:space="preserve">   </w:t>
            </w:r>
            <w:r w:rsidRPr="00536863">
              <w:rPr>
                <w:rFonts w:ascii="GHEA Grapalat" w:hAnsi="GHEA Grapalat"/>
                <w:b/>
                <w:bCs/>
                <w:color w:val="000000"/>
                <w:lang w:val="hy-AM"/>
              </w:rPr>
              <w:t xml:space="preserve">  Բ-ի</w:t>
            </w:r>
            <w:r w:rsidRPr="00536863">
              <w:rPr>
                <w:rFonts w:ascii="GHEA Grapalat" w:hAnsi="GHEA Grapalat"/>
                <w:b/>
                <w:bCs/>
                <w:color w:val="000000"/>
                <w:lang w:val="hy-AM"/>
              </w:rPr>
              <w:br/>
              <w:t>նկատմամբ</w:t>
            </w:r>
          </w:p>
        </w:tc>
        <w:tc>
          <w:tcPr>
            <w:tcW w:w="468" w:type="pct"/>
            <w:vMerge w:val="restart"/>
            <w:tcBorders>
              <w:top w:val="outset" w:sz="6" w:space="0" w:color="auto"/>
              <w:left w:val="outset" w:sz="6" w:space="0" w:color="auto"/>
              <w:right w:val="outset" w:sz="6" w:space="0" w:color="auto"/>
            </w:tcBorders>
            <w:shd w:val="clear" w:color="auto" w:fill="FFFFFF"/>
          </w:tcPr>
          <w:p w14:paraId="2128368E" w14:textId="09139775" w:rsidR="009155E6" w:rsidRPr="00536863" w:rsidRDefault="009155E6" w:rsidP="009155E6">
            <w:pPr>
              <w:jc w:val="center"/>
              <w:rPr>
                <w:rFonts w:ascii="GHEA Grapalat" w:hAnsi="GHEA Grapalat"/>
                <w:b/>
                <w:color w:val="000000"/>
                <w:lang w:val="hy-AM"/>
              </w:rPr>
            </w:pPr>
            <w:r w:rsidRPr="00536863">
              <w:rPr>
                <w:rFonts w:ascii="GHEA Grapalat" w:hAnsi="GHEA Grapalat"/>
                <w:b/>
                <w:bCs/>
                <w:color w:val="000000"/>
                <w:lang w:val="hy-AM"/>
              </w:rPr>
              <w:t>Հետա</w:t>
            </w:r>
            <w:r w:rsidRPr="00536863">
              <w:rPr>
                <w:rFonts w:ascii="GHEA Grapalat" w:hAnsi="GHEA Grapalat"/>
                <w:b/>
                <w:bCs/>
                <w:color w:val="000000"/>
                <w:lang w:val="hy-AM"/>
              </w:rPr>
              <w:br/>
              <w:t>զոտություն</w:t>
            </w:r>
            <w:r w:rsidRPr="00536863">
              <w:rPr>
                <w:rFonts w:ascii="GHEA Grapalat" w:hAnsi="GHEA Grapalat"/>
                <w:b/>
                <w:bCs/>
                <w:color w:val="000000"/>
                <w:lang w:val="hy-AM"/>
              </w:rPr>
              <w:br/>
              <w:t>վիրուսային հեպատիտ Ց-ի նկատմամբ</w:t>
            </w:r>
          </w:p>
        </w:tc>
        <w:tc>
          <w:tcPr>
            <w:tcW w:w="428" w:type="pct"/>
            <w:vMerge w:val="restart"/>
            <w:tcBorders>
              <w:top w:val="outset" w:sz="6" w:space="0" w:color="auto"/>
              <w:left w:val="outset" w:sz="6" w:space="0" w:color="auto"/>
              <w:right w:val="outset" w:sz="6" w:space="0" w:color="auto"/>
            </w:tcBorders>
            <w:shd w:val="clear" w:color="auto" w:fill="FFFFFF"/>
          </w:tcPr>
          <w:p w14:paraId="1EC1B8E9" w14:textId="77777777" w:rsidR="009155E6" w:rsidRPr="00536863" w:rsidRDefault="009155E6" w:rsidP="009155E6">
            <w:pPr>
              <w:jc w:val="center"/>
              <w:rPr>
                <w:rFonts w:ascii="GHEA Grapalat" w:hAnsi="GHEA Grapalat"/>
                <w:b/>
                <w:bCs/>
                <w:color w:val="000000"/>
                <w:lang w:val="hy-AM"/>
              </w:rPr>
            </w:pPr>
            <w:r w:rsidRPr="00536863">
              <w:rPr>
                <w:rFonts w:ascii="GHEA Grapalat" w:hAnsi="GHEA Grapalat"/>
                <w:b/>
                <w:bCs/>
                <w:color w:val="000000"/>
                <w:lang w:val="hy-AM"/>
              </w:rPr>
              <w:t>Հետազո</w:t>
            </w:r>
            <w:r w:rsidRPr="00536863">
              <w:rPr>
                <w:rFonts w:ascii="GHEA Grapalat" w:hAnsi="GHEA Grapalat"/>
                <w:b/>
                <w:bCs/>
                <w:color w:val="000000"/>
                <w:lang w:val="hy-AM"/>
              </w:rPr>
              <w:br/>
              <w:t>տություն քիթ-ըմպանի ախտա</w:t>
            </w:r>
          </w:p>
          <w:p w14:paraId="08DF7586" w14:textId="77777777" w:rsidR="009155E6" w:rsidRPr="00536863" w:rsidRDefault="009155E6" w:rsidP="009155E6">
            <w:pPr>
              <w:jc w:val="center"/>
              <w:rPr>
                <w:rFonts w:ascii="GHEA Grapalat" w:hAnsi="GHEA Grapalat"/>
                <w:b/>
                <w:bCs/>
                <w:color w:val="000000"/>
                <w:lang w:val="hy-AM"/>
              </w:rPr>
            </w:pPr>
            <w:r w:rsidRPr="00536863">
              <w:rPr>
                <w:rFonts w:ascii="GHEA Grapalat" w:hAnsi="GHEA Grapalat"/>
                <w:b/>
                <w:bCs/>
                <w:color w:val="000000"/>
                <w:lang w:val="hy-AM"/>
              </w:rPr>
              <w:t>ծին ստաֆի</w:t>
            </w:r>
          </w:p>
          <w:p w14:paraId="7FAC55F7" w14:textId="77777777" w:rsidR="009155E6" w:rsidRPr="00536863" w:rsidRDefault="009155E6" w:rsidP="009155E6">
            <w:pPr>
              <w:jc w:val="center"/>
              <w:rPr>
                <w:rFonts w:ascii="GHEA Grapalat" w:hAnsi="GHEA Grapalat"/>
                <w:b/>
                <w:color w:val="000000"/>
              </w:rPr>
            </w:pPr>
            <w:r w:rsidRPr="00536863">
              <w:rPr>
                <w:rFonts w:ascii="GHEA Grapalat" w:hAnsi="GHEA Grapalat"/>
                <w:b/>
                <w:bCs/>
                <w:color w:val="000000"/>
                <w:lang w:val="hy-AM"/>
              </w:rPr>
              <w:t>լակոկի նկատ մամբ</w:t>
            </w:r>
          </w:p>
        </w:tc>
      </w:tr>
      <w:tr w:rsidR="009155E6" w:rsidRPr="00536863" w14:paraId="3F669020" w14:textId="77777777" w:rsidTr="009155E6">
        <w:trPr>
          <w:trHeight w:val="1038"/>
          <w:tblCellSpacing w:w="0" w:type="dxa"/>
        </w:trPr>
        <w:tc>
          <w:tcPr>
            <w:tcW w:w="12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FD40A8" w14:textId="77777777" w:rsidR="009155E6" w:rsidRPr="00536863" w:rsidRDefault="009155E6" w:rsidP="00283328">
            <w:pPr>
              <w:rPr>
                <w:rFonts w:ascii="GHEA Grapalat" w:hAnsi="GHEA Grapalat"/>
                <w:b/>
                <w:color w:val="000000"/>
              </w:rPr>
            </w:pPr>
          </w:p>
        </w:tc>
        <w:tc>
          <w:tcPr>
            <w:tcW w:w="82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A65BED" w14:textId="77777777" w:rsidR="009155E6" w:rsidRPr="00536863" w:rsidRDefault="009155E6" w:rsidP="00283328">
            <w:pPr>
              <w:rPr>
                <w:rFonts w:ascii="GHEA Grapalat" w:hAnsi="GHEA Grapalat"/>
                <w:b/>
                <w:color w:val="000000"/>
              </w:rPr>
            </w:pPr>
          </w:p>
        </w:tc>
        <w:tc>
          <w:tcPr>
            <w:tcW w:w="40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216659" w14:textId="77777777" w:rsidR="009155E6" w:rsidRPr="00536863" w:rsidRDefault="009155E6" w:rsidP="00283328">
            <w:pPr>
              <w:rPr>
                <w:rFonts w:ascii="GHEA Grapalat" w:hAnsi="GHEA Grapalat"/>
                <w:b/>
                <w:color w:val="000000"/>
              </w:rPr>
            </w:pPr>
          </w:p>
        </w:tc>
        <w:tc>
          <w:tcPr>
            <w:tcW w:w="4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60103D" w14:textId="77777777" w:rsidR="009155E6" w:rsidRPr="00536863" w:rsidRDefault="009155E6" w:rsidP="00283328">
            <w:pPr>
              <w:rPr>
                <w:rFonts w:ascii="GHEA Grapalat" w:hAnsi="GHEA Grapalat"/>
                <w:b/>
                <w:color w:val="000000"/>
              </w:rPr>
            </w:pPr>
          </w:p>
        </w:tc>
        <w:tc>
          <w:tcPr>
            <w:tcW w:w="4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5BDEF0" w14:textId="77777777" w:rsidR="009155E6" w:rsidRPr="00536863" w:rsidRDefault="009155E6" w:rsidP="00283328">
            <w:pPr>
              <w:rPr>
                <w:rFonts w:ascii="GHEA Grapalat" w:hAnsi="GHEA Grapalat"/>
                <w:b/>
                <w:color w:val="000000"/>
              </w:rPr>
            </w:pPr>
          </w:p>
        </w:tc>
        <w:tc>
          <w:tcPr>
            <w:tcW w:w="413" w:type="pct"/>
            <w:vMerge/>
            <w:tcBorders>
              <w:top w:val="outset" w:sz="6" w:space="0" w:color="auto"/>
              <w:left w:val="outset" w:sz="6" w:space="0" w:color="auto"/>
              <w:bottom w:val="outset" w:sz="6" w:space="0" w:color="auto"/>
              <w:right w:val="outset" w:sz="6" w:space="0" w:color="auto"/>
            </w:tcBorders>
            <w:shd w:val="clear" w:color="auto" w:fill="FFFFFF"/>
            <w:vAlign w:val="center"/>
          </w:tcPr>
          <w:p w14:paraId="65846172" w14:textId="77777777" w:rsidR="009155E6" w:rsidRPr="00536863" w:rsidRDefault="009155E6" w:rsidP="00283328">
            <w:pPr>
              <w:rPr>
                <w:rFonts w:ascii="GHEA Grapalat" w:hAnsi="GHEA Grapalat"/>
                <w:b/>
                <w:color w:val="000000"/>
              </w:rPr>
            </w:pPr>
          </w:p>
        </w:tc>
        <w:tc>
          <w:tcPr>
            <w:tcW w:w="590" w:type="pct"/>
            <w:vMerge/>
            <w:tcBorders>
              <w:top w:val="outset" w:sz="6" w:space="0" w:color="auto"/>
              <w:left w:val="outset" w:sz="6" w:space="0" w:color="auto"/>
              <w:bottom w:val="outset" w:sz="6" w:space="0" w:color="auto"/>
              <w:right w:val="outset" w:sz="6" w:space="0" w:color="auto"/>
            </w:tcBorders>
            <w:shd w:val="clear" w:color="auto" w:fill="FFFFFF"/>
            <w:vAlign w:val="center"/>
          </w:tcPr>
          <w:p w14:paraId="229B3E76" w14:textId="77777777" w:rsidR="009155E6" w:rsidRPr="00536863" w:rsidRDefault="009155E6" w:rsidP="00283328">
            <w:pPr>
              <w:rPr>
                <w:rFonts w:ascii="GHEA Grapalat" w:hAnsi="GHEA Grapalat"/>
                <w:b/>
                <w:color w:val="000000"/>
              </w:rPr>
            </w:pPr>
          </w:p>
        </w:tc>
        <w:tc>
          <w:tcPr>
            <w:tcW w:w="42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B80BDC" w14:textId="77777777" w:rsidR="009155E6" w:rsidRPr="00536863" w:rsidRDefault="009155E6" w:rsidP="00283328">
            <w:pPr>
              <w:rPr>
                <w:rFonts w:ascii="GHEA Grapalat" w:hAnsi="GHEA Grapalat"/>
                <w:b/>
                <w:color w:val="000000"/>
              </w:rPr>
            </w:pPr>
          </w:p>
        </w:tc>
        <w:tc>
          <w:tcPr>
            <w:tcW w:w="425" w:type="pct"/>
            <w:vMerge/>
            <w:tcBorders>
              <w:left w:val="outset" w:sz="6" w:space="0" w:color="auto"/>
              <w:bottom w:val="outset" w:sz="6" w:space="0" w:color="auto"/>
              <w:right w:val="outset" w:sz="6" w:space="0" w:color="auto"/>
            </w:tcBorders>
            <w:shd w:val="clear" w:color="auto" w:fill="FFFFFF"/>
          </w:tcPr>
          <w:p w14:paraId="07ABCC58" w14:textId="77777777" w:rsidR="009155E6" w:rsidRPr="00536863" w:rsidRDefault="009155E6" w:rsidP="00283328">
            <w:pPr>
              <w:jc w:val="center"/>
              <w:rPr>
                <w:rFonts w:ascii="GHEA Grapalat" w:hAnsi="GHEA Grapalat"/>
                <w:b/>
                <w:color w:val="000000"/>
              </w:rPr>
            </w:pPr>
          </w:p>
        </w:tc>
        <w:tc>
          <w:tcPr>
            <w:tcW w:w="468" w:type="pct"/>
            <w:vMerge/>
            <w:tcBorders>
              <w:left w:val="outset" w:sz="6" w:space="0" w:color="auto"/>
              <w:bottom w:val="outset" w:sz="6" w:space="0" w:color="auto"/>
              <w:right w:val="outset" w:sz="6" w:space="0" w:color="auto"/>
            </w:tcBorders>
            <w:shd w:val="clear" w:color="auto" w:fill="FFFFFF"/>
          </w:tcPr>
          <w:p w14:paraId="64CB0224" w14:textId="77777777" w:rsidR="009155E6" w:rsidRPr="00536863" w:rsidRDefault="009155E6" w:rsidP="00283328">
            <w:pPr>
              <w:jc w:val="center"/>
              <w:rPr>
                <w:rFonts w:ascii="GHEA Grapalat" w:hAnsi="GHEA Grapalat"/>
                <w:b/>
                <w:color w:val="000000"/>
              </w:rPr>
            </w:pPr>
          </w:p>
        </w:tc>
        <w:tc>
          <w:tcPr>
            <w:tcW w:w="428" w:type="pct"/>
            <w:vMerge/>
            <w:tcBorders>
              <w:left w:val="outset" w:sz="6" w:space="0" w:color="auto"/>
              <w:bottom w:val="outset" w:sz="6" w:space="0" w:color="auto"/>
              <w:right w:val="outset" w:sz="6" w:space="0" w:color="auto"/>
            </w:tcBorders>
            <w:shd w:val="clear" w:color="auto" w:fill="FFFFFF"/>
          </w:tcPr>
          <w:p w14:paraId="5B1E056E" w14:textId="77777777" w:rsidR="009155E6" w:rsidRPr="00536863" w:rsidRDefault="009155E6" w:rsidP="00283328">
            <w:pPr>
              <w:jc w:val="center"/>
              <w:rPr>
                <w:rFonts w:ascii="GHEA Grapalat" w:hAnsi="GHEA Grapalat"/>
                <w:b/>
                <w:color w:val="000000"/>
              </w:rPr>
            </w:pPr>
          </w:p>
        </w:tc>
        <w:tc>
          <w:tcPr>
            <w:tcW w:w="23" w:type="pct"/>
            <w:tcBorders>
              <w:top w:val="outset" w:sz="6" w:space="0" w:color="auto"/>
              <w:left w:val="outset" w:sz="6" w:space="0" w:color="auto"/>
              <w:bottom w:val="outset" w:sz="6" w:space="0" w:color="auto"/>
              <w:right w:val="outset" w:sz="6" w:space="0" w:color="auto"/>
            </w:tcBorders>
            <w:shd w:val="clear" w:color="auto" w:fill="FFFFFF"/>
            <w:hideMark/>
          </w:tcPr>
          <w:p w14:paraId="29C32B72" w14:textId="77777777" w:rsidR="009155E6" w:rsidRPr="00536863" w:rsidRDefault="009155E6" w:rsidP="00283328">
            <w:pPr>
              <w:jc w:val="center"/>
              <w:rPr>
                <w:rFonts w:ascii="GHEA Grapalat" w:hAnsi="GHEA Grapalat"/>
                <w:b/>
                <w:color w:val="000000"/>
              </w:rPr>
            </w:pPr>
          </w:p>
        </w:tc>
      </w:tr>
      <w:tr w:rsidR="009155E6" w:rsidRPr="00536863" w14:paraId="47E5F31F" w14:textId="77777777" w:rsidTr="009155E6">
        <w:trPr>
          <w:tblCellSpacing w:w="0" w:type="dxa"/>
        </w:trPr>
        <w:tc>
          <w:tcPr>
            <w:tcW w:w="127" w:type="pct"/>
            <w:tcBorders>
              <w:top w:val="outset" w:sz="6" w:space="0" w:color="auto"/>
              <w:left w:val="outset" w:sz="6" w:space="0" w:color="auto"/>
              <w:bottom w:val="outset" w:sz="6" w:space="0" w:color="auto"/>
              <w:right w:val="outset" w:sz="6" w:space="0" w:color="auto"/>
            </w:tcBorders>
            <w:shd w:val="clear" w:color="auto" w:fill="FFFFFF"/>
            <w:hideMark/>
          </w:tcPr>
          <w:p w14:paraId="5CB4020D" w14:textId="77777777" w:rsidR="009155E6" w:rsidRPr="00536863" w:rsidRDefault="009155E6" w:rsidP="00283328">
            <w:pPr>
              <w:jc w:val="center"/>
              <w:rPr>
                <w:rFonts w:ascii="GHEA Grapalat" w:hAnsi="GHEA Grapalat"/>
                <w:b/>
                <w:color w:val="000000"/>
              </w:rPr>
            </w:pPr>
            <w:r w:rsidRPr="00536863">
              <w:rPr>
                <w:rFonts w:ascii="GHEA Grapalat" w:hAnsi="GHEA Grapalat"/>
                <w:b/>
                <w:color w:val="000000"/>
              </w:rPr>
              <w:t>1.</w:t>
            </w:r>
          </w:p>
        </w:tc>
        <w:tc>
          <w:tcPr>
            <w:tcW w:w="823" w:type="pct"/>
            <w:tcBorders>
              <w:top w:val="outset" w:sz="6" w:space="0" w:color="auto"/>
              <w:left w:val="outset" w:sz="6" w:space="0" w:color="auto"/>
              <w:bottom w:val="outset" w:sz="6" w:space="0" w:color="auto"/>
              <w:right w:val="outset" w:sz="6" w:space="0" w:color="auto"/>
            </w:tcBorders>
            <w:shd w:val="clear" w:color="auto" w:fill="FFFFFF"/>
            <w:hideMark/>
          </w:tcPr>
          <w:p w14:paraId="00BF922E" w14:textId="77777777" w:rsidR="009155E6" w:rsidRPr="00536863" w:rsidRDefault="009155E6" w:rsidP="00283328">
            <w:pPr>
              <w:spacing w:before="100" w:beforeAutospacing="1" w:after="100" w:afterAutospacing="1"/>
              <w:jc w:val="center"/>
              <w:rPr>
                <w:rFonts w:ascii="GHEA Grapalat" w:hAnsi="GHEA Grapalat"/>
                <w:b/>
                <w:color w:val="000000"/>
              </w:rPr>
            </w:pPr>
            <w:r w:rsidRPr="00536863">
              <w:rPr>
                <w:rFonts w:ascii="GHEA Grapalat" w:hAnsi="GHEA Grapalat"/>
                <w:b/>
                <w:color w:val="000000"/>
              </w:rPr>
              <w:t>2.</w:t>
            </w:r>
          </w:p>
        </w:tc>
        <w:tc>
          <w:tcPr>
            <w:tcW w:w="409" w:type="pct"/>
            <w:tcBorders>
              <w:top w:val="outset" w:sz="6" w:space="0" w:color="auto"/>
              <w:left w:val="outset" w:sz="6" w:space="0" w:color="auto"/>
              <w:bottom w:val="outset" w:sz="6" w:space="0" w:color="auto"/>
              <w:right w:val="outset" w:sz="6" w:space="0" w:color="auto"/>
            </w:tcBorders>
            <w:shd w:val="clear" w:color="auto" w:fill="FFFFFF"/>
            <w:hideMark/>
          </w:tcPr>
          <w:p w14:paraId="50579FF0" w14:textId="77777777" w:rsidR="009155E6" w:rsidRPr="00536863" w:rsidRDefault="009155E6" w:rsidP="00283328">
            <w:pPr>
              <w:jc w:val="center"/>
              <w:rPr>
                <w:rFonts w:ascii="GHEA Grapalat" w:hAnsi="GHEA Grapalat"/>
                <w:b/>
                <w:color w:val="000000"/>
              </w:rPr>
            </w:pPr>
            <w:r w:rsidRPr="00536863">
              <w:rPr>
                <w:rFonts w:ascii="GHEA Grapalat" w:hAnsi="GHEA Grapalat"/>
                <w:b/>
                <w:color w:val="000000"/>
              </w:rPr>
              <w:t>3.</w:t>
            </w:r>
          </w:p>
        </w:tc>
        <w:tc>
          <w:tcPr>
            <w:tcW w:w="435" w:type="pct"/>
            <w:tcBorders>
              <w:top w:val="outset" w:sz="6" w:space="0" w:color="auto"/>
              <w:left w:val="outset" w:sz="6" w:space="0" w:color="auto"/>
              <w:bottom w:val="outset" w:sz="6" w:space="0" w:color="auto"/>
              <w:right w:val="outset" w:sz="6" w:space="0" w:color="auto"/>
            </w:tcBorders>
            <w:shd w:val="clear" w:color="auto" w:fill="FFFFFF"/>
            <w:hideMark/>
          </w:tcPr>
          <w:p w14:paraId="4C9FA0FD" w14:textId="77777777" w:rsidR="009155E6" w:rsidRPr="00536863" w:rsidRDefault="009155E6" w:rsidP="00283328">
            <w:pPr>
              <w:jc w:val="center"/>
              <w:rPr>
                <w:rFonts w:ascii="GHEA Grapalat" w:hAnsi="GHEA Grapalat"/>
                <w:b/>
                <w:color w:val="000000"/>
              </w:rPr>
            </w:pPr>
            <w:r w:rsidRPr="00536863">
              <w:rPr>
                <w:rFonts w:ascii="GHEA Grapalat" w:hAnsi="GHEA Grapalat"/>
                <w:b/>
                <w:color w:val="000000"/>
              </w:rPr>
              <w:t>4.</w:t>
            </w:r>
          </w:p>
        </w:tc>
        <w:tc>
          <w:tcPr>
            <w:tcW w:w="435" w:type="pct"/>
            <w:tcBorders>
              <w:top w:val="outset" w:sz="6" w:space="0" w:color="auto"/>
              <w:left w:val="outset" w:sz="6" w:space="0" w:color="auto"/>
              <w:bottom w:val="outset" w:sz="6" w:space="0" w:color="auto"/>
              <w:right w:val="outset" w:sz="6" w:space="0" w:color="auto"/>
            </w:tcBorders>
            <w:shd w:val="clear" w:color="auto" w:fill="FFFFFF"/>
            <w:hideMark/>
          </w:tcPr>
          <w:p w14:paraId="22EFF74F" w14:textId="77777777" w:rsidR="009155E6" w:rsidRPr="00536863" w:rsidRDefault="009155E6" w:rsidP="00283328">
            <w:pPr>
              <w:jc w:val="center"/>
              <w:rPr>
                <w:rFonts w:ascii="GHEA Grapalat" w:hAnsi="GHEA Grapalat"/>
                <w:b/>
                <w:color w:val="000000"/>
              </w:rPr>
            </w:pPr>
            <w:r w:rsidRPr="00536863">
              <w:rPr>
                <w:rFonts w:ascii="GHEA Grapalat" w:hAnsi="GHEA Grapalat"/>
                <w:b/>
                <w:color w:val="000000"/>
              </w:rPr>
              <w:t>5.</w:t>
            </w:r>
          </w:p>
        </w:tc>
        <w:tc>
          <w:tcPr>
            <w:tcW w:w="413" w:type="pct"/>
            <w:tcBorders>
              <w:top w:val="outset" w:sz="6" w:space="0" w:color="auto"/>
              <w:left w:val="outset" w:sz="6" w:space="0" w:color="auto"/>
              <w:bottom w:val="outset" w:sz="6" w:space="0" w:color="auto"/>
              <w:right w:val="outset" w:sz="6" w:space="0" w:color="auto"/>
            </w:tcBorders>
            <w:shd w:val="clear" w:color="auto" w:fill="FFFFFF"/>
            <w:hideMark/>
          </w:tcPr>
          <w:p w14:paraId="6AEF4CAA" w14:textId="77777777" w:rsidR="009155E6" w:rsidRPr="00536863" w:rsidRDefault="009155E6" w:rsidP="00283328">
            <w:pPr>
              <w:jc w:val="center"/>
              <w:rPr>
                <w:rFonts w:ascii="GHEA Grapalat" w:hAnsi="GHEA Grapalat"/>
                <w:b/>
                <w:color w:val="000000"/>
              </w:rPr>
            </w:pPr>
            <w:r w:rsidRPr="00536863">
              <w:rPr>
                <w:rFonts w:ascii="GHEA Grapalat" w:hAnsi="GHEA Grapalat"/>
                <w:b/>
                <w:color w:val="000000"/>
              </w:rPr>
              <w:t>6.</w:t>
            </w:r>
          </w:p>
        </w:tc>
        <w:tc>
          <w:tcPr>
            <w:tcW w:w="590" w:type="pct"/>
            <w:tcBorders>
              <w:top w:val="outset" w:sz="6" w:space="0" w:color="auto"/>
              <w:left w:val="outset" w:sz="6" w:space="0" w:color="auto"/>
              <w:bottom w:val="outset" w:sz="6" w:space="0" w:color="auto"/>
              <w:right w:val="outset" w:sz="6" w:space="0" w:color="auto"/>
            </w:tcBorders>
            <w:shd w:val="clear" w:color="auto" w:fill="FFFFFF"/>
            <w:hideMark/>
          </w:tcPr>
          <w:p w14:paraId="795D1415" w14:textId="77777777" w:rsidR="009155E6" w:rsidRPr="00536863" w:rsidRDefault="009155E6" w:rsidP="00283328">
            <w:pPr>
              <w:jc w:val="center"/>
              <w:rPr>
                <w:rFonts w:ascii="GHEA Grapalat" w:hAnsi="GHEA Grapalat"/>
                <w:b/>
                <w:color w:val="000000"/>
              </w:rPr>
            </w:pPr>
            <w:r w:rsidRPr="00536863">
              <w:rPr>
                <w:rFonts w:ascii="GHEA Grapalat" w:hAnsi="GHEA Grapalat"/>
                <w:b/>
                <w:color w:val="000000"/>
              </w:rPr>
              <w:t>7.</w:t>
            </w:r>
          </w:p>
        </w:tc>
        <w:tc>
          <w:tcPr>
            <w:tcW w:w="425" w:type="pct"/>
            <w:tcBorders>
              <w:top w:val="outset" w:sz="6" w:space="0" w:color="auto"/>
              <w:left w:val="outset" w:sz="6" w:space="0" w:color="auto"/>
              <w:bottom w:val="outset" w:sz="6" w:space="0" w:color="auto"/>
              <w:right w:val="outset" w:sz="6" w:space="0" w:color="auto"/>
            </w:tcBorders>
            <w:shd w:val="clear" w:color="auto" w:fill="FFFFFF"/>
            <w:hideMark/>
          </w:tcPr>
          <w:p w14:paraId="02D8736D" w14:textId="77777777" w:rsidR="009155E6" w:rsidRPr="00536863" w:rsidRDefault="009155E6" w:rsidP="00283328">
            <w:pPr>
              <w:jc w:val="center"/>
              <w:rPr>
                <w:rFonts w:ascii="GHEA Grapalat" w:hAnsi="GHEA Grapalat"/>
                <w:b/>
                <w:color w:val="000000"/>
              </w:rPr>
            </w:pPr>
            <w:r w:rsidRPr="00536863">
              <w:rPr>
                <w:rFonts w:ascii="GHEA Grapalat" w:hAnsi="GHEA Grapalat"/>
                <w:b/>
                <w:color w:val="000000"/>
              </w:rPr>
              <w:t>8.</w:t>
            </w:r>
          </w:p>
        </w:tc>
        <w:tc>
          <w:tcPr>
            <w:tcW w:w="425" w:type="pct"/>
            <w:tcBorders>
              <w:top w:val="outset" w:sz="6" w:space="0" w:color="auto"/>
              <w:left w:val="outset" w:sz="6" w:space="0" w:color="auto"/>
              <w:bottom w:val="outset" w:sz="6" w:space="0" w:color="auto"/>
              <w:right w:val="outset" w:sz="6" w:space="0" w:color="auto"/>
            </w:tcBorders>
            <w:shd w:val="clear" w:color="auto" w:fill="FFFFFF"/>
            <w:hideMark/>
          </w:tcPr>
          <w:p w14:paraId="44D0D192" w14:textId="77777777" w:rsidR="009155E6" w:rsidRPr="00536863" w:rsidRDefault="009155E6" w:rsidP="00283328">
            <w:pPr>
              <w:jc w:val="center"/>
              <w:rPr>
                <w:rFonts w:ascii="GHEA Grapalat" w:hAnsi="GHEA Grapalat"/>
                <w:b/>
                <w:color w:val="000000"/>
              </w:rPr>
            </w:pPr>
            <w:r w:rsidRPr="00536863">
              <w:rPr>
                <w:rFonts w:ascii="GHEA Grapalat" w:hAnsi="GHEA Grapalat"/>
                <w:b/>
                <w:color w:val="000000"/>
              </w:rPr>
              <w:t>9.</w:t>
            </w:r>
          </w:p>
          <w:p w14:paraId="1A04B7FE" w14:textId="77777777" w:rsidR="009155E6" w:rsidRPr="00536863" w:rsidRDefault="009155E6" w:rsidP="00283328">
            <w:pPr>
              <w:jc w:val="center"/>
              <w:rPr>
                <w:rFonts w:ascii="GHEA Grapalat" w:hAnsi="GHEA Grapalat"/>
                <w:b/>
                <w:color w:val="000000"/>
              </w:rPr>
            </w:pPr>
          </w:p>
        </w:tc>
        <w:tc>
          <w:tcPr>
            <w:tcW w:w="468" w:type="pct"/>
            <w:tcBorders>
              <w:top w:val="outset" w:sz="6" w:space="0" w:color="auto"/>
              <w:left w:val="outset" w:sz="6" w:space="0" w:color="auto"/>
              <w:bottom w:val="outset" w:sz="6" w:space="0" w:color="auto"/>
              <w:right w:val="outset" w:sz="6" w:space="0" w:color="auto"/>
            </w:tcBorders>
            <w:shd w:val="clear" w:color="auto" w:fill="FFFFFF"/>
          </w:tcPr>
          <w:p w14:paraId="42134F9C" w14:textId="77777777" w:rsidR="009155E6" w:rsidRPr="00536863" w:rsidRDefault="009155E6" w:rsidP="00283328">
            <w:pPr>
              <w:jc w:val="center"/>
              <w:rPr>
                <w:rFonts w:ascii="GHEA Grapalat" w:hAnsi="GHEA Grapalat"/>
                <w:b/>
                <w:color w:val="000000"/>
                <w:lang w:val="hy-AM"/>
              </w:rPr>
            </w:pPr>
            <w:r w:rsidRPr="00536863">
              <w:rPr>
                <w:rFonts w:ascii="GHEA Grapalat" w:hAnsi="GHEA Grapalat"/>
                <w:b/>
                <w:color w:val="000000"/>
                <w:lang w:val="hy-AM"/>
              </w:rPr>
              <w:t>10.</w:t>
            </w:r>
          </w:p>
        </w:tc>
        <w:tc>
          <w:tcPr>
            <w:tcW w:w="428" w:type="pct"/>
            <w:tcBorders>
              <w:top w:val="outset" w:sz="6" w:space="0" w:color="auto"/>
              <w:left w:val="outset" w:sz="6" w:space="0" w:color="auto"/>
              <w:bottom w:val="outset" w:sz="6" w:space="0" w:color="auto"/>
              <w:right w:val="outset" w:sz="6" w:space="0" w:color="auto"/>
            </w:tcBorders>
            <w:shd w:val="clear" w:color="auto" w:fill="FFFFFF"/>
          </w:tcPr>
          <w:p w14:paraId="79E1E052" w14:textId="77777777" w:rsidR="009155E6" w:rsidRPr="00536863" w:rsidRDefault="009155E6" w:rsidP="00283328">
            <w:pPr>
              <w:jc w:val="center"/>
              <w:rPr>
                <w:rFonts w:ascii="GHEA Grapalat" w:hAnsi="GHEA Grapalat"/>
                <w:b/>
                <w:color w:val="000000"/>
                <w:lang w:val="hy-AM"/>
              </w:rPr>
            </w:pPr>
            <w:r w:rsidRPr="00536863">
              <w:rPr>
                <w:rFonts w:ascii="GHEA Grapalat" w:hAnsi="GHEA Grapalat"/>
                <w:b/>
                <w:color w:val="000000"/>
                <w:lang w:val="hy-AM"/>
              </w:rPr>
              <w:t>11.</w:t>
            </w:r>
          </w:p>
        </w:tc>
        <w:tc>
          <w:tcPr>
            <w:tcW w:w="23" w:type="pct"/>
            <w:tcBorders>
              <w:top w:val="outset" w:sz="6" w:space="0" w:color="auto"/>
              <w:left w:val="outset" w:sz="6" w:space="0" w:color="auto"/>
              <w:bottom w:val="outset" w:sz="6" w:space="0" w:color="auto"/>
              <w:right w:val="outset" w:sz="6" w:space="0" w:color="auto"/>
            </w:tcBorders>
            <w:shd w:val="clear" w:color="auto" w:fill="FFFFFF"/>
          </w:tcPr>
          <w:p w14:paraId="6967A305" w14:textId="77777777" w:rsidR="009155E6" w:rsidRPr="00536863" w:rsidRDefault="009155E6" w:rsidP="00283328">
            <w:pPr>
              <w:jc w:val="center"/>
              <w:rPr>
                <w:rFonts w:ascii="GHEA Grapalat" w:hAnsi="GHEA Grapalat"/>
                <w:b/>
                <w:color w:val="000000"/>
              </w:rPr>
            </w:pPr>
          </w:p>
        </w:tc>
      </w:tr>
      <w:tr w:rsidR="009155E6" w:rsidRPr="009155E6" w14:paraId="724740CD" w14:textId="77777777" w:rsidTr="009155E6">
        <w:trPr>
          <w:trHeight w:val="520"/>
          <w:tblCellSpacing w:w="0" w:type="dxa"/>
        </w:trPr>
        <w:tc>
          <w:tcPr>
            <w:tcW w:w="127" w:type="pct"/>
            <w:tcBorders>
              <w:top w:val="outset" w:sz="6" w:space="0" w:color="auto"/>
              <w:left w:val="outset" w:sz="6" w:space="0" w:color="auto"/>
              <w:bottom w:val="outset" w:sz="6" w:space="0" w:color="auto"/>
              <w:right w:val="outset" w:sz="6" w:space="0" w:color="auto"/>
            </w:tcBorders>
            <w:shd w:val="clear" w:color="auto" w:fill="FFFFFF"/>
            <w:hideMark/>
          </w:tcPr>
          <w:p w14:paraId="5BACD336" w14:textId="77777777" w:rsidR="009155E6" w:rsidRPr="00536863" w:rsidRDefault="009155E6" w:rsidP="00283328">
            <w:pPr>
              <w:jc w:val="center"/>
              <w:rPr>
                <w:rFonts w:ascii="GHEA Grapalat" w:hAnsi="GHEA Grapalat"/>
                <w:color w:val="000000"/>
              </w:rPr>
            </w:pPr>
            <w:r w:rsidRPr="00536863">
              <w:rPr>
                <w:rFonts w:ascii="GHEA Grapalat" w:hAnsi="GHEA Grapalat"/>
                <w:color w:val="000000"/>
                <w:lang w:val="hy-AM"/>
              </w:rPr>
              <w:t>3</w:t>
            </w:r>
            <w:r w:rsidRPr="00536863">
              <w:rPr>
                <w:rFonts w:ascii="GHEA Grapalat" w:hAnsi="GHEA Grapalat"/>
                <w:color w:val="000000"/>
              </w:rPr>
              <w:t>.</w:t>
            </w:r>
          </w:p>
        </w:tc>
        <w:tc>
          <w:tcPr>
            <w:tcW w:w="823" w:type="pct"/>
            <w:tcBorders>
              <w:top w:val="outset" w:sz="6" w:space="0" w:color="auto"/>
              <w:left w:val="outset" w:sz="6" w:space="0" w:color="auto"/>
              <w:bottom w:val="outset" w:sz="6" w:space="0" w:color="auto"/>
              <w:right w:val="outset" w:sz="6" w:space="0" w:color="auto"/>
            </w:tcBorders>
            <w:shd w:val="clear" w:color="auto" w:fill="FFFFFF"/>
            <w:hideMark/>
          </w:tcPr>
          <w:p w14:paraId="1045AC28" w14:textId="38095E76" w:rsidR="009155E6" w:rsidRPr="00536863" w:rsidRDefault="009155E6" w:rsidP="009572BC">
            <w:pPr>
              <w:ind w:left="83"/>
              <w:rPr>
                <w:rFonts w:ascii="GHEA Grapalat" w:hAnsi="GHEA Grapalat"/>
                <w:color w:val="000000"/>
                <w:lang w:val="hy-AM"/>
              </w:rPr>
            </w:pPr>
            <w:r w:rsidRPr="00536863">
              <w:rPr>
                <w:rFonts w:ascii="GHEA Grapalat" w:hAnsi="GHEA Grapalat"/>
                <w:color w:val="000000"/>
                <w:lang w:val="hy-AM"/>
              </w:rPr>
              <w:t>Մանկաբարձագինեկոլո</w:t>
            </w:r>
            <w:r w:rsidR="009572BC">
              <w:rPr>
                <w:rFonts w:ascii="GHEA Grapalat" w:hAnsi="GHEA Grapalat"/>
                <w:color w:val="000000"/>
                <w:lang w:val="hy-AM"/>
              </w:rPr>
              <w:t xml:space="preserve"> </w:t>
            </w:r>
            <w:r w:rsidRPr="00536863">
              <w:rPr>
                <w:rFonts w:ascii="GHEA Grapalat" w:hAnsi="GHEA Grapalat"/>
                <w:color w:val="000000"/>
                <w:lang w:val="hy-AM"/>
              </w:rPr>
              <w:t>գիական, 18 տարեկանից ցածր անձանց բժշկական օգնություն և սպասարկում, ստոմատոլոգիա</w:t>
            </w:r>
            <w:r>
              <w:rPr>
                <w:rFonts w:ascii="GHEA Grapalat" w:hAnsi="GHEA Grapalat"/>
                <w:color w:val="000000"/>
                <w:lang w:val="hy-AM"/>
              </w:rPr>
              <w:softHyphen/>
            </w:r>
            <w:r w:rsidRPr="00536863">
              <w:rPr>
                <w:rFonts w:ascii="GHEA Grapalat" w:hAnsi="GHEA Grapalat"/>
                <w:color w:val="000000"/>
                <w:lang w:val="hy-AM"/>
              </w:rPr>
              <w:t>կան, վիրաբու</w:t>
            </w:r>
            <w:r>
              <w:rPr>
                <w:rFonts w:ascii="GHEA Grapalat" w:hAnsi="GHEA Grapalat"/>
                <w:color w:val="000000"/>
                <w:lang w:val="hy-AM"/>
              </w:rPr>
              <w:softHyphen/>
            </w:r>
            <w:r w:rsidRPr="00536863">
              <w:rPr>
                <w:rFonts w:ascii="GHEA Grapalat" w:hAnsi="GHEA Grapalat"/>
                <w:color w:val="000000"/>
                <w:lang w:val="hy-AM"/>
              </w:rPr>
              <w:t>ժա</w:t>
            </w:r>
            <w:r>
              <w:rPr>
                <w:rFonts w:ascii="GHEA Grapalat" w:hAnsi="GHEA Grapalat"/>
                <w:color w:val="000000"/>
                <w:lang w:val="hy-AM"/>
              </w:rPr>
              <w:softHyphen/>
            </w:r>
            <w:r w:rsidRPr="00536863">
              <w:rPr>
                <w:rFonts w:ascii="GHEA Grapalat" w:hAnsi="GHEA Grapalat"/>
                <w:color w:val="000000"/>
                <w:lang w:val="hy-AM"/>
              </w:rPr>
              <w:t>կան, մաշկա</w:t>
            </w:r>
            <w:r>
              <w:rPr>
                <w:rFonts w:ascii="GHEA Grapalat" w:hAnsi="GHEA Grapalat"/>
                <w:color w:val="000000"/>
                <w:lang w:val="hy-AM"/>
              </w:rPr>
              <w:softHyphen/>
            </w:r>
            <w:r w:rsidRPr="00536863">
              <w:rPr>
                <w:rFonts w:ascii="GHEA Grapalat" w:hAnsi="GHEA Grapalat"/>
                <w:color w:val="000000"/>
                <w:lang w:val="hy-AM"/>
              </w:rPr>
              <w:t>վե</w:t>
            </w:r>
            <w:r w:rsidRPr="00536863">
              <w:rPr>
                <w:rFonts w:ascii="GHEA Grapalat" w:hAnsi="GHEA Grapalat"/>
                <w:color w:val="000000"/>
                <w:lang w:val="hy-AM"/>
              </w:rPr>
              <w:softHyphen/>
              <w:t>ներաբանական, բժշկա</w:t>
            </w:r>
            <w:r w:rsidRPr="00536863">
              <w:rPr>
                <w:rFonts w:ascii="GHEA Grapalat" w:hAnsi="GHEA Grapalat"/>
                <w:color w:val="000000"/>
                <w:lang w:val="hy-AM"/>
              </w:rPr>
              <w:softHyphen/>
              <w:t>կան օգնություն և սպասարկում (արտահիվանդանոցային և հիվան</w:t>
            </w:r>
            <w:r>
              <w:rPr>
                <w:rFonts w:ascii="GHEA Grapalat" w:hAnsi="GHEA Grapalat"/>
                <w:color w:val="000000"/>
                <w:lang w:val="hy-AM"/>
              </w:rPr>
              <w:softHyphen/>
            </w:r>
            <w:r w:rsidRPr="00536863">
              <w:rPr>
                <w:rFonts w:ascii="GHEA Grapalat" w:hAnsi="GHEA Grapalat"/>
                <w:color w:val="000000"/>
                <w:lang w:val="hy-AM"/>
              </w:rPr>
              <w:t>դանոցային) իրականաց</w:t>
            </w:r>
            <w:r w:rsidRPr="00536863">
              <w:rPr>
                <w:rFonts w:ascii="GHEA Grapalat" w:hAnsi="GHEA Grapalat"/>
                <w:color w:val="000000"/>
                <w:lang w:val="hy-AM"/>
              </w:rPr>
              <w:softHyphen/>
              <w:t>նող, հոգեբու</w:t>
            </w:r>
            <w:r>
              <w:rPr>
                <w:rFonts w:ascii="GHEA Grapalat" w:hAnsi="GHEA Grapalat"/>
                <w:color w:val="000000"/>
                <w:lang w:val="hy-AM"/>
              </w:rPr>
              <w:softHyphen/>
            </w:r>
            <w:r w:rsidRPr="00536863">
              <w:rPr>
                <w:rFonts w:ascii="GHEA Grapalat" w:hAnsi="GHEA Grapalat"/>
                <w:color w:val="000000"/>
                <w:lang w:val="hy-AM"/>
              </w:rPr>
              <w:t>ժա</w:t>
            </w:r>
            <w:r>
              <w:rPr>
                <w:rFonts w:ascii="GHEA Grapalat" w:hAnsi="GHEA Grapalat"/>
                <w:color w:val="000000"/>
                <w:lang w:val="hy-AM"/>
              </w:rPr>
              <w:softHyphen/>
            </w:r>
            <w:r w:rsidRPr="00536863">
              <w:rPr>
                <w:rFonts w:ascii="GHEA Grapalat" w:hAnsi="GHEA Grapalat"/>
                <w:color w:val="000000"/>
                <w:lang w:val="hy-AM"/>
              </w:rPr>
              <w:t>կան կազմակեր</w:t>
            </w:r>
            <w:r>
              <w:rPr>
                <w:rFonts w:ascii="GHEA Grapalat" w:hAnsi="GHEA Grapalat"/>
                <w:color w:val="000000"/>
                <w:lang w:val="hy-AM"/>
              </w:rPr>
              <w:softHyphen/>
            </w:r>
            <w:r w:rsidRPr="00536863">
              <w:rPr>
                <w:rFonts w:ascii="GHEA Grapalat" w:hAnsi="GHEA Grapalat"/>
                <w:color w:val="000000"/>
                <w:lang w:val="hy-AM"/>
              </w:rPr>
              <w:t>պություններ, շտապ բժշկական օգնություն և սպասարկում իրականացնող կազմակերպությունների, ինֆեկ</w:t>
            </w:r>
            <w:r>
              <w:rPr>
                <w:rFonts w:ascii="GHEA Grapalat" w:hAnsi="GHEA Grapalat"/>
                <w:color w:val="000000"/>
                <w:lang w:val="hy-AM"/>
              </w:rPr>
              <w:softHyphen/>
            </w:r>
            <w:r w:rsidRPr="00536863">
              <w:rPr>
                <w:rFonts w:ascii="GHEA Grapalat" w:hAnsi="GHEA Grapalat"/>
                <w:color w:val="000000"/>
                <w:lang w:val="hy-AM"/>
              </w:rPr>
              <w:t xml:space="preserve">ցիոն, այդ թվում՝ </w:t>
            </w:r>
            <w:r w:rsidRPr="00536863">
              <w:rPr>
                <w:rFonts w:ascii="GHEA Grapalat" w:hAnsi="GHEA Grapalat"/>
                <w:color w:val="000000"/>
                <w:lang w:val="hy-AM"/>
              </w:rPr>
              <w:lastRenderedPageBreak/>
              <w:t>հակա</w:t>
            </w:r>
            <w:r w:rsidRPr="00536863">
              <w:rPr>
                <w:rFonts w:ascii="GHEA Grapalat" w:hAnsi="GHEA Grapalat"/>
                <w:color w:val="000000"/>
                <w:lang w:val="hy-AM"/>
              </w:rPr>
              <w:softHyphen/>
              <w:t>տու</w:t>
            </w:r>
            <w:r w:rsidRPr="00536863">
              <w:rPr>
                <w:rFonts w:ascii="GHEA Grapalat" w:hAnsi="GHEA Grapalat"/>
                <w:color w:val="000000"/>
                <w:lang w:val="hy-AM"/>
              </w:rPr>
              <w:softHyphen/>
              <w:t>բերկու</w:t>
            </w:r>
            <w:r>
              <w:rPr>
                <w:rFonts w:ascii="GHEA Grapalat" w:hAnsi="GHEA Grapalat"/>
                <w:color w:val="000000"/>
                <w:lang w:val="hy-AM"/>
              </w:rPr>
              <w:softHyphen/>
            </w:r>
            <w:r w:rsidRPr="00536863">
              <w:rPr>
                <w:rFonts w:ascii="GHEA Grapalat" w:hAnsi="GHEA Grapalat"/>
                <w:color w:val="000000"/>
                <w:lang w:val="hy-AM"/>
              </w:rPr>
              <w:t>լո</w:t>
            </w:r>
            <w:r w:rsidRPr="00536863">
              <w:rPr>
                <w:rFonts w:ascii="GHEA Grapalat" w:hAnsi="GHEA Grapalat"/>
                <w:color w:val="000000"/>
                <w:lang w:val="hy-AM"/>
              </w:rPr>
              <w:softHyphen/>
              <w:t>զա</w:t>
            </w:r>
            <w:r w:rsidRPr="00536863">
              <w:rPr>
                <w:rFonts w:ascii="GHEA Grapalat" w:hAnsi="GHEA Grapalat"/>
                <w:color w:val="000000"/>
                <w:lang w:val="hy-AM"/>
              </w:rPr>
              <w:softHyphen/>
              <w:t>յին հիվան</w:t>
            </w:r>
            <w:r>
              <w:rPr>
                <w:rFonts w:ascii="GHEA Grapalat" w:hAnsi="GHEA Grapalat"/>
                <w:color w:val="000000"/>
                <w:lang w:val="hy-AM"/>
              </w:rPr>
              <w:softHyphen/>
            </w:r>
            <w:r w:rsidRPr="00536863">
              <w:rPr>
                <w:rFonts w:ascii="GHEA Grapalat" w:hAnsi="GHEA Grapalat"/>
                <w:color w:val="000000"/>
                <w:lang w:val="hy-AM"/>
              </w:rPr>
              <w:t>դա</w:t>
            </w:r>
            <w:r w:rsidRPr="00536863">
              <w:rPr>
                <w:rFonts w:ascii="GHEA Grapalat" w:hAnsi="GHEA Grapalat"/>
                <w:color w:val="000000"/>
                <w:lang w:val="hy-AM"/>
              </w:rPr>
              <w:softHyphen/>
              <w:t>նոցների (բա</w:t>
            </w:r>
            <w:r w:rsidR="009572BC">
              <w:rPr>
                <w:rFonts w:ascii="GHEA Grapalat" w:hAnsi="GHEA Grapalat"/>
                <w:color w:val="000000"/>
                <w:lang w:val="hy-AM"/>
              </w:rPr>
              <w:softHyphen/>
            </w:r>
            <w:r w:rsidRPr="00536863">
              <w:rPr>
                <w:rFonts w:ascii="GHEA Grapalat" w:hAnsi="GHEA Grapalat"/>
                <w:color w:val="000000"/>
                <w:lang w:val="hy-AM"/>
              </w:rPr>
              <w:t>ժան</w:t>
            </w:r>
            <w:r w:rsidR="009572BC">
              <w:rPr>
                <w:rFonts w:ascii="GHEA Grapalat" w:hAnsi="GHEA Grapalat"/>
                <w:color w:val="000000"/>
                <w:lang w:val="hy-AM"/>
              </w:rPr>
              <w:softHyphen/>
            </w:r>
            <w:r w:rsidRPr="00536863">
              <w:rPr>
                <w:rFonts w:ascii="GHEA Grapalat" w:hAnsi="GHEA Grapalat"/>
                <w:color w:val="000000"/>
                <w:lang w:val="hy-AM"/>
              </w:rPr>
              <w:t>մունքների, կաբինետների), վերակենդանաց</w:t>
            </w:r>
            <w:r>
              <w:rPr>
                <w:rFonts w:ascii="GHEA Grapalat" w:hAnsi="GHEA Grapalat"/>
                <w:color w:val="000000"/>
                <w:lang w:val="hy-AM"/>
              </w:rPr>
              <w:softHyphen/>
            </w:r>
            <w:r w:rsidRPr="00536863">
              <w:rPr>
                <w:rFonts w:ascii="GHEA Grapalat" w:hAnsi="GHEA Grapalat"/>
                <w:color w:val="000000"/>
                <w:lang w:val="hy-AM"/>
              </w:rPr>
              <w:t>ման, հեմո</w:t>
            </w:r>
            <w:r w:rsidR="009572BC">
              <w:rPr>
                <w:rFonts w:ascii="GHEA Grapalat" w:hAnsi="GHEA Grapalat"/>
                <w:color w:val="000000"/>
                <w:lang w:val="hy-AM"/>
              </w:rPr>
              <w:softHyphen/>
            </w:r>
            <w:r w:rsidRPr="00536863">
              <w:rPr>
                <w:rFonts w:ascii="GHEA Grapalat" w:hAnsi="GHEA Grapalat"/>
                <w:color w:val="000000"/>
                <w:lang w:val="hy-AM"/>
              </w:rPr>
              <w:t>դիալիզի բաժանմունքների, ախտորոշիչ լաբորա</w:t>
            </w:r>
            <w:r w:rsidRPr="00536863">
              <w:rPr>
                <w:rFonts w:ascii="GHEA Grapalat" w:hAnsi="GHEA Grapalat"/>
                <w:color w:val="000000"/>
                <w:lang w:val="hy-AM"/>
              </w:rPr>
              <w:softHyphen/>
              <w:t>տո</w:t>
            </w:r>
            <w:r w:rsidR="009572BC">
              <w:rPr>
                <w:rFonts w:ascii="GHEA Grapalat" w:hAnsi="GHEA Grapalat"/>
                <w:color w:val="000000"/>
                <w:lang w:val="hy-AM"/>
              </w:rPr>
              <w:softHyphen/>
            </w:r>
            <w:r w:rsidRPr="00536863">
              <w:rPr>
                <w:rFonts w:ascii="GHEA Grapalat" w:hAnsi="GHEA Grapalat"/>
                <w:color w:val="000000"/>
                <w:lang w:val="hy-AM"/>
              </w:rPr>
              <w:t>րիա</w:t>
            </w:r>
            <w:r w:rsidR="009572BC">
              <w:rPr>
                <w:rFonts w:ascii="GHEA Grapalat" w:hAnsi="GHEA Grapalat"/>
                <w:color w:val="000000"/>
                <w:lang w:val="hy-AM"/>
              </w:rPr>
              <w:softHyphen/>
            </w:r>
            <w:r>
              <w:rPr>
                <w:rFonts w:ascii="GHEA Grapalat" w:hAnsi="GHEA Grapalat"/>
                <w:color w:val="000000"/>
                <w:lang w:val="hy-AM"/>
              </w:rPr>
              <w:softHyphen/>
            </w:r>
            <w:r w:rsidRPr="00536863">
              <w:rPr>
                <w:rFonts w:ascii="GHEA Grapalat" w:hAnsi="GHEA Grapalat"/>
                <w:color w:val="000000"/>
                <w:lang w:val="hy-AM"/>
              </w:rPr>
              <w:t>նե</w:t>
            </w:r>
            <w:r>
              <w:rPr>
                <w:rFonts w:ascii="GHEA Grapalat" w:hAnsi="GHEA Grapalat"/>
                <w:color w:val="000000"/>
                <w:lang w:val="hy-AM"/>
              </w:rPr>
              <w:softHyphen/>
            </w:r>
            <w:r w:rsidRPr="00536863">
              <w:rPr>
                <w:rFonts w:ascii="GHEA Grapalat" w:hAnsi="GHEA Grapalat"/>
                <w:color w:val="000000"/>
                <w:lang w:val="hy-AM"/>
              </w:rPr>
              <w:t>րի, ման</w:t>
            </w:r>
            <w:r w:rsidRPr="00536863">
              <w:rPr>
                <w:rFonts w:ascii="GHEA Grapalat" w:hAnsi="GHEA Grapalat"/>
                <w:color w:val="000000"/>
                <w:lang w:val="hy-AM"/>
              </w:rPr>
              <w:softHyphen/>
              <w:t>րէա</w:t>
            </w:r>
            <w:r w:rsidRPr="00536863">
              <w:rPr>
                <w:rFonts w:ascii="GHEA Grapalat" w:hAnsi="GHEA Grapalat"/>
                <w:color w:val="000000"/>
                <w:lang w:val="hy-AM"/>
              </w:rPr>
              <w:softHyphen/>
              <w:t>զերծման բաժանմունքների, արյան հավաքագրման և փոխներարկման կետերի կամ բաժան</w:t>
            </w:r>
            <w:r w:rsidRPr="00536863">
              <w:rPr>
                <w:rFonts w:ascii="GHEA Grapalat" w:hAnsi="GHEA Grapalat"/>
                <w:color w:val="000000"/>
                <w:lang w:val="hy-AM"/>
              </w:rPr>
              <w:softHyphen/>
              <w:t>մունքնե</w:t>
            </w:r>
            <w:r>
              <w:rPr>
                <w:rFonts w:ascii="GHEA Grapalat" w:hAnsi="GHEA Grapalat"/>
                <w:color w:val="000000"/>
                <w:lang w:val="hy-AM"/>
              </w:rPr>
              <w:softHyphen/>
            </w:r>
            <w:r w:rsidRPr="00536863">
              <w:rPr>
                <w:rFonts w:ascii="GHEA Grapalat" w:hAnsi="GHEA Grapalat"/>
                <w:color w:val="000000"/>
                <w:lang w:val="hy-AM"/>
              </w:rPr>
              <w:t>րի, միջամտութ</w:t>
            </w:r>
            <w:r>
              <w:rPr>
                <w:rFonts w:ascii="GHEA Grapalat" w:hAnsi="GHEA Grapalat"/>
                <w:color w:val="000000"/>
                <w:lang w:val="hy-AM"/>
              </w:rPr>
              <w:softHyphen/>
            </w:r>
            <w:r w:rsidRPr="00536863">
              <w:rPr>
                <w:rFonts w:ascii="GHEA Grapalat" w:hAnsi="GHEA Grapalat"/>
                <w:color w:val="000000"/>
                <w:lang w:val="hy-AM"/>
              </w:rPr>
              <w:t>յուններ իրակա</w:t>
            </w:r>
            <w:r w:rsidRPr="00536863">
              <w:rPr>
                <w:rFonts w:ascii="GHEA Grapalat" w:hAnsi="GHEA Grapalat"/>
                <w:color w:val="000000"/>
                <w:lang w:val="hy-AM"/>
              </w:rPr>
              <w:softHyphen/>
              <w:t>նաց</w:t>
            </w:r>
            <w:r w:rsidRPr="00536863">
              <w:rPr>
                <w:rFonts w:ascii="GHEA Grapalat" w:hAnsi="GHEA Grapalat"/>
                <w:color w:val="000000"/>
                <w:lang w:val="hy-AM"/>
              </w:rPr>
              <w:softHyphen/>
              <w:t>նող կաբի</w:t>
            </w:r>
            <w:r w:rsidRPr="00536863">
              <w:rPr>
                <w:rFonts w:ascii="GHEA Grapalat" w:hAnsi="GHEA Grapalat"/>
                <w:color w:val="000000"/>
                <w:lang w:val="hy-AM"/>
              </w:rPr>
              <w:softHyphen/>
              <w:t>նետ</w:t>
            </w:r>
            <w:r w:rsidRPr="00536863">
              <w:rPr>
                <w:rFonts w:ascii="GHEA Grapalat" w:hAnsi="GHEA Grapalat"/>
                <w:color w:val="000000"/>
                <w:lang w:val="hy-AM"/>
              </w:rPr>
              <w:softHyphen/>
              <w:t>ների բուժաշ</w:t>
            </w:r>
            <w:r w:rsidRPr="00536863">
              <w:rPr>
                <w:rFonts w:ascii="GHEA Grapalat" w:hAnsi="GHEA Grapalat"/>
                <w:color w:val="000000"/>
                <w:lang w:val="hy-AM"/>
              </w:rPr>
              <w:softHyphen/>
              <w:t>խատողներ</w:t>
            </w:r>
          </w:p>
        </w:tc>
        <w:tc>
          <w:tcPr>
            <w:tcW w:w="409" w:type="pct"/>
            <w:tcBorders>
              <w:top w:val="outset" w:sz="6" w:space="0" w:color="auto"/>
              <w:left w:val="outset" w:sz="6" w:space="0" w:color="auto"/>
              <w:bottom w:val="outset" w:sz="6" w:space="0" w:color="auto"/>
              <w:right w:val="outset" w:sz="6" w:space="0" w:color="auto"/>
            </w:tcBorders>
            <w:shd w:val="clear" w:color="auto" w:fill="FFFFFF"/>
            <w:hideMark/>
          </w:tcPr>
          <w:p w14:paraId="5BEA3D97" w14:textId="26867C30" w:rsidR="009155E6" w:rsidRPr="00536863" w:rsidRDefault="009155E6" w:rsidP="00283328">
            <w:pPr>
              <w:jc w:val="center"/>
              <w:rPr>
                <w:rFonts w:ascii="GHEA Grapalat" w:hAnsi="GHEA Grapalat"/>
                <w:color w:val="000000"/>
                <w:lang w:val="hy-AM"/>
              </w:rPr>
            </w:pPr>
            <w:r w:rsidRPr="00536863">
              <w:rPr>
                <w:rFonts w:ascii="GHEA Grapalat" w:hAnsi="GHEA Grapalat"/>
                <w:color w:val="000000"/>
                <w:lang w:val="hy-AM"/>
              </w:rPr>
              <w:lastRenderedPageBreak/>
              <w:t>Աշխատանքի ընդունվելիս և հետա գայում` տարին 1 անգամ</w:t>
            </w:r>
          </w:p>
        </w:tc>
        <w:tc>
          <w:tcPr>
            <w:tcW w:w="435" w:type="pct"/>
            <w:tcBorders>
              <w:top w:val="outset" w:sz="6" w:space="0" w:color="auto"/>
              <w:left w:val="outset" w:sz="6" w:space="0" w:color="auto"/>
              <w:bottom w:val="outset" w:sz="6" w:space="0" w:color="auto"/>
              <w:right w:val="outset" w:sz="6" w:space="0" w:color="auto"/>
            </w:tcBorders>
            <w:shd w:val="clear" w:color="auto" w:fill="FFFFFF"/>
            <w:hideMark/>
          </w:tcPr>
          <w:p w14:paraId="4449B980" w14:textId="10571508" w:rsidR="009155E6" w:rsidRPr="00536863" w:rsidRDefault="009155E6" w:rsidP="00283328">
            <w:pPr>
              <w:jc w:val="center"/>
              <w:rPr>
                <w:rFonts w:ascii="GHEA Grapalat" w:hAnsi="GHEA Grapalat"/>
                <w:color w:val="000000"/>
                <w:lang w:val="hy-AM"/>
              </w:rPr>
            </w:pPr>
            <w:r w:rsidRPr="00536863">
              <w:rPr>
                <w:rFonts w:ascii="GHEA Grapalat" w:hAnsi="GHEA Grapalat"/>
                <w:color w:val="000000"/>
                <w:lang w:val="hy-AM"/>
              </w:rPr>
              <w:t>Աշխատանքի ընդունվելիս և հետագայում` տարին 1 անգամ</w:t>
            </w:r>
          </w:p>
        </w:tc>
        <w:tc>
          <w:tcPr>
            <w:tcW w:w="435" w:type="pct"/>
            <w:tcBorders>
              <w:top w:val="outset" w:sz="6" w:space="0" w:color="auto"/>
              <w:left w:val="outset" w:sz="6" w:space="0" w:color="auto"/>
              <w:bottom w:val="outset" w:sz="6" w:space="0" w:color="auto"/>
              <w:right w:val="outset" w:sz="6" w:space="0" w:color="auto"/>
            </w:tcBorders>
            <w:shd w:val="clear" w:color="auto" w:fill="FFFFFF"/>
            <w:hideMark/>
          </w:tcPr>
          <w:p w14:paraId="5B5E2FB3" w14:textId="52A3C1FA" w:rsidR="009155E6" w:rsidRPr="00536863" w:rsidRDefault="009155E6" w:rsidP="00283328">
            <w:pPr>
              <w:jc w:val="center"/>
              <w:rPr>
                <w:rFonts w:ascii="GHEA Grapalat" w:hAnsi="GHEA Grapalat"/>
                <w:color w:val="000000"/>
                <w:lang w:val="hy-AM"/>
              </w:rPr>
            </w:pPr>
            <w:r w:rsidRPr="00536863">
              <w:rPr>
                <w:rFonts w:ascii="GHEA Grapalat" w:hAnsi="GHEA Grapalat"/>
                <w:color w:val="000000"/>
                <w:lang w:val="hy-AM"/>
              </w:rPr>
              <w:t>Աշխատանքի ընդունվելիս և հետագայում` տարին 1 անգամ</w:t>
            </w:r>
          </w:p>
        </w:tc>
        <w:tc>
          <w:tcPr>
            <w:tcW w:w="413" w:type="pct"/>
            <w:tcBorders>
              <w:top w:val="outset" w:sz="6" w:space="0" w:color="auto"/>
              <w:left w:val="outset" w:sz="6" w:space="0" w:color="auto"/>
              <w:bottom w:val="outset" w:sz="6" w:space="0" w:color="auto"/>
              <w:right w:val="outset" w:sz="6" w:space="0" w:color="auto"/>
            </w:tcBorders>
            <w:shd w:val="clear" w:color="auto" w:fill="FFFFFF"/>
          </w:tcPr>
          <w:p w14:paraId="4758DBD1" w14:textId="598126DF" w:rsidR="009155E6" w:rsidRPr="00536863" w:rsidRDefault="009155E6" w:rsidP="00283328">
            <w:pPr>
              <w:jc w:val="center"/>
              <w:rPr>
                <w:rFonts w:ascii="GHEA Grapalat" w:hAnsi="GHEA Grapalat"/>
                <w:color w:val="000000"/>
                <w:lang w:val="hy-AM"/>
              </w:rPr>
            </w:pPr>
            <w:r w:rsidRPr="00536863">
              <w:rPr>
                <w:rFonts w:ascii="GHEA Grapalat" w:hAnsi="GHEA Grapalat"/>
                <w:color w:val="000000"/>
                <w:lang w:val="hy-AM"/>
              </w:rPr>
              <w:t>Աշխատանքի ընդունվելիս և հետագայում՝ տարին 1 անգամ` միայն միջա մտություններ իրականաց</w:t>
            </w:r>
            <w:r>
              <w:rPr>
                <w:rFonts w:ascii="GHEA Grapalat" w:hAnsi="GHEA Grapalat"/>
                <w:color w:val="000000"/>
                <w:lang w:val="hy-AM"/>
              </w:rPr>
              <w:t xml:space="preserve"> </w:t>
            </w:r>
            <w:r w:rsidRPr="00536863">
              <w:rPr>
                <w:rFonts w:ascii="GHEA Grapalat" w:hAnsi="GHEA Grapalat"/>
                <w:color w:val="000000"/>
                <w:lang w:val="hy-AM"/>
              </w:rPr>
              <w:t>նող կամ արյան և դրա բաղադ</w:t>
            </w:r>
            <w:r>
              <w:rPr>
                <w:rFonts w:ascii="GHEA Grapalat" w:hAnsi="GHEA Grapalat"/>
                <w:color w:val="000000"/>
                <w:lang w:val="hy-AM"/>
              </w:rPr>
              <w:t xml:space="preserve"> </w:t>
            </w:r>
            <w:r w:rsidRPr="00536863">
              <w:rPr>
                <w:rFonts w:ascii="GHEA Grapalat" w:hAnsi="GHEA Grapalat"/>
                <w:color w:val="000000"/>
                <w:lang w:val="hy-AM"/>
              </w:rPr>
              <w:t>րիչների հետ առնչվող բուժաշխա</w:t>
            </w:r>
            <w:r>
              <w:rPr>
                <w:rFonts w:ascii="GHEA Grapalat" w:hAnsi="GHEA Grapalat"/>
                <w:color w:val="000000"/>
                <w:lang w:val="hy-AM"/>
              </w:rPr>
              <w:t xml:space="preserve"> </w:t>
            </w:r>
            <w:r w:rsidRPr="00536863">
              <w:rPr>
                <w:rFonts w:ascii="GHEA Grapalat" w:hAnsi="GHEA Grapalat"/>
                <w:color w:val="000000"/>
                <w:lang w:val="hy-AM"/>
              </w:rPr>
              <w:t xml:space="preserve">տողները </w:t>
            </w:r>
          </w:p>
        </w:tc>
        <w:tc>
          <w:tcPr>
            <w:tcW w:w="590" w:type="pct"/>
            <w:tcBorders>
              <w:top w:val="outset" w:sz="6" w:space="0" w:color="auto"/>
              <w:left w:val="outset" w:sz="6" w:space="0" w:color="auto"/>
              <w:bottom w:val="outset" w:sz="6" w:space="0" w:color="auto"/>
              <w:right w:val="outset" w:sz="6" w:space="0" w:color="auto"/>
            </w:tcBorders>
            <w:shd w:val="clear" w:color="auto" w:fill="FFFFFF"/>
          </w:tcPr>
          <w:p w14:paraId="36F5A915" w14:textId="4ABD2AE7" w:rsidR="009155E6" w:rsidRPr="00536863" w:rsidRDefault="009155E6" w:rsidP="00283328">
            <w:pPr>
              <w:jc w:val="center"/>
              <w:rPr>
                <w:rFonts w:ascii="GHEA Grapalat" w:hAnsi="GHEA Grapalat"/>
                <w:color w:val="000000"/>
                <w:lang w:val="hy-AM"/>
              </w:rPr>
            </w:pPr>
            <w:r w:rsidRPr="00536863">
              <w:rPr>
                <w:rFonts w:ascii="GHEA Grapalat" w:hAnsi="GHEA Grapalat"/>
                <w:color w:val="000000"/>
                <w:lang w:val="hy-AM"/>
              </w:rPr>
              <w:t>Աշխատանքի ընդունվելիս և հետագայում` տարին 1 անգամ</w:t>
            </w:r>
          </w:p>
        </w:tc>
        <w:tc>
          <w:tcPr>
            <w:tcW w:w="425" w:type="pct"/>
            <w:tcBorders>
              <w:top w:val="outset" w:sz="6" w:space="0" w:color="auto"/>
              <w:left w:val="outset" w:sz="6" w:space="0" w:color="auto"/>
              <w:bottom w:val="outset" w:sz="6" w:space="0" w:color="auto"/>
              <w:right w:val="outset" w:sz="6" w:space="0" w:color="auto"/>
            </w:tcBorders>
            <w:shd w:val="clear" w:color="auto" w:fill="FFFFFF"/>
            <w:hideMark/>
          </w:tcPr>
          <w:p w14:paraId="09646166" w14:textId="66F77AF2" w:rsidR="009155E6" w:rsidRPr="00536863" w:rsidRDefault="009155E6" w:rsidP="00283328">
            <w:pPr>
              <w:jc w:val="center"/>
              <w:rPr>
                <w:rFonts w:ascii="GHEA Grapalat" w:hAnsi="GHEA Grapalat"/>
                <w:color w:val="000000"/>
                <w:lang w:val="hy-AM"/>
              </w:rPr>
            </w:pPr>
            <w:r w:rsidRPr="00536863">
              <w:rPr>
                <w:rFonts w:ascii="GHEA Grapalat" w:hAnsi="GHEA Grapalat"/>
                <w:color w:val="000000"/>
                <w:lang w:val="hy-AM"/>
              </w:rPr>
              <w:t>Աշխատանքի ընդունվելիս և հետագայում` տարին 1 անգամ</w:t>
            </w:r>
          </w:p>
        </w:tc>
        <w:tc>
          <w:tcPr>
            <w:tcW w:w="425" w:type="pct"/>
            <w:tcBorders>
              <w:top w:val="outset" w:sz="6" w:space="0" w:color="auto"/>
              <w:left w:val="outset" w:sz="6" w:space="0" w:color="auto"/>
              <w:bottom w:val="outset" w:sz="6" w:space="0" w:color="auto"/>
              <w:right w:val="outset" w:sz="6" w:space="0" w:color="auto"/>
            </w:tcBorders>
            <w:shd w:val="clear" w:color="auto" w:fill="FFFFFF"/>
            <w:hideMark/>
          </w:tcPr>
          <w:p w14:paraId="6AF94691" w14:textId="37256CC5" w:rsidR="009155E6" w:rsidRPr="00536863" w:rsidRDefault="009155E6" w:rsidP="00283328">
            <w:pPr>
              <w:jc w:val="center"/>
              <w:rPr>
                <w:rFonts w:ascii="GHEA Grapalat" w:hAnsi="GHEA Grapalat"/>
                <w:color w:val="000000"/>
                <w:lang w:val="hy-AM"/>
              </w:rPr>
            </w:pPr>
            <w:r w:rsidRPr="00536863">
              <w:rPr>
                <w:rFonts w:ascii="GHEA Grapalat" w:hAnsi="GHEA Grapalat"/>
                <w:color w:val="000000"/>
                <w:lang w:val="hy-AM"/>
              </w:rPr>
              <w:t>Աշխատանքի ընդունվելիս և հետագայում տարին 1 անգամ` միայն միջամտութ</w:t>
            </w:r>
            <w:r>
              <w:rPr>
                <w:rFonts w:ascii="GHEA Grapalat" w:hAnsi="GHEA Grapalat"/>
                <w:color w:val="000000"/>
                <w:lang w:val="hy-AM"/>
              </w:rPr>
              <w:t xml:space="preserve"> </w:t>
            </w:r>
            <w:r w:rsidRPr="00536863">
              <w:rPr>
                <w:rFonts w:ascii="GHEA Grapalat" w:hAnsi="GHEA Grapalat"/>
                <w:color w:val="000000"/>
                <w:lang w:val="hy-AM"/>
              </w:rPr>
              <w:t xml:space="preserve">յուններ </w:t>
            </w:r>
            <w:r>
              <w:rPr>
                <w:rFonts w:ascii="GHEA Grapalat" w:hAnsi="GHEA Grapalat"/>
                <w:color w:val="000000"/>
                <w:lang w:val="hy-AM"/>
              </w:rPr>
              <w:t>ի</w:t>
            </w:r>
            <w:r w:rsidRPr="00536863">
              <w:rPr>
                <w:rFonts w:ascii="GHEA Grapalat" w:hAnsi="GHEA Grapalat"/>
                <w:color w:val="000000"/>
                <w:lang w:val="hy-AM"/>
              </w:rPr>
              <w:t>րակա նացնող կամ արյան և դրա բաղադրիչ</w:t>
            </w:r>
            <w:r>
              <w:rPr>
                <w:rFonts w:ascii="GHEA Grapalat" w:hAnsi="GHEA Grapalat"/>
                <w:color w:val="000000"/>
                <w:lang w:val="hy-AM"/>
              </w:rPr>
              <w:t xml:space="preserve"> </w:t>
            </w:r>
            <w:r w:rsidRPr="00536863">
              <w:rPr>
                <w:rFonts w:ascii="GHEA Grapalat" w:hAnsi="GHEA Grapalat"/>
                <w:color w:val="000000"/>
                <w:lang w:val="hy-AM"/>
              </w:rPr>
              <w:t>ների հետ առնչվող բուժաշ</w:t>
            </w:r>
            <w:r>
              <w:rPr>
                <w:rFonts w:ascii="GHEA Grapalat" w:hAnsi="GHEA Grapalat"/>
                <w:color w:val="000000"/>
                <w:lang w:val="hy-AM"/>
              </w:rPr>
              <w:t xml:space="preserve"> </w:t>
            </w:r>
            <w:r w:rsidRPr="00536863">
              <w:rPr>
                <w:rFonts w:ascii="GHEA Grapalat" w:hAnsi="GHEA Grapalat"/>
                <w:color w:val="000000"/>
                <w:lang w:val="hy-AM"/>
              </w:rPr>
              <w:t>խատողները</w:t>
            </w:r>
          </w:p>
        </w:tc>
        <w:tc>
          <w:tcPr>
            <w:tcW w:w="468" w:type="pct"/>
            <w:tcBorders>
              <w:top w:val="outset" w:sz="6" w:space="0" w:color="auto"/>
              <w:left w:val="outset" w:sz="6" w:space="0" w:color="auto"/>
              <w:bottom w:val="outset" w:sz="6" w:space="0" w:color="auto"/>
              <w:right w:val="outset" w:sz="6" w:space="0" w:color="auto"/>
            </w:tcBorders>
            <w:shd w:val="clear" w:color="auto" w:fill="FFFFFF"/>
          </w:tcPr>
          <w:p w14:paraId="78151193" w14:textId="1A2DF91E" w:rsidR="009155E6" w:rsidRPr="00536863" w:rsidRDefault="009155E6" w:rsidP="00283328">
            <w:pPr>
              <w:jc w:val="center"/>
              <w:rPr>
                <w:rFonts w:ascii="GHEA Grapalat" w:hAnsi="GHEA Grapalat"/>
                <w:color w:val="000000"/>
                <w:lang w:val="hy-AM"/>
              </w:rPr>
            </w:pPr>
            <w:r w:rsidRPr="00536863">
              <w:rPr>
                <w:rFonts w:ascii="GHEA Grapalat" w:hAnsi="GHEA Grapalat"/>
                <w:color w:val="000000"/>
                <w:lang w:val="hy-AM"/>
              </w:rPr>
              <w:t>Աշխատանքի ընդունվելիս և հետագայում տարին 1 անգամ` միայն միջամտություններ իրականաց</w:t>
            </w:r>
            <w:r>
              <w:rPr>
                <w:rFonts w:ascii="GHEA Grapalat" w:hAnsi="GHEA Grapalat"/>
                <w:color w:val="000000"/>
                <w:lang w:val="hy-AM"/>
              </w:rPr>
              <w:softHyphen/>
            </w:r>
            <w:r w:rsidRPr="00536863">
              <w:rPr>
                <w:rFonts w:ascii="GHEA Grapalat" w:hAnsi="GHEA Grapalat"/>
                <w:color w:val="000000"/>
                <w:lang w:val="hy-AM"/>
              </w:rPr>
              <w:t>նող կամ արյան և դրա բաղադ րիչների հետ առնչվող բուժաշխատող ները</w:t>
            </w:r>
          </w:p>
        </w:tc>
        <w:tc>
          <w:tcPr>
            <w:tcW w:w="428" w:type="pct"/>
            <w:tcBorders>
              <w:top w:val="outset" w:sz="6" w:space="0" w:color="auto"/>
              <w:left w:val="outset" w:sz="6" w:space="0" w:color="auto"/>
              <w:bottom w:val="outset" w:sz="6" w:space="0" w:color="auto"/>
              <w:right w:val="outset" w:sz="6" w:space="0" w:color="auto"/>
            </w:tcBorders>
            <w:shd w:val="clear" w:color="auto" w:fill="FFFFFF"/>
          </w:tcPr>
          <w:p w14:paraId="5B5019A1" w14:textId="1259B460" w:rsidR="009155E6" w:rsidRPr="00536863" w:rsidRDefault="009155E6" w:rsidP="00283328">
            <w:pPr>
              <w:ind w:left="82"/>
              <w:rPr>
                <w:rFonts w:ascii="GHEA Grapalat" w:hAnsi="GHEA Grapalat"/>
                <w:color w:val="000000"/>
                <w:lang w:val="hy-AM"/>
              </w:rPr>
            </w:pPr>
            <w:r w:rsidRPr="00536863">
              <w:rPr>
                <w:rFonts w:ascii="GHEA Grapalat" w:hAnsi="GHEA Grapalat"/>
                <w:color w:val="000000"/>
                <w:lang w:val="hy-AM"/>
              </w:rPr>
              <w:t>Աշխա</w:t>
            </w:r>
            <w:r>
              <w:rPr>
                <w:rFonts w:ascii="GHEA Grapalat" w:hAnsi="GHEA Grapalat"/>
                <w:color w:val="000000"/>
                <w:lang w:val="hy-AM"/>
              </w:rPr>
              <w:t>տ</w:t>
            </w:r>
            <w:r w:rsidRPr="00536863">
              <w:rPr>
                <w:rFonts w:ascii="GHEA Grapalat" w:hAnsi="GHEA Grapalat"/>
                <w:color w:val="000000"/>
                <w:lang w:val="hy-AM"/>
              </w:rPr>
              <w:t>անքի ընդունվելիս և հետա գայում` տարին 1 անգամ</w:t>
            </w:r>
          </w:p>
        </w:tc>
        <w:tc>
          <w:tcPr>
            <w:tcW w:w="23" w:type="pct"/>
            <w:tcBorders>
              <w:top w:val="outset" w:sz="6" w:space="0" w:color="auto"/>
              <w:left w:val="outset" w:sz="6" w:space="0" w:color="auto"/>
              <w:bottom w:val="outset" w:sz="6" w:space="0" w:color="auto"/>
              <w:right w:val="outset" w:sz="6" w:space="0" w:color="auto"/>
            </w:tcBorders>
            <w:shd w:val="clear" w:color="auto" w:fill="FFFFFF"/>
          </w:tcPr>
          <w:p w14:paraId="2AF41E9D" w14:textId="77777777" w:rsidR="009155E6" w:rsidRPr="00536863" w:rsidRDefault="009155E6" w:rsidP="00283328">
            <w:pPr>
              <w:jc w:val="center"/>
              <w:rPr>
                <w:rFonts w:ascii="GHEA Grapalat" w:hAnsi="GHEA Grapalat"/>
                <w:color w:val="000000"/>
                <w:lang w:val="hy-AM"/>
              </w:rPr>
            </w:pPr>
          </w:p>
        </w:tc>
      </w:tr>
    </w:tbl>
    <w:p w14:paraId="54A855E8" w14:textId="77777777" w:rsidR="00036D16" w:rsidRPr="00EC3982" w:rsidRDefault="00036D16" w:rsidP="00036D16">
      <w:pPr>
        <w:shd w:val="clear" w:color="auto" w:fill="FFFFFF"/>
        <w:ind w:firstLine="375"/>
        <w:rPr>
          <w:rFonts w:ascii="GHEA Grapalat" w:hAnsi="GHEA Grapalat"/>
          <w:color w:val="000000"/>
          <w:sz w:val="22"/>
          <w:szCs w:val="22"/>
          <w:lang w:val="hy-AM" w:eastAsia="en-US"/>
        </w:rPr>
      </w:pPr>
      <w:r w:rsidRPr="00EC3982">
        <w:rPr>
          <w:rFonts w:ascii="Calibri" w:hAnsi="Calibri" w:cs="Calibri"/>
          <w:color w:val="000000"/>
          <w:sz w:val="22"/>
          <w:szCs w:val="22"/>
          <w:lang w:val="hy-AM" w:eastAsia="en-US"/>
        </w:rPr>
        <w:t> </w:t>
      </w:r>
    </w:p>
    <w:p w14:paraId="4FDE209C" w14:textId="77777777" w:rsidR="00036D16" w:rsidRPr="00EC3982" w:rsidRDefault="00036D16" w:rsidP="00036D16">
      <w:pPr>
        <w:rPr>
          <w:rFonts w:ascii="GHEA Grapalat" w:hAnsi="GHEA Grapalat" w:cs="GHEA Grapalat"/>
          <w:b/>
          <w:bCs/>
          <w:sz w:val="22"/>
          <w:szCs w:val="22"/>
          <w:lang w:val="hy-AM"/>
        </w:rPr>
      </w:pPr>
    </w:p>
    <w:p w14:paraId="6CA1E438" w14:textId="77777777" w:rsidR="002445C8" w:rsidRPr="009155E6" w:rsidRDefault="002445C8">
      <w:pPr>
        <w:rPr>
          <w:lang w:val="hy-AM"/>
        </w:rPr>
      </w:pPr>
      <w:r w:rsidRPr="009155E6">
        <w:rPr>
          <w:lang w:val="hy-AM"/>
        </w:rPr>
        <w:br w:type="page"/>
      </w:r>
    </w:p>
    <w:tbl>
      <w:tblPr>
        <w:tblW w:w="15290" w:type="dxa"/>
        <w:jc w:val="center"/>
        <w:tblCellSpacing w:w="0" w:type="dxa"/>
        <w:tblCellMar>
          <w:left w:w="0" w:type="dxa"/>
          <w:right w:w="0" w:type="dxa"/>
        </w:tblCellMar>
        <w:tblLook w:val="04A0" w:firstRow="1" w:lastRow="0" w:firstColumn="1" w:lastColumn="0" w:noHBand="0" w:noVBand="1"/>
      </w:tblPr>
      <w:tblGrid>
        <w:gridCol w:w="15290"/>
      </w:tblGrid>
      <w:tr w:rsidR="00036D16" w:rsidRPr="00EC3982" w14:paraId="527A4597" w14:textId="77777777" w:rsidTr="002445C8">
        <w:trPr>
          <w:tblCellSpacing w:w="0" w:type="dxa"/>
          <w:jc w:val="center"/>
        </w:trPr>
        <w:tc>
          <w:tcPr>
            <w:tcW w:w="15290" w:type="dxa"/>
            <w:vAlign w:val="center"/>
          </w:tcPr>
          <w:p w14:paraId="6B73BF2E" w14:textId="19BD291D" w:rsidR="00036D16" w:rsidRPr="00EC3982" w:rsidRDefault="00036D16" w:rsidP="002445C8">
            <w:pPr>
              <w:spacing w:before="100" w:beforeAutospacing="1" w:after="240"/>
              <w:rPr>
                <w:rFonts w:ascii="GHEA Grapalat" w:hAnsi="GHEA Grapalat"/>
                <w:sz w:val="24"/>
                <w:szCs w:val="24"/>
              </w:rPr>
            </w:pPr>
            <w:r w:rsidRPr="00EC3982">
              <w:rPr>
                <w:rFonts w:ascii="GHEA Grapalat" w:hAnsi="GHEA Grapalat" w:cs="GHEA Grapalat"/>
                <w:b/>
                <w:bCs/>
                <w:sz w:val="22"/>
                <w:szCs w:val="22"/>
                <w:lang w:val="hy-AM"/>
              </w:rPr>
              <w:lastRenderedPageBreak/>
              <w:br w:type="page"/>
              <w:t xml:space="preserve">   </w:t>
            </w:r>
            <w:r w:rsidRPr="00EC3982">
              <w:rPr>
                <w:rFonts w:ascii="GHEA Grapalat" w:hAnsi="GHEA Grapalat" w:cs="GHEA Grapalat"/>
                <w:b/>
                <w:bCs/>
                <w:sz w:val="24"/>
                <w:szCs w:val="24"/>
                <w:lang w:val="hy-AM"/>
              </w:rPr>
              <w:t>Նշում 2</w:t>
            </w:r>
          </w:p>
        </w:tc>
      </w:tr>
      <w:tr w:rsidR="00036D16" w:rsidRPr="00EC3982" w14:paraId="3DFDF2FE" w14:textId="77777777" w:rsidTr="002445C8">
        <w:trPr>
          <w:tblCellSpacing w:w="0" w:type="dxa"/>
          <w:jc w:val="center"/>
        </w:trPr>
        <w:tc>
          <w:tcPr>
            <w:tcW w:w="15290" w:type="dxa"/>
            <w:vAlign w:val="center"/>
            <w:hideMark/>
          </w:tcPr>
          <w:p w14:paraId="37CC91B1" w14:textId="77777777" w:rsidR="00036D16" w:rsidRPr="00EC3982" w:rsidRDefault="00036D16" w:rsidP="00365D30">
            <w:pPr>
              <w:spacing w:before="100" w:beforeAutospacing="1" w:after="240"/>
              <w:jc w:val="center"/>
              <w:rPr>
                <w:rFonts w:ascii="GHEA Grapalat" w:hAnsi="GHEA Grapalat"/>
                <w:sz w:val="22"/>
                <w:szCs w:val="22"/>
              </w:rPr>
            </w:pPr>
          </w:p>
        </w:tc>
      </w:tr>
      <w:tr w:rsidR="00036D16" w:rsidRPr="00EC3982" w14:paraId="3DDE164C" w14:textId="77777777" w:rsidTr="002445C8">
        <w:trPr>
          <w:trHeight w:val="567"/>
          <w:tblCellSpacing w:w="0" w:type="dxa"/>
          <w:jc w:val="center"/>
        </w:trPr>
        <w:tc>
          <w:tcPr>
            <w:tcW w:w="15290" w:type="dxa"/>
            <w:vAlign w:val="center"/>
            <w:hideMark/>
          </w:tcPr>
          <w:p w14:paraId="525FBCE2" w14:textId="77777777" w:rsidR="00036D16" w:rsidRPr="00EC3982" w:rsidRDefault="00036D16" w:rsidP="00365D30">
            <w:pPr>
              <w:spacing w:before="100" w:beforeAutospacing="1" w:after="240"/>
              <w:jc w:val="center"/>
              <w:rPr>
                <w:rFonts w:ascii="GHEA Grapalat" w:hAnsi="GHEA Grapalat"/>
                <w:sz w:val="22"/>
                <w:szCs w:val="22"/>
              </w:rPr>
            </w:pPr>
            <w:r w:rsidRPr="00EC3982">
              <w:rPr>
                <w:rFonts w:ascii="GHEA Grapalat" w:hAnsi="GHEA Grapalat"/>
                <w:b/>
                <w:bCs/>
                <w:sz w:val="22"/>
                <w:szCs w:val="22"/>
              </w:rPr>
              <w:t>ՄԱՆԿԱԲԱՐՁԱԿԱՆ ՍՏԱՑԻՈՆԱՐԻ ՏԱՐԲԵՐ ԿԱՌՈՒՑՎԱԾՔԱՅԻՆ ԲԱԺԱՆՄՈՒՆՔՆԵՐԻ ՍԵՆՔԵՐԻ ՄԱՔՐՄԱՆ ՏԵՍԱԿՆԵՐ ԵՎ ՀԱՃԱԽԱԿԱՆՈՒԹՅՈՒՆ</w:t>
            </w:r>
          </w:p>
        </w:tc>
      </w:tr>
      <w:tr w:rsidR="00036D16" w:rsidRPr="009155E6" w14:paraId="0851D693" w14:textId="77777777" w:rsidTr="002445C8">
        <w:trPr>
          <w:tblCellSpacing w:w="0" w:type="dxa"/>
          <w:jc w:val="center"/>
        </w:trPr>
        <w:tc>
          <w:tcPr>
            <w:tcW w:w="15290" w:type="dxa"/>
            <w:tcBorders>
              <w:top w:val="single" w:sz="4" w:space="0" w:color="auto"/>
              <w:left w:val="single" w:sz="4" w:space="0" w:color="auto"/>
              <w:bottom w:val="single" w:sz="4" w:space="0" w:color="auto"/>
              <w:right w:val="single" w:sz="4" w:space="0" w:color="auto"/>
            </w:tcBorders>
            <w:vAlign w:val="center"/>
            <w:hideMark/>
          </w:tcPr>
          <w:tbl>
            <w:tblPr>
              <w:tblW w:w="15260" w:type="dxa"/>
              <w:tblCellSpacing w:w="0" w:type="dxa"/>
              <w:tblCellMar>
                <w:left w:w="0" w:type="dxa"/>
                <w:right w:w="0" w:type="dxa"/>
              </w:tblCellMar>
              <w:tblLook w:val="04A0" w:firstRow="1" w:lastRow="0" w:firstColumn="1" w:lastColumn="0" w:noHBand="0" w:noVBand="1"/>
            </w:tblPr>
            <w:tblGrid>
              <w:gridCol w:w="1460"/>
              <w:gridCol w:w="1505"/>
              <w:gridCol w:w="3334"/>
              <w:gridCol w:w="2340"/>
              <w:gridCol w:w="3330"/>
              <w:gridCol w:w="3291"/>
            </w:tblGrid>
            <w:tr w:rsidR="00036D16" w:rsidRPr="00EC3982" w14:paraId="5776AAB2" w14:textId="77777777" w:rsidTr="00365D30">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0C0A468B" w14:textId="77777777" w:rsidR="00036D16" w:rsidRPr="00EC3982" w:rsidRDefault="00036D16" w:rsidP="00365D30">
                  <w:pPr>
                    <w:spacing w:before="100" w:beforeAutospacing="1" w:after="100" w:afterAutospacing="1"/>
                    <w:jc w:val="center"/>
                    <w:rPr>
                      <w:rFonts w:ascii="GHEA Grapalat" w:hAnsi="GHEA Grapalat"/>
                      <w:b/>
                      <w:sz w:val="22"/>
                      <w:szCs w:val="22"/>
                    </w:rPr>
                  </w:pPr>
                  <w:r w:rsidRPr="00EC3982">
                    <w:rPr>
                      <w:rFonts w:ascii="GHEA Grapalat" w:hAnsi="GHEA Grapalat"/>
                      <w:b/>
                      <w:sz w:val="22"/>
                      <w:szCs w:val="22"/>
                    </w:rPr>
                    <w:t>Ընդունարան</w:t>
                  </w:r>
                </w:p>
              </w:tc>
              <w:tc>
                <w:tcPr>
                  <w:tcW w:w="7054" w:type="dxa"/>
                  <w:gridSpan w:val="3"/>
                  <w:tcBorders>
                    <w:top w:val="single" w:sz="4" w:space="0" w:color="auto"/>
                    <w:left w:val="single" w:sz="4" w:space="0" w:color="auto"/>
                    <w:bottom w:val="single" w:sz="4" w:space="0" w:color="auto"/>
                    <w:right w:val="single" w:sz="4" w:space="0" w:color="auto"/>
                  </w:tcBorders>
                  <w:hideMark/>
                </w:tcPr>
                <w:p w14:paraId="0140E950" w14:textId="77777777" w:rsidR="00036D16" w:rsidRPr="00EC3982" w:rsidRDefault="00036D16" w:rsidP="00365D30">
                  <w:pPr>
                    <w:spacing w:before="100" w:beforeAutospacing="1" w:after="100" w:afterAutospacing="1"/>
                    <w:jc w:val="center"/>
                    <w:rPr>
                      <w:rFonts w:ascii="GHEA Grapalat" w:hAnsi="GHEA Grapalat"/>
                      <w:b/>
                      <w:sz w:val="22"/>
                      <w:szCs w:val="22"/>
                    </w:rPr>
                  </w:pPr>
                  <w:r w:rsidRPr="00EC3982">
                    <w:rPr>
                      <w:rFonts w:ascii="GHEA Grapalat" w:hAnsi="GHEA Grapalat"/>
                      <w:b/>
                      <w:sz w:val="22"/>
                      <w:szCs w:val="22"/>
                    </w:rPr>
                    <w:t>Ծննդաբերական բաժին</w:t>
                  </w:r>
                </w:p>
              </w:tc>
              <w:tc>
                <w:tcPr>
                  <w:tcW w:w="3330" w:type="dxa"/>
                  <w:vMerge w:val="restart"/>
                  <w:tcBorders>
                    <w:top w:val="single" w:sz="4" w:space="0" w:color="auto"/>
                    <w:left w:val="single" w:sz="4" w:space="0" w:color="auto"/>
                    <w:bottom w:val="single" w:sz="4" w:space="0" w:color="auto"/>
                    <w:right w:val="single" w:sz="4" w:space="0" w:color="auto"/>
                  </w:tcBorders>
                  <w:hideMark/>
                </w:tcPr>
                <w:p w14:paraId="324358FC" w14:textId="77777777" w:rsidR="00036D16" w:rsidRPr="00EC3982" w:rsidRDefault="00036D16" w:rsidP="00365D30">
                  <w:pPr>
                    <w:spacing w:before="100" w:beforeAutospacing="1" w:after="100" w:afterAutospacing="1"/>
                    <w:jc w:val="center"/>
                    <w:rPr>
                      <w:rFonts w:ascii="GHEA Grapalat" w:hAnsi="GHEA Grapalat"/>
                      <w:b/>
                      <w:sz w:val="22"/>
                      <w:szCs w:val="22"/>
                    </w:rPr>
                  </w:pPr>
                  <w:r w:rsidRPr="00EC3982">
                    <w:rPr>
                      <w:rFonts w:ascii="GHEA Grapalat" w:hAnsi="GHEA Grapalat"/>
                      <w:b/>
                      <w:sz w:val="22"/>
                      <w:szCs w:val="22"/>
                    </w:rPr>
                    <w:t>Մոր և մանկան համատեղ կեցության բաժանմունք</w:t>
                  </w:r>
                </w:p>
              </w:tc>
              <w:tc>
                <w:tcPr>
                  <w:tcW w:w="3291" w:type="dxa"/>
                  <w:vMerge w:val="restart"/>
                  <w:tcBorders>
                    <w:top w:val="single" w:sz="4" w:space="0" w:color="auto"/>
                    <w:left w:val="single" w:sz="4" w:space="0" w:color="auto"/>
                    <w:bottom w:val="single" w:sz="4" w:space="0" w:color="auto"/>
                    <w:right w:val="single" w:sz="4" w:space="0" w:color="auto"/>
                  </w:tcBorders>
                  <w:hideMark/>
                </w:tcPr>
                <w:p w14:paraId="5CB99ADB" w14:textId="77777777" w:rsidR="00036D16" w:rsidRPr="00EC3982" w:rsidRDefault="00036D16" w:rsidP="00365D30">
                  <w:pPr>
                    <w:spacing w:before="100" w:beforeAutospacing="1" w:after="100" w:afterAutospacing="1"/>
                    <w:jc w:val="center"/>
                    <w:rPr>
                      <w:rFonts w:ascii="GHEA Grapalat" w:hAnsi="GHEA Grapalat"/>
                      <w:b/>
                      <w:sz w:val="22"/>
                      <w:szCs w:val="22"/>
                    </w:rPr>
                  </w:pPr>
                  <w:r w:rsidRPr="00EC3982">
                    <w:rPr>
                      <w:rFonts w:ascii="GHEA Grapalat" w:hAnsi="GHEA Grapalat"/>
                      <w:b/>
                      <w:sz w:val="22"/>
                      <w:szCs w:val="22"/>
                    </w:rPr>
                    <w:t>Ծննդաբերական բաժանմունք</w:t>
                  </w:r>
                </w:p>
              </w:tc>
            </w:tr>
            <w:tr w:rsidR="00036D16" w:rsidRPr="00EC3982" w14:paraId="2B59E82A" w14:textId="77777777" w:rsidTr="00365D30">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F5CCE" w14:textId="77777777" w:rsidR="00036D16" w:rsidRPr="00EC3982" w:rsidRDefault="00036D16" w:rsidP="00365D30">
                  <w:pPr>
                    <w:rPr>
                      <w:rFonts w:ascii="GHEA Grapalat" w:hAnsi="GHEA Grapalat"/>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77184B7C" w14:textId="77777777" w:rsidR="00036D16" w:rsidRPr="00EC3982" w:rsidRDefault="00036D16" w:rsidP="00365D30">
                  <w:pPr>
                    <w:spacing w:before="100" w:beforeAutospacing="1" w:after="100" w:afterAutospacing="1"/>
                    <w:jc w:val="center"/>
                    <w:rPr>
                      <w:rFonts w:ascii="GHEA Grapalat" w:hAnsi="GHEA Grapalat"/>
                      <w:sz w:val="22"/>
                      <w:szCs w:val="22"/>
                    </w:rPr>
                  </w:pPr>
                  <w:r w:rsidRPr="00EC3982">
                    <w:rPr>
                      <w:rFonts w:ascii="GHEA Grapalat" w:hAnsi="GHEA Grapalat"/>
                      <w:sz w:val="22"/>
                      <w:szCs w:val="22"/>
                    </w:rPr>
                    <w:t>Նախա-ծննդյան հիվանդա-սենյակներ</w:t>
                  </w:r>
                </w:p>
              </w:tc>
              <w:tc>
                <w:tcPr>
                  <w:tcW w:w="3334" w:type="dxa"/>
                  <w:tcBorders>
                    <w:top w:val="single" w:sz="4" w:space="0" w:color="auto"/>
                    <w:left w:val="single" w:sz="4" w:space="0" w:color="auto"/>
                    <w:bottom w:val="single" w:sz="4" w:space="0" w:color="auto"/>
                    <w:right w:val="single" w:sz="4" w:space="0" w:color="auto"/>
                  </w:tcBorders>
                  <w:hideMark/>
                </w:tcPr>
                <w:p w14:paraId="7A14CF9A" w14:textId="77777777" w:rsidR="00036D16" w:rsidRPr="00EC3982" w:rsidRDefault="00036D16" w:rsidP="00365D30">
                  <w:pPr>
                    <w:spacing w:before="100" w:beforeAutospacing="1" w:after="100" w:afterAutospacing="1"/>
                    <w:jc w:val="center"/>
                    <w:rPr>
                      <w:rFonts w:ascii="GHEA Grapalat" w:hAnsi="GHEA Grapalat"/>
                      <w:sz w:val="22"/>
                      <w:szCs w:val="22"/>
                    </w:rPr>
                  </w:pPr>
                  <w:r w:rsidRPr="00EC3982">
                    <w:rPr>
                      <w:rFonts w:ascii="GHEA Grapalat" w:hAnsi="GHEA Grapalat"/>
                      <w:sz w:val="22"/>
                      <w:szCs w:val="22"/>
                    </w:rPr>
                    <w:t>Ծննդաբերական սրահ, բոքսային տիպի ծննդաբերական կառուցահատված</w:t>
                  </w:r>
                </w:p>
              </w:tc>
              <w:tc>
                <w:tcPr>
                  <w:tcW w:w="2340" w:type="dxa"/>
                  <w:tcBorders>
                    <w:top w:val="single" w:sz="4" w:space="0" w:color="auto"/>
                    <w:left w:val="single" w:sz="4" w:space="0" w:color="auto"/>
                    <w:bottom w:val="single" w:sz="4" w:space="0" w:color="auto"/>
                    <w:right w:val="single" w:sz="4" w:space="0" w:color="auto"/>
                  </w:tcBorders>
                  <w:hideMark/>
                </w:tcPr>
                <w:p w14:paraId="0B6D3505" w14:textId="77777777" w:rsidR="00036D16" w:rsidRPr="00EC3982" w:rsidRDefault="00036D16" w:rsidP="00365D30">
                  <w:pPr>
                    <w:spacing w:before="100" w:beforeAutospacing="1" w:after="100" w:afterAutospacing="1"/>
                    <w:jc w:val="center"/>
                    <w:rPr>
                      <w:rFonts w:ascii="GHEA Grapalat" w:hAnsi="GHEA Grapalat"/>
                      <w:sz w:val="22"/>
                      <w:szCs w:val="22"/>
                    </w:rPr>
                  </w:pPr>
                  <w:r w:rsidRPr="00EC3982">
                    <w:rPr>
                      <w:rFonts w:ascii="GHEA Grapalat" w:hAnsi="GHEA Grapalat"/>
                      <w:sz w:val="22"/>
                      <w:szCs w:val="22"/>
                    </w:rPr>
                    <w:t>Օժանդակ սենքեր</w:t>
                  </w: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797ADD8" w14:textId="77777777" w:rsidR="00036D16" w:rsidRPr="00EC3982" w:rsidRDefault="00036D16" w:rsidP="00365D30">
                  <w:pPr>
                    <w:rPr>
                      <w:rFonts w:ascii="GHEA Grapalat" w:hAnsi="GHEA Grapalat"/>
                      <w:sz w:val="22"/>
                      <w:szCs w:val="22"/>
                    </w:rPr>
                  </w:pPr>
                </w:p>
              </w:tc>
              <w:tc>
                <w:tcPr>
                  <w:tcW w:w="3291" w:type="dxa"/>
                  <w:vMerge/>
                  <w:tcBorders>
                    <w:top w:val="single" w:sz="4" w:space="0" w:color="auto"/>
                    <w:left w:val="single" w:sz="4" w:space="0" w:color="auto"/>
                    <w:bottom w:val="single" w:sz="4" w:space="0" w:color="auto"/>
                    <w:right w:val="single" w:sz="4" w:space="0" w:color="auto"/>
                  </w:tcBorders>
                  <w:vAlign w:val="center"/>
                  <w:hideMark/>
                </w:tcPr>
                <w:p w14:paraId="10F53E0B" w14:textId="77777777" w:rsidR="00036D16" w:rsidRPr="00EC3982" w:rsidRDefault="00036D16" w:rsidP="00365D30">
                  <w:pPr>
                    <w:rPr>
                      <w:rFonts w:ascii="GHEA Grapalat" w:hAnsi="GHEA Grapalat"/>
                      <w:sz w:val="22"/>
                      <w:szCs w:val="22"/>
                    </w:rPr>
                  </w:pPr>
                </w:p>
              </w:tc>
            </w:tr>
            <w:tr w:rsidR="00036D16" w:rsidRPr="00EC3982" w14:paraId="49905332" w14:textId="77777777" w:rsidTr="00365D30">
              <w:trPr>
                <w:tblCellSpacing w:w="0" w:type="dxa"/>
              </w:trPr>
              <w:tc>
                <w:tcPr>
                  <w:tcW w:w="15260" w:type="dxa"/>
                  <w:gridSpan w:val="6"/>
                  <w:tcBorders>
                    <w:top w:val="single" w:sz="4" w:space="0" w:color="auto"/>
                    <w:left w:val="single" w:sz="4" w:space="0" w:color="auto"/>
                    <w:bottom w:val="single" w:sz="4" w:space="0" w:color="auto"/>
                    <w:right w:val="single" w:sz="4" w:space="0" w:color="auto"/>
                  </w:tcBorders>
                  <w:hideMark/>
                </w:tcPr>
                <w:p w14:paraId="332C67A1" w14:textId="77777777" w:rsidR="00036D16" w:rsidRPr="00EC3982" w:rsidRDefault="00036D16" w:rsidP="00365D30">
                  <w:pPr>
                    <w:spacing w:before="100" w:beforeAutospacing="1" w:after="100" w:afterAutospacing="1"/>
                    <w:jc w:val="center"/>
                    <w:rPr>
                      <w:rFonts w:ascii="GHEA Grapalat" w:hAnsi="GHEA Grapalat"/>
                      <w:b/>
                      <w:sz w:val="22"/>
                      <w:szCs w:val="22"/>
                    </w:rPr>
                  </w:pPr>
                  <w:r w:rsidRPr="00EC3982">
                    <w:rPr>
                      <w:rFonts w:ascii="GHEA Grapalat" w:hAnsi="GHEA Grapalat"/>
                      <w:b/>
                      <w:sz w:val="22"/>
                      <w:szCs w:val="22"/>
                    </w:rPr>
                    <w:t>Ընթացիկ մաքրում</w:t>
                  </w:r>
                </w:p>
              </w:tc>
            </w:tr>
            <w:tr w:rsidR="00036D16" w:rsidRPr="009155E6" w14:paraId="684A67F0" w14:textId="77777777" w:rsidTr="00365D30">
              <w:trPr>
                <w:tblCellSpacing w:w="0" w:type="dxa"/>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0D4787C" w14:textId="77777777" w:rsidR="00036D16" w:rsidRPr="00EC3982" w:rsidRDefault="00036D16" w:rsidP="00365D30">
                  <w:pPr>
                    <w:tabs>
                      <w:tab w:val="left" w:pos="2727"/>
                    </w:tabs>
                    <w:spacing w:before="100" w:beforeAutospacing="1" w:after="100" w:afterAutospacing="1"/>
                    <w:ind w:left="117" w:right="133"/>
                    <w:rPr>
                      <w:rFonts w:ascii="GHEA Grapalat" w:hAnsi="GHEA Grapalat"/>
                      <w:sz w:val="22"/>
                      <w:szCs w:val="22"/>
                    </w:rPr>
                  </w:pPr>
                  <w:r w:rsidRPr="00EC3982">
                    <w:rPr>
                      <w:rFonts w:ascii="GHEA Grapalat" w:hAnsi="GHEA Grapalat"/>
                      <w:sz w:val="22"/>
                      <w:szCs w:val="22"/>
                    </w:rPr>
                    <w:t xml:space="preserve">Խոնավ մաքրում՝ օրը 2 անգամից ոչ պակաս լվացող միջոցի օգտագործմամբ, մաքրում ախտահանիչ միջոցի օգտագործմամբ՝ օրը մեկ անգամից ոչ պակաս՝ (հավելված 1, աղյուսակ 1), ապա յուրաքանչյուր մաքրումից հետո օդի վարակազերծում տեխնիկական անձնագիր ունեցող մանրէասպան լամպերի ուլտրամանուշակագույն ճառագայթմամբ, և/կամ խոնավ ախտահանմամբ՝ հեղացրիչ սարքի և/ կամ օզոնատորի միջոցով՝ սենքի 20 րոպե տևողությամբ օդափոխությամբ, և/կամ ներհոս-արտաձիգ </w:t>
                  </w:r>
                  <w:r w:rsidRPr="00EC3982">
                    <w:rPr>
                      <w:rFonts w:ascii="GHEA Grapalat" w:hAnsi="GHEA Grapalat"/>
                      <w:sz w:val="22"/>
                      <w:szCs w:val="22"/>
                    </w:rPr>
                    <w:lastRenderedPageBreak/>
                    <w:t>օդափոխության համակարգի (բակտերիալ ֆիլտրերով) միջոցով: Ախտահանման ժամանակը նշվում է մատյանում: Սենքերի մշակումը կատարվում է՝ պահպանելով «մաքուր» հատվածից դեպի «կեղտոտ» հատված սկզբունքը:</w:t>
                  </w:r>
                </w:p>
              </w:tc>
              <w:tc>
                <w:tcPr>
                  <w:tcW w:w="3334" w:type="dxa"/>
                  <w:vMerge w:val="restart"/>
                  <w:tcBorders>
                    <w:top w:val="single" w:sz="4" w:space="0" w:color="auto"/>
                    <w:left w:val="single" w:sz="4" w:space="0" w:color="auto"/>
                    <w:bottom w:val="single" w:sz="4" w:space="0" w:color="auto"/>
                    <w:right w:val="single" w:sz="4" w:space="0" w:color="auto"/>
                  </w:tcBorders>
                  <w:hideMark/>
                </w:tcPr>
                <w:p w14:paraId="321F064A" w14:textId="77777777" w:rsidR="00036D16" w:rsidRPr="00EC3982" w:rsidRDefault="00036D16" w:rsidP="00365D30">
                  <w:pPr>
                    <w:spacing w:before="100" w:beforeAutospacing="1" w:after="100" w:afterAutospacing="1"/>
                    <w:ind w:left="168"/>
                    <w:rPr>
                      <w:rFonts w:ascii="GHEA Grapalat" w:hAnsi="GHEA Grapalat"/>
                      <w:sz w:val="22"/>
                      <w:szCs w:val="22"/>
                      <w:lang w:val="hy-AM"/>
                    </w:rPr>
                  </w:pPr>
                  <w:r w:rsidRPr="00EC3982">
                    <w:rPr>
                      <w:rFonts w:ascii="GHEA Grapalat" w:hAnsi="GHEA Grapalat"/>
                      <w:sz w:val="22"/>
                      <w:szCs w:val="22"/>
                      <w:lang w:val="hy-AM"/>
                    </w:rPr>
                    <w:lastRenderedPageBreak/>
                    <w:t>Մեկ ծննդաբերական սրահի առկայության դեպքում, խոնավ մաքրում կատարվում է Հայաստանի Հանրապետությունում առողջապահության նախարարության հետ համաձայնեցված որևէ ախտահանիչ միջոցի օգտագործմամբ՝ յուրաքանչյուր ծննդաբերությունից հետո (հավելված 1, աղյուսակ 1), ապա օդի վարակազերծում՝ տեխնիկական անձնագիր ունեցող մանրէասպան լամպերի ուլտրամանուշա-կագույն ճառագայթմամբ, հեղացրիչ սարքի</w:t>
                  </w:r>
                  <w:r w:rsidRPr="00EC3982">
                    <w:rPr>
                      <w:rFonts w:ascii="GHEA Grapalat" w:hAnsi="GHEA Grapalat"/>
                      <w:sz w:val="22"/>
                      <w:szCs w:val="22"/>
                      <w:lang w:val="hy-AM"/>
                    </w:rPr>
                    <w:br/>
                    <w:t xml:space="preserve">և/ կամ օզոնատորի միջոցով, սենքի օդափոխում 20 րոպե տևողությամբ օդափոխությամբ, և/կամ </w:t>
                  </w:r>
                  <w:r w:rsidRPr="00EC3982">
                    <w:rPr>
                      <w:rFonts w:ascii="GHEA Grapalat" w:hAnsi="GHEA Grapalat"/>
                      <w:sz w:val="22"/>
                      <w:szCs w:val="22"/>
                      <w:lang w:val="hy-AM"/>
                    </w:rPr>
                    <w:lastRenderedPageBreak/>
                    <w:t>ներհոս-արտաձիգ օդափոխության համակարգի (բակտերիալ ֆիլտրերով) միջոցով: Ախտահանման ժամանակը նշվում է մատյանում: Սենքերի մշակումը կատարվում է՝ պահպանելով «մաքուր» հատվածից դեպի «կեղտոտ» հատված սկզբունքը: Երկու և ավելի ծննդաբերական սրահի առկայության դեպքում (բոքսային տիպի ծննդաբերական կառուցահատված) մաքրում կատարվում է դրանցից յուրաքանչյուրում, յուրաքանչյուրում ծնունդ ընդունելուց հետո:</w:t>
                  </w:r>
                </w:p>
              </w:tc>
              <w:tc>
                <w:tcPr>
                  <w:tcW w:w="2340" w:type="dxa"/>
                  <w:vMerge w:val="restart"/>
                  <w:tcBorders>
                    <w:top w:val="single" w:sz="4" w:space="0" w:color="auto"/>
                    <w:left w:val="single" w:sz="4" w:space="0" w:color="auto"/>
                    <w:bottom w:val="single" w:sz="4" w:space="0" w:color="auto"/>
                    <w:right w:val="single" w:sz="4" w:space="0" w:color="auto"/>
                  </w:tcBorders>
                  <w:hideMark/>
                </w:tcPr>
                <w:p w14:paraId="6B41052B" w14:textId="77777777" w:rsidR="00036D16" w:rsidRPr="00EC3982" w:rsidRDefault="00036D16" w:rsidP="00365D30">
                  <w:pPr>
                    <w:spacing w:before="100" w:beforeAutospacing="1" w:after="100" w:afterAutospacing="1"/>
                    <w:ind w:left="299"/>
                    <w:rPr>
                      <w:rFonts w:ascii="GHEA Grapalat" w:hAnsi="GHEA Grapalat"/>
                      <w:sz w:val="22"/>
                      <w:szCs w:val="22"/>
                      <w:lang w:val="hy-AM"/>
                    </w:rPr>
                  </w:pPr>
                  <w:r w:rsidRPr="00EC3982">
                    <w:rPr>
                      <w:rFonts w:ascii="GHEA Grapalat" w:hAnsi="GHEA Grapalat"/>
                      <w:sz w:val="22"/>
                      <w:szCs w:val="22"/>
                      <w:lang w:val="hy-AM"/>
                    </w:rPr>
                    <w:lastRenderedPageBreak/>
                    <w:t>Խոնավ մաքրում ախտահանիչ միջոցի օգտա-գործմամբ, օրը 2 անգամից ոչ պակաս</w:t>
                  </w:r>
                </w:p>
              </w:tc>
              <w:tc>
                <w:tcPr>
                  <w:tcW w:w="3330" w:type="dxa"/>
                  <w:tcBorders>
                    <w:top w:val="single" w:sz="4" w:space="0" w:color="auto"/>
                    <w:bottom w:val="single" w:sz="4" w:space="0" w:color="auto"/>
                  </w:tcBorders>
                  <w:hideMark/>
                </w:tcPr>
                <w:p w14:paraId="38703CFB" w14:textId="77777777" w:rsidR="00036D16" w:rsidRPr="00EC3982" w:rsidRDefault="00036D16" w:rsidP="00365D30">
                  <w:pPr>
                    <w:spacing w:before="100" w:beforeAutospacing="1" w:after="100" w:afterAutospacing="1"/>
                    <w:ind w:left="291"/>
                    <w:rPr>
                      <w:rFonts w:ascii="GHEA Grapalat" w:hAnsi="GHEA Grapalat"/>
                      <w:sz w:val="22"/>
                      <w:szCs w:val="22"/>
                      <w:lang w:val="hy-AM"/>
                    </w:rPr>
                  </w:pPr>
                  <w:r w:rsidRPr="00EC3982">
                    <w:rPr>
                      <w:rFonts w:ascii="GHEA Grapalat" w:hAnsi="GHEA Grapalat"/>
                      <w:sz w:val="22"/>
                      <w:szCs w:val="22"/>
                      <w:lang w:val="hy-AM"/>
                    </w:rPr>
                    <w:t>Խոնավ մաքրում օրը 2 անգամից ոչ պակաս, լվացող միջոցի օգտա-գործմամբ, նորածնի կերակրումից հետո մաքրում են ՀՀ առողջապահության նախարարության հետ համաձայնեցված որևէ ախտահանիչ միջոցի օգտագործմամբ:</w:t>
                  </w:r>
                </w:p>
              </w:tc>
              <w:tc>
                <w:tcPr>
                  <w:tcW w:w="3291" w:type="dxa"/>
                  <w:tcBorders>
                    <w:top w:val="single" w:sz="4" w:space="0" w:color="auto"/>
                    <w:left w:val="single" w:sz="4" w:space="0" w:color="auto"/>
                    <w:bottom w:val="single" w:sz="4" w:space="0" w:color="auto"/>
                    <w:right w:val="single" w:sz="4" w:space="0" w:color="auto"/>
                  </w:tcBorders>
                  <w:hideMark/>
                </w:tcPr>
                <w:p w14:paraId="44E0347D" w14:textId="77777777" w:rsidR="00036D16" w:rsidRPr="00EC3982" w:rsidRDefault="00036D16" w:rsidP="00365D30">
                  <w:pPr>
                    <w:spacing w:before="100" w:beforeAutospacing="1" w:after="100" w:afterAutospacing="1"/>
                    <w:ind w:left="263"/>
                    <w:rPr>
                      <w:rFonts w:ascii="GHEA Grapalat" w:hAnsi="GHEA Grapalat"/>
                      <w:sz w:val="22"/>
                      <w:szCs w:val="22"/>
                      <w:lang w:val="hy-AM"/>
                    </w:rPr>
                  </w:pPr>
                  <w:r w:rsidRPr="00EC3982">
                    <w:rPr>
                      <w:rFonts w:ascii="GHEA Grapalat" w:hAnsi="GHEA Grapalat"/>
                      <w:sz w:val="22"/>
                      <w:szCs w:val="22"/>
                      <w:lang w:val="hy-AM"/>
                    </w:rPr>
                    <w:t>Խոնավ մաքրում լվացող միջոցի օգտագործմամբ, նորածնի կերակրումից հետո մաքրում են ՀՀ աողջապահության նախարարության հետ համաձայնեցված որևէ ախտահանիչ միջոցի օգտագործմամբ:</w:t>
                  </w:r>
                </w:p>
              </w:tc>
            </w:tr>
            <w:tr w:rsidR="00036D16" w:rsidRPr="009155E6" w14:paraId="7092D5DD" w14:textId="77777777" w:rsidTr="00365D30">
              <w:trPr>
                <w:tblCellSpacing w:w="0"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825BCD" w14:textId="77777777" w:rsidR="00036D16" w:rsidRPr="00EC3982" w:rsidRDefault="00036D16" w:rsidP="00365D30">
                  <w:pPr>
                    <w:rPr>
                      <w:rFonts w:ascii="GHEA Grapalat" w:hAnsi="GHEA Grapalat"/>
                      <w:sz w:val="22"/>
                      <w:szCs w:val="22"/>
                      <w:lang w:val="hy-AM"/>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14:paraId="69087361" w14:textId="77777777" w:rsidR="00036D16" w:rsidRPr="00EC3982" w:rsidRDefault="00036D16" w:rsidP="00365D30">
                  <w:pPr>
                    <w:rPr>
                      <w:rFonts w:ascii="GHEA Grapalat" w:hAnsi="GHEA Grapalat"/>
                      <w:sz w:val="22"/>
                      <w:szCs w:val="22"/>
                      <w:lang w:val="hy-AM"/>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043F3B04" w14:textId="77777777" w:rsidR="00036D16" w:rsidRPr="00EC3982" w:rsidRDefault="00036D16" w:rsidP="00365D30">
                  <w:pPr>
                    <w:rPr>
                      <w:rFonts w:ascii="GHEA Grapalat" w:hAnsi="GHEA Grapalat"/>
                      <w:sz w:val="22"/>
                      <w:szCs w:val="22"/>
                      <w:lang w:val="hy-AM"/>
                    </w:rPr>
                  </w:pPr>
                </w:p>
              </w:tc>
              <w:tc>
                <w:tcPr>
                  <w:tcW w:w="6621" w:type="dxa"/>
                  <w:gridSpan w:val="2"/>
                  <w:tcBorders>
                    <w:top w:val="single" w:sz="4" w:space="0" w:color="auto"/>
                    <w:bottom w:val="single" w:sz="4" w:space="0" w:color="auto"/>
                    <w:right w:val="single" w:sz="4" w:space="0" w:color="auto"/>
                  </w:tcBorders>
                  <w:hideMark/>
                </w:tcPr>
                <w:p w14:paraId="08C7B5B7" w14:textId="77777777" w:rsidR="00036D16" w:rsidRPr="00EC3982" w:rsidRDefault="00036D16" w:rsidP="00365D30">
                  <w:pPr>
                    <w:spacing w:before="100" w:beforeAutospacing="1" w:after="100" w:afterAutospacing="1"/>
                    <w:jc w:val="center"/>
                    <w:rPr>
                      <w:rFonts w:ascii="GHEA Grapalat" w:hAnsi="GHEA Grapalat"/>
                      <w:sz w:val="22"/>
                      <w:szCs w:val="22"/>
                      <w:lang w:val="hy-AM"/>
                    </w:rPr>
                  </w:pPr>
                  <w:r w:rsidRPr="00EC3982">
                    <w:rPr>
                      <w:rFonts w:ascii="GHEA Grapalat" w:hAnsi="GHEA Grapalat"/>
                      <w:sz w:val="22"/>
                      <w:szCs w:val="22"/>
                      <w:lang w:val="hy-AM"/>
                    </w:rPr>
                    <w:t>Յուրաքանչյուր մաքրումից հետո օդը վարակազերծվում է տեխնիկական անձնագիր ունեցող մանրէասպան լամպերի ուլտրամանուշակագույն ճառագայթմամբ, և/կամ խոնավ ախտահանմամբ՝ հեղացրիչ սարքի և/ կամ օզոնատորի միջոցով, սենքի օդափոխություն 20 րոպե տևողությամբ, և/կամ ներհոս-արտաձիգ օդափոխության համակարգի (բակտերիալ ֆիլտրերով) միջոցով: Ախտահանման</w:t>
                  </w:r>
                  <w:r w:rsidRPr="00EC3982">
                    <w:rPr>
                      <w:rFonts w:ascii="GHEA Grapalat" w:hAnsi="GHEA Grapalat"/>
                      <w:sz w:val="22"/>
                      <w:szCs w:val="22"/>
                      <w:lang w:val="hy-AM"/>
                    </w:rPr>
                    <w:br/>
                    <w:t>ժամանակը նշվում է մատյանում: Ապա սենքերում բոլոր առարկաները և մակերեսները սրբում են ջրմուղի ջրով թրջված լաթով և նորից իրականացնում օդի վարակազերծում, ապա սենքերը օդափոխում են 20 րոպե տևողությամբ:</w:t>
                  </w:r>
                </w:p>
              </w:tc>
            </w:tr>
          </w:tbl>
          <w:p w14:paraId="4C237BD1" w14:textId="77777777" w:rsidR="00036D16" w:rsidRPr="00EC3982" w:rsidRDefault="00036D16" w:rsidP="00365D30">
            <w:pPr>
              <w:rPr>
                <w:rFonts w:ascii="GHEA Grapalat" w:hAnsi="GHEA Grapalat"/>
                <w:sz w:val="22"/>
                <w:szCs w:val="22"/>
                <w:lang w:val="hy-AM"/>
              </w:rPr>
            </w:pPr>
          </w:p>
        </w:tc>
      </w:tr>
    </w:tbl>
    <w:p w14:paraId="46A16A1E" w14:textId="77777777" w:rsidR="00036D16" w:rsidRPr="00EC3982" w:rsidRDefault="00036D16" w:rsidP="00036D16">
      <w:pPr>
        <w:ind w:firstLine="375"/>
        <w:rPr>
          <w:rFonts w:ascii="GHEA Grapalat" w:hAnsi="GHEA Grapalat"/>
          <w:sz w:val="22"/>
          <w:szCs w:val="22"/>
          <w:lang w:val="hy-AM"/>
        </w:rPr>
      </w:pPr>
      <w:r w:rsidRPr="00EC3982">
        <w:rPr>
          <w:rFonts w:ascii="Calibri" w:hAnsi="Calibri" w:cs="Calibri"/>
          <w:sz w:val="22"/>
          <w:szCs w:val="22"/>
          <w:lang w:val="hy-AM"/>
        </w:rPr>
        <w:lastRenderedPageBreak/>
        <w:t> </w:t>
      </w:r>
    </w:p>
    <w:p w14:paraId="3970DAE3" w14:textId="77777777" w:rsidR="00036D16" w:rsidRPr="00EC3982" w:rsidRDefault="00036D16" w:rsidP="00036D16">
      <w:pPr>
        <w:ind w:firstLine="375"/>
        <w:jc w:val="both"/>
        <w:rPr>
          <w:rFonts w:ascii="GHEA Grapalat" w:hAnsi="GHEA Grapalat"/>
          <w:sz w:val="22"/>
          <w:szCs w:val="22"/>
          <w:lang w:val="hy-AM"/>
        </w:rPr>
      </w:pPr>
      <w:r w:rsidRPr="00EC3982">
        <w:rPr>
          <w:rFonts w:ascii="GHEA Grapalat" w:hAnsi="GHEA Grapalat"/>
          <w:sz w:val="22"/>
          <w:szCs w:val="22"/>
          <w:lang w:val="hy-AM"/>
        </w:rPr>
        <w:t>Հիմնական մաքրում ախտահանման մեթոդով/եզրափակիչ ախտահանում կատարվում է նույն ձևով ինչ ընթացիկ մաքրման ժամանակ, միայն այս դեպքում սենքերից դուրս է բերվում տեղափոխման ենթակա բոլոր պարագաները և մանրակրկիտ լվացվում, ախտահանվում են (հիվանդասենյակ, պատուհան, դռներ և այլն): Հիմնական/եզրափակիչ ախտահանման ժամանակ օգտագործում են 6% ջրածնի գերօքսիդ՝ H</w:t>
      </w:r>
      <w:r w:rsidRPr="00EC3982">
        <w:rPr>
          <w:rFonts w:ascii="GHEA Grapalat" w:hAnsi="GHEA Grapalat"/>
          <w:sz w:val="22"/>
          <w:szCs w:val="22"/>
          <w:vertAlign w:val="subscript"/>
          <w:lang w:val="hy-AM"/>
        </w:rPr>
        <w:t>2</w:t>
      </w:r>
      <w:r w:rsidRPr="00EC3982">
        <w:rPr>
          <w:rFonts w:ascii="Calibri" w:hAnsi="Calibri" w:cs="Calibri"/>
          <w:sz w:val="22"/>
          <w:szCs w:val="22"/>
          <w:lang w:val="hy-AM"/>
        </w:rPr>
        <w:t> </w:t>
      </w:r>
      <w:r w:rsidRPr="00EC3982">
        <w:rPr>
          <w:rFonts w:ascii="GHEA Grapalat" w:hAnsi="GHEA Grapalat"/>
          <w:sz w:val="22"/>
          <w:szCs w:val="22"/>
          <w:lang w:val="hy-AM"/>
        </w:rPr>
        <w:t>O</w:t>
      </w:r>
      <w:r w:rsidRPr="00EC3982">
        <w:rPr>
          <w:rFonts w:ascii="GHEA Grapalat" w:hAnsi="GHEA Grapalat"/>
          <w:sz w:val="22"/>
          <w:szCs w:val="22"/>
          <w:vertAlign w:val="subscript"/>
          <w:lang w:val="hy-AM"/>
        </w:rPr>
        <w:t>2</w:t>
      </w:r>
      <w:r w:rsidRPr="00EC3982">
        <w:rPr>
          <w:rFonts w:ascii="Calibri" w:hAnsi="Calibri" w:cs="Calibri"/>
          <w:sz w:val="22"/>
          <w:szCs w:val="22"/>
          <w:lang w:val="hy-AM"/>
        </w:rPr>
        <w:t> </w:t>
      </w:r>
      <w:r w:rsidRPr="00EC3982">
        <w:rPr>
          <w:rFonts w:ascii="GHEA Grapalat" w:hAnsi="GHEA Grapalat"/>
          <w:sz w:val="22"/>
          <w:szCs w:val="22"/>
          <w:lang w:val="hy-AM"/>
        </w:rPr>
        <w:t xml:space="preserve">0,5 % </w:t>
      </w:r>
      <w:r w:rsidRPr="00EC3982">
        <w:rPr>
          <w:rFonts w:ascii="GHEA Grapalat" w:hAnsi="GHEA Grapalat" w:cs="Arial Unicode"/>
          <w:sz w:val="22"/>
          <w:szCs w:val="22"/>
          <w:lang w:val="hy-AM"/>
        </w:rPr>
        <w:t>լվացող</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հեղուկի</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հետ</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Լվացող</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հեղուկի</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փոշին</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պետք</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է</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լինի</w:t>
      </w:r>
      <w:r w:rsidRPr="00EC3982">
        <w:rPr>
          <w:rFonts w:ascii="GHEA Grapalat" w:hAnsi="GHEA Grapalat"/>
          <w:sz w:val="22"/>
          <w:szCs w:val="22"/>
          <w:lang w:val="hy-AM"/>
        </w:rPr>
        <w:t xml:space="preserve"> </w:t>
      </w:r>
      <w:r w:rsidRPr="00EC3982">
        <w:rPr>
          <w:rFonts w:ascii="GHEA Grapalat" w:hAnsi="GHEA Grapalat" w:cs="Arial Unicode"/>
          <w:sz w:val="22"/>
          <w:szCs w:val="22"/>
          <w:lang w:val="hy-AM"/>
        </w:rPr>
        <w:t>հիմնային</w:t>
      </w:r>
      <w:r w:rsidRPr="00EC3982">
        <w:rPr>
          <w:rFonts w:ascii="GHEA Grapalat" w:hAnsi="GHEA Grapalat"/>
          <w:sz w:val="22"/>
          <w:szCs w:val="22"/>
          <w:lang w:val="hy-AM"/>
        </w:rPr>
        <w:t>:</w:t>
      </w:r>
    </w:p>
    <w:p w14:paraId="398A1613" w14:textId="77777777" w:rsidR="00036D16" w:rsidRPr="00EC3982" w:rsidRDefault="00036D16" w:rsidP="00036D16">
      <w:pPr>
        <w:jc w:val="both"/>
        <w:rPr>
          <w:rFonts w:ascii="GHEA Grapalat" w:hAnsi="GHEA Grapalat" w:cs="GHEA Grapalat"/>
          <w:sz w:val="22"/>
          <w:szCs w:val="22"/>
          <w:lang w:val="hy-AM"/>
        </w:rPr>
      </w:pPr>
    </w:p>
    <w:p w14:paraId="017DA80E" w14:textId="77777777" w:rsidR="00036D16" w:rsidRPr="00EC3982" w:rsidRDefault="00036D16" w:rsidP="00036D16">
      <w:pPr>
        <w:rPr>
          <w:rFonts w:ascii="GHEA Grapalat" w:hAnsi="GHEA Grapalat" w:cs="GHEA Grapalat"/>
          <w:b/>
          <w:sz w:val="22"/>
          <w:szCs w:val="22"/>
          <w:lang w:val="hy-AM"/>
        </w:rPr>
      </w:pPr>
    </w:p>
    <w:p w14:paraId="42FA9578" w14:textId="011D5BA8" w:rsidR="00036D16" w:rsidRPr="00EC3982" w:rsidRDefault="00036D16" w:rsidP="00036D16">
      <w:pPr>
        <w:tabs>
          <w:tab w:val="left" w:pos="1620"/>
        </w:tabs>
        <w:rPr>
          <w:rFonts w:ascii="GHEA Grapalat" w:hAnsi="GHEA Grapalat"/>
          <w:b/>
          <w:sz w:val="22"/>
          <w:szCs w:val="22"/>
          <w:lang w:val="hy-AM"/>
        </w:rPr>
      </w:pPr>
    </w:p>
    <w:p w14:paraId="5E51F008" w14:textId="08723EFF" w:rsidR="002445C8" w:rsidRPr="00EC3982" w:rsidRDefault="002445C8" w:rsidP="00036D16">
      <w:pPr>
        <w:tabs>
          <w:tab w:val="left" w:pos="1620"/>
        </w:tabs>
        <w:rPr>
          <w:rFonts w:ascii="GHEA Grapalat" w:hAnsi="GHEA Grapalat"/>
          <w:b/>
          <w:sz w:val="22"/>
          <w:szCs w:val="22"/>
          <w:lang w:val="hy-AM"/>
        </w:rPr>
      </w:pPr>
    </w:p>
    <w:p w14:paraId="21E784A5" w14:textId="49D876C5" w:rsidR="002445C8" w:rsidRPr="00EC3982" w:rsidRDefault="002445C8" w:rsidP="00036D16">
      <w:pPr>
        <w:tabs>
          <w:tab w:val="left" w:pos="1620"/>
        </w:tabs>
        <w:rPr>
          <w:rFonts w:ascii="GHEA Grapalat" w:hAnsi="GHEA Grapalat"/>
          <w:b/>
          <w:sz w:val="22"/>
          <w:szCs w:val="22"/>
          <w:lang w:val="hy-AM"/>
        </w:rPr>
      </w:pPr>
    </w:p>
    <w:p w14:paraId="1DCB3567" w14:textId="17CC67B8" w:rsidR="002445C8" w:rsidRPr="00EC3982" w:rsidRDefault="002445C8" w:rsidP="00036D16">
      <w:pPr>
        <w:tabs>
          <w:tab w:val="left" w:pos="1620"/>
        </w:tabs>
        <w:rPr>
          <w:rFonts w:ascii="GHEA Grapalat" w:hAnsi="GHEA Grapalat"/>
          <w:b/>
          <w:sz w:val="22"/>
          <w:szCs w:val="22"/>
          <w:lang w:val="hy-AM"/>
        </w:rPr>
      </w:pPr>
    </w:p>
    <w:p w14:paraId="17B3B345" w14:textId="63F12519" w:rsidR="002445C8" w:rsidRPr="00EC3982" w:rsidRDefault="002445C8" w:rsidP="00036D16">
      <w:pPr>
        <w:tabs>
          <w:tab w:val="left" w:pos="1620"/>
        </w:tabs>
        <w:rPr>
          <w:rFonts w:ascii="GHEA Grapalat" w:hAnsi="GHEA Grapalat"/>
          <w:b/>
          <w:sz w:val="22"/>
          <w:szCs w:val="22"/>
          <w:lang w:val="hy-AM"/>
        </w:rPr>
      </w:pPr>
    </w:p>
    <w:p w14:paraId="3529116A" w14:textId="77777777" w:rsidR="002445C8" w:rsidRPr="00EC3982" w:rsidRDefault="002445C8" w:rsidP="00036D16">
      <w:pPr>
        <w:tabs>
          <w:tab w:val="left" w:pos="1620"/>
        </w:tabs>
        <w:rPr>
          <w:rFonts w:ascii="GHEA Grapalat" w:hAnsi="GHEA Grapalat"/>
          <w:b/>
          <w:sz w:val="22"/>
          <w:szCs w:val="22"/>
          <w:lang w:val="hy-AM"/>
        </w:rPr>
      </w:pPr>
    </w:p>
    <w:tbl>
      <w:tblPr>
        <w:tblpPr w:leftFromText="180" w:rightFromText="180" w:vertAnchor="page" w:horzAnchor="margin" w:tblpY="1242"/>
        <w:tblW w:w="121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1161"/>
        <w:gridCol w:w="9058"/>
        <w:gridCol w:w="461"/>
        <w:gridCol w:w="461"/>
        <w:gridCol w:w="461"/>
      </w:tblGrid>
      <w:tr w:rsidR="002445C8" w:rsidRPr="00EC3982" w14:paraId="6E73A5CF" w14:textId="77777777" w:rsidTr="002445C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49D383F5" w14:textId="77777777" w:rsidR="002445C8" w:rsidRPr="00EC3982" w:rsidRDefault="002445C8" w:rsidP="002445C8">
            <w:pPr>
              <w:jc w:val="center"/>
              <w:rPr>
                <w:rFonts w:ascii="GHEA Grapalat" w:hAnsi="GHEA Grapalat" w:cs="Sylfaen"/>
                <w:sz w:val="22"/>
                <w:szCs w:val="22"/>
                <w:lang w:val="af-ZA"/>
              </w:rPr>
            </w:pPr>
            <w:r w:rsidRPr="00EC3982">
              <w:rPr>
                <w:rFonts w:ascii="GHEA Grapalat" w:hAnsi="GHEA Grapalat" w:cs="Sylfaen"/>
                <w:sz w:val="22"/>
                <w:szCs w:val="22"/>
                <w:lang w:val="af-ZA"/>
              </w:rPr>
              <w:lastRenderedPageBreak/>
              <w:t>1.</w:t>
            </w:r>
          </w:p>
        </w:tc>
        <w:tc>
          <w:tcPr>
            <w:tcW w:w="1161" w:type="dxa"/>
            <w:tcBorders>
              <w:top w:val="outset" w:sz="6" w:space="0" w:color="auto"/>
              <w:left w:val="outset" w:sz="6" w:space="0" w:color="auto"/>
              <w:bottom w:val="outset" w:sz="6" w:space="0" w:color="auto"/>
              <w:right w:val="nil"/>
            </w:tcBorders>
            <w:hideMark/>
          </w:tcPr>
          <w:p w14:paraId="527A3494" w14:textId="77777777" w:rsidR="002445C8" w:rsidRPr="00EC3982" w:rsidRDefault="002445C8" w:rsidP="002445C8">
            <w:pPr>
              <w:rPr>
                <w:rFonts w:ascii="GHEA Grapalat" w:hAnsi="GHEA Grapalat" w:cs="Sylfaen"/>
                <w:sz w:val="22"/>
                <w:szCs w:val="22"/>
                <w:lang w:val="af-ZA"/>
              </w:rPr>
            </w:pPr>
            <w:r w:rsidRPr="00EC3982">
              <w:rPr>
                <w:rFonts w:ascii="GHEA Grapalat" w:hAnsi="GHEA Grapalat" w:cs="Sylfaen"/>
                <w:sz w:val="22"/>
                <w:szCs w:val="22"/>
                <w:lang w:val="hy-AM"/>
              </w:rPr>
              <w:t xml:space="preserve"> </w:t>
            </w:r>
            <w:r w:rsidRPr="00EC3982">
              <w:rPr>
                <w:rFonts w:ascii="GHEA Grapalat" w:hAnsi="GHEA Grapalat" w:cs="Sylfaen"/>
                <w:sz w:val="22"/>
                <w:szCs w:val="22"/>
                <w:lang w:val="af-ZA"/>
              </w:rPr>
              <w:t>«Այո»</w:t>
            </w:r>
            <w:r w:rsidRPr="00EC3982">
              <w:rPr>
                <w:rFonts w:ascii="GHEA Grapalat" w:hAnsi="GHEA Grapalat" w:cs="Sylfaen"/>
                <w:sz w:val="22"/>
                <w:szCs w:val="22"/>
                <w:lang w:val="hy-AM"/>
              </w:rPr>
              <w:t xml:space="preserve">  </w:t>
            </w:r>
          </w:p>
        </w:tc>
        <w:tc>
          <w:tcPr>
            <w:tcW w:w="9058" w:type="dxa"/>
            <w:tcBorders>
              <w:top w:val="outset" w:sz="6" w:space="0" w:color="auto"/>
              <w:left w:val="nil"/>
              <w:bottom w:val="outset" w:sz="6" w:space="0" w:color="auto"/>
              <w:right w:val="outset" w:sz="6" w:space="0" w:color="auto"/>
            </w:tcBorders>
            <w:hideMark/>
          </w:tcPr>
          <w:p w14:paraId="35400528" w14:textId="77777777" w:rsidR="002445C8" w:rsidRPr="00EC3982" w:rsidRDefault="002445C8" w:rsidP="002445C8">
            <w:pPr>
              <w:rPr>
                <w:rFonts w:ascii="GHEA Grapalat" w:hAnsi="GHEA Grapalat"/>
                <w:b/>
                <w:sz w:val="22"/>
                <w:szCs w:val="22"/>
                <w:lang w:val="af-ZA"/>
              </w:rPr>
            </w:pPr>
            <w:r w:rsidRPr="00EC3982">
              <w:rPr>
                <w:rFonts w:ascii="GHEA Grapalat" w:hAnsi="GHEA Grapalat" w:cs="Sylfaen"/>
                <w:sz w:val="22"/>
                <w:szCs w:val="22"/>
                <w:lang w:val="af-ZA"/>
              </w:rPr>
              <w:t>առկա է, համապատասխանում է նորմատիվ իրավական ակտերի պահանջներին, պահպանված են նորմատիվ իրավական ակտերի պահանջները</w:t>
            </w:r>
          </w:p>
        </w:tc>
        <w:tc>
          <w:tcPr>
            <w:tcW w:w="461" w:type="dxa"/>
            <w:tcBorders>
              <w:top w:val="outset" w:sz="6" w:space="0" w:color="auto"/>
              <w:left w:val="outset" w:sz="6" w:space="0" w:color="auto"/>
              <w:bottom w:val="outset" w:sz="6" w:space="0" w:color="auto"/>
              <w:right w:val="outset" w:sz="6" w:space="0" w:color="auto"/>
            </w:tcBorders>
            <w:hideMark/>
          </w:tcPr>
          <w:p w14:paraId="74129EE1" w14:textId="77777777" w:rsidR="002445C8" w:rsidRPr="00EC3982" w:rsidRDefault="002445C8" w:rsidP="002445C8">
            <w:pPr>
              <w:jc w:val="center"/>
              <w:rPr>
                <w:rFonts w:ascii="GHEA Grapalat" w:hAnsi="GHEA Grapalat"/>
                <w:b/>
                <w:sz w:val="22"/>
                <w:szCs w:val="22"/>
                <w:lang w:val="af-ZA"/>
              </w:rPr>
            </w:pPr>
            <w:r w:rsidRPr="00EC3982">
              <w:rPr>
                <w:rFonts w:ascii="GHEA Grapalat" w:hAnsi="GHEA Grapalat"/>
                <w:b/>
                <w:sz w:val="22"/>
                <w:szCs w:val="22"/>
                <w:lang w:val="af-ZA"/>
              </w:rPr>
              <w:t>V</w:t>
            </w:r>
          </w:p>
        </w:tc>
        <w:tc>
          <w:tcPr>
            <w:tcW w:w="461" w:type="dxa"/>
            <w:tcBorders>
              <w:top w:val="outset" w:sz="6" w:space="0" w:color="auto"/>
              <w:left w:val="outset" w:sz="6" w:space="0" w:color="auto"/>
              <w:bottom w:val="outset" w:sz="6" w:space="0" w:color="auto"/>
              <w:right w:val="outset" w:sz="6" w:space="0" w:color="auto"/>
            </w:tcBorders>
            <w:hideMark/>
          </w:tcPr>
          <w:p w14:paraId="0966054B" w14:textId="77777777" w:rsidR="002445C8" w:rsidRPr="00EC3982" w:rsidRDefault="002445C8" w:rsidP="002445C8">
            <w:pPr>
              <w:jc w:val="center"/>
              <w:rPr>
                <w:rFonts w:ascii="GHEA Grapalat" w:hAnsi="GHEA Grapalat"/>
                <w:b/>
                <w:sz w:val="22"/>
                <w:szCs w:val="22"/>
                <w:lang w:val="af-ZA"/>
              </w:rPr>
            </w:pPr>
          </w:p>
        </w:tc>
        <w:tc>
          <w:tcPr>
            <w:tcW w:w="461" w:type="dxa"/>
            <w:tcBorders>
              <w:top w:val="outset" w:sz="6" w:space="0" w:color="auto"/>
              <w:left w:val="outset" w:sz="6" w:space="0" w:color="auto"/>
              <w:bottom w:val="outset" w:sz="6" w:space="0" w:color="auto"/>
              <w:right w:val="outset" w:sz="6" w:space="0" w:color="auto"/>
            </w:tcBorders>
          </w:tcPr>
          <w:p w14:paraId="29E5C2EC" w14:textId="77777777" w:rsidR="002445C8" w:rsidRPr="00EC3982" w:rsidRDefault="002445C8" w:rsidP="002445C8">
            <w:pPr>
              <w:jc w:val="center"/>
              <w:rPr>
                <w:rFonts w:ascii="GHEA Grapalat" w:hAnsi="GHEA Grapalat"/>
                <w:b/>
                <w:sz w:val="22"/>
                <w:szCs w:val="22"/>
                <w:lang w:val="af-ZA"/>
              </w:rPr>
            </w:pPr>
          </w:p>
        </w:tc>
      </w:tr>
      <w:tr w:rsidR="002445C8" w:rsidRPr="00EC3982" w14:paraId="31891130" w14:textId="77777777" w:rsidTr="002445C8">
        <w:trPr>
          <w:trHeight w:val="601"/>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65ACDA60" w14:textId="77777777" w:rsidR="002445C8" w:rsidRPr="00EC3982" w:rsidRDefault="002445C8" w:rsidP="002445C8">
            <w:pPr>
              <w:jc w:val="center"/>
              <w:rPr>
                <w:rFonts w:ascii="GHEA Grapalat" w:hAnsi="GHEA Grapalat" w:cs="Sylfaen"/>
                <w:sz w:val="22"/>
                <w:szCs w:val="22"/>
                <w:lang w:val="af-ZA"/>
              </w:rPr>
            </w:pPr>
            <w:r w:rsidRPr="00EC3982">
              <w:rPr>
                <w:rFonts w:ascii="GHEA Grapalat" w:hAnsi="GHEA Grapalat" w:cs="Sylfaen"/>
                <w:sz w:val="22"/>
                <w:szCs w:val="22"/>
                <w:lang w:val="af-ZA"/>
              </w:rPr>
              <w:t>2.</w:t>
            </w:r>
          </w:p>
        </w:tc>
        <w:tc>
          <w:tcPr>
            <w:tcW w:w="1161" w:type="dxa"/>
            <w:tcBorders>
              <w:top w:val="outset" w:sz="6" w:space="0" w:color="auto"/>
              <w:left w:val="outset" w:sz="6" w:space="0" w:color="auto"/>
              <w:bottom w:val="outset" w:sz="6" w:space="0" w:color="auto"/>
              <w:right w:val="nil"/>
            </w:tcBorders>
            <w:hideMark/>
          </w:tcPr>
          <w:p w14:paraId="33428F89" w14:textId="77777777" w:rsidR="002445C8" w:rsidRPr="00EC3982" w:rsidRDefault="002445C8" w:rsidP="002445C8">
            <w:pPr>
              <w:ind w:left="705" w:hanging="705"/>
              <w:rPr>
                <w:rFonts w:ascii="GHEA Grapalat" w:hAnsi="GHEA Grapalat" w:cs="Sylfaen"/>
                <w:sz w:val="22"/>
                <w:szCs w:val="22"/>
                <w:lang w:val="af-ZA"/>
              </w:rPr>
            </w:pPr>
            <w:r w:rsidRPr="00EC3982">
              <w:rPr>
                <w:rFonts w:ascii="GHEA Grapalat" w:hAnsi="GHEA Grapalat" w:cs="Sylfaen"/>
                <w:sz w:val="22"/>
                <w:szCs w:val="22"/>
                <w:lang w:val="hy-AM"/>
              </w:rPr>
              <w:t xml:space="preserve"> </w:t>
            </w:r>
            <w:r w:rsidRPr="00EC3982">
              <w:rPr>
                <w:rFonts w:ascii="GHEA Grapalat" w:hAnsi="GHEA Grapalat" w:cs="Sylfaen"/>
                <w:sz w:val="22"/>
                <w:szCs w:val="22"/>
                <w:lang w:val="af-ZA"/>
              </w:rPr>
              <w:t xml:space="preserve">«Ոչ» </w:t>
            </w:r>
          </w:p>
        </w:tc>
        <w:tc>
          <w:tcPr>
            <w:tcW w:w="9058" w:type="dxa"/>
            <w:tcBorders>
              <w:top w:val="outset" w:sz="6" w:space="0" w:color="auto"/>
              <w:left w:val="nil"/>
              <w:bottom w:val="outset" w:sz="6" w:space="0" w:color="auto"/>
              <w:right w:val="outset" w:sz="6" w:space="0" w:color="auto"/>
            </w:tcBorders>
            <w:hideMark/>
          </w:tcPr>
          <w:p w14:paraId="1B893B83" w14:textId="77777777" w:rsidR="002445C8" w:rsidRPr="00EC3982" w:rsidRDefault="002445C8" w:rsidP="002445C8">
            <w:pPr>
              <w:rPr>
                <w:rFonts w:ascii="GHEA Grapalat" w:hAnsi="GHEA Grapalat"/>
                <w:b/>
                <w:sz w:val="22"/>
                <w:szCs w:val="22"/>
                <w:lang w:val="af-ZA"/>
              </w:rPr>
            </w:pPr>
            <w:r w:rsidRPr="00EC3982">
              <w:rPr>
                <w:rFonts w:ascii="GHEA Grapalat" w:hAnsi="GHEA Grapalat" w:cs="Sylfaen"/>
                <w:sz w:val="22"/>
                <w:szCs w:val="22"/>
                <w:lang w:val="af-ZA"/>
              </w:rPr>
              <w:t xml:space="preserve">բացակայում է, չի համապատասխանում, չի բավարարում նորմատիվ իրավական </w:t>
            </w:r>
            <w:r w:rsidRPr="00EC3982">
              <w:rPr>
                <w:rFonts w:ascii="GHEA Grapalat" w:hAnsi="GHEA Grapalat" w:cs="Sylfaen"/>
                <w:sz w:val="22"/>
                <w:szCs w:val="22"/>
                <w:lang w:val="hy-AM"/>
              </w:rPr>
              <w:t xml:space="preserve"> </w:t>
            </w:r>
            <w:r w:rsidRPr="00EC3982">
              <w:rPr>
                <w:rFonts w:ascii="GHEA Grapalat" w:hAnsi="GHEA Grapalat" w:cs="Sylfaen"/>
                <w:sz w:val="22"/>
                <w:szCs w:val="22"/>
                <w:lang w:val="af-ZA"/>
              </w:rPr>
              <w:t>ակտերի պահանջներին, առկա են խախտումներ</w:t>
            </w:r>
          </w:p>
        </w:tc>
        <w:tc>
          <w:tcPr>
            <w:tcW w:w="461" w:type="dxa"/>
            <w:tcBorders>
              <w:top w:val="outset" w:sz="6" w:space="0" w:color="auto"/>
              <w:left w:val="outset" w:sz="6" w:space="0" w:color="auto"/>
              <w:bottom w:val="outset" w:sz="6" w:space="0" w:color="auto"/>
              <w:right w:val="outset" w:sz="6" w:space="0" w:color="auto"/>
            </w:tcBorders>
            <w:hideMark/>
          </w:tcPr>
          <w:p w14:paraId="7ABCC1AA" w14:textId="77777777" w:rsidR="002445C8" w:rsidRPr="00EC3982" w:rsidRDefault="002445C8" w:rsidP="002445C8">
            <w:pPr>
              <w:jc w:val="center"/>
              <w:rPr>
                <w:rFonts w:ascii="GHEA Grapalat" w:hAnsi="GHEA Grapalat"/>
                <w:b/>
                <w:sz w:val="22"/>
                <w:szCs w:val="22"/>
                <w:lang w:val="af-ZA"/>
              </w:rPr>
            </w:pPr>
          </w:p>
        </w:tc>
        <w:tc>
          <w:tcPr>
            <w:tcW w:w="461" w:type="dxa"/>
            <w:tcBorders>
              <w:top w:val="outset" w:sz="6" w:space="0" w:color="auto"/>
              <w:left w:val="outset" w:sz="6" w:space="0" w:color="auto"/>
              <w:bottom w:val="outset" w:sz="6" w:space="0" w:color="auto"/>
              <w:right w:val="outset" w:sz="6" w:space="0" w:color="auto"/>
            </w:tcBorders>
            <w:hideMark/>
          </w:tcPr>
          <w:p w14:paraId="365E95FD" w14:textId="77777777" w:rsidR="002445C8" w:rsidRPr="00EC3982" w:rsidRDefault="002445C8" w:rsidP="002445C8">
            <w:pPr>
              <w:jc w:val="center"/>
              <w:rPr>
                <w:rFonts w:ascii="GHEA Grapalat" w:hAnsi="GHEA Grapalat"/>
                <w:b/>
                <w:sz w:val="22"/>
                <w:szCs w:val="22"/>
                <w:lang w:val="af-ZA"/>
              </w:rPr>
            </w:pPr>
            <w:r w:rsidRPr="00EC3982">
              <w:rPr>
                <w:rFonts w:ascii="GHEA Grapalat" w:hAnsi="GHEA Grapalat"/>
                <w:b/>
                <w:sz w:val="22"/>
                <w:szCs w:val="22"/>
                <w:lang w:val="af-ZA"/>
              </w:rPr>
              <w:t>V</w:t>
            </w:r>
          </w:p>
        </w:tc>
        <w:tc>
          <w:tcPr>
            <w:tcW w:w="461" w:type="dxa"/>
            <w:tcBorders>
              <w:top w:val="outset" w:sz="6" w:space="0" w:color="auto"/>
              <w:left w:val="outset" w:sz="6" w:space="0" w:color="auto"/>
              <w:bottom w:val="outset" w:sz="6" w:space="0" w:color="auto"/>
              <w:right w:val="outset" w:sz="6" w:space="0" w:color="auto"/>
            </w:tcBorders>
          </w:tcPr>
          <w:p w14:paraId="65ACCEDE" w14:textId="77777777" w:rsidR="002445C8" w:rsidRPr="00EC3982" w:rsidRDefault="002445C8" w:rsidP="002445C8">
            <w:pPr>
              <w:jc w:val="center"/>
              <w:rPr>
                <w:rFonts w:ascii="GHEA Grapalat" w:hAnsi="GHEA Grapalat"/>
                <w:b/>
                <w:sz w:val="22"/>
                <w:szCs w:val="22"/>
                <w:lang w:val="af-ZA"/>
              </w:rPr>
            </w:pPr>
          </w:p>
        </w:tc>
      </w:tr>
      <w:tr w:rsidR="002445C8" w:rsidRPr="00EC3982" w14:paraId="3D928435" w14:textId="77777777" w:rsidTr="002445C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72651F8C" w14:textId="77777777" w:rsidR="002445C8" w:rsidRPr="00EC3982" w:rsidRDefault="002445C8" w:rsidP="002445C8">
            <w:pPr>
              <w:jc w:val="center"/>
              <w:rPr>
                <w:rFonts w:ascii="GHEA Grapalat" w:hAnsi="GHEA Grapalat" w:cs="Sylfaen"/>
                <w:sz w:val="22"/>
                <w:szCs w:val="22"/>
                <w:lang w:val="af-ZA"/>
              </w:rPr>
            </w:pPr>
            <w:r w:rsidRPr="00EC3982">
              <w:rPr>
                <w:rFonts w:ascii="GHEA Grapalat" w:hAnsi="GHEA Grapalat" w:cs="Sylfaen"/>
                <w:sz w:val="22"/>
                <w:szCs w:val="22"/>
                <w:lang w:val="af-ZA"/>
              </w:rPr>
              <w:t>3.</w:t>
            </w:r>
          </w:p>
        </w:tc>
        <w:tc>
          <w:tcPr>
            <w:tcW w:w="1161" w:type="dxa"/>
            <w:tcBorders>
              <w:top w:val="outset" w:sz="6" w:space="0" w:color="auto"/>
              <w:left w:val="outset" w:sz="6" w:space="0" w:color="auto"/>
              <w:bottom w:val="outset" w:sz="6" w:space="0" w:color="auto"/>
              <w:right w:val="nil"/>
            </w:tcBorders>
            <w:hideMark/>
          </w:tcPr>
          <w:p w14:paraId="2C783825" w14:textId="77777777" w:rsidR="002445C8" w:rsidRPr="00EC3982" w:rsidRDefault="002445C8" w:rsidP="002445C8">
            <w:pPr>
              <w:rPr>
                <w:rFonts w:ascii="GHEA Grapalat" w:hAnsi="GHEA Grapalat" w:cs="Sylfaen"/>
                <w:sz w:val="22"/>
                <w:szCs w:val="22"/>
                <w:lang w:val="hy-AM"/>
              </w:rPr>
            </w:pPr>
            <w:r w:rsidRPr="00EC3982">
              <w:rPr>
                <w:rFonts w:ascii="GHEA Grapalat" w:hAnsi="GHEA Grapalat" w:cs="Sylfaen"/>
                <w:sz w:val="22"/>
                <w:szCs w:val="22"/>
                <w:lang w:val="hy-AM"/>
              </w:rPr>
              <w:t xml:space="preserve"> </w:t>
            </w:r>
            <w:r w:rsidRPr="00EC3982">
              <w:rPr>
                <w:rFonts w:ascii="GHEA Grapalat" w:hAnsi="GHEA Grapalat" w:cs="Sylfaen"/>
                <w:sz w:val="22"/>
                <w:szCs w:val="22"/>
                <w:lang w:val="af-ZA"/>
              </w:rPr>
              <w:t>«Չ/Պ»</w:t>
            </w:r>
            <w:r w:rsidRPr="00EC3982">
              <w:rPr>
                <w:rFonts w:ascii="GHEA Grapalat" w:hAnsi="GHEA Grapalat" w:cs="Sylfaen"/>
                <w:sz w:val="22"/>
                <w:szCs w:val="22"/>
                <w:lang w:val="hy-AM"/>
              </w:rPr>
              <w:t xml:space="preserve"> </w:t>
            </w:r>
          </w:p>
        </w:tc>
        <w:tc>
          <w:tcPr>
            <w:tcW w:w="9058" w:type="dxa"/>
            <w:tcBorders>
              <w:top w:val="outset" w:sz="6" w:space="0" w:color="auto"/>
              <w:left w:val="nil"/>
              <w:bottom w:val="outset" w:sz="6" w:space="0" w:color="auto"/>
              <w:right w:val="outset" w:sz="6" w:space="0" w:color="auto"/>
            </w:tcBorders>
            <w:hideMark/>
          </w:tcPr>
          <w:p w14:paraId="1B0EA7B4" w14:textId="6A753974" w:rsidR="002445C8" w:rsidRPr="00EC3982" w:rsidRDefault="002445C8" w:rsidP="002445C8">
            <w:pPr>
              <w:rPr>
                <w:rFonts w:ascii="GHEA Grapalat" w:hAnsi="GHEA Grapalat"/>
                <w:b/>
                <w:sz w:val="22"/>
                <w:szCs w:val="22"/>
                <w:lang w:val="hy-AM"/>
              </w:rPr>
            </w:pPr>
            <w:r w:rsidRPr="00EC3982">
              <w:rPr>
                <w:rFonts w:ascii="GHEA Grapalat" w:hAnsi="GHEA Grapalat" w:cs="Sylfaen"/>
                <w:sz w:val="22"/>
                <w:szCs w:val="22"/>
                <w:lang w:val="af-ZA"/>
              </w:rPr>
              <w:t>չի պահանջվում</w:t>
            </w:r>
            <w:r w:rsidRPr="00EC3982">
              <w:rPr>
                <w:rFonts w:ascii="GHEA Grapalat" w:hAnsi="GHEA Grapalat" w:cs="Sylfaen"/>
                <w:sz w:val="22"/>
                <w:szCs w:val="22"/>
                <w:lang w:val="hy-AM"/>
              </w:rPr>
              <w:t>, չի վերաբերում</w:t>
            </w:r>
          </w:p>
        </w:tc>
        <w:tc>
          <w:tcPr>
            <w:tcW w:w="461" w:type="dxa"/>
            <w:tcBorders>
              <w:top w:val="outset" w:sz="6" w:space="0" w:color="auto"/>
              <w:left w:val="outset" w:sz="6" w:space="0" w:color="auto"/>
              <w:bottom w:val="outset" w:sz="6" w:space="0" w:color="auto"/>
              <w:right w:val="outset" w:sz="6" w:space="0" w:color="auto"/>
            </w:tcBorders>
            <w:hideMark/>
          </w:tcPr>
          <w:p w14:paraId="1C446A14" w14:textId="77777777" w:rsidR="002445C8" w:rsidRPr="00EC3982" w:rsidRDefault="002445C8" w:rsidP="002445C8">
            <w:pPr>
              <w:jc w:val="center"/>
              <w:rPr>
                <w:rFonts w:ascii="GHEA Grapalat" w:hAnsi="GHEA Grapalat"/>
                <w:b/>
                <w:sz w:val="22"/>
                <w:szCs w:val="22"/>
                <w:lang w:val="af-ZA"/>
              </w:rPr>
            </w:pPr>
          </w:p>
        </w:tc>
        <w:tc>
          <w:tcPr>
            <w:tcW w:w="461" w:type="dxa"/>
            <w:tcBorders>
              <w:top w:val="outset" w:sz="6" w:space="0" w:color="auto"/>
              <w:left w:val="outset" w:sz="6" w:space="0" w:color="auto"/>
              <w:bottom w:val="outset" w:sz="6" w:space="0" w:color="auto"/>
              <w:right w:val="outset" w:sz="6" w:space="0" w:color="auto"/>
            </w:tcBorders>
            <w:hideMark/>
          </w:tcPr>
          <w:p w14:paraId="07A631E6" w14:textId="77777777" w:rsidR="002445C8" w:rsidRPr="00EC3982" w:rsidRDefault="002445C8" w:rsidP="002445C8">
            <w:pPr>
              <w:jc w:val="center"/>
              <w:rPr>
                <w:rFonts w:ascii="GHEA Grapalat" w:hAnsi="GHEA Grapalat"/>
                <w:b/>
                <w:sz w:val="22"/>
                <w:szCs w:val="22"/>
              </w:rPr>
            </w:pPr>
          </w:p>
        </w:tc>
        <w:tc>
          <w:tcPr>
            <w:tcW w:w="461" w:type="dxa"/>
            <w:tcBorders>
              <w:top w:val="outset" w:sz="6" w:space="0" w:color="auto"/>
              <w:left w:val="outset" w:sz="6" w:space="0" w:color="auto"/>
              <w:bottom w:val="outset" w:sz="6" w:space="0" w:color="auto"/>
              <w:right w:val="outset" w:sz="6" w:space="0" w:color="auto"/>
            </w:tcBorders>
          </w:tcPr>
          <w:p w14:paraId="0DD4F39D" w14:textId="77777777" w:rsidR="002445C8" w:rsidRPr="00EC3982" w:rsidRDefault="002445C8" w:rsidP="002445C8">
            <w:pPr>
              <w:jc w:val="center"/>
              <w:rPr>
                <w:rFonts w:ascii="GHEA Grapalat" w:hAnsi="GHEA Grapalat"/>
                <w:b/>
                <w:sz w:val="22"/>
                <w:szCs w:val="22"/>
              </w:rPr>
            </w:pPr>
            <w:r w:rsidRPr="00EC3982">
              <w:rPr>
                <w:rFonts w:ascii="GHEA Grapalat" w:hAnsi="GHEA Grapalat"/>
                <w:b/>
                <w:sz w:val="22"/>
                <w:szCs w:val="22"/>
              </w:rPr>
              <w:t>V</w:t>
            </w:r>
          </w:p>
        </w:tc>
      </w:tr>
    </w:tbl>
    <w:p w14:paraId="2244F1DD" w14:textId="77777777" w:rsidR="00036D16" w:rsidRPr="00EC3982" w:rsidRDefault="00036D16" w:rsidP="00036D16">
      <w:pPr>
        <w:tabs>
          <w:tab w:val="left" w:pos="1620"/>
        </w:tabs>
        <w:rPr>
          <w:rFonts w:ascii="GHEA Grapalat" w:hAnsi="GHEA Grapalat"/>
          <w:b/>
          <w:sz w:val="22"/>
          <w:szCs w:val="22"/>
          <w:lang w:val="hy-AM"/>
        </w:rPr>
      </w:pPr>
    </w:p>
    <w:p w14:paraId="2AC5DAC0" w14:textId="77777777" w:rsidR="00197A32" w:rsidRPr="00EC3982" w:rsidRDefault="00197A32" w:rsidP="00036D16">
      <w:pPr>
        <w:jc w:val="both"/>
        <w:rPr>
          <w:rFonts w:ascii="GHEA Grapalat" w:hAnsi="GHEA Grapalat"/>
          <w:sz w:val="22"/>
          <w:szCs w:val="22"/>
          <w:lang w:val="hy-AM"/>
        </w:rPr>
      </w:pPr>
    </w:p>
    <w:p w14:paraId="60BEC823" w14:textId="77777777" w:rsidR="002445C8" w:rsidRPr="00EC3982" w:rsidRDefault="002445C8" w:rsidP="00197A32">
      <w:pPr>
        <w:tabs>
          <w:tab w:val="left" w:pos="1620"/>
        </w:tabs>
        <w:rPr>
          <w:rFonts w:ascii="GHEA Grapalat" w:hAnsi="GHEA Grapalat"/>
          <w:b/>
          <w:sz w:val="22"/>
          <w:szCs w:val="22"/>
          <w:lang w:val="hy-AM"/>
        </w:rPr>
      </w:pPr>
    </w:p>
    <w:p w14:paraId="2B49F022" w14:textId="77777777" w:rsidR="002445C8" w:rsidRPr="00EC3982" w:rsidRDefault="002445C8" w:rsidP="00197A32">
      <w:pPr>
        <w:tabs>
          <w:tab w:val="left" w:pos="1620"/>
        </w:tabs>
        <w:rPr>
          <w:rFonts w:ascii="GHEA Grapalat" w:hAnsi="GHEA Grapalat"/>
          <w:b/>
          <w:sz w:val="22"/>
          <w:szCs w:val="22"/>
          <w:lang w:val="hy-AM"/>
        </w:rPr>
      </w:pPr>
    </w:p>
    <w:p w14:paraId="75F5F03C" w14:textId="77777777" w:rsidR="002445C8" w:rsidRPr="00EC3982" w:rsidRDefault="002445C8" w:rsidP="00197A32">
      <w:pPr>
        <w:tabs>
          <w:tab w:val="left" w:pos="1620"/>
        </w:tabs>
        <w:rPr>
          <w:rFonts w:ascii="GHEA Grapalat" w:hAnsi="GHEA Grapalat"/>
          <w:b/>
          <w:sz w:val="22"/>
          <w:szCs w:val="22"/>
          <w:lang w:val="hy-AM"/>
        </w:rPr>
      </w:pPr>
    </w:p>
    <w:p w14:paraId="74277D44" w14:textId="77777777" w:rsidR="002445C8" w:rsidRPr="00EC3982" w:rsidRDefault="002445C8" w:rsidP="00197A32">
      <w:pPr>
        <w:tabs>
          <w:tab w:val="left" w:pos="1620"/>
        </w:tabs>
        <w:rPr>
          <w:rFonts w:ascii="GHEA Grapalat" w:hAnsi="GHEA Grapalat"/>
          <w:b/>
          <w:sz w:val="22"/>
          <w:szCs w:val="22"/>
          <w:lang w:val="hy-AM"/>
        </w:rPr>
      </w:pPr>
    </w:p>
    <w:p w14:paraId="009EAFB0" w14:textId="77777777" w:rsidR="002445C8" w:rsidRPr="00EC3982" w:rsidRDefault="002445C8" w:rsidP="00197A32">
      <w:pPr>
        <w:tabs>
          <w:tab w:val="left" w:pos="1620"/>
        </w:tabs>
        <w:rPr>
          <w:rFonts w:ascii="GHEA Grapalat" w:hAnsi="GHEA Grapalat"/>
          <w:b/>
          <w:sz w:val="22"/>
          <w:szCs w:val="22"/>
          <w:lang w:val="hy-AM"/>
        </w:rPr>
      </w:pPr>
    </w:p>
    <w:p w14:paraId="6EA05521" w14:textId="77777777" w:rsidR="009572BC" w:rsidRDefault="009572BC" w:rsidP="009572BC">
      <w:pPr>
        <w:pStyle w:val="ListParagraph"/>
        <w:tabs>
          <w:tab w:val="left" w:pos="1620"/>
        </w:tabs>
        <w:rPr>
          <w:rFonts w:ascii="GHEA Grapalat" w:hAnsi="GHEA Grapalat"/>
          <w:b/>
          <w:sz w:val="24"/>
          <w:szCs w:val="24"/>
          <w:lang w:val="hy-AM"/>
        </w:rPr>
      </w:pPr>
    </w:p>
    <w:p w14:paraId="1FCE8916" w14:textId="4694F1AD" w:rsidR="00197A32" w:rsidRPr="009572BC" w:rsidRDefault="009572BC" w:rsidP="009572BC">
      <w:pPr>
        <w:tabs>
          <w:tab w:val="left" w:pos="1620"/>
        </w:tabs>
        <w:rPr>
          <w:rFonts w:ascii="GHEA Grapalat" w:hAnsi="GHEA Grapalat"/>
          <w:b/>
          <w:sz w:val="24"/>
          <w:szCs w:val="24"/>
          <w:lang w:val="hy-AM"/>
        </w:rPr>
      </w:pPr>
      <w:r>
        <w:rPr>
          <w:rFonts w:ascii="GHEA Grapalat" w:hAnsi="GHEA Grapalat" w:cs="Arial"/>
          <w:b/>
          <w:sz w:val="24"/>
          <w:szCs w:val="24"/>
          <w:lang w:val="hy-AM"/>
        </w:rPr>
        <w:t xml:space="preserve">     </w:t>
      </w:r>
      <w:r w:rsidRPr="009572BC">
        <w:rPr>
          <w:rFonts w:ascii="GHEA Grapalat" w:hAnsi="GHEA Grapalat" w:cs="Arial"/>
          <w:b/>
          <w:sz w:val="24"/>
          <w:szCs w:val="24"/>
          <w:lang w:val="hy-AM"/>
        </w:rPr>
        <w:t>Տվյալ</w:t>
      </w:r>
      <w:r w:rsidRPr="009572BC">
        <w:rPr>
          <w:rFonts w:ascii="GHEA Grapalat" w:hAnsi="GHEA Grapalat"/>
          <w:b/>
          <w:sz w:val="24"/>
          <w:szCs w:val="24"/>
          <w:lang w:val="hy-AM"/>
        </w:rPr>
        <w:t xml:space="preserve"> </w:t>
      </w:r>
      <w:r w:rsidRPr="009572BC">
        <w:rPr>
          <w:rFonts w:ascii="GHEA Grapalat" w:hAnsi="GHEA Grapalat" w:cs="Arial"/>
          <w:b/>
          <w:sz w:val="24"/>
          <w:szCs w:val="24"/>
          <w:lang w:val="hy-AM"/>
        </w:rPr>
        <w:t>ս</w:t>
      </w:r>
      <w:r w:rsidR="00197A32" w:rsidRPr="009572BC">
        <w:rPr>
          <w:rFonts w:ascii="GHEA Grapalat" w:hAnsi="GHEA Grapalat"/>
          <w:b/>
          <w:sz w:val="24"/>
          <w:szCs w:val="24"/>
          <w:lang w:val="hy-AM"/>
        </w:rPr>
        <w:t xml:space="preserve">տուգաթերթը կազմվել է </w:t>
      </w:r>
      <w:r w:rsidRPr="009572BC">
        <w:rPr>
          <w:rFonts w:ascii="GHEA Grapalat" w:hAnsi="GHEA Grapalat"/>
          <w:b/>
          <w:sz w:val="24"/>
          <w:szCs w:val="24"/>
          <w:lang w:val="hy-AM"/>
        </w:rPr>
        <w:t>հետևյալ</w:t>
      </w:r>
      <w:r w:rsidR="00197A32" w:rsidRPr="009572BC">
        <w:rPr>
          <w:rFonts w:ascii="GHEA Grapalat" w:hAnsi="GHEA Grapalat"/>
          <w:b/>
          <w:sz w:val="24"/>
          <w:szCs w:val="24"/>
          <w:lang w:val="hy-AM"/>
        </w:rPr>
        <w:t xml:space="preserve"> նորմատիվ իրավական ակտ</w:t>
      </w:r>
      <w:r w:rsidRPr="009572BC">
        <w:rPr>
          <w:rFonts w:ascii="GHEA Grapalat" w:hAnsi="GHEA Grapalat"/>
          <w:b/>
          <w:sz w:val="24"/>
          <w:szCs w:val="24"/>
          <w:lang w:val="hy-AM"/>
        </w:rPr>
        <w:t>եր</w:t>
      </w:r>
      <w:r w:rsidR="00197A32" w:rsidRPr="009572BC">
        <w:rPr>
          <w:rFonts w:ascii="GHEA Grapalat" w:hAnsi="GHEA Grapalat"/>
          <w:b/>
          <w:sz w:val="24"/>
          <w:szCs w:val="24"/>
          <w:lang w:val="hy-AM"/>
        </w:rPr>
        <w:t>ի հիման վրա</w:t>
      </w:r>
    </w:p>
    <w:p w14:paraId="43BE3D3F" w14:textId="77777777" w:rsidR="00197A32" w:rsidRPr="009572BC" w:rsidRDefault="00197A32" w:rsidP="00036D16">
      <w:pPr>
        <w:jc w:val="both"/>
        <w:rPr>
          <w:rFonts w:ascii="GHEA Grapalat" w:hAnsi="GHEA Grapalat"/>
          <w:sz w:val="10"/>
          <w:szCs w:val="10"/>
          <w:lang w:val="hy-AM"/>
        </w:rPr>
      </w:pPr>
    </w:p>
    <w:p w14:paraId="4E3E4693" w14:textId="77777777" w:rsidR="009572BC" w:rsidRPr="009572BC" w:rsidRDefault="009572BC" w:rsidP="009572BC">
      <w:pPr>
        <w:pStyle w:val="ListParagraph"/>
        <w:numPr>
          <w:ilvl w:val="0"/>
          <w:numId w:val="29"/>
        </w:numPr>
        <w:spacing w:line="288" w:lineRule="auto"/>
        <w:jc w:val="both"/>
        <w:rPr>
          <w:rFonts w:ascii="GHEA Grapalat" w:hAnsi="GHEA Grapalat"/>
          <w:lang w:val="hy-AM"/>
        </w:rPr>
      </w:pPr>
      <w:r w:rsidRPr="009572BC">
        <w:rPr>
          <w:rFonts w:ascii="GHEA Grapalat" w:hAnsi="GHEA Grapalat"/>
          <w:lang w:val="hy-AM"/>
        </w:rPr>
        <w:t>Ա</w:t>
      </w:r>
      <w:r w:rsidR="00036D16" w:rsidRPr="009572BC">
        <w:rPr>
          <w:rFonts w:ascii="GHEA Grapalat" w:hAnsi="GHEA Grapalat"/>
          <w:lang w:val="hy-AM"/>
        </w:rPr>
        <w:t>ռողջապահության նախարարի 2009</w:t>
      </w:r>
      <w:r w:rsidR="00673700" w:rsidRPr="009572BC">
        <w:rPr>
          <w:rFonts w:ascii="GHEA Grapalat" w:hAnsi="GHEA Grapalat"/>
          <w:lang w:val="hy-AM"/>
        </w:rPr>
        <w:t xml:space="preserve"> </w:t>
      </w:r>
      <w:r w:rsidR="00036D16" w:rsidRPr="009572BC">
        <w:rPr>
          <w:rFonts w:ascii="GHEA Grapalat" w:hAnsi="GHEA Grapalat"/>
          <w:lang w:val="hy-AM"/>
        </w:rPr>
        <w:t>թ</w:t>
      </w:r>
      <w:r w:rsidR="00673700" w:rsidRPr="009572BC">
        <w:rPr>
          <w:rFonts w:ascii="GHEA Grapalat" w:hAnsi="GHEA Grapalat"/>
          <w:lang w:val="hy-AM"/>
        </w:rPr>
        <w:t>վականի</w:t>
      </w:r>
      <w:r w:rsidR="00036D16" w:rsidRPr="009572BC">
        <w:rPr>
          <w:rFonts w:cs="Calibri"/>
          <w:lang w:val="hy-AM"/>
        </w:rPr>
        <w:t> </w:t>
      </w:r>
      <w:r w:rsidR="00036D16" w:rsidRPr="009572BC">
        <w:rPr>
          <w:rFonts w:ascii="GHEA Grapalat" w:hAnsi="GHEA Grapalat"/>
          <w:lang w:val="hy-AM"/>
        </w:rPr>
        <w:t>մարտի 27-ի N</w:t>
      </w:r>
      <w:r w:rsidR="00036D16" w:rsidRPr="009572BC">
        <w:rPr>
          <w:rFonts w:cs="Calibri"/>
          <w:lang w:val="hy-AM"/>
        </w:rPr>
        <w:t> </w:t>
      </w:r>
      <w:r w:rsidR="00036D16" w:rsidRPr="009572BC">
        <w:rPr>
          <w:rFonts w:ascii="GHEA Grapalat" w:hAnsi="GHEA Grapalat"/>
          <w:lang w:val="hy-AM"/>
        </w:rPr>
        <w:t>03-Ն հրաման</w:t>
      </w:r>
      <w:r w:rsidRPr="009572BC">
        <w:rPr>
          <w:rFonts w:ascii="GHEA Grapalat" w:hAnsi="GHEA Grapalat"/>
          <w:lang w:val="hy-AM"/>
        </w:rPr>
        <w:t>.</w:t>
      </w:r>
    </w:p>
    <w:p w14:paraId="32D4D6D0" w14:textId="1E11E784" w:rsidR="00036D16" w:rsidRPr="009572BC" w:rsidRDefault="009572BC" w:rsidP="009572BC">
      <w:pPr>
        <w:pStyle w:val="ListParagraph"/>
        <w:numPr>
          <w:ilvl w:val="0"/>
          <w:numId w:val="29"/>
        </w:numPr>
        <w:spacing w:line="288" w:lineRule="auto"/>
        <w:jc w:val="both"/>
        <w:rPr>
          <w:rFonts w:ascii="GHEA Grapalat" w:hAnsi="GHEA Grapalat"/>
          <w:lang w:val="hy-AM"/>
        </w:rPr>
      </w:pPr>
      <w:r w:rsidRPr="009572BC">
        <w:rPr>
          <w:rFonts w:ascii="GHEA Grapalat" w:hAnsi="GHEA Grapalat"/>
          <w:lang w:val="hy-AM"/>
        </w:rPr>
        <w:t>Կառավարության 2003 թվականի մարտի 27-ի N 347-Ն որոշում։</w:t>
      </w:r>
      <w:r w:rsidR="00673700" w:rsidRPr="009572BC">
        <w:rPr>
          <w:rFonts w:ascii="GHEA Grapalat" w:hAnsi="GHEA Grapalat"/>
          <w:lang w:val="hy-AM"/>
        </w:rPr>
        <w:t xml:space="preserve"> </w:t>
      </w:r>
    </w:p>
    <w:p w14:paraId="6DD828CD" w14:textId="18A235F7" w:rsidR="00673700" w:rsidRPr="00EC3982" w:rsidRDefault="00673700" w:rsidP="00036D16">
      <w:pPr>
        <w:jc w:val="both"/>
        <w:rPr>
          <w:rFonts w:ascii="GHEA Grapalat" w:hAnsi="GHEA Grapalat"/>
          <w:sz w:val="22"/>
          <w:szCs w:val="22"/>
          <w:lang w:val="hy-AM"/>
        </w:rPr>
      </w:pPr>
    </w:p>
    <w:p w14:paraId="21FCF104" w14:textId="7FB6E756" w:rsidR="00673700" w:rsidRPr="00EC3982" w:rsidRDefault="00673700" w:rsidP="00036D16">
      <w:pPr>
        <w:jc w:val="both"/>
        <w:rPr>
          <w:rFonts w:ascii="GHEA Grapalat" w:hAnsi="GHEA Grapalat"/>
          <w:sz w:val="22"/>
          <w:szCs w:val="22"/>
          <w:lang w:val="hy-AM"/>
        </w:rPr>
      </w:pPr>
    </w:p>
    <w:p w14:paraId="26D5D9FC" w14:textId="77777777" w:rsidR="00673700" w:rsidRPr="00EC3982" w:rsidRDefault="00673700" w:rsidP="00036D16">
      <w:pPr>
        <w:jc w:val="both"/>
        <w:rPr>
          <w:rFonts w:ascii="GHEA Grapalat" w:hAnsi="GHEA Grapalat"/>
          <w:sz w:val="22"/>
          <w:szCs w:val="22"/>
          <w:lang w:val="hy-AM"/>
        </w:rPr>
      </w:pPr>
    </w:p>
    <w:p w14:paraId="2068264F" w14:textId="77777777" w:rsidR="002445C8" w:rsidRPr="00EC3982" w:rsidRDefault="002445C8" w:rsidP="00036D16">
      <w:pPr>
        <w:jc w:val="both"/>
        <w:rPr>
          <w:rFonts w:ascii="GHEA Grapalat" w:hAnsi="GHEA Grapalat"/>
          <w:sz w:val="22"/>
          <w:szCs w:val="22"/>
          <w:lang w:val="hy-AM"/>
        </w:rPr>
      </w:pPr>
    </w:p>
    <w:p w14:paraId="2A41AC7A" w14:textId="77777777" w:rsidR="00036D16" w:rsidRPr="00EC3982" w:rsidRDefault="00036D16" w:rsidP="00036D16">
      <w:pPr>
        <w:jc w:val="both"/>
        <w:rPr>
          <w:rFonts w:ascii="GHEA Grapalat" w:hAnsi="GHEA Grapalat"/>
          <w:sz w:val="22"/>
          <w:szCs w:val="22"/>
          <w:lang w:val="hy-AM"/>
        </w:rPr>
      </w:pPr>
    </w:p>
    <w:p w14:paraId="34827FAA" w14:textId="77777777" w:rsidR="00036D16" w:rsidRPr="00EC3982" w:rsidRDefault="00036D16" w:rsidP="00036D16">
      <w:pPr>
        <w:jc w:val="both"/>
        <w:rPr>
          <w:rFonts w:ascii="GHEA Grapalat" w:hAnsi="GHEA Grapalat"/>
          <w:sz w:val="22"/>
          <w:szCs w:val="22"/>
          <w:lang w:val="hy-AM"/>
        </w:rPr>
      </w:pPr>
    </w:p>
    <w:p w14:paraId="0D687135" w14:textId="4A773B14" w:rsidR="00036D16" w:rsidRPr="00EC3982" w:rsidRDefault="00036D16" w:rsidP="00036D16">
      <w:pPr>
        <w:rPr>
          <w:rFonts w:ascii="GHEA Grapalat" w:hAnsi="GHEA Grapalat" w:cs="GHEA Grapalat"/>
          <w:sz w:val="22"/>
          <w:szCs w:val="22"/>
          <w:lang w:val="af-ZA"/>
        </w:rPr>
      </w:pPr>
      <w:r w:rsidRPr="00EC3982">
        <w:rPr>
          <w:rFonts w:ascii="GHEA Grapalat" w:hAnsi="GHEA Grapalat" w:cs="GHEA Grapalat"/>
          <w:b/>
          <w:bCs/>
          <w:sz w:val="24"/>
          <w:szCs w:val="24"/>
          <w:lang w:val="hy-AM"/>
        </w:rPr>
        <w:t>Տեսչական մարմնի ծառայող՝</w:t>
      </w:r>
      <w:r w:rsidRPr="00EC3982">
        <w:rPr>
          <w:rFonts w:ascii="GHEA Grapalat" w:hAnsi="GHEA Grapalat" w:cs="GHEA Grapalat"/>
          <w:b/>
          <w:bCs/>
          <w:sz w:val="24"/>
          <w:szCs w:val="24"/>
          <w:lang w:val="af-ZA"/>
        </w:rPr>
        <w:t xml:space="preserve">     __________________</w:t>
      </w:r>
      <w:r w:rsidRPr="00EC3982">
        <w:rPr>
          <w:rFonts w:ascii="GHEA Grapalat" w:hAnsi="GHEA Grapalat" w:cs="GHEA Grapalat"/>
          <w:b/>
          <w:bCs/>
          <w:sz w:val="24"/>
          <w:szCs w:val="24"/>
          <w:lang w:val="hy-AM"/>
        </w:rPr>
        <w:softHyphen/>
      </w:r>
      <w:r w:rsidRPr="00EC3982">
        <w:rPr>
          <w:rFonts w:ascii="GHEA Grapalat" w:hAnsi="GHEA Grapalat" w:cs="GHEA Grapalat"/>
          <w:b/>
          <w:bCs/>
          <w:sz w:val="24"/>
          <w:szCs w:val="24"/>
          <w:lang w:val="hy-AM"/>
        </w:rPr>
        <w:softHyphen/>
      </w:r>
      <w:r w:rsidRPr="00EC3982">
        <w:rPr>
          <w:rFonts w:ascii="GHEA Grapalat" w:hAnsi="GHEA Grapalat" w:cs="GHEA Grapalat"/>
          <w:b/>
          <w:bCs/>
          <w:sz w:val="24"/>
          <w:szCs w:val="24"/>
          <w:lang w:val="hy-AM"/>
        </w:rPr>
        <w:softHyphen/>
      </w:r>
      <w:r w:rsidRPr="00EC3982">
        <w:rPr>
          <w:rFonts w:ascii="GHEA Grapalat" w:hAnsi="GHEA Grapalat" w:cs="GHEA Grapalat"/>
          <w:b/>
          <w:bCs/>
          <w:sz w:val="24"/>
          <w:szCs w:val="24"/>
          <w:lang w:val="hy-AM"/>
        </w:rPr>
        <w:softHyphen/>
      </w:r>
      <w:r w:rsidRPr="00EC3982">
        <w:rPr>
          <w:rFonts w:ascii="GHEA Grapalat" w:hAnsi="GHEA Grapalat" w:cs="GHEA Grapalat"/>
          <w:b/>
          <w:bCs/>
          <w:sz w:val="24"/>
          <w:szCs w:val="24"/>
          <w:lang w:val="hy-AM"/>
        </w:rPr>
        <w:softHyphen/>
        <w:t>____</w:t>
      </w:r>
      <w:r w:rsidRPr="00EC3982">
        <w:rPr>
          <w:rFonts w:ascii="GHEA Grapalat" w:hAnsi="GHEA Grapalat" w:cs="GHEA Grapalat"/>
          <w:b/>
          <w:bCs/>
          <w:sz w:val="24"/>
          <w:szCs w:val="24"/>
          <w:lang w:val="af-ZA"/>
        </w:rPr>
        <w:tab/>
      </w:r>
      <w:r w:rsidRPr="00EC3982">
        <w:rPr>
          <w:rFonts w:ascii="GHEA Grapalat" w:hAnsi="GHEA Grapalat" w:cs="GHEA Grapalat"/>
          <w:b/>
          <w:bCs/>
          <w:sz w:val="24"/>
          <w:szCs w:val="24"/>
          <w:lang w:val="af-ZA"/>
        </w:rPr>
        <w:tab/>
      </w:r>
      <w:r w:rsidRPr="00EC3982">
        <w:rPr>
          <w:rFonts w:ascii="GHEA Grapalat" w:hAnsi="GHEA Grapalat" w:cs="GHEA Grapalat"/>
          <w:b/>
          <w:bCs/>
          <w:sz w:val="24"/>
          <w:szCs w:val="24"/>
          <w:lang w:val="af-ZA"/>
        </w:rPr>
        <w:tab/>
      </w:r>
      <w:r w:rsidR="002445C8" w:rsidRPr="00EC3982">
        <w:rPr>
          <w:rFonts w:ascii="GHEA Grapalat" w:hAnsi="GHEA Grapalat" w:cs="GHEA Grapalat"/>
          <w:b/>
          <w:bCs/>
          <w:sz w:val="24"/>
          <w:szCs w:val="24"/>
          <w:lang w:val="hy-AM"/>
        </w:rPr>
        <w:t xml:space="preserve">           </w:t>
      </w:r>
      <w:r w:rsidRPr="00EC3982">
        <w:rPr>
          <w:rFonts w:ascii="GHEA Grapalat" w:hAnsi="GHEA Grapalat" w:cs="GHEA Grapalat"/>
          <w:b/>
          <w:bCs/>
          <w:sz w:val="24"/>
          <w:szCs w:val="24"/>
          <w:lang w:val="hy-AM"/>
        </w:rPr>
        <w:t>Տնտեսավարող՝</w:t>
      </w:r>
      <w:r w:rsidRPr="00EC3982">
        <w:rPr>
          <w:rFonts w:ascii="GHEA Grapalat" w:hAnsi="GHEA Grapalat" w:cs="GHEA Grapalat"/>
          <w:b/>
          <w:bCs/>
          <w:sz w:val="24"/>
          <w:szCs w:val="24"/>
          <w:lang w:val="af-ZA"/>
        </w:rPr>
        <w:t xml:space="preserve"> </w:t>
      </w:r>
      <w:r w:rsidRPr="00EC3982">
        <w:rPr>
          <w:rFonts w:ascii="GHEA Grapalat" w:hAnsi="GHEA Grapalat" w:cs="GHEA Grapalat"/>
          <w:sz w:val="22"/>
          <w:szCs w:val="22"/>
          <w:lang w:val="af-ZA"/>
        </w:rPr>
        <w:t>____________________</w:t>
      </w:r>
    </w:p>
    <w:p w14:paraId="7ACBA690" w14:textId="1E839C0D" w:rsidR="00036D16" w:rsidRPr="00786198" w:rsidRDefault="00036D16" w:rsidP="00036D16">
      <w:pPr>
        <w:ind w:left="3540"/>
        <w:rPr>
          <w:rFonts w:ascii="GHEA Grapalat" w:hAnsi="GHEA Grapalat" w:cs="Sylfaen"/>
          <w:b/>
          <w:sz w:val="22"/>
          <w:szCs w:val="22"/>
          <w:lang w:val="af-ZA"/>
        </w:rPr>
      </w:pPr>
      <w:r w:rsidRPr="00EC3982">
        <w:rPr>
          <w:rFonts w:ascii="GHEA Grapalat" w:hAnsi="GHEA Grapalat" w:cs="GHEA Grapalat"/>
          <w:sz w:val="22"/>
          <w:szCs w:val="22"/>
          <w:lang w:val="hy-AM"/>
        </w:rPr>
        <w:t xml:space="preserve">    </w:t>
      </w:r>
      <w:r w:rsidR="002445C8" w:rsidRPr="00EC3982">
        <w:rPr>
          <w:rFonts w:ascii="GHEA Grapalat" w:hAnsi="GHEA Grapalat" w:cs="GHEA Grapalat"/>
          <w:sz w:val="22"/>
          <w:szCs w:val="22"/>
          <w:lang w:val="hy-AM"/>
        </w:rPr>
        <w:t xml:space="preserve">  </w:t>
      </w:r>
      <w:r w:rsidRPr="00EC3982">
        <w:rPr>
          <w:rFonts w:ascii="GHEA Grapalat" w:hAnsi="GHEA Grapalat" w:cs="GHEA Grapalat"/>
          <w:sz w:val="22"/>
          <w:szCs w:val="22"/>
          <w:lang w:val="hy-AM"/>
        </w:rPr>
        <w:t xml:space="preserve"> </w:t>
      </w:r>
      <w:r w:rsidRPr="00EC3982">
        <w:rPr>
          <w:rFonts w:ascii="GHEA Grapalat" w:hAnsi="GHEA Grapalat" w:cs="GHEA Grapalat"/>
          <w:sz w:val="22"/>
          <w:szCs w:val="22"/>
          <w:lang w:val="af-ZA"/>
        </w:rPr>
        <w:t>(</w:t>
      </w:r>
      <w:r w:rsidRPr="00EC3982">
        <w:rPr>
          <w:rFonts w:ascii="GHEA Grapalat" w:hAnsi="GHEA Grapalat" w:cs="GHEA Grapalat"/>
          <w:sz w:val="22"/>
          <w:szCs w:val="22"/>
          <w:lang w:val="hy-AM"/>
        </w:rPr>
        <w:t>ստորագրություն</w:t>
      </w:r>
      <w:r w:rsidRPr="00EC3982">
        <w:rPr>
          <w:rFonts w:ascii="GHEA Grapalat" w:hAnsi="GHEA Grapalat" w:cs="GHEA Grapalat"/>
          <w:sz w:val="22"/>
          <w:szCs w:val="22"/>
          <w:lang w:val="af-ZA"/>
        </w:rPr>
        <w:t>)</w:t>
      </w:r>
      <w:r w:rsidRPr="00EC3982">
        <w:rPr>
          <w:rFonts w:ascii="GHEA Grapalat" w:hAnsi="GHEA Grapalat" w:cs="GHEA Grapalat"/>
          <w:sz w:val="22"/>
          <w:szCs w:val="22"/>
          <w:lang w:val="af-ZA"/>
        </w:rPr>
        <w:tab/>
      </w:r>
      <w:r w:rsidRPr="00EC3982">
        <w:rPr>
          <w:rFonts w:ascii="GHEA Grapalat" w:hAnsi="GHEA Grapalat" w:cs="GHEA Grapalat"/>
          <w:sz w:val="22"/>
          <w:szCs w:val="22"/>
          <w:lang w:val="af-ZA"/>
        </w:rPr>
        <w:tab/>
      </w:r>
      <w:r w:rsidRPr="00EC3982">
        <w:rPr>
          <w:rFonts w:ascii="GHEA Grapalat" w:hAnsi="GHEA Grapalat" w:cs="GHEA Grapalat"/>
          <w:sz w:val="22"/>
          <w:szCs w:val="22"/>
          <w:lang w:val="af-ZA"/>
        </w:rPr>
        <w:tab/>
      </w:r>
      <w:r w:rsidRPr="00EC3982">
        <w:rPr>
          <w:rFonts w:ascii="GHEA Grapalat" w:hAnsi="GHEA Grapalat" w:cs="GHEA Grapalat"/>
          <w:sz w:val="22"/>
          <w:szCs w:val="22"/>
          <w:lang w:val="af-ZA"/>
        </w:rPr>
        <w:tab/>
      </w:r>
      <w:r w:rsidRPr="00EC3982">
        <w:rPr>
          <w:rFonts w:ascii="GHEA Grapalat" w:hAnsi="GHEA Grapalat" w:cs="GHEA Grapalat"/>
          <w:sz w:val="22"/>
          <w:szCs w:val="22"/>
          <w:lang w:val="af-ZA"/>
        </w:rPr>
        <w:tab/>
      </w:r>
      <w:r w:rsidRPr="00EC3982">
        <w:rPr>
          <w:rFonts w:ascii="GHEA Grapalat" w:hAnsi="GHEA Grapalat" w:cs="GHEA Grapalat"/>
          <w:sz w:val="22"/>
          <w:szCs w:val="22"/>
          <w:lang w:val="af-ZA"/>
        </w:rPr>
        <w:tab/>
      </w:r>
      <w:r w:rsidRPr="00EC3982">
        <w:rPr>
          <w:rFonts w:ascii="GHEA Grapalat" w:hAnsi="GHEA Grapalat" w:cs="GHEA Grapalat"/>
          <w:sz w:val="22"/>
          <w:szCs w:val="22"/>
          <w:lang w:val="af-ZA"/>
        </w:rPr>
        <w:tab/>
      </w:r>
      <w:r w:rsidRPr="00EC3982">
        <w:rPr>
          <w:rFonts w:ascii="GHEA Grapalat" w:hAnsi="GHEA Grapalat" w:cs="GHEA Grapalat"/>
          <w:sz w:val="22"/>
          <w:szCs w:val="22"/>
          <w:lang w:val="hy-AM"/>
        </w:rPr>
        <w:t xml:space="preserve">   </w:t>
      </w:r>
      <w:r w:rsidRPr="00EC3982">
        <w:rPr>
          <w:rFonts w:ascii="GHEA Grapalat" w:hAnsi="GHEA Grapalat" w:cs="GHEA Grapalat"/>
          <w:sz w:val="22"/>
          <w:szCs w:val="22"/>
          <w:lang w:val="af-ZA"/>
        </w:rPr>
        <w:t>(</w:t>
      </w:r>
      <w:r w:rsidRPr="00EC3982">
        <w:rPr>
          <w:rFonts w:ascii="GHEA Grapalat" w:hAnsi="GHEA Grapalat" w:cs="GHEA Grapalat"/>
          <w:sz w:val="22"/>
          <w:szCs w:val="22"/>
          <w:lang w:val="hy-AM"/>
        </w:rPr>
        <w:t>ստորագրություն</w:t>
      </w:r>
      <w:r w:rsidRPr="00EC3982">
        <w:rPr>
          <w:rFonts w:ascii="GHEA Grapalat" w:hAnsi="GHEA Grapalat" w:cs="GHEA Grapalat"/>
          <w:sz w:val="22"/>
          <w:szCs w:val="22"/>
          <w:lang w:val="af-ZA"/>
        </w:rPr>
        <w:t>)</w:t>
      </w:r>
    </w:p>
    <w:p w14:paraId="71C1D7DF" w14:textId="77777777" w:rsidR="00036D16" w:rsidRPr="00786198" w:rsidRDefault="00036D16" w:rsidP="00036D16">
      <w:pPr>
        <w:rPr>
          <w:rFonts w:ascii="GHEA Grapalat" w:hAnsi="GHEA Grapalat" w:cs="Sylfaen"/>
          <w:b/>
          <w:sz w:val="22"/>
          <w:szCs w:val="22"/>
          <w:lang w:val="af-ZA"/>
        </w:rPr>
      </w:pPr>
    </w:p>
    <w:p w14:paraId="34838611" w14:textId="77777777" w:rsidR="00036D16" w:rsidRPr="00786198" w:rsidRDefault="00036D16" w:rsidP="00036D16">
      <w:pPr>
        <w:spacing w:line="276" w:lineRule="auto"/>
        <w:jc w:val="center"/>
        <w:rPr>
          <w:rFonts w:ascii="GHEA Grapalat" w:hAnsi="GHEA Grapalat" w:cs="Arial"/>
          <w:sz w:val="22"/>
          <w:szCs w:val="22"/>
          <w:lang w:val="af-ZA"/>
        </w:rPr>
      </w:pPr>
    </w:p>
    <w:p w14:paraId="34BAFDFD" w14:textId="77777777" w:rsidR="00036D16" w:rsidRPr="00786198" w:rsidRDefault="00036D16" w:rsidP="00036D16">
      <w:pPr>
        <w:jc w:val="both"/>
        <w:rPr>
          <w:rFonts w:ascii="GHEA Grapalat" w:hAnsi="GHEA Grapalat"/>
          <w:sz w:val="22"/>
          <w:szCs w:val="22"/>
          <w:lang w:val="af-ZA"/>
        </w:rPr>
      </w:pPr>
    </w:p>
    <w:p w14:paraId="7AA5E189" w14:textId="77777777" w:rsidR="00E01CCA" w:rsidRPr="00036D16" w:rsidRDefault="00E01CCA" w:rsidP="00E01CCA">
      <w:pPr>
        <w:ind w:firstLine="375"/>
        <w:jc w:val="right"/>
        <w:rPr>
          <w:rFonts w:ascii="GHEA Grapalat" w:hAnsi="GHEA Grapalat"/>
          <w:sz w:val="21"/>
          <w:szCs w:val="21"/>
          <w:lang w:val="hy-AM"/>
        </w:rPr>
      </w:pPr>
      <w:r w:rsidRPr="00036D16">
        <w:rPr>
          <w:rFonts w:ascii="Calibri" w:hAnsi="Calibri" w:cs="Calibri"/>
          <w:sz w:val="21"/>
          <w:szCs w:val="21"/>
          <w:lang w:val="hy-AM"/>
        </w:rPr>
        <w:t> </w:t>
      </w:r>
    </w:p>
    <w:sectPr w:rsidR="00E01CCA" w:rsidRPr="00036D16" w:rsidSect="002537CA">
      <w:footerReference w:type="default" r:id="rId10"/>
      <w:pgSz w:w="16834" w:h="11909" w:orient="landscape" w:code="9"/>
      <w:pgMar w:top="360" w:right="1440" w:bottom="144" w:left="1021"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6074" w14:textId="77777777" w:rsidR="00BE66F3" w:rsidRDefault="00BE66F3">
      <w:r>
        <w:separator/>
      </w:r>
    </w:p>
  </w:endnote>
  <w:endnote w:type="continuationSeparator" w:id="0">
    <w:p w14:paraId="0E9893CA" w14:textId="77777777" w:rsidR="00BE66F3" w:rsidRDefault="00BE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TarumianMatenagir">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20F9" w14:textId="77777777" w:rsidR="00FD7BC2" w:rsidRDefault="00FD7BC2" w:rsidP="00141E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57826"/>
      <w:docPartObj>
        <w:docPartGallery w:val="Page Numbers (Bottom of Page)"/>
        <w:docPartUnique/>
      </w:docPartObj>
    </w:sdtPr>
    <w:sdtEndPr>
      <w:rPr>
        <w:noProof/>
      </w:rPr>
    </w:sdtEndPr>
    <w:sdtContent>
      <w:p w14:paraId="541DD16F" w14:textId="55AD41FC" w:rsidR="00697C3D" w:rsidRDefault="00697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D1E93" w14:textId="77777777" w:rsidR="00FE0C0D" w:rsidRDefault="00FE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F627" w14:textId="77777777" w:rsidR="00BE66F3" w:rsidRDefault="00BE66F3">
      <w:r>
        <w:separator/>
      </w:r>
    </w:p>
  </w:footnote>
  <w:footnote w:type="continuationSeparator" w:id="0">
    <w:p w14:paraId="7754A9F1" w14:textId="77777777" w:rsidR="00BE66F3" w:rsidRDefault="00BE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9F41" w14:textId="3E685F35" w:rsidR="008018A0" w:rsidRDefault="008018A0">
    <w:pPr>
      <w:pStyle w:val="Header"/>
    </w:pPr>
  </w:p>
  <w:p w14:paraId="4519488C" w14:textId="77777777" w:rsidR="002537CA" w:rsidRDefault="002537CA">
    <w:pPr>
      <w:pStyle w:val="Header"/>
    </w:pPr>
  </w:p>
  <w:p w14:paraId="357EC1D2" w14:textId="760109F5" w:rsidR="008018A0" w:rsidRDefault="002537CA">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D7C"/>
    <w:multiLevelType w:val="hybridMultilevel"/>
    <w:tmpl w:val="19F6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6616B"/>
    <w:multiLevelType w:val="hybridMultilevel"/>
    <w:tmpl w:val="5A3868D2"/>
    <w:lvl w:ilvl="0" w:tplc="A2BEC3CE">
      <w:start w:val="1"/>
      <w:numFmt w:val="decimal"/>
      <w:lvlText w:val="%1."/>
      <w:lvlJc w:val="left"/>
      <w:pPr>
        <w:ind w:left="348"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E2EB2"/>
    <w:multiLevelType w:val="hybridMultilevel"/>
    <w:tmpl w:val="623A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91F22"/>
    <w:multiLevelType w:val="hybridMultilevel"/>
    <w:tmpl w:val="C98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2F2AA3"/>
    <w:multiLevelType w:val="hybridMultilevel"/>
    <w:tmpl w:val="E4E0250E"/>
    <w:lvl w:ilvl="0" w:tplc="AC24759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1431"/>
    <w:multiLevelType w:val="hybridMultilevel"/>
    <w:tmpl w:val="0290B2E6"/>
    <w:lvl w:ilvl="0" w:tplc="BE16E8DC">
      <w:start w:val="1"/>
      <w:numFmt w:val="decimal"/>
      <w:lvlText w:val="%1."/>
      <w:lvlJc w:val="left"/>
      <w:pPr>
        <w:ind w:left="720" w:hanging="360"/>
      </w:pPr>
      <w:rPr>
        <w:rFonts w:ascii="GHEA Grapalat" w:hAnsi="GHEA Grapala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D7746"/>
    <w:multiLevelType w:val="hybridMultilevel"/>
    <w:tmpl w:val="E6583F1E"/>
    <w:lvl w:ilvl="0" w:tplc="943C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D569E"/>
    <w:multiLevelType w:val="hybridMultilevel"/>
    <w:tmpl w:val="7EA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A550E"/>
    <w:multiLevelType w:val="hybridMultilevel"/>
    <w:tmpl w:val="9E1E5558"/>
    <w:lvl w:ilvl="0" w:tplc="4DFE787C">
      <w:start w:val="1"/>
      <w:numFmt w:val="decimal"/>
      <w:lvlText w:val="%1."/>
      <w:lvlJc w:val="left"/>
      <w:pPr>
        <w:ind w:left="450" w:hanging="360"/>
      </w:pPr>
      <w:rPr>
        <w:rFonts w:cs="Segoe UI"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C823F10"/>
    <w:multiLevelType w:val="hybridMultilevel"/>
    <w:tmpl w:val="B988305E"/>
    <w:lvl w:ilvl="0" w:tplc="1366B15A">
      <w:start w:val="1"/>
      <w:numFmt w:val="decimal"/>
      <w:lvlText w:val="%1."/>
      <w:lvlJc w:val="left"/>
      <w:pPr>
        <w:ind w:left="350" w:hanging="360"/>
      </w:pPr>
      <w:rPr>
        <w:rFonts w:hint="default"/>
        <w:lang w:val="hy-AM"/>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0" w15:restartNumberingAfterBreak="0">
    <w:nsid w:val="2F000004"/>
    <w:multiLevelType w:val="hybridMultilevel"/>
    <w:tmpl w:val="342AA876"/>
    <w:lvl w:ilvl="0" w:tplc="01243C16">
      <w:start w:val="1"/>
      <w:numFmt w:val="decimal"/>
      <w:lvlText w:val="%1."/>
      <w:lvlJc w:val="left"/>
      <w:pPr>
        <w:ind w:left="720" w:hanging="360"/>
      </w:pPr>
    </w:lvl>
    <w:lvl w:ilvl="1" w:tplc="6180E0E2">
      <w:start w:val="1"/>
      <w:numFmt w:val="lowerLetter"/>
      <w:lvlText w:val="%2."/>
      <w:lvlJc w:val="left"/>
      <w:pPr>
        <w:ind w:left="1440" w:hanging="360"/>
      </w:pPr>
    </w:lvl>
    <w:lvl w:ilvl="2" w:tplc="E6421ECC">
      <w:start w:val="1"/>
      <w:numFmt w:val="lowerRoman"/>
      <w:lvlText w:val="%3."/>
      <w:lvlJc w:val="right"/>
      <w:pPr>
        <w:ind w:left="2160" w:hanging="180"/>
      </w:pPr>
    </w:lvl>
    <w:lvl w:ilvl="3" w:tplc="DA42A41A">
      <w:start w:val="1"/>
      <w:numFmt w:val="decimal"/>
      <w:lvlText w:val="%4."/>
      <w:lvlJc w:val="left"/>
      <w:pPr>
        <w:ind w:left="2880" w:hanging="360"/>
      </w:pPr>
    </w:lvl>
    <w:lvl w:ilvl="4" w:tplc="E6DC2B96">
      <w:start w:val="1"/>
      <w:numFmt w:val="lowerLetter"/>
      <w:lvlText w:val="%5."/>
      <w:lvlJc w:val="left"/>
      <w:pPr>
        <w:ind w:left="3600" w:hanging="360"/>
      </w:pPr>
    </w:lvl>
    <w:lvl w:ilvl="5" w:tplc="A0A0AC78">
      <w:start w:val="1"/>
      <w:numFmt w:val="lowerRoman"/>
      <w:lvlText w:val="%6."/>
      <w:lvlJc w:val="right"/>
      <w:pPr>
        <w:ind w:left="4320" w:hanging="180"/>
      </w:pPr>
    </w:lvl>
    <w:lvl w:ilvl="6" w:tplc="FB82395E">
      <w:start w:val="1"/>
      <w:numFmt w:val="decimal"/>
      <w:lvlText w:val="%7."/>
      <w:lvlJc w:val="left"/>
      <w:pPr>
        <w:ind w:left="5040" w:hanging="360"/>
      </w:pPr>
    </w:lvl>
    <w:lvl w:ilvl="7" w:tplc="49DCE7A2">
      <w:start w:val="1"/>
      <w:numFmt w:val="lowerLetter"/>
      <w:lvlText w:val="%8."/>
      <w:lvlJc w:val="left"/>
      <w:pPr>
        <w:ind w:left="5760" w:hanging="360"/>
      </w:pPr>
    </w:lvl>
    <w:lvl w:ilvl="8" w:tplc="B6E060FC">
      <w:start w:val="1"/>
      <w:numFmt w:val="lowerRoman"/>
      <w:lvlText w:val="%9."/>
      <w:lvlJc w:val="right"/>
      <w:pPr>
        <w:ind w:left="6480" w:hanging="180"/>
      </w:pPr>
    </w:lvl>
  </w:abstractNum>
  <w:abstractNum w:abstractNumId="11" w15:restartNumberingAfterBreak="0">
    <w:nsid w:val="2F000013"/>
    <w:multiLevelType w:val="hybridMultilevel"/>
    <w:tmpl w:val="3F91333A"/>
    <w:lvl w:ilvl="0" w:tplc="10BC53D6">
      <w:start w:val="1"/>
      <w:numFmt w:val="decimal"/>
      <w:lvlText w:val="%1."/>
      <w:lvlJc w:val="left"/>
      <w:pPr>
        <w:ind w:left="720" w:hanging="360"/>
      </w:pPr>
    </w:lvl>
    <w:lvl w:ilvl="1" w:tplc="B33EE2DA">
      <w:start w:val="1"/>
      <w:numFmt w:val="lowerLetter"/>
      <w:lvlText w:val="%2."/>
      <w:lvlJc w:val="left"/>
      <w:pPr>
        <w:ind w:left="1440" w:hanging="360"/>
      </w:pPr>
    </w:lvl>
    <w:lvl w:ilvl="2" w:tplc="45D687EC">
      <w:start w:val="1"/>
      <w:numFmt w:val="lowerRoman"/>
      <w:lvlText w:val="%3."/>
      <w:lvlJc w:val="right"/>
      <w:pPr>
        <w:ind w:left="2160" w:hanging="180"/>
      </w:pPr>
    </w:lvl>
    <w:lvl w:ilvl="3" w:tplc="F1E46C40">
      <w:start w:val="1"/>
      <w:numFmt w:val="decimal"/>
      <w:lvlText w:val="%4."/>
      <w:lvlJc w:val="left"/>
      <w:pPr>
        <w:ind w:left="2880" w:hanging="360"/>
      </w:pPr>
    </w:lvl>
    <w:lvl w:ilvl="4" w:tplc="5CF8FB48">
      <w:start w:val="1"/>
      <w:numFmt w:val="lowerLetter"/>
      <w:lvlText w:val="%5."/>
      <w:lvlJc w:val="left"/>
      <w:pPr>
        <w:ind w:left="3600" w:hanging="360"/>
      </w:pPr>
    </w:lvl>
    <w:lvl w:ilvl="5" w:tplc="8D48B014">
      <w:start w:val="1"/>
      <w:numFmt w:val="lowerRoman"/>
      <w:lvlText w:val="%6."/>
      <w:lvlJc w:val="right"/>
      <w:pPr>
        <w:ind w:left="4320" w:hanging="180"/>
      </w:pPr>
    </w:lvl>
    <w:lvl w:ilvl="6" w:tplc="8BE67134">
      <w:start w:val="1"/>
      <w:numFmt w:val="decimal"/>
      <w:lvlText w:val="%7."/>
      <w:lvlJc w:val="left"/>
      <w:pPr>
        <w:ind w:left="5040" w:hanging="360"/>
      </w:pPr>
    </w:lvl>
    <w:lvl w:ilvl="7" w:tplc="596C0996">
      <w:start w:val="1"/>
      <w:numFmt w:val="lowerLetter"/>
      <w:lvlText w:val="%8."/>
      <w:lvlJc w:val="left"/>
      <w:pPr>
        <w:ind w:left="5760" w:hanging="360"/>
      </w:pPr>
    </w:lvl>
    <w:lvl w:ilvl="8" w:tplc="4006B7B8">
      <w:start w:val="1"/>
      <w:numFmt w:val="lowerRoman"/>
      <w:lvlText w:val="%9."/>
      <w:lvlJc w:val="right"/>
      <w:pPr>
        <w:ind w:left="6480" w:hanging="180"/>
      </w:pPr>
    </w:lvl>
  </w:abstractNum>
  <w:abstractNum w:abstractNumId="12" w15:restartNumberingAfterBreak="0">
    <w:nsid w:val="2F000016"/>
    <w:multiLevelType w:val="hybridMultilevel"/>
    <w:tmpl w:val="2FECDC94"/>
    <w:lvl w:ilvl="0" w:tplc="9982B326">
      <w:start w:val="1"/>
      <w:numFmt w:val="decimal"/>
      <w:lvlText w:val="%1."/>
      <w:lvlJc w:val="left"/>
      <w:pPr>
        <w:ind w:left="720" w:hanging="360"/>
      </w:pPr>
    </w:lvl>
    <w:lvl w:ilvl="1" w:tplc="434E6996">
      <w:start w:val="1"/>
      <w:numFmt w:val="lowerLetter"/>
      <w:lvlText w:val="%2."/>
      <w:lvlJc w:val="left"/>
      <w:pPr>
        <w:ind w:left="1440" w:hanging="360"/>
      </w:pPr>
    </w:lvl>
    <w:lvl w:ilvl="2" w:tplc="011E14A0">
      <w:start w:val="1"/>
      <w:numFmt w:val="lowerRoman"/>
      <w:lvlText w:val="%3."/>
      <w:lvlJc w:val="right"/>
      <w:pPr>
        <w:ind w:left="2160" w:hanging="180"/>
      </w:pPr>
    </w:lvl>
    <w:lvl w:ilvl="3" w:tplc="A6C44662">
      <w:start w:val="1"/>
      <w:numFmt w:val="decimal"/>
      <w:lvlText w:val="%4."/>
      <w:lvlJc w:val="left"/>
      <w:pPr>
        <w:ind w:left="2880" w:hanging="360"/>
      </w:pPr>
    </w:lvl>
    <w:lvl w:ilvl="4" w:tplc="6DCEE8AC">
      <w:start w:val="1"/>
      <w:numFmt w:val="lowerLetter"/>
      <w:lvlText w:val="%5."/>
      <w:lvlJc w:val="left"/>
      <w:pPr>
        <w:ind w:left="3600" w:hanging="360"/>
      </w:pPr>
    </w:lvl>
    <w:lvl w:ilvl="5" w:tplc="AD645606">
      <w:start w:val="1"/>
      <w:numFmt w:val="lowerRoman"/>
      <w:lvlText w:val="%6."/>
      <w:lvlJc w:val="right"/>
      <w:pPr>
        <w:ind w:left="4320" w:hanging="180"/>
      </w:pPr>
    </w:lvl>
    <w:lvl w:ilvl="6" w:tplc="AD541430">
      <w:start w:val="1"/>
      <w:numFmt w:val="decimal"/>
      <w:lvlText w:val="%7."/>
      <w:lvlJc w:val="left"/>
      <w:pPr>
        <w:ind w:left="5040" w:hanging="360"/>
      </w:pPr>
    </w:lvl>
    <w:lvl w:ilvl="7" w:tplc="F2229958">
      <w:start w:val="1"/>
      <w:numFmt w:val="lowerLetter"/>
      <w:lvlText w:val="%8."/>
      <w:lvlJc w:val="left"/>
      <w:pPr>
        <w:ind w:left="5760" w:hanging="360"/>
      </w:pPr>
    </w:lvl>
    <w:lvl w:ilvl="8" w:tplc="583EB01A">
      <w:start w:val="1"/>
      <w:numFmt w:val="lowerRoman"/>
      <w:lvlText w:val="%9."/>
      <w:lvlJc w:val="right"/>
      <w:pPr>
        <w:ind w:left="6480" w:hanging="180"/>
      </w:pPr>
    </w:lvl>
  </w:abstractNum>
  <w:abstractNum w:abstractNumId="13" w15:restartNumberingAfterBreak="0">
    <w:nsid w:val="30A01453"/>
    <w:multiLevelType w:val="hybridMultilevel"/>
    <w:tmpl w:val="AB1E3518"/>
    <w:lvl w:ilvl="0" w:tplc="9A30CA18">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FDE74C4"/>
    <w:multiLevelType w:val="hybridMultilevel"/>
    <w:tmpl w:val="244C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630593"/>
    <w:multiLevelType w:val="hybridMultilevel"/>
    <w:tmpl w:val="79869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8355302"/>
    <w:multiLevelType w:val="hybridMultilevel"/>
    <w:tmpl w:val="985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97A3C"/>
    <w:multiLevelType w:val="hybridMultilevel"/>
    <w:tmpl w:val="6004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318BF"/>
    <w:multiLevelType w:val="hybridMultilevel"/>
    <w:tmpl w:val="F16C5332"/>
    <w:lvl w:ilvl="0" w:tplc="19B23C6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0" w15:restartNumberingAfterBreak="0">
    <w:nsid w:val="566F386E"/>
    <w:multiLevelType w:val="hybridMultilevel"/>
    <w:tmpl w:val="5FE43306"/>
    <w:lvl w:ilvl="0" w:tplc="B06A5FD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1" w15:restartNumberingAfterBreak="0">
    <w:nsid w:val="57B872FF"/>
    <w:multiLevelType w:val="hybridMultilevel"/>
    <w:tmpl w:val="927654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9DB69E3"/>
    <w:multiLevelType w:val="hybridMultilevel"/>
    <w:tmpl w:val="0978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111EC"/>
    <w:multiLevelType w:val="hybridMultilevel"/>
    <w:tmpl w:val="71C2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866E67"/>
    <w:multiLevelType w:val="hybridMultilevel"/>
    <w:tmpl w:val="8F2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23348"/>
    <w:multiLevelType w:val="hybridMultilevel"/>
    <w:tmpl w:val="606A33C2"/>
    <w:lvl w:ilvl="0" w:tplc="F4A8553E">
      <w:start w:val="1"/>
      <w:numFmt w:val="decimal"/>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0797B"/>
    <w:multiLevelType w:val="hybridMultilevel"/>
    <w:tmpl w:val="603667AC"/>
    <w:lvl w:ilvl="0" w:tplc="4DFE787C">
      <w:start w:val="1"/>
      <w:numFmt w:val="decimal"/>
      <w:lvlText w:val="%1."/>
      <w:lvlJc w:val="left"/>
      <w:pPr>
        <w:ind w:left="450" w:hanging="360"/>
      </w:pPr>
      <w:rPr>
        <w:rFonts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13BDF"/>
    <w:multiLevelType w:val="hybridMultilevel"/>
    <w:tmpl w:val="4D6CA0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801731736">
    <w:abstractNumId w:val="28"/>
  </w:num>
  <w:num w:numId="2" w16cid:durableId="1663704577">
    <w:abstractNumId w:val="24"/>
  </w:num>
  <w:num w:numId="3" w16cid:durableId="1595479528">
    <w:abstractNumId w:val="17"/>
  </w:num>
  <w:num w:numId="4" w16cid:durableId="1096630902">
    <w:abstractNumId w:val="18"/>
  </w:num>
  <w:num w:numId="5" w16cid:durableId="736368285">
    <w:abstractNumId w:val="19"/>
  </w:num>
  <w:num w:numId="6" w16cid:durableId="1602372712">
    <w:abstractNumId w:val="25"/>
  </w:num>
  <w:num w:numId="7" w16cid:durableId="1476486461">
    <w:abstractNumId w:val="16"/>
  </w:num>
  <w:num w:numId="8" w16cid:durableId="1565602871">
    <w:abstractNumId w:val="4"/>
  </w:num>
  <w:num w:numId="9" w16cid:durableId="923804839">
    <w:abstractNumId w:val="26"/>
  </w:num>
  <w:num w:numId="10" w16cid:durableId="1998148770">
    <w:abstractNumId w:val="20"/>
  </w:num>
  <w:num w:numId="11" w16cid:durableId="197594705">
    <w:abstractNumId w:val="12"/>
  </w:num>
  <w:num w:numId="12" w16cid:durableId="879324395">
    <w:abstractNumId w:val="23"/>
  </w:num>
  <w:num w:numId="13" w16cid:durableId="1564756858">
    <w:abstractNumId w:val="21"/>
  </w:num>
  <w:num w:numId="14" w16cid:durableId="976371791">
    <w:abstractNumId w:val="14"/>
  </w:num>
  <w:num w:numId="15" w16cid:durableId="2080207445">
    <w:abstractNumId w:val="0"/>
  </w:num>
  <w:num w:numId="16" w16cid:durableId="341515106">
    <w:abstractNumId w:val="11"/>
  </w:num>
  <w:num w:numId="17" w16cid:durableId="637686943">
    <w:abstractNumId w:val="6"/>
  </w:num>
  <w:num w:numId="18" w16cid:durableId="877939043">
    <w:abstractNumId w:val="10"/>
  </w:num>
  <w:num w:numId="19" w16cid:durableId="1418938964">
    <w:abstractNumId w:val="15"/>
  </w:num>
  <w:num w:numId="20" w16cid:durableId="1510438273">
    <w:abstractNumId w:val="5"/>
  </w:num>
  <w:num w:numId="21" w16cid:durableId="1511066652">
    <w:abstractNumId w:val="7"/>
  </w:num>
  <w:num w:numId="22" w16cid:durableId="164906037">
    <w:abstractNumId w:val="9"/>
  </w:num>
  <w:num w:numId="23" w16cid:durableId="1448936984">
    <w:abstractNumId w:val="1"/>
  </w:num>
  <w:num w:numId="24" w16cid:durableId="1591501181">
    <w:abstractNumId w:val="3"/>
  </w:num>
  <w:num w:numId="25" w16cid:durableId="2093964235">
    <w:abstractNumId w:val="13"/>
  </w:num>
  <w:num w:numId="26" w16cid:durableId="692144792">
    <w:abstractNumId w:val="22"/>
  </w:num>
  <w:num w:numId="27" w16cid:durableId="2068217000">
    <w:abstractNumId w:val="8"/>
  </w:num>
  <w:num w:numId="28" w16cid:durableId="420835638">
    <w:abstractNumId w:val="27"/>
  </w:num>
  <w:num w:numId="29" w16cid:durableId="562831948">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rawingGridHorizontalSpacing w:val="78"/>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B3"/>
    <w:rsid w:val="00000060"/>
    <w:rsid w:val="00000495"/>
    <w:rsid w:val="00000C96"/>
    <w:rsid w:val="0000146B"/>
    <w:rsid w:val="00001A40"/>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67F"/>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B7"/>
    <w:rsid w:val="000229F0"/>
    <w:rsid w:val="00022A37"/>
    <w:rsid w:val="00023024"/>
    <w:rsid w:val="00023058"/>
    <w:rsid w:val="0002309A"/>
    <w:rsid w:val="000232A7"/>
    <w:rsid w:val="0002346C"/>
    <w:rsid w:val="0002379D"/>
    <w:rsid w:val="00023F7F"/>
    <w:rsid w:val="0002440B"/>
    <w:rsid w:val="000245EE"/>
    <w:rsid w:val="00024AC1"/>
    <w:rsid w:val="00025559"/>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5A8"/>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D16"/>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6DEB"/>
    <w:rsid w:val="00046DFD"/>
    <w:rsid w:val="0004707A"/>
    <w:rsid w:val="0004709F"/>
    <w:rsid w:val="00047F82"/>
    <w:rsid w:val="000505F2"/>
    <w:rsid w:val="00050609"/>
    <w:rsid w:val="000508B5"/>
    <w:rsid w:val="00050C57"/>
    <w:rsid w:val="000510FC"/>
    <w:rsid w:val="000511D9"/>
    <w:rsid w:val="000514E9"/>
    <w:rsid w:val="000523C0"/>
    <w:rsid w:val="00052438"/>
    <w:rsid w:val="00052933"/>
    <w:rsid w:val="0005316E"/>
    <w:rsid w:val="0005345A"/>
    <w:rsid w:val="000538F6"/>
    <w:rsid w:val="00053DEA"/>
    <w:rsid w:val="0005458D"/>
    <w:rsid w:val="0005530F"/>
    <w:rsid w:val="000553C1"/>
    <w:rsid w:val="000555D6"/>
    <w:rsid w:val="00056130"/>
    <w:rsid w:val="00056DBC"/>
    <w:rsid w:val="00056F6C"/>
    <w:rsid w:val="00057A61"/>
    <w:rsid w:val="00057B17"/>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826"/>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2DD8"/>
    <w:rsid w:val="000735B3"/>
    <w:rsid w:val="00073836"/>
    <w:rsid w:val="00073D70"/>
    <w:rsid w:val="00073E4C"/>
    <w:rsid w:val="00073E66"/>
    <w:rsid w:val="00073FE5"/>
    <w:rsid w:val="000743BC"/>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2F9D"/>
    <w:rsid w:val="00083117"/>
    <w:rsid w:val="00083348"/>
    <w:rsid w:val="0008339F"/>
    <w:rsid w:val="00083589"/>
    <w:rsid w:val="00083FE4"/>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16"/>
    <w:rsid w:val="0009666C"/>
    <w:rsid w:val="00096BE5"/>
    <w:rsid w:val="00096E21"/>
    <w:rsid w:val="00097224"/>
    <w:rsid w:val="00097348"/>
    <w:rsid w:val="000973AA"/>
    <w:rsid w:val="000A0500"/>
    <w:rsid w:val="000A0DC0"/>
    <w:rsid w:val="000A0E2C"/>
    <w:rsid w:val="000A1077"/>
    <w:rsid w:val="000A1154"/>
    <w:rsid w:val="000A117F"/>
    <w:rsid w:val="000A12DE"/>
    <w:rsid w:val="000A1DB7"/>
    <w:rsid w:val="000A1F54"/>
    <w:rsid w:val="000A207A"/>
    <w:rsid w:val="000A234B"/>
    <w:rsid w:val="000A29CF"/>
    <w:rsid w:val="000A2A62"/>
    <w:rsid w:val="000A318D"/>
    <w:rsid w:val="000A365D"/>
    <w:rsid w:val="000A3FDB"/>
    <w:rsid w:val="000A4271"/>
    <w:rsid w:val="000A4E2E"/>
    <w:rsid w:val="000A50A3"/>
    <w:rsid w:val="000A52DA"/>
    <w:rsid w:val="000A5551"/>
    <w:rsid w:val="000A5692"/>
    <w:rsid w:val="000A601F"/>
    <w:rsid w:val="000A64F9"/>
    <w:rsid w:val="000A6535"/>
    <w:rsid w:val="000A66A3"/>
    <w:rsid w:val="000A6C58"/>
    <w:rsid w:val="000A6E33"/>
    <w:rsid w:val="000A706B"/>
    <w:rsid w:val="000A7202"/>
    <w:rsid w:val="000A731C"/>
    <w:rsid w:val="000A74F2"/>
    <w:rsid w:val="000A77FD"/>
    <w:rsid w:val="000A7932"/>
    <w:rsid w:val="000A79BD"/>
    <w:rsid w:val="000A7C41"/>
    <w:rsid w:val="000B12DB"/>
    <w:rsid w:val="000B133F"/>
    <w:rsid w:val="000B139D"/>
    <w:rsid w:val="000B165E"/>
    <w:rsid w:val="000B1A8F"/>
    <w:rsid w:val="000B1B94"/>
    <w:rsid w:val="000B1C3E"/>
    <w:rsid w:val="000B214E"/>
    <w:rsid w:val="000B2708"/>
    <w:rsid w:val="000B2925"/>
    <w:rsid w:val="000B2B8A"/>
    <w:rsid w:val="000B2C40"/>
    <w:rsid w:val="000B30D1"/>
    <w:rsid w:val="000B335B"/>
    <w:rsid w:val="000B3D5E"/>
    <w:rsid w:val="000B4215"/>
    <w:rsid w:val="000B4E52"/>
    <w:rsid w:val="000B4EDA"/>
    <w:rsid w:val="000B564B"/>
    <w:rsid w:val="000B5667"/>
    <w:rsid w:val="000B5B5B"/>
    <w:rsid w:val="000B5ED1"/>
    <w:rsid w:val="000B6833"/>
    <w:rsid w:val="000B6D52"/>
    <w:rsid w:val="000B7212"/>
    <w:rsid w:val="000B767C"/>
    <w:rsid w:val="000B7CE8"/>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077"/>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009"/>
    <w:rsid w:val="000E4301"/>
    <w:rsid w:val="000E43A4"/>
    <w:rsid w:val="000E46FE"/>
    <w:rsid w:val="000E4EC7"/>
    <w:rsid w:val="000E5277"/>
    <w:rsid w:val="000E52D8"/>
    <w:rsid w:val="000E5585"/>
    <w:rsid w:val="000E55BB"/>
    <w:rsid w:val="000E57E0"/>
    <w:rsid w:val="000E5E48"/>
    <w:rsid w:val="000E612A"/>
    <w:rsid w:val="000E7338"/>
    <w:rsid w:val="000E74BB"/>
    <w:rsid w:val="000E7552"/>
    <w:rsid w:val="000E7790"/>
    <w:rsid w:val="000E7A41"/>
    <w:rsid w:val="000E7ADA"/>
    <w:rsid w:val="000E7AF2"/>
    <w:rsid w:val="000E7F15"/>
    <w:rsid w:val="000F01EB"/>
    <w:rsid w:val="000F03D6"/>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4B8"/>
    <w:rsid w:val="000F65E5"/>
    <w:rsid w:val="000F6A5B"/>
    <w:rsid w:val="000F6EBB"/>
    <w:rsid w:val="000F7003"/>
    <w:rsid w:val="00100860"/>
    <w:rsid w:val="00100E2B"/>
    <w:rsid w:val="00101299"/>
    <w:rsid w:val="001018AF"/>
    <w:rsid w:val="00101A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191"/>
    <w:rsid w:val="00105568"/>
    <w:rsid w:val="00105642"/>
    <w:rsid w:val="001056A9"/>
    <w:rsid w:val="001059BD"/>
    <w:rsid w:val="00105AC9"/>
    <w:rsid w:val="00105E4A"/>
    <w:rsid w:val="001062BA"/>
    <w:rsid w:val="00106340"/>
    <w:rsid w:val="00106820"/>
    <w:rsid w:val="001068AC"/>
    <w:rsid w:val="00106959"/>
    <w:rsid w:val="0010695B"/>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1DA"/>
    <w:rsid w:val="00111360"/>
    <w:rsid w:val="00111B0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0DB"/>
    <w:rsid w:val="0011471D"/>
    <w:rsid w:val="00114861"/>
    <w:rsid w:val="001149BB"/>
    <w:rsid w:val="001150C6"/>
    <w:rsid w:val="001150DC"/>
    <w:rsid w:val="00115352"/>
    <w:rsid w:val="0011559A"/>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6A"/>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230"/>
    <w:rsid w:val="00125896"/>
    <w:rsid w:val="00125E4D"/>
    <w:rsid w:val="00125EA7"/>
    <w:rsid w:val="0012652F"/>
    <w:rsid w:val="00126709"/>
    <w:rsid w:val="00126D58"/>
    <w:rsid w:val="0012731B"/>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6A"/>
    <w:rsid w:val="001328BC"/>
    <w:rsid w:val="0013291B"/>
    <w:rsid w:val="00132DD0"/>
    <w:rsid w:val="00132F74"/>
    <w:rsid w:val="001330E0"/>
    <w:rsid w:val="001331F6"/>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36D94"/>
    <w:rsid w:val="00140379"/>
    <w:rsid w:val="0014078E"/>
    <w:rsid w:val="00140999"/>
    <w:rsid w:val="00140EEC"/>
    <w:rsid w:val="00141088"/>
    <w:rsid w:val="001411AE"/>
    <w:rsid w:val="001414E1"/>
    <w:rsid w:val="00141BDD"/>
    <w:rsid w:val="00141ED5"/>
    <w:rsid w:val="00142B14"/>
    <w:rsid w:val="00142CE4"/>
    <w:rsid w:val="00142EED"/>
    <w:rsid w:val="00143590"/>
    <w:rsid w:val="00143C1A"/>
    <w:rsid w:val="001445D1"/>
    <w:rsid w:val="00144EBB"/>
    <w:rsid w:val="00144F9B"/>
    <w:rsid w:val="00145870"/>
    <w:rsid w:val="001458F7"/>
    <w:rsid w:val="00146A59"/>
    <w:rsid w:val="00146A91"/>
    <w:rsid w:val="00146B1C"/>
    <w:rsid w:val="0014710E"/>
    <w:rsid w:val="00147838"/>
    <w:rsid w:val="00147A3E"/>
    <w:rsid w:val="00147C13"/>
    <w:rsid w:val="00147F13"/>
    <w:rsid w:val="00150126"/>
    <w:rsid w:val="001503B5"/>
    <w:rsid w:val="001505CF"/>
    <w:rsid w:val="00150C15"/>
    <w:rsid w:val="00151151"/>
    <w:rsid w:val="001512E4"/>
    <w:rsid w:val="00151A6F"/>
    <w:rsid w:val="00152032"/>
    <w:rsid w:val="001520A1"/>
    <w:rsid w:val="00152110"/>
    <w:rsid w:val="00152380"/>
    <w:rsid w:val="001525BB"/>
    <w:rsid w:val="00152C85"/>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215"/>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67C65"/>
    <w:rsid w:val="0017013F"/>
    <w:rsid w:val="00170402"/>
    <w:rsid w:val="0017052C"/>
    <w:rsid w:val="00170893"/>
    <w:rsid w:val="00170A9C"/>
    <w:rsid w:val="00171159"/>
    <w:rsid w:val="00171730"/>
    <w:rsid w:val="00171CDB"/>
    <w:rsid w:val="00172084"/>
    <w:rsid w:val="001721B8"/>
    <w:rsid w:val="00172CAC"/>
    <w:rsid w:val="00172DDA"/>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0B78"/>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B73"/>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A32"/>
    <w:rsid w:val="00197C5E"/>
    <w:rsid w:val="001A014C"/>
    <w:rsid w:val="001A062F"/>
    <w:rsid w:val="001A0AFB"/>
    <w:rsid w:val="001A0DD2"/>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6F92"/>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B7F07"/>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4D7C"/>
    <w:rsid w:val="001C51AF"/>
    <w:rsid w:val="001C57E1"/>
    <w:rsid w:val="001C5EBB"/>
    <w:rsid w:val="001C6881"/>
    <w:rsid w:val="001C71B5"/>
    <w:rsid w:val="001C7422"/>
    <w:rsid w:val="001C7570"/>
    <w:rsid w:val="001C7A80"/>
    <w:rsid w:val="001C7E90"/>
    <w:rsid w:val="001D002F"/>
    <w:rsid w:val="001D03D5"/>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180"/>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3A2"/>
    <w:rsid w:val="001F653B"/>
    <w:rsid w:val="001F65C2"/>
    <w:rsid w:val="001F683C"/>
    <w:rsid w:val="001F6C54"/>
    <w:rsid w:val="001F6C89"/>
    <w:rsid w:val="001F75D9"/>
    <w:rsid w:val="001F77A3"/>
    <w:rsid w:val="001F78D2"/>
    <w:rsid w:val="001F7A44"/>
    <w:rsid w:val="00200405"/>
    <w:rsid w:val="002004E0"/>
    <w:rsid w:val="0020076E"/>
    <w:rsid w:val="002007DD"/>
    <w:rsid w:val="0020097A"/>
    <w:rsid w:val="00200B91"/>
    <w:rsid w:val="0020185E"/>
    <w:rsid w:val="0020203F"/>
    <w:rsid w:val="00202188"/>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2C1B"/>
    <w:rsid w:val="00223161"/>
    <w:rsid w:val="0022324C"/>
    <w:rsid w:val="002233AA"/>
    <w:rsid w:val="00223672"/>
    <w:rsid w:val="00223E90"/>
    <w:rsid w:val="00224399"/>
    <w:rsid w:val="00224BCC"/>
    <w:rsid w:val="00224E24"/>
    <w:rsid w:val="00225481"/>
    <w:rsid w:val="0022573E"/>
    <w:rsid w:val="00225BA5"/>
    <w:rsid w:val="00225EFA"/>
    <w:rsid w:val="002265B1"/>
    <w:rsid w:val="002267DB"/>
    <w:rsid w:val="00226F0C"/>
    <w:rsid w:val="00227193"/>
    <w:rsid w:val="00227A56"/>
    <w:rsid w:val="00227DA8"/>
    <w:rsid w:val="00230160"/>
    <w:rsid w:val="00230590"/>
    <w:rsid w:val="002305E3"/>
    <w:rsid w:val="002307E9"/>
    <w:rsid w:val="00231029"/>
    <w:rsid w:val="0023152A"/>
    <w:rsid w:val="00231562"/>
    <w:rsid w:val="0023162C"/>
    <w:rsid w:val="00232182"/>
    <w:rsid w:val="002323AC"/>
    <w:rsid w:val="002325AB"/>
    <w:rsid w:val="00232619"/>
    <w:rsid w:val="00232C4F"/>
    <w:rsid w:val="00233C79"/>
    <w:rsid w:val="00233DE1"/>
    <w:rsid w:val="00234139"/>
    <w:rsid w:val="00234585"/>
    <w:rsid w:val="00234EEA"/>
    <w:rsid w:val="00235361"/>
    <w:rsid w:val="00235A9D"/>
    <w:rsid w:val="00235B9F"/>
    <w:rsid w:val="00235DE5"/>
    <w:rsid w:val="002361BA"/>
    <w:rsid w:val="00236B41"/>
    <w:rsid w:val="002377CB"/>
    <w:rsid w:val="00237863"/>
    <w:rsid w:val="00237D30"/>
    <w:rsid w:val="002402A3"/>
    <w:rsid w:val="002403E1"/>
    <w:rsid w:val="00240BFE"/>
    <w:rsid w:val="00240E26"/>
    <w:rsid w:val="00240F87"/>
    <w:rsid w:val="00241ABA"/>
    <w:rsid w:val="00241C92"/>
    <w:rsid w:val="00241E4D"/>
    <w:rsid w:val="002424FD"/>
    <w:rsid w:val="00242604"/>
    <w:rsid w:val="0024269A"/>
    <w:rsid w:val="00242CD7"/>
    <w:rsid w:val="00242DFF"/>
    <w:rsid w:val="0024328B"/>
    <w:rsid w:val="00243336"/>
    <w:rsid w:val="002436D5"/>
    <w:rsid w:val="002439DF"/>
    <w:rsid w:val="0024448E"/>
    <w:rsid w:val="002445C8"/>
    <w:rsid w:val="002446B1"/>
    <w:rsid w:val="00244707"/>
    <w:rsid w:val="00244CFF"/>
    <w:rsid w:val="00244D51"/>
    <w:rsid w:val="002456EF"/>
    <w:rsid w:val="00246614"/>
    <w:rsid w:val="00246F4E"/>
    <w:rsid w:val="00247251"/>
    <w:rsid w:val="00247348"/>
    <w:rsid w:val="00247592"/>
    <w:rsid w:val="00247C27"/>
    <w:rsid w:val="00247D74"/>
    <w:rsid w:val="00247F8D"/>
    <w:rsid w:val="00250186"/>
    <w:rsid w:val="0025048E"/>
    <w:rsid w:val="00250EC1"/>
    <w:rsid w:val="00251123"/>
    <w:rsid w:val="0025143F"/>
    <w:rsid w:val="0025162F"/>
    <w:rsid w:val="0025189A"/>
    <w:rsid w:val="00251AA4"/>
    <w:rsid w:val="00251B34"/>
    <w:rsid w:val="00252014"/>
    <w:rsid w:val="0025218A"/>
    <w:rsid w:val="00252828"/>
    <w:rsid w:val="00253321"/>
    <w:rsid w:val="00253347"/>
    <w:rsid w:val="002536C7"/>
    <w:rsid w:val="002536D5"/>
    <w:rsid w:val="002537CA"/>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6C7"/>
    <w:rsid w:val="002769FD"/>
    <w:rsid w:val="00276EEB"/>
    <w:rsid w:val="002772D6"/>
    <w:rsid w:val="00277367"/>
    <w:rsid w:val="002773E9"/>
    <w:rsid w:val="0027758D"/>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3A93"/>
    <w:rsid w:val="00283E82"/>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DA5"/>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5E04"/>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502"/>
    <w:rsid w:val="002A1854"/>
    <w:rsid w:val="002A1DC7"/>
    <w:rsid w:val="002A2C40"/>
    <w:rsid w:val="002A3543"/>
    <w:rsid w:val="002A37A6"/>
    <w:rsid w:val="002A39DC"/>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1CD4"/>
    <w:rsid w:val="002B21D9"/>
    <w:rsid w:val="002B2D83"/>
    <w:rsid w:val="002B2EDF"/>
    <w:rsid w:val="002B2F2C"/>
    <w:rsid w:val="002B331B"/>
    <w:rsid w:val="002B345E"/>
    <w:rsid w:val="002B3DCE"/>
    <w:rsid w:val="002B453A"/>
    <w:rsid w:val="002B47BA"/>
    <w:rsid w:val="002B4F20"/>
    <w:rsid w:val="002B53F2"/>
    <w:rsid w:val="002B5B5B"/>
    <w:rsid w:val="002B5BAA"/>
    <w:rsid w:val="002B5CBA"/>
    <w:rsid w:val="002B5E7F"/>
    <w:rsid w:val="002B6102"/>
    <w:rsid w:val="002B63F8"/>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33E"/>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B9"/>
    <w:rsid w:val="002E3CF6"/>
    <w:rsid w:val="002E3E6A"/>
    <w:rsid w:val="002E3F3C"/>
    <w:rsid w:val="002E448F"/>
    <w:rsid w:val="002E4494"/>
    <w:rsid w:val="002E45C0"/>
    <w:rsid w:val="002E4622"/>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29C"/>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4DD4"/>
    <w:rsid w:val="003055C8"/>
    <w:rsid w:val="003056DF"/>
    <w:rsid w:val="003061E5"/>
    <w:rsid w:val="00306436"/>
    <w:rsid w:val="00306630"/>
    <w:rsid w:val="00306CD1"/>
    <w:rsid w:val="0030700E"/>
    <w:rsid w:val="00307134"/>
    <w:rsid w:val="003073BE"/>
    <w:rsid w:val="0030760F"/>
    <w:rsid w:val="0030784A"/>
    <w:rsid w:val="00307A7C"/>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5D4A"/>
    <w:rsid w:val="003265C4"/>
    <w:rsid w:val="003267D7"/>
    <w:rsid w:val="003275EC"/>
    <w:rsid w:val="0032760B"/>
    <w:rsid w:val="00327743"/>
    <w:rsid w:val="003278A4"/>
    <w:rsid w:val="00327A7A"/>
    <w:rsid w:val="00327C34"/>
    <w:rsid w:val="00327E10"/>
    <w:rsid w:val="00330744"/>
    <w:rsid w:val="00330C2E"/>
    <w:rsid w:val="00330E1C"/>
    <w:rsid w:val="003310ED"/>
    <w:rsid w:val="0033115B"/>
    <w:rsid w:val="00331E95"/>
    <w:rsid w:val="003321A7"/>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5AD"/>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4AF"/>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DE4"/>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C11"/>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AEA"/>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2F2"/>
    <w:rsid w:val="003835FF"/>
    <w:rsid w:val="003840BA"/>
    <w:rsid w:val="003841A8"/>
    <w:rsid w:val="003848F5"/>
    <w:rsid w:val="00385263"/>
    <w:rsid w:val="0038533F"/>
    <w:rsid w:val="003859D9"/>
    <w:rsid w:val="00385B2D"/>
    <w:rsid w:val="00385F6A"/>
    <w:rsid w:val="00386779"/>
    <w:rsid w:val="003867D8"/>
    <w:rsid w:val="0038691C"/>
    <w:rsid w:val="003869D3"/>
    <w:rsid w:val="003870A5"/>
    <w:rsid w:val="00387201"/>
    <w:rsid w:val="00387D73"/>
    <w:rsid w:val="00387EC8"/>
    <w:rsid w:val="00390802"/>
    <w:rsid w:val="0039092F"/>
    <w:rsid w:val="00390AD6"/>
    <w:rsid w:val="00390B39"/>
    <w:rsid w:val="00390B97"/>
    <w:rsid w:val="00390FDE"/>
    <w:rsid w:val="0039121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0D2"/>
    <w:rsid w:val="003B5157"/>
    <w:rsid w:val="003B545F"/>
    <w:rsid w:val="003B54C9"/>
    <w:rsid w:val="003B5515"/>
    <w:rsid w:val="003B56E1"/>
    <w:rsid w:val="003B63ED"/>
    <w:rsid w:val="003B6D12"/>
    <w:rsid w:val="003B6F4B"/>
    <w:rsid w:val="003B7067"/>
    <w:rsid w:val="003B7129"/>
    <w:rsid w:val="003B74D4"/>
    <w:rsid w:val="003B750E"/>
    <w:rsid w:val="003B769E"/>
    <w:rsid w:val="003B7B2A"/>
    <w:rsid w:val="003B7EA4"/>
    <w:rsid w:val="003C01AD"/>
    <w:rsid w:val="003C08A1"/>
    <w:rsid w:val="003C0A74"/>
    <w:rsid w:val="003C0C63"/>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004"/>
    <w:rsid w:val="003C5130"/>
    <w:rsid w:val="003C5540"/>
    <w:rsid w:val="003C593E"/>
    <w:rsid w:val="003C5E1A"/>
    <w:rsid w:val="003C6AB6"/>
    <w:rsid w:val="003C73AE"/>
    <w:rsid w:val="003C7745"/>
    <w:rsid w:val="003C7D61"/>
    <w:rsid w:val="003C7EE7"/>
    <w:rsid w:val="003C7FED"/>
    <w:rsid w:val="003D0210"/>
    <w:rsid w:val="003D03AB"/>
    <w:rsid w:val="003D0C3C"/>
    <w:rsid w:val="003D0E70"/>
    <w:rsid w:val="003D0F32"/>
    <w:rsid w:val="003D100F"/>
    <w:rsid w:val="003D1133"/>
    <w:rsid w:val="003D1361"/>
    <w:rsid w:val="003D13C5"/>
    <w:rsid w:val="003D1719"/>
    <w:rsid w:val="003D1A74"/>
    <w:rsid w:val="003D1B12"/>
    <w:rsid w:val="003D1C8C"/>
    <w:rsid w:val="003D1D5A"/>
    <w:rsid w:val="003D2073"/>
    <w:rsid w:val="003D22B0"/>
    <w:rsid w:val="003D2E62"/>
    <w:rsid w:val="003D37A4"/>
    <w:rsid w:val="003D3C89"/>
    <w:rsid w:val="003D4040"/>
    <w:rsid w:val="003D4111"/>
    <w:rsid w:val="003D4318"/>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B63"/>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4BC7"/>
    <w:rsid w:val="003E5013"/>
    <w:rsid w:val="003E5434"/>
    <w:rsid w:val="003E5541"/>
    <w:rsid w:val="003E57AD"/>
    <w:rsid w:val="003E6684"/>
    <w:rsid w:val="003E6C9B"/>
    <w:rsid w:val="003F06A9"/>
    <w:rsid w:val="003F0794"/>
    <w:rsid w:val="003F1130"/>
    <w:rsid w:val="003F1209"/>
    <w:rsid w:val="003F122C"/>
    <w:rsid w:val="003F2197"/>
    <w:rsid w:val="003F2374"/>
    <w:rsid w:val="003F242D"/>
    <w:rsid w:val="003F29AE"/>
    <w:rsid w:val="003F35C1"/>
    <w:rsid w:val="003F4293"/>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2D2"/>
    <w:rsid w:val="00400423"/>
    <w:rsid w:val="00400452"/>
    <w:rsid w:val="0040081D"/>
    <w:rsid w:val="00400A09"/>
    <w:rsid w:val="00400A37"/>
    <w:rsid w:val="00400CC1"/>
    <w:rsid w:val="00400E94"/>
    <w:rsid w:val="004013B2"/>
    <w:rsid w:val="004015BD"/>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07A8B"/>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9CF"/>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AA0"/>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3ED3"/>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8B3"/>
    <w:rsid w:val="00464C3F"/>
    <w:rsid w:val="00464E88"/>
    <w:rsid w:val="0046565D"/>
    <w:rsid w:val="00465930"/>
    <w:rsid w:val="00465B53"/>
    <w:rsid w:val="00465B5A"/>
    <w:rsid w:val="0046650D"/>
    <w:rsid w:val="00466DA8"/>
    <w:rsid w:val="00466E28"/>
    <w:rsid w:val="0046704D"/>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9D8"/>
    <w:rsid w:val="00492D84"/>
    <w:rsid w:val="004932ED"/>
    <w:rsid w:val="00493781"/>
    <w:rsid w:val="004939FD"/>
    <w:rsid w:val="00493B32"/>
    <w:rsid w:val="004942E4"/>
    <w:rsid w:val="00494627"/>
    <w:rsid w:val="004955CB"/>
    <w:rsid w:val="0049567B"/>
    <w:rsid w:val="00495CAA"/>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57"/>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1C91"/>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5F2"/>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780"/>
    <w:rsid w:val="004E0BE3"/>
    <w:rsid w:val="004E0DE1"/>
    <w:rsid w:val="004E1681"/>
    <w:rsid w:val="004E1E98"/>
    <w:rsid w:val="004E2004"/>
    <w:rsid w:val="004E2172"/>
    <w:rsid w:val="004E22A2"/>
    <w:rsid w:val="004E2A04"/>
    <w:rsid w:val="004E2A36"/>
    <w:rsid w:val="004E2E7B"/>
    <w:rsid w:val="004E3142"/>
    <w:rsid w:val="004E382C"/>
    <w:rsid w:val="004E397D"/>
    <w:rsid w:val="004E3A14"/>
    <w:rsid w:val="004E3F46"/>
    <w:rsid w:val="004E4481"/>
    <w:rsid w:val="004E4790"/>
    <w:rsid w:val="004E4B5D"/>
    <w:rsid w:val="004E50A2"/>
    <w:rsid w:val="004E5122"/>
    <w:rsid w:val="004E5462"/>
    <w:rsid w:val="004E54CD"/>
    <w:rsid w:val="004E6362"/>
    <w:rsid w:val="004E717D"/>
    <w:rsid w:val="004E727D"/>
    <w:rsid w:val="004E7479"/>
    <w:rsid w:val="004E7FCB"/>
    <w:rsid w:val="004F005F"/>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3CEB"/>
    <w:rsid w:val="004F3F1B"/>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806"/>
    <w:rsid w:val="00510F20"/>
    <w:rsid w:val="00511132"/>
    <w:rsid w:val="005116F4"/>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7AA"/>
    <w:rsid w:val="005158D8"/>
    <w:rsid w:val="00515A6B"/>
    <w:rsid w:val="00515CE4"/>
    <w:rsid w:val="00516607"/>
    <w:rsid w:val="00516763"/>
    <w:rsid w:val="005169B8"/>
    <w:rsid w:val="00517889"/>
    <w:rsid w:val="00517C38"/>
    <w:rsid w:val="0052035C"/>
    <w:rsid w:val="0052046B"/>
    <w:rsid w:val="00520475"/>
    <w:rsid w:val="0052120F"/>
    <w:rsid w:val="00521617"/>
    <w:rsid w:val="00521B79"/>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AA0"/>
    <w:rsid w:val="00525BBA"/>
    <w:rsid w:val="00525D9E"/>
    <w:rsid w:val="00525DA4"/>
    <w:rsid w:val="00525E5D"/>
    <w:rsid w:val="00526368"/>
    <w:rsid w:val="00526466"/>
    <w:rsid w:val="0052670E"/>
    <w:rsid w:val="00526739"/>
    <w:rsid w:val="00527228"/>
    <w:rsid w:val="005273F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761"/>
    <w:rsid w:val="00532204"/>
    <w:rsid w:val="00532234"/>
    <w:rsid w:val="005322EB"/>
    <w:rsid w:val="00532520"/>
    <w:rsid w:val="005326B1"/>
    <w:rsid w:val="00532781"/>
    <w:rsid w:val="00532915"/>
    <w:rsid w:val="00532986"/>
    <w:rsid w:val="00532D14"/>
    <w:rsid w:val="00532DAD"/>
    <w:rsid w:val="00533084"/>
    <w:rsid w:val="0053314F"/>
    <w:rsid w:val="005337C2"/>
    <w:rsid w:val="0053380F"/>
    <w:rsid w:val="0053385E"/>
    <w:rsid w:val="00533C67"/>
    <w:rsid w:val="00534048"/>
    <w:rsid w:val="005349D3"/>
    <w:rsid w:val="00534E95"/>
    <w:rsid w:val="00535340"/>
    <w:rsid w:val="00535523"/>
    <w:rsid w:val="005357C9"/>
    <w:rsid w:val="00536341"/>
    <w:rsid w:val="00536396"/>
    <w:rsid w:val="0053685A"/>
    <w:rsid w:val="00536FA7"/>
    <w:rsid w:val="00537075"/>
    <w:rsid w:val="0053712A"/>
    <w:rsid w:val="00537245"/>
    <w:rsid w:val="005376C0"/>
    <w:rsid w:val="00540034"/>
    <w:rsid w:val="00540107"/>
    <w:rsid w:val="00540371"/>
    <w:rsid w:val="00540430"/>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4BC8"/>
    <w:rsid w:val="0054524B"/>
    <w:rsid w:val="0054526C"/>
    <w:rsid w:val="00545AFE"/>
    <w:rsid w:val="00545CAA"/>
    <w:rsid w:val="0054647D"/>
    <w:rsid w:val="0054676B"/>
    <w:rsid w:val="005467BB"/>
    <w:rsid w:val="00546824"/>
    <w:rsid w:val="0054738E"/>
    <w:rsid w:val="005478DB"/>
    <w:rsid w:val="00547B4E"/>
    <w:rsid w:val="00550A18"/>
    <w:rsid w:val="00550F5B"/>
    <w:rsid w:val="00551A07"/>
    <w:rsid w:val="00551E89"/>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303"/>
    <w:rsid w:val="005624FE"/>
    <w:rsid w:val="00562B6B"/>
    <w:rsid w:val="0056335B"/>
    <w:rsid w:val="00563586"/>
    <w:rsid w:val="005635BF"/>
    <w:rsid w:val="0056378F"/>
    <w:rsid w:val="005637F7"/>
    <w:rsid w:val="005638BE"/>
    <w:rsid w:val="0056440B"/>
    <w:rsid w:val="00564461"/>
    <w:rsid w:val="0056456D"/>
    <w:rsid w:val="00564BD8"/>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A6E"/>
    <w:rsid w:val="00570BA8"/>
    <w:rsid w:val="00570E0E"/>
    <w:rsid w:val="005713E1"/>
    <w:rsid w:val="005713F2"/>
    <w:rsid w:val="0057145E"/>
    <w:rsid w:val="00571A4F"/>
    <w:rsid w:val="00572046"/>
    <w:rsid w:val="005721AB"/>
    <w:rsid w:val="00572E4E"/>
    <w:rsid w:val="0057381D"/>
    <w:rsid w:val="005741EC"/>
    <w:rsid w:val="0057443F"/>
    <w:rsid w:val="0057451A"/>
    <w:rsid w:val="0057469C"/>
    <w:rsid w:val="00574896"/>
    <w:rsid w:val="00576420"/>
    <w:rsid w:val="00576471"/>
    <w:rsid w:val="005767F7"/>
    <w:rsid w:val="00576DB2"/>
    <w:rsid w:val="00576FCC"/>
    <w:rsid w:val="005776F9"/>
    <w:rsid w:val="00577ABA"/>
    <w:rsid w:val="00580299"/>
    <w:rsid w:val="00580C04"/>
    <w:rsid w:val="00581724"/>
    <w:rsid w:val="00581C1D"/>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77"/>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26D9"/>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32D"/>
    <w:rsid w:val="005B1757"/>
    <w:rsid w:val="005B1758"/>
    <w:rsid w:val="005B1848"/>
    <w:rsid w:val="005B1AC8"/>
    <w:rsid w:val="005B1D81"/>
    <w:rsid w:val="005B2011"/>
    <w:rsid w:val="005B24BF"/>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6FAC"/>
    <w:rsid w:val="005B719E"/>
    <w:rsid w:val="005C0409"/>
    <w:rsid w:val="005C06EC"/>
    <w:rsid w:val="005C0750"/>
    <w:rsid w:val="005C0D85"/>
    <w:rsid w:val="005C0E8D"/>
    <w:rsid w:val="005C153C"/>
    <w:rsid w:val="005C1D27"/>
    <w:rsid w:val="005C1ECF"/>
    <w:rsid w:val="005C2106"/>
    <w:rsid w:val="005C21DB"/>
    <w:rsid w:val="005C2797"/>
    <w:rsid w:val="005C2A81"/>
    <w:rsid w:val="005C2E76"/>
    <w:rsid w:val="005C309A"/>
    <w:rsid w:val="005C30E5"/>
    <w:rsid w:val="005C33A9"/>
    <w:rsid w:val="005C3412"/>
    <w:rsid w:val="005C3773"/>
    <w:rsid w:val="005C3A2C"/>
    <w:rsid w:val="005C4141"/>
    <w:rsid w:val="005C41E5"/>
    <w:rsid w:val="005C4399"/>
    <w:rsid w:val="005C4639"/>
    <w:rsid w:val="005C4997"/>
    <w:rsid w:val="005C4A43"/>
    <w:rsid w:val="005C526B"/>
    <w:rsid w:val="005C5466"/>
    <w:rsid w:val="005C5645"/>
    <w:rsid w:val="005C593E"/>
    <w:rsid w:val="005C59B4"/>
    <w:rsid w:val="005C5C2D"/>
    <w:rsid w:val="005C5D11"/>
    <w:rsid w:val="005C6102"/>
    <w:rsid w:val="005C695D"/>
    <w:rsid w:val="005D1320"/>
    <w:rsid w:val="005D16E6"/>
    <w:rsid w:val="005D18CF"/>
    <w:rsid w:val="005D1C24"/>
    <w:rsid w:val="005D1D53"/>
    <w:rsid w:val="005D1EDB"/>
    <w:rsid w:val="005D21A4"/>
    <w:rsid w:val="005D23E3"/>
    <w:rsid w:val="005D25D2"/>
    <w:rsid w:val="005D27FA"/>
    <w:rsid w:val="005D34E1"/>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2A4"/>
    <w:rsid w:val="005F1399"/>
    <w:rsid w:val="005F1556"/>
    <w:rsid w:val="005F1732"/>
    <w:rsid w:val="005F17C8"/>
    <w:rsid w:val="005F1FCC"/>
    <w:rsid w:val="005F202A"/>
    <w:rsid w:val="005F205B"/>
    <w:rsid w:val="005F20F8"/>
    <w:rsid w:val="005F2276"/>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927"/>
    <w:rsid w:val="00606FA9"/>
    <w:rsid w:val="006075EF"/>
    <w:rsid w:val="0060796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C3F"/>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676"/>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618"/>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59C"/>
    <w:rsid w:val="0064284C"/>
    <w:rsid w:val="00643893"/>
    <w:rsid w:val="00643C53"/>
    <w:rsid w:val="006442FB"/>
    <w:rsid w:val="00644CA7"/>
    <w:rsid w:val="00645097"/>
    <w:rsid w:val="00645135"/>
    <w:rsid w:val="0064516D"/>
    <w:rsid w:val="006452F6"/>
    <w:rsid w:val="00645704"/>
    <w:rsid w:val="00645F80"/>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3676"/>
    <w:rsid w:val="0066411B"/>
    <w:rsid w:val="0066439F"/>
    <w:rsid w:val="00664DF4"/>
    <w:rsid w:val="00664EC6"/>
    <w:rsid w:val="0066521B"/>
    <w:rsid w:val="006652C1"/>
    <w:rsid w:val="0066536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00"/>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9BE"/>
    <w:rsid w:val="00677A3D"/>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4F3"/>
    <w:rsid w:val="00691FC6"/>
    <w:rsid w:val="00692003"/>
    <w:rsid w:val="006923E5"/>
    <w:rsid w:val="0069271F"/>
    <w:rsid w:val="00692A6F"/>
    <w:rsid w:val="006933F0"/>
    <w:rsid w:val="0069352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948"/>
    <w:rsid w:val="00697BB7"/>
    <w:rsid w:val="00697C3D"/>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B83"/>
    <w:rsid w:val="006B6C57"/>
    <w:rsid w:val="006B70DB"/>
    <w:rsid w:val="006B7639"/>
    <w:rsid w:val="006B7FAC"/>
    <w:rsid w:val="006C01C0"/>
    <w:rsid w:val="006C06C3"/>
    <w:rsid w:val="006C07CB"/>
    <w:rsid w:val="006C17E5"/>
    <w:rsid w:val="006C1A67"/>
    <w:rsid w:val="006C24F8"/>
    <w:rsid w:val="006C26AF"/>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472"/>
    <w:rsid w:val="006D66B2"/>
    <w:rsid w:val="006D6983"/>
    <w:rsid w:val="006D6B70"/>
    <w:rsid w:val="006D6CB9"/>
    <w:rsid w:val="006D6FB6"/>
    <w:rsid w:val="006D7636"/>
    <w:rsid w:val="006E0068"/>
    <w:rsid w:val="006E0363"/>
    <w:rsid w:val="006E0663"/>
    <w:rsid w:val="006E07E7"/>
    <w:rsid w:val="006E0AE4"/>
    <w:rsid w:val="006E0C47"/>
    <w:rsid w:val="006E1FB2"/>
    <w:rsid w:val="006E204A"/>
    <w:rsid w:val="006E20BD"/>
    <w:rsid w:val="006E240D"/>
    <w:rsid w:val="006E29B9"/>
    <w:rsid w:val="006E2DE8"/>
    <w:rsid w:val="006E2E53"/>
    <w:rsid w:val="006E2F12"/>
    <w:rsid w:val="006E304E"/>
    <w:rsid w:val="006E3186"/>
    <w:rsid w:val="006E443E"/>
    <w:rsid w:val="006E453F"/>
    <w:rsid w:val="006E461A"/>
    <w:rsid w:val="006E4C93"/>
    <w:rsid w:val="006E4DE2"/>
    <w:rsid w:val="006E504D"/>
    <w:rsid w:val="006E5198"/>
    <w:rsid w:val="006E5675"/>
    <w:rsid w:val="006E59B4"/>
    <w:rsid w:val="006E5CEC"/>
    <w:rsid w:val="006E6A87"/>
    <w:rsid w:val="006E7386"/>
    <w:rsid w:val="006E7515"/>
    <w:rsid w:val="006E7585"/>
    <w:rsid w:val="006E794F"/>
    <w:rsid w:val="006E7B07"/>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33B"/>
    <w:rsid w:val="007076D4"/>
    <w:rsid w:val="007079D4"/>
    <w:rsid w:val="00707D78"/>
    <w:rsid w:val="007100F3"/>
    <w:rsid w:val="00710343"/>
    <w:rsid w:val="00710A35"/>
    <w:rsid w:val="00711AB6"/>
    <w:rsid w:val="00711B2E"/>
    <w:rsid w:val="00712137"/>
    <w:rsid w:val="00712224"/>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049"/>
    <w:rsid w:val="00726203"/>
    <w:rsid w:val="007264B0"/>
    <w:rsid w:val="00726A7B"/>
    <w:rsid w:val="00726AF1"/>
    <w:rsid w:val="00726E1C"/>
    <w:rsid w:val="0072755C"/>
    <w:rsid w:val="00727A35"/>
    <w:rsid w:val="00727B99"/>
    <w:rsid w:val="0073016D"/>
    <w:rsid w:val="0073033B"/>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6CF"/>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8F4"/>
    <w:rsid w:val="00750B0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580"/>
    <w:rsid w:val="00754A02"/>
    <w:rsid w:val="00755B58"/>
    <w:rsid w:val="00755E64"/>
    <w:rsid w:val="0075608D"/>
    <w:rsid w:val="007567EA"/>
    <w:rsid w:val="007569B9"/>
    <w:rsid w:val="00756C99"/>
    <w:rsid w:val="00756EE6"/>
    <w:rsid w:val="007572BF"/>
    <w:rsid w:val="0075732C"/>
    <w:rsid w:val="0075769C"/>
    <w:rsid w:val="00757AFA"/>
    <w:rsid w:val="00757B30"/>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6FF8"/>
    <w:rsid w:val="007676CB"/>
    <w:rsid w:val="00767CC5"/>
    <w:rsid w:val="00770110"/>
    <w:rsid w:val="0077071C"/>
    <w:rsid w:val="00770D1F"/>
    <w:rsid w:val="00770EE9"/>
    <w:rsid w:val="00770F4A"/>
    <w:rsid w:val="00771299"/>
    <w:rsid w:val="00771428"/>
    <w:rsid w:val="0077153E"/>
    <w:rsid w:val="007718D8"/>
    <w:rsid w:val="007719AB"/>
    <w:rsid w:val="00771A2B"/>
    <w:rsid w:val="00771CBD"/>
    <w:rsid w:val="00771DBE"/>
    <w:rsid w:val="00772063"/>
    <w:rsid w:val="0077212F"/>
    <w:rsid w:val="007721A0"/>
    <w:rsid w:val="00772AAF"/>
    <w:rsid w:val="007731F8"/>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8FD"/>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EC6"/>
    <w:rsid w:val="00781F10"/>
    <w:rsid w:val="00782579"/>
    <w:rsid w:val="00782680"/>
    <w:rsid w:val="007829F4"/>
    <w:rsid w:val="007829FD"/>
    <w:rsid w:val="00782E18"/>
    <w:rsid w:val="00783364"/>
    <w:rsid w:val="0078346D"/>
    <w:rsid w:val="007838F9"/>
    <w:rsid w:val="00783943"/>
    <w:rsid w:val="0078415C"/>
    <w:rsid w:val="007841B8"/>
    <w:rsid w:val="00784821"/>
    <w:rsid w:val="00784CB5"/>
    <w:rsid w:val="00784DA8"/>
    <w:rsid w:val="00785957"/>
    <w:rsid w:val="0078596F"/>
    <w:rsid w:val="00786322"/>
    <w:rsid w:val="00786687"/>
    <w:rsid w:val="007867C1"/>
    <w:rsid w:val="0078708C"/>
    <w:rsid w:val="007870DA"/>
    <w:rsid w:val="00787130"/>
    <w:rsid w:val="00787A5F"/>
    <w:rsid w:val="00787A9B"/>
    <w:rsid w:val="00787AD3"/>
    <w:rsid w:val="00787B5E"/>
    <w:rsid w:val="00790107"/>
    <w:rsid w:val="007901F8"/>
    <w:rsid w:val="00791086"/>
    <w:rsid w:val="00791123"/>
    <w:rsid w:val="00791EFF"/>
    <w:rsid w:val="00791FF1"/>
    <w:rsid w:val="0079221B"/>
    <w:rsid w:val="00792821"/>
    <w:rsid w:val="00792859"/>
    <w:rsid w:val="00792BBD"/>
    <w:rsid w:val="00793240"/>
    <w:rsid w:val="0079347E"/>
    <w:rsid w:val="00793D52"/>
    <w:rsid w:val="0079422D"/>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4DAD"/>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854"/>
    <w:rsid w:val="007B5AEE"/>
    <w:rsid w:val="007B603C"/>
    <w:rsid w:val="007B61A1"/>
    <w:rsid w:val="007B67F5"/>
    <w:rsid w:val="007B6FD4"/>
    <w:rsid w:val="007B7DC3"/>
    <w:rsid w:val="007B7E2A"/>
    <w:rsid w:val="007C0062"/>
    <w:rsid w:val="007C0308"/>
    <w:rsid w:val="007C0989"/>
    <w:rsid w:val="007C0C0E"/>
    <w:rsid w:val="007C0CDA"/>
    <w:rsid w:val="007C0E5C"/>
    <w:rsid w:val="007C0F20"/>
    <w:rsid w:val="007C1112"/>
    <w:rsid w:val="007C15CD"/>
    <w:rsid w:val="007C20FB"/>
    <w:rsid w:val="007C224A"/>
    <w:rsid w:val="007C238F"/>
    <w:rsid w:val="007C23F2"/>
    <w:rsid w:val="007C295B"/>
    <w:rsid w:val="007C2A2A"/>
    <w:rsid w:val="007C2BA5"/>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514"/>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2F9B"/>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733"/>
    <w:rsid w:val="007F4818"/>
    <w:rsid w:val="007F4A7D"/>
    <w:rsid w:val="007F507B"/>
    <w:rsid w:val="007F5183"/>
    <w:rsid w:val="007F573C"/>
    <w:rsid w:val="007F5926"/>
    <w:rsid w:val="007F62A0"/>
    <w:rsid w:val="007F644D"/>
    <w:rsid w:val="007F6D8F"/>
    <w:rsid w:val="007F7330"/>
    <w:rsid w:val="007F7651"/>
    <w:rsid w:val="008005F1"/>
    <w:rsid w:val="008010A0"/>
    <w:rsid w:val="00801264"/>
    <w:rsid w:val="008012C5"/>
    <w:rsid w:val="008018A0"/>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13"/>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2E3"/>
    <w:rsid w:val="00813374"/>
    <w:rsid w:val="008139C3"/>
    <w:rsid w:val="00813C63"/>
    <w:rsid w:val="00813E27"/>
    <w:rsid w:val="00813F6F"/>
    <w:rsid w:val="008146B8"/>
    <w:rsid w:val="0081555D"/>
    <w:rsid w:val="00815653"/>
    <w:rsid w:val="00815B47"/>
    <w:rsid w:val="00815E46"/>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347"/>
    <w:rsid w:val="00857B3E"/>
    <w:rsid w:val="00857EB6"/>
    <w:rsid w:val="00857EB8"/>
    <w:rsid w:val="00857FD4"/>
    <w:rsid w:val="008601F4"/>
    <w:rsid w:val="008604CD"/>
    <w:rsid w:val="008608FC"/>
    <w:rsid w:val="00860BC7"/>
    <w:rsid w:val="00860BE2"/>
    <w:rsid w:val="00860CB8"/>
    <w:rsid w:val="00860CEC"/>
    <w:rsid w:val="00861986"/>
    <w:rsid w:val="008620F0"/>
    <w:rsid w:val="008622DB"/>
    <w:rsid w:val="008625E0"/>
    <w:rsid w:val="00862728"/>
    <w:rsid w:val="008629D2"/>
    <w:rsid w:val="00862D1D"/>
    <w:rsid w:val="00862E40"/>
    <w:rsid w:val="00863012"/>
    <w:rsid w:val="008638CC"/>
    <w:rsid w:val="00863BA3"/>
    <w:rsid w:val="00863BD2"/>
    <w:rsid w:val="00863E7A"/>
    <w:rsid w:val="0086407A"/>
    <w:rsid w:val="008644A8"/>
    <w:rsid w:val="00864A41"/>
    <w:rsid w:val="00865152"/>
    <w:rsid w:val="00865BC7"/>
    <w:rsid w:val="00865E98"/>
    <w:rsid w:val="008661A2"/>
    <w:rsid w:val="008662AA"/>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90B"/>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81D"/>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45F0"/>
    <w:rsid w:val="008B5023"/>
    <w:rsid w:val="008B52E8"/>
    <w:rsid w:val="008B56CA"/>
    <w:rsid w:val="008B57A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8A5"/>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C"/>
    <w:rsid w:val="008F4245"/>
    <w:rsid w:val="008F43B5"/>
    <w:rsid w:val="008F4859"/>
    <w:rsid w:val="008F4C06"/>
    <w:rsid w:val="008F4C49"/>
    <w:rsid w:val="008F5053"/>
    <w:rsid w:val="008F60EB"/>
    <w:rsid w:val="008F61E3"/>
    <w:rsid w:val="008F6227"/>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6A4"/>
    <w:rsid w:val="00907738"/>
    <w:rsid w:val="00907E33"/>
    <w:rsid w:val="00907F20"/>
    <w:rsid w:val="00910400"/>
    <w:rsid w:val="00910580"/>
    <w:rsid w:val="00910BDC"/>
    <w:rsid w:val="00911263"/>
    <w:rsid w:val="009114B7"/>
    <w:rsid w:val="009114D3"/>
    <w:rsid w:val="00911770"/>
    <w:rsid w:val="00911A5F"/>
    <w:rsid w:val="00911E1A"/>
    <w:rsid w:val="00911EBF"/>
    <w:rsid w:val="00911F69"/>
    <w:rsid w:val="0091237D"/>
    <w:rsid w:val="009129F5"/>
    <w:rsid w:val="009139D2"/>
    <w:rsid w:val="00913B07"/>
    <w:rsid w:val="00913BB2"/>
    <w:rsid w:val="00913BCF"/>
    <w:rsid w:val="00913E81"/>
    <w:rsid w:val="00913F68"/>
    <w:rsid w:val="009146E9"/>
    <w:rsid w:val="009148AF"/>
    <w:rsid w:val="00914E3D"/>
    <w:rsid w:val="009153DA"/>
    <w:rsid w:val="009155E6"/>
    <w:rsid w:val="0091565B"/>
    <w:rsid w:val="00915704"/>
    <w:rsid w:val="009157AB"/>
    <w:rsid w:val="00916748"/>
    <w:rsid w:val="009167AB"/>
    <w:rsid w:val="0091720E"/>
    <w:rsid w:val="0091727F"/>
    <w:rsid w:val="00917922"/>
    <w:rsid w:val="00917B81"/>
    <w:rsid w:val="00920157"/>
    <w:rsid w:val="009203AB"/>
    <w:rsid w:val="0092065F"/>
    <w:rsid w:val="00920A1E"/>
    <w:rsid w:val="00920A8C"/>
    <w:rsid w:val="00921062"/>
    <w:rsid w:val="009212AF"/>
    <w:rsid w:val="00921583"/>
    <w:rsid w:val="009218A6"/>
    <w:rsid w:val="00921A95"/>
    <w:rsid w:val="00921EAE"/>
    <w:rsid w:val="00921FD0"/>
    <w:rsid w:val="00922136"/>
    <w:rsid w:val="009222AE"/>
    <w:rsid w:val="00922616"/>
    <w:rsid w:val="00922788"/>
    <w:rsid w:val="00922949"/>
    <w:rsid w:val="00922A69"/>
    <w:rsid w:val="00922A87"/>
    <w:rsid w:val="00922D63"/>
    <w:rsid w:val="00922E28"/>
    <w:rsid w:val="00923163"/>
    <w:rsid w:val="00923526"/>
    <w:rsid w:val="0092356B"/>
    <w:rsid w:val="009235C3"/>
    <w:rsid w:val="0092363E"/>
    <w:rsid w:val="009236EC"/>
    <w:rsid w:val="00923956"/>
    <w:rsid w:val="009241E8"/>
    <w:rsid w:val="0092437C"/>
    <w:rsid w:val="00924C04"/>
    <w:rsid w:val="00924D9D"/>
    <w:rsid w:val="00924DE8"/>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8EC"/>
    <w:rsid w:val="00933B81"/>
    <w:rsid w:val="00933D61"/>
    <w:rsid w:val="00933F63"/>
    <w:rsid w:val="009343B8"/>
    <w:rsid w:val="00934A08"/>
    <w:rsid w:val="00934C1A"/>
    <w:rsid w:val="00934DDE"/>
    <w:rsid w:val="00935660"/>
    <w:rsid w:val="00936088"/>
    <w:rsid w:val="00936970"/>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4"/>
    <w:rsid w:val="0095000A"/>
    <w:rsid w:val="009500D4"/>
    <w:rsid w:val="0095057B"/>
    <w:rsid w:val="00950726"/>
    <w:rsid w:val="009510C0"/>
    <w:rsid w:val="009510F3"/>
    <w:rsid w:val="0095166A"/>
    <w:rsid w:val="00951838"/>
    <w:rsid w:val="00952296"/>
    <w:rsid w:val="00952600"/>
    <w:rsid w:val="009529AB"/>
    <w:rsid w:val="00952FAD"/>
    <w:rsid w:val="0095370B"/>
    <w:rsid w:val="009538BA"/>
    <w:rsid w:val="009539C3"/>
    <w:rsid w:val="009540C2"/>
    <w:rsid w:val="009548A0"/>
    <w:rsid w:val="00955201"/>
    <w:rsid w:val="009554B7"/>
    <w:rsid w:val="00955656"/>
    <w:rsid w:val="00956157"/>
    <w:rsid w:val="00956686"/>
    <w:rsid w:val="0095679F"/>
    <w:rsid w:val="00956835"/>
    <w:rsid w:val="00956914"/>
    <w:rsid w:val="00956FCD"/>
    <w:rsid w:val="009570A7"/>
    <w:rsid w:val="009572BC"/>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9B9"/>
    <w:rsid w:val="00965DE3"/>
    <w:rsid w:val="00966040"/>
    <w:rsid w:val="00966B9A"/>
    <w:rsid w:val="00966FE8"/>
    <w:rsid w:val="009673C2"/>
    <w:rsid w:val="00967865"/>
    <w:rsid w:val="00970DF5"/>
    <w:rsid w:val="00970E79"/>
    <w:rsid w:val="00971065"/>
    <w:rsid w:val="009710F2"/>
    <w:rsid w:val="00971AB5"/>
    <w:rsid w:val="0097202B"/>
    <w:rsid w:val="00972537"/>
    <w:rsid w:val="009729B0"/>
    <w:rsid w:val="00972DCD"/>
    <w:rsid w:val="00972EE5"/>
    <w:rsid w:val="009733A8"/>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8F4"/>
    <w:rsid w:val="00982AD8"/>
    <w:rsid w:val="00982F2E"/>
    <w:rsid w:val="009836FC"/>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97F"/>
    <w:rsid w:val="00993D7A"/>
    <w:rsid w:val="00993DE6"/>
    <w:rsid w:val="00993DF5"/>
    <w:rsid w:val="00993FE9"/>
    <w:rsid w:val="009940DA"/>
    <w:rsid w:val="00994262"/>
    <w:rsid w:val="00994C27"/>
    <w:rsid w:val="0099534D"/>
    <w:rsid w:val="0099544D"/>
    <w:rsid w:val="00995A82"/>
    <w:rsid w:val="00996393"/>
    <w:rsid w:val="00996CD7"/>
    <w:rsid w:val="009972C8"/>
    <w:rsid w:val="00997408"/>
    <w:rsid w:val="00997B22"/>
    <w:rsid w:val="00997BD5"/>
    <w:rsid w:val="009A011B"/>
    <w:rsid w:val="009A0587"/>
    <w:rsid w:val="009A15AF"/>
    <w:rsid w:val="009A1B43"/>
    <w:rsid w:val="009A1F98"/>
    <w:rsid w:val="009A2409"/>
    <w:rsid w:val="009A28CE"/>
    <w:rsid w:val="009A295D"/>
    <w:rsid w:val="009A2C0B"/>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629"/>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281"/>
    <w:rsid w:val="009C4901"/>
    <w:rsid w:val="009C49C7"/>
    <w:rsid w:val="009C53C5"/>
    <w:rsid w:val="009C5907"/>
    <w:rsid w:val="009C5A79"/>
    <w:rsid w:val="009C5CFD"/>
    <w:rsid w:val="009C61A8"/>
    <w:rsid w:val="009C6AC0"/>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38A"/>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5A0"/>
    <w:rsid w:val="009E6659"/>
    <w:rsid w:val="009E67E8"/>
    <w:rsid w:val="009E6BDC"/>
    <w:rsid w:val="009F02B7"/>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5D5"/>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AA4"/>
    <w:rsid w:val="00A14CB6"/>
    <w:rsid w:val="00A153AB"/>
    <w:rsid w:val="00A15695"/>
    <w:rsid w:val="00A1576B"/>
    <w:rsid w:val="00A15AB3"/>
    <w:rsid w:val="00A16749"/>
    <w:rsid w:val="00A1695D"/>
    <w:rsid w:val="00A16CE2"/>
    <w:rsid w:val="00A16E94"/>
    <w:rsid w:val="00A16FB2"/>
    <w:rsid w:val="00A17100"/>
    <w:rsid w:val="00A17CCA"/>
    <w:rsid w:val="00A2055D"/>
    <w:rsid w:val="00A208A2"/>
    <w:rsid w:val="00A209E2"/>
    <w:rsid w:val="00A20B6A"/>
    <w:rsid w:val="00A20D04"/>
    <w:rsid w:val="00A20EF4"/>
    <w:rsid w:val="00A20F4A"/>
    <w:rsid w:val="00A21147"/>
    <w:rsid w:val="00A211A5"/>
    <w:rsid w:val="00A21276"/>
    <w:rsid w:val="00A2133E"/>
    <w:rsid w:val="00A2136B"/>
    <w:rsid w:val="00A2164A"/>
    <w:rsid w:val="00A217E2"/>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2F0"/>
    <w:rsid w:val="00A26496"/>
    <w:rsid w:val="00A2694E"/>
    <w:rsid w:val="00A26C9C"/>
    <w:rsid w:val="00A26D6A"/>
    <w:rsid w:val="00A26F9A"/>
    <w:rsid w:val="00A274C4"/>
    <w:rsid w:val="00A27A44"/>
    <w:rsid w:val="00A30662"/>
    <w:rsid w:val="00A30C50"/>
    <w:rsid w:val="00A310E1"/>
    <w:rsid w:val="00A3115B"/>
    <w:rsid w:val="00A311DD"/>
    <w:rsid w:val="00A312BE"/>
    <w:rsid w:val="00A319C3"/>
    <w:rsid w:val="00A31BFF"/>
    <w:rsid w:val="00A31CA1"/>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195"/>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5D1"/>
    <w:rsid w:val="00A52640"/>
    <w:rsid w:val="00A526F0"/>
    <w:rsid w:val="00A52936"/>
    <w:rsid w:val="00A52ADB"/>
    <w:rsid w:val="00A52E60"/>
    <w:rsid w:val="00A53902"/>
    <w:rsid w:val="00A53985"/>
    <w:rsid w:val="00A53CDB"/>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57BD5"/>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5FA1"/>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1EF"/>
    <w:rsid w:val="00A74F9C"/>
    <w:rsid w:val="00A75AF9"/>
    <w:rsid w:val="00A75EC5"/>
    <w:rsid w:val="00A76296"/>
    <w:rsid w:val="00A765A3"/>
    <w:rsid w:val="00A766AD"/>
    <w:rsid w:val="00A769C9"/>
    <w:rsid w:val="00A7701C"/>
    <w:rsid w:val="00A77024"/>
    <w:rsid w:val="00A773F2"/>
    <w:rsid w:val="00A77599"/>
    <w:rsid w:val="00A777F4"/>
    <w:rsid w:val="00A77940"/>
    <w:rsid w:val="00A779F9"/>
    <w:rsid w:val="00A77A5F"/>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586"/>
    <w:rsid w:val="00A876EE"/>
    <w:rsid w:val="00A878E2"/>
    <w:rsid w:val="00A87BCD"/>
    <w:rsid w:val="00A902B8"/>
    <w:rsid w:val="00A90307"/>
    <w:rsid w:val="00A9052E"/>
    <w:rsid w:val="00A9110E"/>
    <w:rsid w:val="00A912B0"/>
    <w:rsid w:val="00A91459"/>
    <w:rsid w:val="00A919CF"/>
    <w:rsid w:val="00A91C0A"/>
    <w:rsid w:val="00A91D72"/>
    <w:rsid w:val="00A91E74"/>
    <w:rsid w:val="00A921E3"/>
    <w:rsid w:val="00A92297"/>
    <w:rsid w:val="00A923A6"/>
    <w:rsid w:val="00A931B1"/>
    <w:rsid w:val="00A93260"/>
    <w:rsid w:val="00A932A4"/>
    <w:rsid w:val="00A9340B"/>
    <w:rsid w:val="00A939F0"/>
    <w:rsid w:val="00A93F66"/>
    <w:rsid w:val="00A940DF"/>
    <w:rsid w:val="00A94990"/>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093"/>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2A6"/>
    <w:rsid w:val="00AB1379"/>
    <w:rsid w:val="00AB14E5"/>
    <w:rsid w:val="00AB1647"/>
    <w:rsid w:val="00AB1D43"/>
    <w:rsid w:val="00AB2321"/>
    <w:rsid w:val="00AB255A"/>
    <w:rsid w:val="00AB2780"/>
    <w:rsid w:val="00AB2B42"/>
    <w:rsid w:val="00AB3019"/>
    <w:rsid w:val="00AB30C2"/>
    <w:rsid w:val="00AB324F"/>
    <w:rsid w:val="00AB3257"/>
    <w:rsid w:val="00AB34E2"/>
    <w:rsid w:val="00AB3A79"/>
    <w:rsid w:val="00AB3EE2"/>
    <w:rsid w:val="00AB3F5A"/>
    <w:rsid w:val="00AB4468"/>
    <w:rsid w:val="00AB4E78"/>
    <w:rsid w:val="00AB5142"/>
    <w:rsid w:val="00AB55E5"/>
    <w:rsid w:val="00AB57D2"/>
    <w:rsid w:val="00AB57FB"/>
    <w:rsid w:val="00AB5812"/>
    <w:rsid w:val="00AB605E"/>
    <w:rsid w:val="00AB686B"/>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53E"/>
    <w:rsid w:val="00AD2AFB"/>
    <w:rsid w:val="00AD37AD"/>
    <w:rsid w:val="00AD3AC5"/>
    <w:rsid w:val="00AD3C9A"/>
    <w:rsid w:val="00AD3E41"/>
    <w:rsid w:val="00AD4858"/>
    <w:rsid w:val="00AD494C"/>
    <w:rsid w:val="00AD4A26"/>
    <w:rsid w:val="00AD5055"/>
    <w:rsid w:val="00AD537E"/>
    <w:rsid w:val="00AD55B6"/>
    <w:rsid w:val="00AD5768"/>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3B8"/>
    <w:rsid w:val="00AE1417"/>
    <w:rsid w:val="00AE191E"/>
    <w:rsid w:val="00AE1C20"/>
    <w:rsid w:val="00AE210B"/>
    <w:rsid w:val="00AE22CE"/>
    <w:rsid w:val="00AE2354"/>
    <w:rsid w:val="00AE27FC"/>
    <w:rsid w:val="00AE2C86"/>
    <w:rsid w:val="00AE2EA9"/>
    <w:rsid w:val="00AE3499"/>
    <w:rsid w:val="00AE37B9"/>
    <w:rsid w:val="00AE38CA"/>
    <w:rsid w:val="00AE3BAB"/>
    <w:rsid w:val="00AE44ED"/>
    <w:rsid w:val="00AE4540"/>
    <w:rsid w:val="00AE457C"/>
    <w:rsid w:val="00AE4B44"/>
    <w:rsid w:val="00AE4CEA"/>
    <w:rsid w:val="00AE559C"/>
    <w:rsid w:val="00AE5653"/>
    <w:rsid w:val="00AE5D3F"/>
    <w:rsid w:val="00AE6564"/>
    <w:rsid w:val="00AE7854"/>
    <w:rsid w:val="00AE7D72"/>
    <w:rsid w:val="00AE7F1C"/>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25E"/>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AF7FED"/>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B46"/>
    <w:rsid w:val="00B07F1C"/>
    <w:rsid w:val="00B07FD5"/>
    <w:rsid w:val="00B100E2"/>
    <w:rsid w:val="00B100F9"/>
    <w:rsid w:val="00B10146"/>
    <w:rsid w:val="00B10408"/>
    <w:rsid w:val="00B11228"/>
    <w:rsid w:val="00B11232"/>
    <w:rsid w:val="00B11294"/>
    <w:rsid w:val="00B1183C"/>
    <w:rsid w:val="00B11CC0"/>
    <w:rsid w:val="00B12198"/>
    <w:rsid w:val="00B1226F"/>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DE1"/>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1FC"/>
    <w:rsid w:val="00B40DD4"/>
    <w:rsid w:val="00B41152"/>
    <w:rsid w:val="00B41719"/>
    <w:rsid w:val="00B41BFC"/>
    <w:rsid w:val="00B4274A"/>
    <w:rsid w:val="00B42A41"/>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B18"/>
    <w:rsid w:val="00B50F21"/>
    <w:rsid w:val="00B50F2F"/>
    <w:rsid w:val="00B50F6D"/>
    <w:rsid w:val="00B5101C"/>
    <w:rsid w:val="00B51500"/>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32B"/>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375"/>
    <w:rsid w:val="00B677AF"/>
    <w:rsid w:val="00B6786A"/>
    <w:rsid w:val="00B70D79"/>
    <w:rsid w:val="00B70E22"/>
    <w:rsid w:val="00B71631"/>
    <w:rsid w:val="00B723E5"/>
    <w:rsid w:val="00B72522"/>
    <w:rsid w:val="00B725E8"/>
    <w:rsid w:val="00B7280E"/>
    <w:rsid w:val="00B72B5A"/>
    <w:rsid w:val="00B72B5D"/>
    <w:rsid w:val="00B733E8"/>
    <w:rsid w:val="00B746F7"/>
    <w:rsid w:val="00B74843"/>
    <w:rsid w:val="00B75D11"/>
    <w:rsid w:val="00B75FB7"/>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4A45"/>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D81"/>
    <w:rsid w:val="00BA3EFC"/>
    <w:rsid w:val="00BA4176"/>
    <w:rsid w:val="00BA41EB"/>
    <w:rsid w:val="00BA4391"/>
    <w:rsid w:val="00BA4397"/>
    <w:rsid w:val="00BA453D"/>
    <w:rsid w:val="00BA47AB"/>
    <w:rsid w:val="00BA49FC"/>
    <w:rsid w:val="00BA5087"/>
    <w:rsid w:val="00BA50B5"/>
    <w:rsid w:val="00BA51CA"/>
    <w:rsid w:val="00BA54E3"/>
    <w:rsid w:val="00BA57AA"/>
    <w:rsid w:val="00BA5C81"/>
    <w:rsid w:val="00BA5FBA"/>
    <w:rsid w:val="00BA61B6"/>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C00"/>
    <w:rsid w:val="00BB1E78"/>
    <w:rsid w:val="00BB2050"/>
    <w:rsid w:val="00BB20A7"/>
    <w:rsid w:val="00BB21F6"/>
    <w:rsid w:val="00BB285C"/>
    <w:rsid w:val="00BB2A5F"/>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6EA0"/>
    <w:rsid w:val="00BB782B"/>
    <w:rsid w:val="00BB79FC"/>
    <w:rsid w:val="00BB7ACB"/>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474"/>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6B4"/>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618"/>
    <w:rsid w:val="00BE5FF0"/>
    <w:rsid w:val="00BE66F3"/>
    <w:rsid w:val="00BE6C28"/>
    <w:rsid w:val="00BE6C56"/>
    <w:rsid w:val="00BE6E39"/>
    <w:rsid w:val="00BE7502"/>
    <w:rsid w:val="00BF05C1"/>
    <w:rsid w:val="00BF06A4"/>
    <w:rsid w:val="00BF07B1"/>
    <w:rsid w:val="00BF0999"/>
    <w:rsid w:val="00BF0AB0"/>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581"/>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3E"/>
    <w:rsid w:val="00C1165F"/>
    <w:rsid w:val="00C1167A"/>
    <w:rsid w:val="00C1182E"/>
    <w:rsid w:val="00C11DDB"/>
    <w:rsid w:val="00C11F06"/>
    <w:rsid w:val="00C121D5"/>
    <w:rsid w:val="00C122CC"/>
    <w:rsid w:val="00C1268D"/>
    <w:rsid w:val="00C12945"/>
    <w:rsid w:val="00C12C9C"/>
    <w:rsid w:val="00C12ED3"/>
    <w:rsid w:val="00C13293"/>
    <w:rsid w:val="00C1351D"/>
    <w:rsid w:val="00C135BA"/>
    <w:rsid w:val="00C13A98"/>
    <w:rsid w:val="00C13F3F"/>
    <w:rsid w:val="00C14278"/>
    <w:rsid w:val="00C15391"/>
    <w:rsid w:val="00C15470"/>
    <w:rsid w:val="00C15A07"/>
    <w:rsid w:val="00C15C2F"/>
    <w:rsid w:val="00C15CFB"/>
    <w:rsid w:val="00C161F1"/>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7A1"/>
    <w:rsid w:val="00C27C18"/>
    <w:rsid w:val="00C300E7"/>
    <w:rsid w:val="00C30179"/>
    <w:rsid w:val="00C303B2"/>
    <w:rsid w:val="00C309E7"/>
    <w:rsid w:val="00C30C55"/>
    <w:rsid w:val="00C30D78"/>
    <w:rsid w:val="00C30DDC"/>
    <w:rsid w:val="00C31047"/>
    <w:rsid w:val="00C31061"/>
    <w:rsid w:val="00C316E8"/>
    <w:rsid w:val="00C316FC"/>
    <w:rsid w:val="00C3190D"/>
    <w:rsid w:val="00C32082"/>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A80"/>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53D"/>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0568"/>
    <w:rsid w:val="00C6057D"/>
    <w:rsid w:val="00C61071"/>
    <w:rsid w:val="00C615E0"/>
    <w:rsid w:val="00C619AB"/>
    <w:rsid w:val="00C61B0E"/>
    <w:rsid w:val="00C61D3C"/>
    <w:rsid w:val="00C61DC0"/>
    <w:rsid w:val="00C6242D"/>
    <w:rsid w:val="00C626D7"/>
    <w:rsid w:val="00C62F3E"/>
    <w:rsid w:val="00C63438"/>
    <w:rsid w:val="00C6363C"/>
    <w:rsid w:val="00C63703"/>
    <w:rsid w:val="00C63DDC"/>
    <w:rsid w:val="00C63DEF"/>
    <w:rsid w:val="00C63E8E"/>
    <w:rsid w:val="00C6404E"/>
    <w:rsid w:val="00C640B0"/>
    <w:rsid w:val="00C6484E"/>
    <w:rsid w:val="00C64A52"/>
    <w:rsid w:val="00C652D3"/>
    <w:rsid w:val="00C65678"/>
    <w:rsid w:val="00C65973"/>
    <w:rsid w:val="00C65AF8"/>
    <w:rsid w:val="00C65DAF"/>
    <w:rsid w:val="00C6618F"/>
    <w:rsid w:val="00C664A9"/>
    <w:rsid w:val="00C664FC"/>
    <w:rsid w:val="00C6693C"/>
    <w:rsid w:val="00C66E7B"/>
    <w:rsid w:val="00C66F89"/>
    <w:rsid w:val="00C672A4"/>
    <w:rsid w:val="00C6786E"/>
    <w:rsid w:val="00C67ABF"/>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30E"/>
    <w:rsid w:val="00C8792F"/>
    <w:rsid w:val="00C87A9D"/>
    <w:rsid w:val="00C87B84"/>
    <w:rsid w:val="00C90831"/>
    <w:rsid w:val="00C90CF8"/>
    <w:rsid w:val="00C91376"/>
    <w:rsid w:val="00C9234B"/>
    <w:rsid w:val="00C92587"/>
    <w:rsid w:val="00C928E9"/>
    <w:rsid w:val="00C92AE4"/>
    <w:rsid w:val="00C92CEE"/>
    <w:rsid w:val="00C939B3"/>
    <w:rsid w:val="00C93AD8"/>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4A1"/>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7CB"/>
    <w:rsid w:val="00CA5DE0"/>
    <w:rsid w:val="00CA6301"/>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1EE0"/>
    <w:rsid w:val="00CB2197"/>
    <w:rsid w:val="00CB2266"/>
    <w:rsid w:val="00CB22D6"/>
    <w:rsid w:val="00CB2304"/>
    <w:rsid w:val="00CB2E25"/>
    <w:rsid w:val="00CB2F04"/>
    <w:rsid w:val="00CB2FE1"/>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24C"/>
    <w:rsid w:val="00CB76FA"/>
    <w:rsid w:val="00CB7706"/>
    <w:rsid w:val="00CB7ACF"/>
    <w:rsid w:val="00CB7AEC"/>
    <w:rsid w:val="00CB7CA6"/>
    <w:rsid w:val="00CB7E4E"/>
    <w:rsid w:val="00CB7E62"/>
    <w:rsid w:val="00CC02F3"/>
    <w:rsid w:val="00CC076A"/>
    <w:rsid w:val="00CC10E6"/>
    <w:rsid w:val="00CC149F"/>
    <w:rsid w:val="00CC1631"/>
    <w:rsid w:val="00CC1C72"/>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2BE4"/>
    <w:rsid w:val="00CD390E"/>
    <w:rsid w:val="00CD3F88"/>
    <w:rsid w:val="00CD4333"/>
    <w:rsid w:val="00CD4468"/>
    <w:rsid w:val="00CD4843"/>
    <w:rsid w:val="00CD4E50"/>
    <w:rsid w:val="00CD5133"/>
    <w:rsid w:val="00CD568A"/>
    <w:rsid w:val="00CD5CD4"/>
    <w:rsid w:val="00CD626B"/>
    <w:rsid w:val="00CD6579"/>
    <w:rsid w:val="00CD6BE1"/>
    <w:rsid w:val="00CD6EEF"/>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1E"/>
    <w:rsid w:val="00CF525B"/>
    <w:rsid w:val="00CF5352"/>
    <w:rsid w:val="00CF5603"/>
    <w:rsid w:val="00CF5748"/>
    <w:rsid w:val="00CF590F"/>
    <w:rsid w:val="00CF5975"/>
    <w:rsid w:val="00CF5EA9"/>
    <w:rsid w:val="00CF699D"/>
    <w:rsid w:val="00CF6A1D"/>
    <w:rsid w:val="00CF6B4E"/>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723"/>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BB8"/>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19"/>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505"/>
    <w:rsid w:val="00D44945"/>
    <w:rsid w:val="00D44C8D"/>
    <w:rsid w:val="00D44CA1"/>
    <w:rsid w:val="00D45059"/>
    <w:rsid w:val="00D450A0"/>
    <w:rsid w:val="00D454D7"/>
    <w:rsid w:val="00D455F2"/>
    <w:rsid w:val="00D45907"/>
    <w:rsid w:val="00D459EC"/>
    <w:rsid w:val="00D45AAB"/>
    <w:rsid w:val="00D45E32"/>
    <w:rsid w:val="00D45F69"/>
    <w:rsid w:val="00D46363"/>
    <w:rsid w:val="00D46699"/>
    <w:rsid w:val="00D46891"/>
    <w:rsid w:val="00D46A82"/>
    <w:rsid w:val="00D46B6A"/>
    <w:rsid w:val="00D4709A"/>
    <w:rsid w:val="00D474F1"/>
    <w:rsid w:val="00D47A3C"/>
    <w:rsid w:val="00D47A4E"/>
    <w:rsid w:val="00D47ED7"/>
    <w:rsid w:val="00D503A9"/>
    <w:rsid w:val="00D5045A"/>
    <w:rsid w:val="00D50497"/>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39B0"/>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5F2"/>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99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2ED"/>
    <w:rsid w:val="00D76477"/>
    <w:rsid w:val="00D7690B"/>
    <w:rsid w:val="00D77148"/>
    <w:rsid w:val="00D772D4"/>
    <w:rsid w:val="00D779A8"/>
    <w:rsid w:val="00D779C3"/>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6D0A"/>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95B"/>
    <w:rsid w:val="00D939A9"/>
    <w:rsid w:val="00D93B9E"/>
    <w:rsid w:val="00D93BA8"/>
    <w:rsid w:val="00D93FBE"/>
    <w:rsid w:val="00D94047"/>
    <w:rsid w:val="00D940F9"/>
    <w:rsid w:val="00D9456F"/>
    <w:rsid w:val="00D94757"/>
    <w:rsid w:val="00D94800"/>
    <w:rsid w:val="00D94DE7"/>
    <w:rsid w:val="00D95167"/>
    <w:rsid w:val="00D9563F"/>
    <w:rsid w:val="00D95726"/>
    <w:rsid w:val="00D95748"/>
    <w:rsid w:val="00D95D4A"/>
    <w:rsid w:val="00D95E1A"/>
    <w:rsid w:val="00D95FA1"/>
    <w:rsid w:val="00D9609F"/>
    <w:rsid w:val="00D9627A"/>
    <w:rsid w:val="00D966C5"/>
    <w:rsid w:val="00D96E27"/>
    <w:rsid w:val="00D96E7A"/>
    <w:rsid w:val="00D96E7E"/>
    <w:rsid w:val="00D976F8"/>
    <w:rsid w:val="00D97A69"/>
    <w:rsid w:val="00D97BD0"/>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B8D"/>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11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221"/>
    <w:rsid w:val="00DD1645"/>
    <w:rsid w:val="00DD1994"/>
    <w:rsid w:val="00DD1CC1"/>
    <w:rsid w:val="00DD1F37"/>
    <w:rsid w:val="00DD1F90"/>
    <w:rsid w:val="00DD2663"/>
    <w:rsid w:val="00DD26C9"/>
    <w:rsid w:val="00DD2E77"/>
    <w:rsid w:val="00DD37F8"/>
    <w:rsid w:val="00DD402A"/>
    <w:rsid w:val="00DD4287"/>
    <w:rsid w:val="00DD4384"/>
    <w:rsid w:val="00DD45F7"/>
    <w:rsid w:val="00DD45F9"/>
    <w:rsid w:val="00DD4626"/>
    <w:rsid w:val="00DD473B"/>
    <w:rsid w:val="00DD57DD"/>
    <w:rsid w:val="00DD5DFA"/>
    <w:rsid w:val="00DD6056"/>
    <w:rsid w:val="00DD627C"/>
    <w:rsid w:val="00DD6526"/>
    <w:rsid w:val="00DD6B38"/>
    <w:rsid w:val="00DD6D6E"/>
    <w:rsid w:val="00DD6E69"/>
    <w:rsid w:val="00DD716F"/>
    <w:rsid w:val="00DD723C"/>
    <w:rsid w:val="00DD7FBC"/>
    <w:rsid w:val="00DD7FE0"/>
    <w:rsid w:val="00DE0157"/>
    <w:rsid w:val="00DE0423"/>
    <w:rsid w:val="00DE0622"/>
    <w:rsid w:val="00DE0979"/>
    <w:rsid w:val="00DE0A62"/>
    <w:rsid w:val="00DE0C70"/>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0D"/>
    <w:rsid w:val="00DE5FE0"/>
    <w:rsid w:val="00DE6474"/>
    <w:rsid w:val="00DE6B9A"/>
    <w:rsid w:val="00DE6CE1"/>
    <w:rsid w:val="00DE7A12"/>
    <w:rsid w:val="00DE7A73"/>
    <w:rsid w:val="00DE7BFA"/>
    <w:rsid w:val="00DF0406"/>
    <w:rsid w:val="00DF0845"/>
    <w:rsid w:val="00DF089B"/>
    <w:rsid w:val="00DF1325"/>
    <w:rsid w:val="00DF14C3"/>
    <w:rsid w:val="00DF165D"/>
    <w:rsid w:val="00DF1AEB"/>
    <w:rsid w:val="00DF2492"/>
    <w:rsid w:val="00DF282F"/>
    <w:rsid w:val="00DF2913"/>
    <w:rsid w:val="00DF29C1"/>
    <w:rsid w:val="00DF2F8A"/>
    <w:rsid w:val="00DF30B4"/>
    <w:rsid w:val="00DF30CE"/>
    <w:rsid w:val="00DF3632"/>
    <w:rsid w:val="00DF3634"/>
    <w:rsid w:val="00DF3A19"/>
    <w:rsid w:val="00DF3BF7"/>
    <w:rsid w:val="00DF4299"/>
    <w:rsid w:val="00DF4391"/>
    <w:rsid w:val="00DF4631"/>
    <w:rsid w:val="00DF47B2"/>
    <w:rsid w:val="00DF47D4"/>
    <w:rsid w:val="00DF4915"/>
    <w:rsid w:val="00DF5266"/>
    <w:rsid w:val="00DF5589"/>
    <w:rsid w:val="00DF59CA"/>
    <w:rsid w:val="00DF60C6"/>
    <w:rsid w:val="00DF7714"/>
    <w:rsid w:val="00DF780C"/>
    <w:rsid w:val="00DF7D21"/>
    <w:rsid w:val="00E0025B"/>
    <w:rsid w:val="00E0070D"/>
    <w:rsid w:val="00E00C40"/>
    <w:rsid w:val="00E0186D"/>
    <w:rsid w:val="00E01CCA"/>
    <w:rsid w:val="00E02361"/>
    <w:rsid w:val="00E023B7"/>
    <w:rsid w:val="00E02FD5"/>
    <w:rsid w:val="00E03074"/>
    <w:rsid w:val="00E032DE"/>
    <w:rsid w:val="00E036AB"/>
    <w:rsid w:val="00E036CC"/>
    <w:rsid w:val="00E03914"/>
    <w:rsid w:val="00E03BD0"/>
    <w:rsid w:val="00E03E2A"/>
    <w:rsid w:val="00E03E7A"/>
    <w:rsid w:val="00E04438"/>
    <w:rsid w:val="00E04605"/>
    <w:rsid w:val="00E04BD9"/>
    <w:rsid w:val="00E05022"/>
    <w:rsid w:val="00E05334"/>
    <w:rsid w:val="00E054EF"/>
    <w:rsid w:val="00E0598E"/>
    <w:rsid w:val="00E059D5"/>
    <w:rsid w:val="00E05F42"/>
    <w:rsid w:val="00E0694F"/>
    <w:rsid w:val="00E06978"/>
    <w:rsid w:val="00E06A66"/>
    <w:rsid w:val="00E06AB6"/>
    <w:rsid w:val="00E0706D"/>
    <w:rsid w:val="00E0718C"/>
    <w:rsid w:val="00E072FB"/>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17E"/>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1C0B"/>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930"/>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473"/>
    <w:rsid w:val="00E50701"/>
    <w:rsid w:val="00E5077A"/>
    <w:rsid w:val="00E5118F"/>
    <w:rsid w:val="00E51DA4"/>
    <w:rsid w:val="00E5251A"/>
    <w:rsid w:val="00E527FC"/>
    <w:rsid w:val="00E52D54"/>
    <w:rsid w:val="00E53061"/>
    <w:rsid w:val="00E53B98"/>
    <w:rsid w:val="00E54217"/>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AB6"/>
    <w:rsid w:val="00E61D9D"/>
    <w:rsid w:val="00E61E43"/>
    <w:rsid w:val="00E62AE8"/>
    <w:rsid w:val="00E62B79"/>
    <w:rsid w:val="00E630EF"/>
    <w:rsid w:val="00E63D4B"/>
    <w:rsid w:val="00E647F6"/>
    <w:rsid w:val="00E64CC3"/>
    <w:rsid w:val="00E64F3F"/>
    <w:rsid w:val="00E64FB2"/>
    <w:rsid w:val="00E65228"/>
    <w:rsid w:val="00E6538C"/>
    <w:rsid w:val="00E65A92"/>
    <w:rsid w:val="00E6650C"/>
    <w:rsid w:val="00E665B0"/>
    <w:rsid w:val="00E66BC8"/>
    <w:rsid w:val="00E67903"/>
    <w:rsid w:val="00E679C3"/>
    <w:rsid w:val="00E67A0B"/>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9FB"/>
    <w:rsid w:val="00E81A33"/>
    <w:rsid w:val="00E81F86"/>
    <w:rsid w:val="00E82483"/>
    <w:rsid w:val="00E826CA"/>
    <w:rsid w:val="00E82868"/>
    <w:rsid w:val="00E82B7C"/>
    <w:rsid w:val="00E8312C"/>
    <w:rsid w:val="00E83476"/>
    <w:rsid w:val="00E83D7D"/>
    <w:rsid w:val="00E848D8"/>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88B"/>
    <w:rsid w:val="00E96982"/>
    <w:rsid w:val="00E96F96"/>
    <w:rsid w:val="00E970D4"/>
    <w:rsid w:val="00E97950"/>
    <w:rsid w:val="00EA0428"/>
    <w:rsid w:val="00EA0AE2"/>
    <w:rsid w:val="00EA0BFF"/>
    <w:rsid w:val="00EA0DDF"/>
    <w:rsid w:val="00EA18EF"/>
    <w:rsid w:val="00EA1A55"/>
    <w:rsid w:val="00EA2395"/>
    <w:rsid w:val="00EA29DA"/>
    <w:rsid w:val="00EA2DE5"/>
    <w:rsid w:val="00EA2FDD"/>
    <w:rsid w:val="00EA31C9"/>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9CE"/>
    <w:rsid w:val="00EB1BE4"/>
    <w:rsid w:val="00EB2323"/>
    <w:rsid w:val="00EB266D"/>
    <w:rsid w:val="00EB2B0A"/>
    <w:rsid w:val="00EB3088"/>
    <w:rsid w:val="00EB30B0"/>
    <w:rsid w:val="00EB36F3"/>
    <w:rsid w:val="00EB3B05"/>
    <w:rsid w:val="00EB3D6C"/>
    <w:rsid w:val="00EB3EE2"/>
    <w:rsid w:val="00EB4102"/>
    <w:rsid w:val="00EB45D5"/>
    <w:rsid w:val="00EB4A7D"/>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85F"/>
    <w:rsid w:val="00EC0A19"/>
    <w:rsid w:val="00EC0B93"/>
    <w:rsid w:val="00EC1A4E"/>
    <w:rsid w:val="00EC1A82"/>
    <w:rsid w:val="00EC1C7D"/>
    <w:rsid w:val="00EC1E28"/>
    <w:rsid w:val="00EC1E67"/>
    <w:rsid w:val="00EC1FA5"/>
    <w:rsid w:val="00EC20AB"/>
    <w:rsid w:val="00EC2258"/>
    <w:rsid w:val="00EC27AB"/>
    <w:rsid w:val="00EC294D"/>
    <w:rsid w:val="00EC38AB"/>
    <w:rsid w:val="00EC3982"/>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427"/>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8B3"/>
    <w:rsid w:val="00EE19B8"/>
    <w:rsid w:val="00EE25AB"/>
    <w:rsid w:val="00EE26F1"/>
    <w:rsid w:val="00EE29B4"/>
    <w:rsid w:val="00EE2E02"/>
    <w:rsid w:val="00EE3115"/>
    <w:rsid w:val="00EE3253"/>
    <w:rsid w:val="00EE3435"/>
    <w:rsid w:val="00EE34D3"/>
    <w:rsid w:val="00EE3659"/>
    <w:rsid w:val="00EE36E3"/>
    <w:rsid w:val="00EE3A2B"/>
    <w:rsid w:val="00EE3A37"/>
    <w:rsid w:val="00EE3D09"/>
    <w:rsid w:val="00EE3D5F"/>
    <w:rsid w:val="00EE3FDE"/>
    <w:rsid w:val="00EE426C"/>
    <w:rsid w:val="00EE4477"/>
    <w:rsid w:val="00EE487A"/>
    <w:rsid w:val="00EE4ACE"/>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3F81"/>
    <w:rsid w:val="00EF4407"/>
    <w:rsid w:val="00EF452D"/>
    <w:rsid w:val="00EF4A90"/>
    <w:rsid w:val="00EF4B1C"/>
    <w:rsid w:val="00EF4C90"/>
    <w:rsid w:val="00EF4EEF"/>
    <w:rsid w:val="00EF4FD3"/>
    <w:rsid w:val="00EF55F1"/>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437"/>
    <w:rsid w:val="00F02C86"/>
    <w:rsid w:val="00F02DE6"/>
    <w:rsid w:val="00F030AE"/>
    <w:rsid w:val="00F030BC"/>
    <w:rsid w:val="00F03362"/>
    <w:rsid w:val="00F03AF9"/>
    <w:rsid w:val="00F03B74"/>
    <w:rsid w:val="00F03CAB"/>
    <w:rsid w:val="00F03D76"/>
    <w:rsid w:val="00F042E4"/>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92E"/>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715"/>
    <w:rsid w:val="00F17C0F"/>
    <w:rsid w:val="00F20146"/>
    <w:rsid w:val="00F20961"/>
    <w:rsid w:val="00F211F4"/>
    <w:rsid w:val="00F21291"/>
    <w:rsid w:val="00F21636"/>
    <w:rsid w:val="00F216E6"/>
    <w:rsid w:val="00F21DD5"/>
    <w:rsid w:val="00F22087"/>
    <w:rsid w:val="00F225C0"/>
    <w:rsid w:val="00F226AE"/>
    <w:rsid w:val="00F22ACB"/>
    <w:rsid w:val="00F22FCC"/>
    <w:rsid w:val="00F23792"/>
    <w:rsid w:val="00F23CD5"/>
    <w:rsid w:val="00F24008"/>
    <w:rsid w:val="00F24061"/>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07F"/>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2AF1"/>
    <w:rsid w:val="00F435E6"/>
    <w:rsid w:val="00F43645"/>
    <w:rsid w:val="00F44583"/>
    <w:rsid w:val="00F44BF9"/>
    <w:rsid w:val="00F44E08"/>
    <w:rsid w:val="00F452A0"/>
    <w:rsid w:val="00F45322"/>
    <w:rsid w:val="00F45771"/>
    <w:rsid w:val="00F459D8"/>
    <w:rsid w:val="00F459FC"/>
    <w:rsid w:val="00F45C4A"/>
    <w:rsid w:val="00F45C69"/>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58C"/>
    <w:rsid w:val="00F65EDA"/>
    <w:rsid w:val="00F66D2C"/>
    <w:rsid w:val="00F67005"/>
    <w:rsid w:val="00F67577"/>
    <w:rsid w:val="00F67806"/>
    <w:rsid w:val="00F67D33"/>
    <w:rsid w:val="00F67D6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95F"/>
    <w:rsid w:val="00F80FBF"/>
    <w:rsid w:val="00F81308"/>
    <w:rsid w:val="00F819E9"/>
    <w:rsid w:val="00F81D75"/>
    <w:rsid w:val="00F82463"/>
    <w:rsid w:val="00F82750"/>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87E31"/>
    <w:rsid w:val="00F90524"/>
    <w:rsid w:val="00F9062B"/>
    <w:rsid w:val="00F9092C"/>
    <w:rsid w:val="00F90945"/>
    <w:rsid w:val="00F90A60"/>
    <w:rsid w:val="00F90ABD"/>
    <w:rsid w:val="00F90ED9"/>
    <w:rsid w:val="00F916C9"/>
    <w:rsid w:val="00F9171A"/>
    <w:rsid w:val="00F92040"/>
    <w:rsid w:val="00F9241B"/>
    <w:rsid w:val="00F92471"/>
    <w:rsid w:val="00F9256C"/>
    <w:rsid w:val="00F92C20"/>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66"/>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4CD"/>
    <w:rsid w:val="00FC068C"/>
    <w:rsid w:val="00FC09CD"/>
    <w:rsid w:val="00FC0A02"/>
    <w:rsid w:val="00FC0A94"/>
    <w:rsid w:val="00FC105D"/>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78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D76A1"/>
    <w:rsid w:val="00FD7BC2"/>
    <w:rsid w:val="00FE03B2"/>
    <w:rsid w:val="00FE0414"/>
    <w:rsid w:val="00FE0C0D"/>
    <w:rsid w:val="00FE0C6D"/>
    <w:rsid w:val="00FE0D35"/>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34"/>
    <w:rsid w:val="00FF1464"/>
    <w:rsid w:val="00FF14D6"/>
    <w:rsid w:val="00FF1526"/>
    <w:rsid w:val="00FF1787"/>
    <w:rsid w:val="00FF1C26"/>
    <w:rsid w:val="00FF2210"/>
    <w:rsid w:val="00FF2284"/>
    <w:rsid w:val="00FF23D4"/>
    <w:rsid w:val="00FF25DC"/>
    <w:rsid w:val="00FF2C66"/>
    <w:rsid w:val="00FF2D8B"/>
    <w:rsid w:val="00FF2E58"/>
    <w:rsid w:val="00FF37BB"/>
    <w:rsid w:val="00FF38BE"/>
    <w:rsid w:val="00FF3D28"/>
    <w:rsid w:val="00FF4735"/>
    <w:rsid w:val="00FF47C2"/>
    <w:rsid w:val="00FF4B24"/>
    <w:rsid w:val="00FF4D48"/>
    <w:rsid w:val="00FF57B3"/>
    <w:rsid w:val="00FF637E"/>
    <w:rsid w:val="00FF65AB"/>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DF611"/>
  <w15:chartTrackingRefBased/>
  <w15:docId w15:val="{78302B6A-01D6-47C8-9796-D401EB0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Armenian" w:hAnsi="Arial Armenian"/>
      <w:lang w:eastAsia="ru-RU"/>
    </w:rPr>
  </w:style>
  <w:style w:type="paragraph" w:styleId="Heading1">
    <w:name w:val="heading 1"/>
    <w:basedOn w:val="Normal"/>
    <w:next w:val="Normal"/>
    <w:link w:val="Heading1Char"/>
    <w:qFormat/>
    <w:rsid w:val="00A1695D"/>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A1695D"/>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A1695D"/>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A1695D"/>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EE4ACE"/>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EE4ACE"/>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iPriority w:val="9"/>
    <w:unhideWhenUsed/>
    <w:qFormat/>
    <w:rsid w:val="00EE4ACE"/>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EE4ACE"/>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EE4ACE"/>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0735B3"/>
    <w:rPr>
      <w:rFonts w:ascii="Arial Armenian" w:hAnsi="Arial Armenian"/>
      <w:sz w:val="22"/>
      <w:lang w:eastAsia="ru-RU"/>
    </w:rPr>
  </w:style>
  <w:style w:type="paragraph" w:styleId="ListParagraph">
    <w:name w:val="List Paragraph"/>
    <w:basedOn w:val="Normal"/>
    <w:uiPriority w:val="34"/>
    <w:qFormat/>
    <w:rsid w:val="000735B3"/>
    <w:pPr>
      <w:spacing w:after="200" w:line="276" w:lineRule="auto"/>
      <w:ind w:left="720"/>
      <w:contextualSpacing/>
    </w:pPr>
    <w:rPr>
      <w:rFonts w:ascii="Calibri" w:eastAsia="Calibri" w:hAnsi="Calibri"/>
      <w:sz w:val="22"/>
      <w:szCs w:val="22"/>
      <w:lang w:val="ru-RU" w:eastAsia="en-US"/>
    </w:rPr>
  </w:style>
  <w:style w:type="character" w:customStyle="1" w:styleId="Heading1Char">
    <w:name w:val="Heading 1 Char"/>
    <w:basedOn w:val="DefaultParagraphFont"/>
    <w:link w:val="Heading1"/>
    <w:rsid w:val="00A1695D"/>
    <w:rPr>
      <w:rFonts w:ascii="Times LatArm" w:hAnsi="Times LatArm"/>
      <w:sz w:val="24"/>
      <w:lang w:val="en-AU" w:eastAsia="ru-RU"/>
    </w:rPr>
  </w:style>
  <w:style w:type="character" w:customStyle="1" w:styleId="Heading2Char">
    <w:name w:val="Heading 2 Char"/>
    <w:basedOn w:val="DefaultParagraphFont"/>
    <w:link w:val="Heading2"/>
    <w:rsid w:val="00A1695D"/>
    <w:rPr>
      <w:b/>
      <w:bCs/>
      <w:i/>
      <w:iCs/>
      <w:sz w:val="27"/>
      <w:szCs w:val="27"/>
      <w:lang w:val="ru-RU" w:eastAsia="ru-RU"/>
    </w:rPr>
  </w:style>
  <w:style w:type="character" w:customStyle="1" w:styleId="Heading3Char">
    <w:name w:val="Heading 3 Char"/>
    <w:basedOn w:val="DefaultParagraphFont"/>
    <w:link w:val="Heading3"/>
    <w:rsid w:val="00A1695D"/>
    <w:rPr>
      <w:b/>
      <w:bCs/>
      <w:i/>
      <w:iCs/>
      <w:sz w:val="27"/>
      <w:szCs w:val="27"/>
      <w:lang w:val="ru-RU" w:eastAsia="ru-RU"/>
    </w:rPr>
  </w:style>
  <w:style w:type="character" w:customStyle="1" w:styleId="Heading4Char">
    <w:name w:val="Heading 4 Char"/>
    <w:basedOn w:val="DefaultParagraphFont"/>
    <w:link w:val="Heading4"/>
    <w:rsid w:val="00A1695D"/>
    <w:rPr>
      <w:b/>
      <w:bCs/>
      <w:caps/>
      <w:sz w:val="24"/>
      <w:szCs w:val="24"/>
      <w:lang w:val="ru-RU" w:eastAsia="ru-RU"/>
    </w:rPr>
  </w:style>
  <w:style w:type="paragraph" w:styleId="NormalWeb">
    <w:name w:val="Normal (Web)"/>
    <w:aliases w:val="webb"/>
    <w:basedOn w:val="Normal"/>
    <w:uiPriority w:val="99"/>
    <w:qFormat/>
    <w:rsid w:val="00A1695D"/>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A1695D"/>
    <w:rPr>
      <w:rFonts w:cs="Times New Roman"/>
      <w:b/>
      <w:bCs/>
    </w:rPr>
  </w:style>
  <w:style w:type="paragraph" w:customStyle="1" w:styleId="CharChar">
    <w:name w:val="Знак Знак Char Char Знак Знак"/>
    <w:basedOn w:val="Normal"/>
    <w:rsid w:val="00A1695D"/>
    <w:pPr>
      <w:tabs>
        <w:tab w:val="left" w:pos="709"/>
      </w:tabs>
    </w:pPr>
    <w:rPr>
      <w:rFonts w:ascii="Tahoma" w:hAnsi="Tahoma"/>
      <w:sz w:val="24"/>
      <w:szCs w:val="24"/>
      <w:lang w:val="pl-PL" w:eastAsia="pl-PL"/>
    </w:rPr>
  </w:style>
  <w:style w:type="paragraph" w:styleId="BodyText2">
    <w:name w:val="Body Text 2"/>
    <w:basedOn w:val="Normal"/>
    <w:link w:val="BodyText2Char"/>
    <w:rsid w:val="00A1695D"/>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A1695D"/>
    <w:rPr>
      <w:rFonts w:ascii="Calibri" w:hAnsi="Calibri"/>
      <w:sz w:val="22"/>
      <w:szCs w:val="22"/>
      <w:lang w:val="ru-RU" w:eastAsia="ru-RU"/>
    </w:rPr>
  </w:style>
  <w:style w:type="paragraph" w:styleId="BodyText">
    <w:name w:val="Body Text"/>
    <w:basedOn w:val="Normal"/>
    <w:link w:val="BodyTextChar"/>
    <w:rsid w:val="00A1695D"/>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A1695D"/>
    <w:rPr>
      <w:rFonts w:ascii="Times Armenian" w:hAnsi="Times Armenian"/>
      <w:sz w:val="24"/>
      <w:szCs w:val="24"/>
      <w:lang w:val="ru-RU" w:eastAsia="ru-RU"/>
    </w:rPr>
  </w:style>
  <w:style w:type="character" w:customStyle="1" w:styleId="FooterChar">
    <w:name w:val="Footer Char"/>
    <w:link w:val="Footer"/>
    <w:uiPriority w:val="99"/>
    <w:rsid w:val="00A1695D"/>
    <w:rPr>
      <w:rFonts w:ascii="Arial Armenian" w:hAnsi="Arial Armenian"/>
      <w:lang w:eastAsia="ru-RU"/>
    </w:rPr>
  </w:style>
  <w:style w:type="paragraph" w:customStyle="1" w:styleId="Char">
    <w:name w:val="Char"/>
    <w:basedOn w:val="Normal"/>
    <w:rsid w:val="00A1695D"/>
    <w:pPr>
      <w:spacing w:after="160" w:line="240" w:lineRule="exact"/>
    </w:pPr>
    <w:rPr>
      <w:rFonts w:ascii="Arial" w:hAnsi="Arial" w:cs="Arial"/>
      <w:lang w:eastAsia="en-US"/>
    </w:rPr>
  </w:style>
  <w:style w:type="paragraph" w:customStyle="1" w:styleId="ConsCell">
    <w:name w:val="ConsCell"/>
    <w:rsid w:val="00A1695D"/>
    <w:pPr>
      <w:widowControl w:val="0"/>
      <w:autoSpaceDE w:val="0"/>
      <w:autoSpaceDN w:val="0"/>
      <w:adjustRightInd w:val="0"/>
    </w:pPr>
    <w:rPr>
      <w:rFonts w:ascii="Arial" w:hAnsi="Arial" w:cs="Arial"/>
    </w:rPr>
  </w:style>
  <w:style w:type="character" w:styleId="Hyperlink">
    <w:name w:val="Hyperlink"/>
    <w:uiPriority w:val="99"/>
    <w:rsid w:val="00A1695D"/>
    <w:rPr>
      <w:color w:val="0000FF"/>
      <w:u w:val="single"/>
    </w:rPr>
  </w:style>
  <w:style w:type="character" w:styleId="FollowedHyperlink">
    <w:name w:val="FollowedHyperlink"/>
    <w:uiPriority w:val="99"/>
    <w:rsid w:val="00A1695D"/>
    <w:rPr>
      <w:color w:val="0000FF"/>
      <w:u w:val="single"/>
    </w:rPr>
  </w:style>
  <w:style w:type="paragraph" w:styleId="HTMLPreformatted">
    <w:name w:val="HTML Preformatted"/>
    <w:basedOn w:val="Normal"/>
    <w:link w:val="HTMLPreformattedChar"/>
    <w:rsid w:val="00A1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A1695D"/>
    <w:rPr>
      <w:rFonts w:ascii="Arial Unicode" w:hAnsi="Arial Unicode"/>
      <w:lang w:val="ru-RU" w:eastAsia="ru-RU"/>
    </w:rPr>
  </w:style>
  <w:style w:type="paragraph" w:customStyle="1" w:styleId="design">
    <w:name w:val="design"/>
    <w:basedOn w:val="Normal"/>
    <w:rsid w:val="00A1695D"/>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A1695D"/>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A1695D"/>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A1695D"/>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A1695D"/>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A1695D"/>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A1695D"/>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A1695D"/>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A1695D"/>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A1695D"/>
    <w:pPr>
      <w:spacing w:before="750" w:after="100" w:afterAutospacing="1"/>
    </w:pPr>
    <w:rPr>
      <w:rFonts w:ascii="Times New Roman" w:hAnsi="Times New Roman"/>
      <w:sz w:val="24"/>
      <w:szCs w:val="24"/>
      <w:lang w:val="ru-RU"/>
    </w:rPr>
  </w:style>
  <w:style w:type="paragraph" w:customStyle="1" w:styleId="quantity">
    <w:name w:val="quantity"/>
    <w:basedOn w:val="Normal"/>
    <w:rsid w:val="00A1695D"/>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A1695D"/>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A1695D"/>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A1695D"/>
    <w:pPr>
      <w:ind w:left="15" w:right="15"/>
      <w:jc w:val="center"/>
    </w:pPr>
    <w:rPr>
      <w:rFonts w:ascii="Times New Roman" w:hAnsi="Times New Roman"/>
      <w:b/>
      <w:bCs/>
      <w:spacing w:val="45"/>
      <w:sz w:val="23"/>
      <w:szCs w:val="23"/>
      <w:lang w:val="ru-RU"/>
    </w:rPr>
  </w:style>
  <w:style w:type="paragraph" w:customStyle="1" w:styleId="main">
    <w:name w:val="main"/>
    <w:basedOn w:val="Normal"/>
    <w:rsid w:val="00A1695D"/>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A1695D"/>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A1695D"/>
    <w:pPr>
      <w:spacing w:before="300" w:after="300"/>
      <w:ind w:left="1224" w:right="1224"/>
    </w:pPr>
    <w:rPr>
      <w:rFonts w:ascii="Times New Roman" w:hAnsi="Times New Roman"/>
      <w:sz w:val="24"/>
      <w:szCs w:val="24"/>
      <w:lang w:val="ru-RU"/>
    </w:rPr>
  </w:style>
  <w:style w:type="paragraph" w:customStyle="1" w:styleId="logobar">
    <w:name w:val="logobar"/>
    <w:basedOn w:val="Normal"/>
    <w:rsid w:val="00A1695D"/>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A1695D"/>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A1695D"/>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A1695D"/>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A1695D"/>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A1695D"/>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A1695D"/>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A1695D"/>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A1695D"/>
    <w:pPr>
      <w:spacing w:before="300" w:after="300"/>
    </w:pPr>
    <w:rPr>
      <w:rFonts w:ascii="Times New Roman" w:hAnsi="Times New Roman"/>
      <w:sz w:val="24"/>
      <w:szCs w:val="24"/>
      <w:lang w:val="ru-RU"/>
    </w:rPr>
  </w:style>
  <w:style w:type="paragraph" w:customStyle="1" w:styleId="booksthumbs">
    <w:name w:val="booksthumbs"/>
    <w:basedOn w:val="Normal"/>
    <w:rsid w:val="00A1695D"/>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A1695D"/>
    <w:pPr>
      <w:spacing w:before="150" w:after="150"/>
      <w:ind w:left="75" w:right="75"/>
    </w:pPr>
    <w:rPr>
      <w:rFonts w:ascii="Times New Roman" w:hAnsi="Times New Roman"/>
      <w:sz w:val="24"/>
      <w:szCs w:val="24"/>
      <w:lang w:val="ru-RU"/>
    </w:rPr>
  </w:style>
  <w:style w:type="paragraph" w:customStyle="1" w:styleId="row">
    <w:name w:val="row"/>
    <w:basedOn w:val="Normal"/>
    <w:rsid w:val="00A1695D"/>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A1695D"/>
    <w:pPr>
      <w:spacing w:before="300" w:after="100" w:afterAutospacing="1"/>
    </w:pPr>
    <w:rPr>
      <w:rFonts w:ascii="Times New Roman" w:hAnsi="Times New Roman"/>
      <w:sz w:val="24"/>
      <w:szCs w:val="24"/>
      <w:lang w:val="ru-RU"/>
    </w:rPr>
  </w:style>
  <w:style w:type="paragraph" w:customStyle="1" w:styleId="halfrow">
    <w:name w:val="halfrow"/>
    <w:basedOn w:val="Normal"/>
    <w:rsid w:val="00A1695D"/>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A1695D"/>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A1695D"/>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A1695D"/>
    <w:rPr>
      <w:rFonts w:ascii="Times New Roman" w:hAnsi="Times New Roman"/>
      <w:sz w:val="24"/>
      <w:szCs w:val="24"/>
      <w:lang w:val="ru-RU"/>
    </w:rPr>
  </w:style>
  <w:style w:type="paragraph" w:customStyle="1" w:styleId="documentheader">
    <w:name w:val="documentheader"/>
    <w:basedOn w:val="Normal"/>
    <w:rsid w:val="00A1695D"/>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A1695D"/>
    <w:pPr>
      <w:spacing w:before="300" w:after="300"/>
    </w:pPr>
    <w:rPr>
      <w:rFonts w:ascii="Arial" w:hAnsi="Arial" w:cs="Arial"/>
      <w:sz w:val="24"/>
      <w:szCs w:val="24"/>
      <w:lang w:val="ru-RU"/>
    </w:rPr>
  </w:style>
  <w:style w:type="paragraph" w:customStyle="1" w:styleId="watermarkon">
    <w:name w:val="watermarkon"/>
    <w:basedOn w:val="Normal"/>
    <w:rsid w:val="00A1695D"/>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A1695D"/>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A1695D"/>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A1695D"/>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A1695D"/>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A1695D"/>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A1695D"/>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A1695D"/>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A1695D"/>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A1695D"/>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A1695D"/>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A1695D"/>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A1695D"/>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A1695D"/>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A1695D"/>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A1695D"/>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A1695D"/>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A1695D"/>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A1695D"/>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A1695D"/>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A1695D"/>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A1695D"/>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A1695D"/>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A1695D"/>
    <w:pPr>
      <w:ind w:left="450" w:right="450"/>
    </w:pPr>
    <w:rPr>
      <w:rFonts w:ascii="Times New Roman" w:hAnsi="Times New Roman"/>
      <w:sz w:val="24"/>
      <w:szCs w:val="24"/>
      <w:lang w:val="ru-RU"/>
    </w:rPr>
  </w:style>
  <w:style w:type="paragraph" w:customStyle="1" w:styleId="langswitches1">
    <w:name w:val="langswitches1"/>
    <w:basedOn w:val="Normal"/>
    <w:rsid w:val="00A1695D"/>
    <w:pPr>
      <w:ind w:left="450" w:right="450"/>
    </w:pPr>
    <w:rPr>
      <w:rFonts w:ascii="Times New Roman" w:hAnsi="Times New Roman"/>
      <w:sz w:val="24"/>
      <w:szCs w:val="24"/>
      <w:lang w:val="ru-RU"/>
    </w:rPr>
  </w:style>
  <w:style w:type="paragraph" w:customStyle="1" w:styleId="plpopuptext1">
    <w:name w:val="pl_popup_text1"/>
    <w:basedOn w:val="Normal"/>
    <w:rsid w:val="00A1695D"/>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uiPriority w:val="99"/>
    <w:rsid w:val="00A1695D"/>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uiPriority w:val="99"/>
    <w:rsid w:val="00A1695D"/>
    <w:rPr>
      <w:rFonts w:ascii="Arial" w:hAnsi="Arial"/>
      <w:vanish/>
      <w:sz w:val="16"/>
      <w:szCs w:val="16"/>
      <w:lang w:val="ru-RU" w:eastAsia="ru-RU"/>
    </w:rPr>
  </w:style>
  <w:style w:type="character" w:styleId="Emphasis">
    <w:name w:val="Emphasis"/>
    <w:uiPriority w:val="20"/>
    <w:qFormat/>
    <w:rsid w:val="00A1695D"/>
    <w:rPr>
      <w:i/>
    </w:rPr>
  </w:style>
  <w:style w:type="paragraph" w:styleId="z-BottomofForm">
    <w:name w:val="HTML Bottom of Form"/>
    <w:basedOn w:val="Normal"/>
    <w:next w:val="Normal"/>
    <w:link w:val="z-BottomofFormChar"/>
    <w:hidden/>
    <w:uiPriority w:val="99"/>
    <w:rsid w:val="00A1695D"/>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uiPriority w:val="99"/>
    <w:rsid w:val="00A1695D"/>
    <w:rPr>
      <w:rFonts w:ascii="Arial" w:hAnsi="Arial"/>
      <w:vanish/>
      <w:sz w:val="16"/>
      <w:szCs w:val="16"/>
      <w:lang w:val="ru-RU" w:eastAsia="ru-RU"/>
    </w:rPr>
  </w:style>
  <w:style w:type="paragraph" w:customStyle="1" w:styleId="1CharChar">
    <w:name w:val="Знак Знак1 Char Char Знак Знак"/>
    <w:basedOn w:val="Normal"/>
    <w:rsid w:val="00A1695D"/>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A1695D"/>
    <w:pPr>
      <w:spacing w:after="160" w:line="240" w:lineRule="exact"/>
    </w:pPr>
    <w:rPr>
      <w:rFonts w:ascii="Arial" w:hAnsi="Arial" w:cs="Arial"/>
      <w:lang w:eastAsia="en-US"/>
    </w:rPr>
  </w:style>
  <w:style w:type="paragraph" w:customStyle="1" w:styleId="Char2">
    <w:name w:val="Char2"/>
    <w:basedOn w:val="Normal"/>
    <w:uiPriority w:val="99"/>
    <w:rsid w:val="00A1695D"/>
    <w:pPr>
      <w:spacing w:after="160" w:line="240" w:lineRule="exact"/>
    </w:pPr>
    <w:rPr>
      <w:rFonts w:ascii="Arial" w:hAnsi="Arial" w:cs="Arial"/>
      <w:lang w:eastAsia="en-US"/>
    </w:rPr>
  </w:style>
  <w:style w:type="paragraph" w:customStyle="1" w:styleId="Header11">
    <w:name w:val="Header11"/>
    <w:basedOn w:val="Normal"/>
    <w:uiPriority w:val="99"/>
    <w:rsid w:val="00A1695D"/>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A1695D"/>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A1695D"/>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A1695D"/>
    <w:pPr>
      <w:tabs>
        <w:tab w:val="left" w:pos="709"/>
      </w:tabs>
    </w:pPr>
    <w:rPr>
      <w:rFonts w:ascii="Tahoma" w:hAnsi="Tahoma"/>
      <w:sz w:val="24"/>
      <w:szCs w:val="24"/>
      <w:lang w:val="pl-PL" w:eastAsia="pl-PL"/>
    </w:rPr>
  </w:style>
  <w:style w:type="paragraph" w:customStyle="1" w:styleId="1">
    <w:name w:val="Знак Знак1"/>
    <w:basedOn w:val="Normal"/>
    <w:rsid w:val="00A1695D"/>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A1695D"/>
    <w:pPr>
      <w:spacing w:after="160"/>
      <w:jc w:val="both"/>
    </w:pPr>
    <w:rPr>
      <w:rFonts w:ascii="Verdana" w:eastAsia="Batang" w:hAnsi="Verdana" w:cs="Verdana"/>
      <w:i/>
      <w:lang w:eastAsia="en-US"/>
    </w:rPr>
  </w:style>
  <w:style w:type="paragraph" w:styleId="NoSpacing">
    <w:name w:val="No Spacing"/>
    <w:link w:val="NoSpacingChar"/>
    <w:uiPriority w:val="1"/>
    <w:qFormat/>
    <w:rsid w:val="00A1695D"/>
    <w:rPr>
      <w:sz w:val="24"/>
      <w:szCs w:val="24"/>
      <w:lang w:val="ru-RU" w:eastAsia="ru-RU"/>
    </w:rPr>
  </w:style>
  <w:style w:type="paragraph" w:styleId="TOC3">
    <w:name w:val="toc 3"/>
    <w:basedOn w:val="Normal"/>
    <w:next w:val="Normal"/>
    <w:autoRedefine/>
    <w:uiPriority w:val="30"/>
    <w:qFormat/>
    <w:rsid w:val="00A1695D"/>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A1695D"/>
    <w:rPr>
      <w:rFonts w:ascii="Tahoma" w:hAnsi="Tahoma"/>
      <w:sz w:val="16"/>
      <w:szCs w:val="16"/>
    </w:rPr>
  </w:style>
  <w:style w:type="paragraph" w:styleId="BalloonText">
    <w:name w:val="Balloon Text"/>
    <w:basedOn w:val="Normal"/>
    <w:link w:val="BalloonTextChar"/>
    <w:uiPriority w:val="99"/>
    <w:rsid w:val="00A1695D"/>
    <w:rPr>
      <w:rFonts w:ascii="Tahoma" w:hAnsi="Tahoma"/>
      <w:sz w:val="16"/>
      <w:szCs w:val="16"/>
      <w:lang w:eastAsia="en-US"/>
    </w:rPr>
  </w:style>
  <w:style w:type="character" w:customStyle="1" w:styleId="BalloonTextChar1">
    <w:name w:val="Balloon Text Char1"/>
    <w:basedOn w:val="DefaultParagraphFont"/>
    <w:uiPriority w:val="99"/>
    <w:rsid w:val="00A1695D"/>
    <w:rPr>
      <w:rFonts w:ascii="Segoe UI" w:hAnsi="Segoe UI" w:cs="Segoe UI"/>
      <w:sz w:val="18"/>
      <w:szCs w:val="18"/>
      <w:lang w:eastAsia="ru-RU"/>
    </w:rPr>
  </w:style>
  <w:style w:type="paragraph" w:styleId="Subtitle">
    <w:name w:val="Subtitle"/>
    <w:basedOn w:val="Normal"/>
    <w:next w:val="Normal"/>
    <w:link w:val="SubtitleChar"/>
    <w:qFormat/>
    <w:rsid w:val="00A1695D"/>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A1695D"/>
    <w:rPr>
      <w:rFonts w:ascii="Cambria" w:hAnsi="Cambria"/>
      <w:sz w:val="24"/>
      <w:szCs w:val="24"/>
      <w:lang w:val="ru-RU" w:eastAsia="ru-RU"/>
    </w:rPr>
  </w:style>
  <w:style w:type="paragraph" w:styleId="Title">
    <w:name w:val="Title"/>
    <w:basedOn w:val="Normal"/>
    <w:next w:val="Normal"/>
    <w:link w:val="TitleChar"/>
    <w:qFormat/>
    <w:rsid w:val="00A1695D"/>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A1695D"/>
    <w:rPr>
      <w:rFonts w:ascii="Cambria" w:hAnsi="Cambria"/>
      <w:b/>
      <w:bCs/>
      <w:kern w:val="28"/>
      <w:sz w:val="32"/>
      <w:szCs w:val="32"/>
      <w:lang w:val="ru-RU" w:eastAsia="ru-RU"/>
    </w:rPr>
  </w:style>
  <w:style w:type="character" w:styleId="SubtleEmphasis">
    <w:name w:val="Subtle Emphasis"/>
    <w:uiPriority w:val="99"/>
    <w:qFormat/>
    <w:rsid w:val="00A1695D"/>
    <w:rPr>
      <w:rFonts w:cs="Times New Roman"/>
      <w:i/>
      <w:iCs/>
      <w:color w:val="808080"/>
    </w:rPr>
  </w:style>
  <w:style w:type="paragraph" w:customStyle="1" w:styleId="CharChar1CharCharCharChar">
    <w:name w:val="Char Char1 Знак Знак Char Char Знак Знак Char Char"/>
    <w:basedOn w:val="Normal"/>
    <w:rsid w:val="00A1695D"/>
    <w:pPr>
      <w:tabs>
        <w:tab w:val="left" w:pos="709"/>
      </w:tabs>
    </w:pPr>
    <w:rPr>
      <w:rFonts w:ascii="Tahoma" w:hAnsi="Tahoma"/>
      <w:sz w:val="24"/>
      <w:szCs w:val="24"/>
      <w:lang w:val="pl-PL" w:eastAsia="pl-PL"/>
    </w:rPr>
  </w:style>
  <w:style w:type="paragraph" w:customStyle="1" w:styleId="a">
    <w:name w:val="Знак Знак"/>
    <w:basedOn w:val="Normal"/>
    <w:rsid w:val="00A1695D"/>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A1695D"/>
    <w:pPr>
      <w:tabs>
        <w:tab w:val="left" w:pos="709"/>
      </w:tabs>
    </w:pPr>
    <w:rPr>
      <w:rFonts w:ascii="Tahoma" w:hAnsi="Tahoma"/>
      <w:sz w:val="24"/>
      <w:szCs w:val="24"/>
      <w:lang w:val="pl-PL" w:eastAsia="pl-PL"/>
    </w:rPr>
  </w:style>
  <w:style w:type="character" w:customStyle="1" w:styleId="apple-converted-space">
    <w:name w:val="apple-converted-space"/>
    <w:rsid w:val="00A1695D"/>
  </w:style>
  <w:style w:type="paragraph" w:customStyle="1" w:styleId="CharCharCharCharCharChar">
    <w:name w:val="Char Char Char Char Char Char"/>
    <w:basedOn w:val="Normal"/>
    <w:uiPriority w:val="99"/>
    <w:rsid w:val="00A1695D"/>
    <w:pPr>
      <w:tabs>
        <w:tab w:val="left" w:pos="709"/>
      </w:tabs>
    </w:pPr>
    <w:rPr>
      <w:rFonts w:ascii="Tahoma" w:hAnsi="Tahoma"/>
      <w:sz w:val="24"/>
      <w:szCs w:val="24"/>
      <w:lang w:val="pl-PL" w:eastAsia="pl-PL"/>
    </w:rPr>
  </w:style>
  <w:style w:type="paragraph" w:customStyle="1" w:styleId="BodyText21">
    <w:name w:val="Body Text 21"/>
    <w:basedOn w:val="Normal"/>
    <w:uiPriority w:val="99"/>
    <w:rsid w:val="00A1695D"/>
    <w:pPr>
      <w:widowControl w:val="0"/>
      <w:ind w:firstLine="360"/>
      <w:jc w:val="both"/>
    </w:pPr>
    <w:rPr>
      <w:rFonts w:ascii="Times Armenian" w:hAnsi="Times Armenian"/>
      <w:sz w:val="24"/>
    </w:rPr>
  </w:style>
  <w:style w:type="paragraph" w:styleId="BodyTextIndent3">
    <w:name w:val="Body Text Indent 3"/>
    <w:basedOn w:val="Normal"/>
    <w:link w:val="BodyTextIndent3Char"/>
    <w:rsid w:val="00A1695D"/>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A1695D"/>
    <w:rPr>
      <w:rFonts w:ascii="Arial LatArm" w:hAnsi="Arial LatArm"/>
      <w:sz w:val="24"/>
      <w:lang w:val="ru-RU" w:eastAsia="ru-RU"/>
    </w:rPr>
  </w:style>
  <w:style w:type="paragraph" w:customStyle="1" w:styleId="Char1">
    <w:name w:val="Char1"/>
    <w:basedOn w:val="Normal"/>
    <w:uiPriority w:val="99"/>
    <w:rsid w:val="00A1695D"/>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A1695D"/>
    <w:pPr>
      <w:tabs>
        <w:tab w:val="left" w:pos="709"/>
      </w:tabs>
    </w:pPr>
    <w:rPr>
      <w:rFonts w:ascii="Tahoma" w:hAnsi="Tahoma"/>
      <w:sz w:val="24"/>
      <w:szCs w:val="24"/>
      <w:lang w:val="pl-PL" w:eastAsia="pl-PL"/>
    </w:rPr>
  </w:style>
  <w:style w:type="character" w:styleId="CommentReference">
    <w:name w:val="annotation reference"/>
    <w:uiPriority w:val="99"/>
    <w:rsid w:val="00A1695D"/>
    <w:rPr>
      <w:sz w:val="16"/>
      <w:szCs w:val="16"/>
    </w:rPr>
  </w:style>
  <w:style w:type="paragraph" w:styleId="CommentText">
    <w:name w:val="annotation text"/>
    <w:basedOn w:val="Normal"/>
    <w:link w:val="CommentTextChar"/>
    <w:uiPriority w:val="99"/>
    <w:rsid w:val="00A1695D"/>
    <w:pPr>
      <w:spacing w:after="200" w:line="276" w:lineRule="auto"/>
    </w:pPr>
    <w:rPr>
      <w:rFonts w:ascii="Calibri" w:hAnsi="Calibri"/>
      <w:lang w:val="ru-RU"/>
    </w:rPr>
  </w:style>
  <w:style w:type="character" w:customStyle="1" w:styleId="CommentTextChar">
    <w:name w:val="Comment Text Char"/>
    <w:basedOn w:val="DefaultParagraphFont"/>
    <w:link w:val="CommentText"/>
    <w:uiPriority w:val="99"/>
    <w:rsid w:val="00A1695D"/>
    <w:rPr>
      <w:rFonts w:ascii="Calibri" w:hAnsi="Calibri"/>
      <w:lang w:val="ru-RU" w:eastAsia="ru-RU"/>
    </w:rPr>
  </w:style>
  <w:style w:type="paragraph" w:styleId="CommentSubject">
    <w:name w:val="annotation subject"/>
    <w:basedOn w:val="CommentText"/>
    <w:next w:val="CommentText"/>
    <w:link w:val="CommentSubjectChar"/>
    <w:uiPriority w:val="99"/>
    <w:rsid w:val="00A1695D"/>
    <w:rPr>
      <w:b/>
      <w:bCs/>
    </w:rPr>
  </w:style>
  <w:style w:type="character" w:customStyle="1" w:styleId="CommentSubjectChar">
    <w:name w:val="Comment Subject Char"/>
    <w:basedOn w:val="CommentTextChar"/>
    <w:link w:val="CommentSubject"/>
    <w:uiPriority w:val="99"/>
    <w:rsid w:val="00A1695D"/>
    <w:rPr>
      <w:rFonts w:ascii="Calibri" w:hAnsi="Calibri"/>
      <w:b/>
      <w:bCs/>
      <w:lang w:val="ru-RU" w:eastAsia="ru-RU"/>
    </w:rPr>
  </w:style>
  <w:style w:type="character" w:customStyle="1" w:styleId="HeaderChar">
    <w:name w:val="Header Char"/>
    <w:link w:val="Header"/>
    <w:uiPriority w:val="99"/>
    <w:rsid w:val="00A1695D"/>
    <w:rPr>
      <w:rFonts w:ascii="Arial Armenian" w:hAnsi="Arial Armenian"/>
      <w:lang w:eastAsia="ru-RU"/>
    </w:rPr>
  </w:style>
  <w:style w:type="character" w:customStyle="1" w:styleId="TitleChar1">
    <w:name w:val="Title Char1"/>
    <w:uiPriority w:val="99"/>
    <w:rsid w:val="00A1695D"/>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A1695D"/>
    <w:rPr>
      <w:rFonts w:ascii="Cambria" w:eastAsia="Times New Roman" w:hAnsi="Cambria" w:cs="Times New Roman"/>
      <w:i/>
      <w:iCs/>
      <w:color w:val="4F81BD"/>
      <w:spacing w:val="15"/>
      <w:sz w:val="24"/>
      <w:szCs w:val="24"/>
    </w:rPr>
  </w:style>
  <w:style w:type="table" w:styleId="TableGrid">
    <w:name w:val="Table Grid"/>
    <w:basedOn w:val="TableNormal"/>
    <w:uiPriority w:val="59"/>
    <w:rsid w:val="00A1695D"/>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695D"/>
  </w:style>
  <w:style w:type="numbering" w:customStyle="1" w:styleId="NoList2">
    <w:name w:val="No List2"/>
    <w:next w:val="NoList"/>
    <w:semiHidden/>
    <w:unhideWhenUsed/>
    <w:rsid w:val="00A1695D"/>
  </w:style>
  <w:style w:type="numbering" w:customStyle="1" w:styleId="NoList3">
    <w:name w:val="No List3"/>
    <w:next w:val="NoList"/>
    <w:semiHidden/>
    <w:unhideWhenUsed/>
    <w:rsid w:val="00A1695D"/>
  </w:style>
  <w:style w:type="numbering" w:customStyle="1" w:styleId="NoList4">
    <w:name w:val="No List4"/>
    <w:next w:val="NoList"/>
    <w:uiPriority w:val="99"/>
    <w:semiHidden/>
    <w:unhideWhenUsed/>
    <w:rsid w:val="00A1695D"/>
  </w:style>
  <w:style w:type="numbering" w:customStyle="1" w:styleId="NoList5">
    <w:name w:val="No List5"/>
    <w:next w:val="NoList"/>
    <w:semiHidden/>
    <w:unhideWhenUsed/>
    <w:rsid w:val="00A1695D"/>
  </w:style>
  <w:style w:type="numbering" w:customStyle="1" w:styleId="NoList6">
    <w:name w:val="No List6"/>
    <w:next w:val="NoList"/>
    <w:semiHidden/>
    <w:unhideWhenUsed/>
    <w:rsid w:val="00A1695D"/>
  </w:style>
  <w:style w:type="character" w:customStyle="1" w:styleId="HTMLPreformattedChar1">
    <w:name w:val="HTML Preformatted Char1"/>
    <w:rsid w:val="00A1695D"/>
    <w:rPr>
      <w:rFonts w:ascii="Consolas" w:hAnsi="Consolas"/>
      <w:sz w:val="20"/>
      <w:szCs w:val="20"/>
    </w:rPr>
  </w:style>
  <w:style w:type="character" w:customStyle="1" w:styleId="FooterChar1">
    <w:name w:val="Footer Char1"/>
    <w:basedOn w:val="DefaultParagraphFont"/>
    <w:rsid w:val="00A1695D"/>
  </w:style>
  <w:style w:type="character" w:customStyle="1" w:styleId="BodyTextChar1">
    <w:name w:val="Body Text Char1"/>
    <w:basedOn w:val="DefaultParagraphFont"/>
    <w:uiPriority w:val="99"/>
    <w:rsid w:val="00A1695D"/>
  </w:style>
  <w:style w:type="character" w:customStyle="1" w:styleId="BodyText2Char1">
    <w:name w:val="Body Text 2 Char1"/>
    <w:basedOn w:val="DefaultParagraphFont"/>
    <w:rsid w:val="00A1695D"/>
  </w:style>
  <w:style w:type="character" w:customStyle="1" w:styleId="BodyTextIndent3Char1">
    <w:name w:val="Body Text Indent 3 Char1"/>
    <w:rsid w:val="00A1695D"/>
    <w:rPr>
      <w:sz w:val="16"/>
      <w:szCs w:val="16"/>
    </w:rPr>
  </w:style>
  <w:style w:type="character" w:customStyle="1" w:styleId="z-TopofFormChar1">
    <w:name w:val="z-Top of Form Char1"/>
    <w:rsid w:val="00A1695D"/>
    <w:rPr>
      <w:rFonts w:ascii="Arial" w:hAnsi="Arial" w:cs="Arial"/>
      <w:vanish/>
      <w:sz w:val="16"/>
      <w:szCs w:val="16"/>
    </w:rPr>
  </w:style>
  <w:style w:type="character" w:customStyle="1" w:styleId="z-BottomofFormChar1">
    <w:name w:val="z-Bottom of Form Char1"/>
    <w:rsid w:val="00A1695D"/>
    <w:rPr>
      <w:rFonts w:ascii="Arial" w:hAnsi="Arial" w:cs="Arial"/>
      <w:vanish/>
      <w:sz w:val="16"/>
      <w:szCs w:val="16"/>
    </w:rPr>
  </w:style>
  <w:style w:type="numbering" w:customStyle="1" w:styleId="NoList7">
    <w:name w:val="No List7"/>
    <w:next w:val="NoList"/>
    <w:semiHidden/>
    <w:unhideWhenUsed/>
    <w:rsid w:val="00A1695D"/>
  </w:style>
  <w:style w:type="numbering" w:customStyle="1" w:styleId="NoList8">
    <w:name w:val="No List8"/>
    <w:next w:val="NoList"/>
    <w:semiHidden/>
    <w:unhideWhenUsed/>
    <w:rsid w:val="00A1695D"/>
  </w:style>
  <w:style w:type="numbering" w:customStyle="1" w:styleId="NoList9">
    <w:name w:val="No List9"/>
    <w:next w:val="NoList"/>
    <w:semiHidden/>
    <w:unhideWhenUsed/>
    <w:rsid w:val="00A1695D"/>
  </w:style>
  <w:style w:type="numbering" w:customStyle="1" w:styleId="NoList10">
    <w:name w:val="No List10"/>
    <w:next w:val="NoList"/>
    <w:semiHidden/>
    <w:unhideWhenUsed/>
    <w:rsid w:val="00A1695D"/>
  </w:style>
  <w:style w:type="paragraph" w:styleId="BodyTextIndent">
    <w:name w:val="Body Text Indent"/>
    <w:basedOn w:val="Normal"/>
    <w:link w:val="BodyTextIndentChar"/>
    <w:unhideWhenUsed/>
    <w:rsid w:val="00A1695D"/>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A1695D"/>
    <w:rPr>
      <w:lang w:val="en-AU" w:eastAsia="ru-RU"/>
    </w:rPr>
  </w:style>
  <w:style w:type="character" w:customStyle="1" w:styleId="Heading5Char">
    <w:name w:val="Heading 5 Char"/>
    <w:basedOn w:val="DefaultParagraphFont"/>
    <w:link w:val="Heading5"/>
    <w:rsid w:val="00EE4ACE"/>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EE4ACE"/>
    <w:rPr>
      <w:b/>
      <w:bCs/>
      <w:sz w:val="22"/>
      <w:szCs w:val="22"/>
      <w:lang w:val="ru-RU" w:eastAsia="ru-RU"/>
    </w:rPr>
  </w:style>
  <w:style w:type="character" w:customStyle="1" w:styleId="Heading7Char">
    <w:name w:val="Heading 7 Char"/>
    <w:basedOn w:val="DefaultParagraphFont"/>
    <w:link w:val="Heading7"/>
    <w:uiPriority w:val="9"/>
    <w:rsid w:val="00EE4ACE"/>
    <w:rPr>
      <w:rFonts w:ascii="Cambria" w:hAnsi="Cambria"/>
      <w:i/>
      <w:iCs/>
      <w:color w:val="404040"/>
      <w:sz w:val="22"/>
      <w:szCs w:val="22"/>
    </w:rPr>
  </w:style>
  <w:style w:type="character" w:customStyle="1" w:styleId="Heading8Char">
    <w:name w:val="Heading 8 Char"/>
    <w:basedOn w:val="DefaultParagraphFont"/>
    <w:link w:val="Heading8"/>
    <w:rsid w:val="00EE4ACE"/>
    <w:rPr>
      <w:rFonts w:ascii="ArTarumianMatenagir" w:hAnsi="ArTarumianMatenagir"/>
      <w:b/>
      <w:bCs/>
      <w:sz w:val="24"/>
      <w:szCs w:val="24"/>
    </w:rPr>
  </w:style>
  <w:style w:type="character" w:customStyle="1" w:styleId="Heading9Char">
    <w:name w:val="Heading 9 Char"/>
    <w:basedOn w:val="DefaultParagraphFont"/>
    <w:link w:val="Heading9"/>
    <w:rsid w:val="00EE4ACE"/>
    <w:rPr>
      <w:rFonts w:ascii="Arial Armenian" w:hAnsi="Arial Armenian"/>
      <w:sz w:val="24"/>
      <w:szCs w:val="24"/>
    </w:rPr>
  </w:style>
  <w:style w:type="paragraph" w:styleId="FootnoteText">
    <w:name w:val="footnote text"/>
    <w:basedOn w:val="Normal"/>
    <w:link w:val="FootnoteTextChar"/>
    <w:unhideWhenUsed/>
    <w:rsid w:val="00EE4ACE"/>
    <w:rPr>
      <w:rFonts w:ascii="Times New Roman" w:hAnsi="Times New Roman" w:cs="Angsana New"/>
      <w:lang w:val="ru-RU" w:bidi="th-TH"/>
    </w:rPr>
  </w:style>
  <w:style w:type="character" w:customStyle="1" w:styleId="FootnoteTextChar">
    <w:name w:val="Footnote Text Char"/>
    <w:basedOn w:val="DefaultParagraphFont"/>
    <w:link w:val="FootnoteText"/>
    <w:rsid w:val="00EE4ACE"/>
    <w:rPr>
      <w:rFonts w:cs="Angsana New"/>
      <w:lang w:val="ru-RU" w:eastAsia="ru-RU" w:bidi="th-TH"/>
    </w:rPr>
  </w:style>
  <w:style w:type="paragraph" w:styleId="Caption">
    <w:name w:val="caption"/>
    <w:basedOn w:val="Normal"/>
    <w:next w:val="Normal"/>
    <w:unhideWhenUsed/>
    <w:qFormat/>
    <w:rsid w:val="00EE4ACE"/>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EE4ACE"/>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EE4ACE"/>
    <w:rPr>
      <w:rFonts w:ascii="Arial Armenian" w:hAnsi="Arial Armenian" w:cs="Arial Armenian"/>
      <w:sz w:val="16"/>
      <w:szCs w:val="16"/>
      <w:lang w:val="en-GB" w:eastAsia="ru-RU"/>
    </w:rPr>
  </w:style>
  <w:style w:type="paragraph" w:styleId="BodyTextIndent2">
    <w:name w:val="Body Text Indent 2"/>
    <w:basedOn w:val="Normal"/>
    <w:link w:val="BodyTextIndent2Char"/>
    <w:uiPriority w:val="99"/>
    <w:unhideWhenUsed/>
    <w:rsid w:val="00EE4ACE"/>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EE4ACE"/>
    <w:rPr>
      <w:sz w:val="24"/>
      <w:szCs w:val="24"/>
      <w:lang w:val="ru-RU" w:eastAsia="ru-RU"/>
    </w:rPr>
  </w:style>
  <w:style w:type="paragraph" w:styleId="BlockText">
    <w:name w:val="Block Text"/>
    <w:basedOn w:val="Normal"/>
    <w:unhideWhenUsed/>
    <w:rsid w:val="00EE4ACE"/>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EE4ACE"/>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EE4ACE"/>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EE4ACE"/>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EE4ACE"/>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EE4ACE"/>
    <w:pPr>
      <w:spacing w:before="240" w:after="120" w:line="240" w:lineRule="exact"/>
    </w:pPr>
    <w:rPr>
      <w:rFonts w:ascii="Arial" w:hAnsi="Arial"/>
      <w:lang w:eastAsia="en-US"/>
    </w:rPr>
  </w:style>
  <w:style w:type="paragraph" w:customStyle="1" w:styleId="xl24">
    <w:name w:val="xl24"/>
    <w:basedOn w:val="Normal"/>
    <w:rsid w:val="00EE4ACE"/>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EE4A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EE4ACE"/>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EE4ACE"/>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EE4ACE"/>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EE4ACE"/>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EE4ACE"/>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EE4ACE"/>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EE4ACE"/>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EE4ACE"/>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EE4ACE"/>
    <w:pPr>
      <w:spacing w:after="160" w:line="240" w:lineRule="exact"/>
    </w:pPr>
    <w:rPr>
      <w:rFonts w:ascii="Arial" w:hAnsi="Arial" w:cs="Arial"/>
      <w:lang w:eastAsia="en-US"/>
    </w:rPr>
  </w:style>
  <w:style w:type="paragraph" w:customStyle="1" w:styleId="7">
    <w:name w:val="Знак Знак7"/>
    <w:basedOn w:val="Normal"/>
    <w:rsid w:val="00EE4ACE"/>
    <w:pPr>
      <w:tabs>
        <w:tab w:val="left" w:pos="709"/>
      </w:tabs>
    </w:pPr>
    <w:rPr>
      <w:rFonts w:ascii="Tahoma" w:hAnsi="Tahoma"/>
      <w:sz w:val="24"/>
      <w:szCs w:val="24"/>
      <w:lang w:val="pl-PL" w:eastAsia="pl-PL"/>
    </w:rPr>
  </w:style>
  <w:style w:type="paragraph" w:customStyle="1" w:styleId="2">
    <w:name w:val="Знак Знак2"/>
    <w:basedOn w:val="Normal"/>
    <w:rsid w:val="00EE4ACE"/>
    <w:pPr>
      <w:tabs>
        <w:tab w:val="left" w:pos="709"/>
      </w:tabs>
    </w:pPr>
    <w:rPr>
      <w:rFonts w:ascii="Tahoma" w:hAnsi="Tahoma"/>
      <w:sz w:val="24"/>
      <w:szCs w:val="24"/>
      <w:lang w:val="pl-PL" w:eastAsia="pl-PL"/>
    </w:rPr>
  </w:style>
  <w:style w:type="paragraph" w:customStyle="1" w:styleId="Znak">
    <w:name w:val="Znak"/>
    <w:basedOn w:val="Normal"/>
    <w:rsid w:val="00EE4ACE"/>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EE4ACE"/>
    <w:pPr>
      <w:tabs>
        <w:tab w:val="left" w:pos="709"/>
      </w:tabs>
    </w:pPr>
    <w:rPr>
      <w:rFonts w:ascii="Tahoma" w:hAnsi="Tahoma"/>
      <w:sz w:val="24"/>
      <w:szCs w:val="24"/>
      <w:lang w:val="pl-PL" w:eastAsia="pl-PL"/>
    </w:rPr>
  </w:style>
  <w:style w:type="paragraph" w:customStyle="1" w:styleId="10">
    <w:name w:val="Абзац списка1"/>
    <w:basedOn w:val="Normal"/>
    <w:qFormat/>
    <w:rsid w:val="00EE4ACE"/>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EE4ACE"/>
    <w:rPr>
      <w:rFonts w:ascii="Arial Armenian" w:hAnsi="Arial Armenian"/>
      <w:sz w:val="22"/>
      <w:lang w:eastAsia="ru-RU"/>
    </w:rPr>
  </w:style>
  <w:style w:type="paragraph" w:customStyle="1" w:styleId="4">
    <w:name w:val="Знак Знак4"/>
    <w:basedOn w:val="Normal"/>
    <w:locked/>
    <w:rsid w:val="00EE4ACE"/>
    <w:pPr>
      <w:spacing w:after="160"/>
    </w:pPr>
    <w:rPr>
      <w:rFonts w:ascii="Verdana" w:eastAsia="Batang" w:hAnsi="Verdana" w:cs="Verdana"/>
      <w:lang w:eastAsia="en-US"/>
    </w:rPr>
  </w:style>
  <w:style w:type="paragraph" w:customStyle="1" w:styleId="CharCharCharCharChar">
    <w:name w:val="Char Char Char Char Char"/>
    <w:basedOn w:val="Normal"/>
    <w:rsid w:val="00EE4ACE"/>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EE4ACE"/>
    <w:pPr>
      <w:spacing w:after="160"/>
    </w:pPr>
    <w:rPr>
      <w:rFonts w:ascii="Verdana" w:eastAsia="Batang" w:hAnsi="Verdana" w:cs="Verdana"/>
      <w:sz w:val="24"/>
      <w:szCs w:val="24"/>
      <w:lang w:eastAsia="en-US"/>
    </w:rPr>
  </w:style>
  <w:style w:type="paragraph" w:customStyle="1" w:styleId="style20">
    <w:name w:val="style2"/>
    <w:basedOn w:val="Normal"/>
    <w:rsid w:val="00EE4ACE"/>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EE4ACE"/>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EE4ACE"/>
    <w:pPr>
      <w:spacing w:after="40" w:line="232" w:lineRule="auto"/>
      <w:jc w:val="right"/>
    </w:pPr>
    <w:rPr>
      <w:rFonts w:ascii="Arial" w:hAnsi="Arial"/>
      <w:sz w:val="18"/>
      <w:lang w:val="ru-RU" w:eastAsia="ru-RU"/>
    </w:rPr>
  </w:style>
  <w:style w:type="paragraph" w:customStyle="1" w:styleId="TablCenter">
    <w:name w:val="Tabl_Center"/>
    <w:basedOn w:val="Normal"/>
    <w:rsid w:val="00EE4ACE"/>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EE4ACE"/>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EE4ACE"/>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EE4ACE"/>
    <w:pPr>
      <w:spacing w:after="160" w:line="240" w:lineRule="exact"/>
    </w:pPr>
    <w:rPr>
      <w:rFonts w:ascii="Arial" w:hAnsi="Arial" w:cs="Arial"/>
      <w:lang w:eastAsia="en-US"/>
    </w:rPr>
  </w:style>
  <w:style w:type="character" w:styleId="FootnoteReference">
    <w:name w:val="footnote reference"/>
    <w:unhideWhenUsed/>
    <w:rsid w:val="00EE4ACE"/>
    <w:rPr>
      <w:vertAlign w:val="superscript"/>
    </w:rPr>
  </w:style>
  <w:style w:type="character" w:customStyle="1" w:styleId="apple-style-span">
    <w:name w:val="apple-style-span"/>
    <w:basedOn w:val="DefaultParagraphFont"/>
    <w:rsid w:val="00EE4ACE"/>
  </w:style>
  <w:style w:type="character" w:customStyle="1" w:styleId="Heading2Char1">
    <w:name w:val="Heading 2 Char1"/>
    <w:uiPriority w:val="99"/>
    <w:rsid w:val="00EE4ACE"/>
    <w:rPr>
      <w:rFonts w:ascii="Calibri" w:hAnsi="Calibri" w:cs="Calibri" w:hint="default"/>
      <w:b/>
      <w:bCs/>
      <w:i/>
      <w:iCs/>
      <w:sz w:val="27"/>
      <w:szCs w:val="27"/>
      <w:lang w:val="ru-RU" w:eastAsia="ru-RU"/>
    </w:rPr>
  </w:style>
  <w:style w:type="character" w:customStyle="1" w:styleId="BalloonTextChar2">
    <w:name w:val="Balloon Text Char2"/>
    <w:uiPriority w:val="99"/>
    <w:locked/>
    <w:rsid w:val="00EE4ACE"/>
    <w:rPr>
      <w:rFonts w:ascii="Tahoma" w:hAnsi="Tahoma" w:cs="Tahoma" w:hint="default"/>
      <w:sz w:val="16"/>
      <w:szCs w:val="16"/>
    </w:rPr>
  </w:style>
  <w:style w:type="character" w:customStyle="1" w:styleId="CommentTextChar1">
    <w:name w:val="Comment Text Char1"/>
    <w:semiHidden/>
    <w:locked/>
    <w:rsid w:val="00EE4ACE"/>
    <w:rPr>
      <w:rFonts w:ascii="Calibri" w:eastAsia="Times New Roman" w:hAnsi="Calibri" w:cs="Times New Roman"/>
      <w:sz w:val="20"/>
      <w:szCs w:val="20"/>
      <w:lang w:val="en-US" w:eastAsia="en-US"/>
    </w:rPr>
  </w:style>
  <w:style w:type="character" w:customStyle="1" w:styleId="CharChar7">
    <w:name w:val="Char Char7"/>
    <w:locked/>
    <w:rsid w:val="00EE4ACE"/>
    <w:rPr>
      <w:rFonts w:ascii="Calibri" w:eastAsia="Batang" w:hAnsi="Calibri" w:hint="default"/>
      <w:lang w:val="ru-RU" w:eastAsia="ru-RU" w:bidi="ar-SA"/>
    </w:rPr>
  </w:style>
  <w:style w:type="character" w:customStyle="1" w:styleId="CharChar4">
    <w:name w:val="Char Char4"/>
    <w:locked/>
    <w:rsid w:val="00EE4ACE"/>
    <w:rPr>
      <w:rFonts w:ascii="Batang" w:eastAsia="Batang" w:hint="eastAsia"/>
      <w:lang w:val="ru-RU" w:eastAsia="ru-RU" w:bidi="ar-SA"/>
    </w:rPr>
  </w:style>
  <w:style w:type="character" w:customStyle="1" w:styleId="CharChar3">
    <w:name w:val="Char Char3"/>
    <w:locked/>
    <w:rsid w:val="00EE4ACE"/>
    <w:rPr>
      <w:rFonts w:ascii="Calibri" w:eastAsia="Batang" w:hAnsi="Calibri" w:hint="default"/>
      <w:sz w:val="28"/>
      <w:szCs w:val="28"/>
      <w:lang w:val="ru-RU" w:eastAsia="ru-RU" w:bidi="ar-SA"/>
    </w:rPr>
  </w:style>
  <w:style w:type="character" w:customStyle="1" w:styleId="CharChar8">
    <w:name w:val="Char Char8"/>
    <w:locked/>
    <w:rsid w:val="00EE4ACE"/>
    <w:rPr>
      <w:rFonts w:ascii="Calibri" w:eastAsia="Batang" w:hAnsi="Calibri" w:hint="default"/>
      <w:sz w:val="28"/>
      <w:szCs w:val="28"/>
      <w:lang w:val="ru-RU" w:eastAsia="ru-RU" w:bidi="ar-SA"/>
    </w:rPr>
  </w:style>
  <w:style w:type="character" w:customStyle="1" w:styleId="CharChar10">
    <w:name w:val="Char Char1"/>
    <w:locked/>
    <w:rsid w:val="00EE4ACE"/>
    <w:rPr>
      <w:rFonts w:ascii="Calibri" w:eastAsia="Batang" w:hAnsi="Calibri" w:cs="Calibri" w:hint="default"/>
      <w:sz w:val="22"/>
      <w:szCs w:val="22"/>
      <w:lang w:val="ru-RU" w:eastAsia="ru-RU" w:bidi="ar-SA"/>
    </w:rPr>
  </w:style>
  <w:style w:type="character" w:customStyle="1" w:styleId="CharChar6">
    <w:name w:val="Char Char6"/>
    <w:locked/>
    <w:rsid w:val="00EE4ACE"/>
    <w:rPr>
      <w:rFonts w:ascii="Calibri" w:eastAsia="Batang" w:hAnsi="Calibri" w:hint="default"/>
      <w:color w:val="000000"/>
      <w:spacing w:val="1"/>
      <w:sz w:val="28"/>
      <w:szCs w:val="28"/>
      <w:lang w:val="ru-RU" w:eastAsia="ru-RU" w:bidi="ar-SA"/>
    </w:rPr>
  </w:style>
  <w:style w:type="character" w:customStyle="1" w:styleId="CharChar5">
    <w:name w:val="Char Char5"/>
    <w:locked/>
    <w:rsid w:val="00EE4ACE"/>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EE4ACE"/>
    <w:rPr>
      <w:rFonts w:ascii="Times New Roman" w:hAnsi="Times New Roman" w:cs="Times New Roman" w:hint="default"/>
    </w:rPr>
  </w:style>
  <w:style w:type="character" w:customStyle="1" w:styleId="hl">
    <w:name w:val="hl"/>
    <w:basedOn w:val="DefaultParagraphFont"/>
    <w:rsid w:val="00EE4ACE"/>
  </w:style>
  <w:style w:type="character" w:customStyle="1" w:styleId="22">
    <w:name w:val="Знак Знак22"/>
    <w:rsid w:val="00EE4ACE"/>
    <w:rPr>
      <w:rFonts w:ascii="Times LatArm" w:hAnsi="Times LatArm" w:hint="default"/>
      <w:sz w:val="24"/>
      <w:szCs w:val="24"/>
      <w:lang w:val="en-AU" w:bidi="ar-SA"/>
    </w:rPr>
  </w:style>
  <w:style w:type="character" w:customStyle="1" w:styleId="21">
    <w:name w:val="Знак Знак21"/>
    <w:rsid w:val="00EE4ACE"/>
    <w:rPr>
      <w:rFonts w:ascii="Calibri" w:hAnsi="Calibri" w:hint="default"/>
      <w:b/>
      <w:bCs/>
      <w:i/>
      <w:iCs/>
      <w:sz w:val="27"/>
      <w:szCs w:val="27"/>
      <w:lang w:bidi="ar-SA"/>
    </w:rPr>
  </w:style>
  <w:style w:type="character" w:customStyle="1" w:styleId="20">
    <w:name w:val="Знак Знак20"/>
    <w:rsid w:val="00EE4ACE"/>
    <w:rPr>
      <w:rFonts w:ascii="Calibri" w:hAnsi="Calibri" w:hint="default"/>
      <w:b/>
      <w:bCs/>
      <w:i/>
      <w:iCs/>
      <w:sz w:val="27"/>
      <w:szCs w:val="27"/>
      <w:lang w:bidi="ar-SA"/>
    </w:rPr>
  </w:style>
  <w:style w:type="character" w:customStyle="1" w:styleId="19">
    <w:name w:val="Знак Знак19"/>
    <w:rsid w:val="00EE4ACE"/>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EE4ACE"/>
  </w:style>
  <w:style w:type="character" w:customStyle="1" w:styleId="yiv1058235544yui372171358745992922123">
    <w:name w:val="yiv1058235544yui_3_7_2_17_1358745992922_123"/>
    <w:basedOn w:val="DefaultParagraphFont"/>
    <w:rsid w:val="00EE4ACE"/>
  </w:style>
  <w:style w:type="character" w:customStyle="1" w:styleId="yiv1058235544yui372171358745992922124">
    <w:name w:val="yiv1058235544yui_3_7_2_17_1358745992922_124"/>
    <w:basedOn w:val="DefaultParagraphFont"/>
    <w:rsid w:val="00EE4ACE"/>
  </w:style>
  <w:style w:type="table" w:customStyle="1" w:styleId="TableGrid1">
    <w:name w:val="Table Grid1"/>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E4AC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EE4ACE"/>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EE4AC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E4ACE"/>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EE4ACE"/>
    <w:rPr>
      <w:lang w:val="ru-RU" w:eastAsia="ru-RU"/>
    </w:rPr>
    <w:tblPr>
      <w:tblCellMar>
        <w:top w:w="0" w:type="dxa"/>
        <w:left w:w="108" w:type="dxa"/>
        <w:bottom w:w="0" w:type="dxa"/>
        <w:right w:w="108" w:type="dxa"/>
      </w:tblCellMar>
    </w:tblPr>
  </w:style>
  <w:style w:type="paragraph" w:customStyle="1" w:styleId="ConsPlusCell">
    <w:name w:val="ConsPlusCell"/>
    <w:rsid w:val="00EE4ACE"/>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EE4ACE"/>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193B73"/>
    <w:pPr>
      <w:spacing w:after="160" w:line="240" w:lineRule="exact"/>
    </w:pPr>
    <w:rPr>
      <w:rFonts w:ascii="Arial" w:hAnsi="Arial" w:cs="Arial"/>
      <w:lang w:eastAsia="en-US"/>
    </w:rPr>
  </w:style>
  <w:style w:type="paragraph" w:customStyle="1" w:styleId="Header2">
    <w:name w:val="Header2"/>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193B73"/>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193B73"/>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193B73"/>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193B73"/>
  </w:style>
  <w:style w:type="character" w:customStyle="1" w:styleId="12">
    <w:name w:val="Основной текст с отступом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BC6474"/>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BC6474"/>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BC6474"/>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BC6474"/>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BC6474"/>
    <w:rPr>
      <w:rFonts w:ascii="Segoe UI" w:eastAsia="Times New Roman" w:hAnsi="Segoe UI" w:cs="Segoe UI"/>
      <w:sz w:val="18"/>
      <w:szCs w:val="18"/>
      <w:lang w:eastAsia="ru-RU"/>
    </w:rPr>
  </w:style>
  <w:style w:type="paragraph" w:styleId="Revision">
    <w:name w:val="Revision"/>
    <w:hidden/>
    <w:uiPriority w:val="99"/>
    <w:semiHidden/>
    <w:rsid w:val="00BC6474"/>
    <w:rPr>
      <w:sz w:val="24"/>
      <w:szCs w:val="24"/>
      <w:lang w:val="ru-RU" w:eastAsia="ru-RU"/>
    </w:rPr>
  </w:style>
  <w:style w:type="character" w:styleId="IntenseEmphasis">
    <w:name w:val="Intense Emphasis"/>
    <w:uiPriority w:val="19"/>
    <w:qFormat/>
    <w:rsid w:val="009733A8"/>
    <w:rPr>
      <w:b/>
      <w:i/>
      <w:color w:val="4F81BD"/>
    </w:rPr>
  </w:style>
  <w:style w:type="paragraph" w:styleId="Quote">
    <w:name w:val="Quote"/>
    <w:basedOn w:val="Normal"/>
    <w:next w:val="Normal"/>
    <w:link w:val="QuoteChar"/>
    <w:uiPriority w:val="21"/>
    <w:qFormat/>
    <w:rsid w:val="009733A8"/>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9733A8"/>
    <w:rPr>
      <w:rFonts w:eastAsia="Batang"/>
      <w:i/>
      <w:color w:val="000000"/>
      <w:sz w:val="24"/>
      <w:szCs w:val="24"/>
      <w:lang w:val="ru-RU" w:eastAsia="ru-RU"/>
    </w:rPr>
  </w:style>
  <w:style w:type="character" w:styleId="BookTitle">
    <w:name w:val="Book Title"/>
    <w:uiPriority w:val="25"/>
    <w:qFormat/>
    <w:rsid w:val="009733A8"/>
    <w:rPr>
      <w:b/>
      <w:smallCaps/>
      <w:spacing w:val="5"/>
    </w:rPr>
  </w:style>
  <w:style w:type="paragraph" w:styleId="TOC1">
    <w:name w:val="toc 1"/>
    <w:basedOn w:val="Normal"/>
    <w:next w:val="Normal"/>
    <w:uiPriority w:val="28"/>
    <w:unhideWhenUsed/>
    <w:qFormat/>
    <w:rsid w:val="009733A8"/>
    <w:rPr>
      <w:rFonts w:ascii="Times New Roman" w:eastAsia="Batang" w:hAnsi="Times New Roman"/>
      <w:sz w:val="22"/>
      <w:szCs w:val="22"/>
      <w:lang w:val="ru-RU"/>
    </w:rPr>
  </w:style>
  <w:style w:type="paragraph" w:styleId="TOC2">
    <w:name w:val="toc 2"/>
    <w:basedOn w:val="Normal"/>
    <w:next w:val="Normal"/>
    <w:uiPriority w:val="29"/>
    <w:unhideWhenUsed/>
    <w:qFormat/>
    <w:rsid w:val="009733A8"/>
    <w:pPr>
      <w:ind w:left="425"/>
    </w:pPr>
    <w:rPr>
      <w:rFonts w:ascii="Times New Roman" w:eastAsia="Batang" w:hAnsi="Times New Roman"/>
      <w:sz w:val="22"/>
      <w:szCs w:val="22"/>
      <w:lang w:val="ru-RU"/>
    </w:rPr>
  </w:style>
  <w:style w:type="table" w:styleId="TableGridLight">
    <w:name w:val="Grid Table Light"/>
    <w:basedOn w:val="TableNormal"/>
    <w:uiPriority w:val="40"/>
    <w:rsid w:val="009733A8"/>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9733A8"/>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9733A8"/>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9733A8"/>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9733A8"/>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9733A8"/>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9733A8"/>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9733A8"/>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9733A8"/>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9733A8"/>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9733A8"/>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9733A8"/>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9733A8"/>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9733A8"/>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9733A8"/>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9733A8"/>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9733A8"/>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9733A8"/>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9733A8"/>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9733A8"/>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9733A8"/>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9733A8"/>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9733A8"/>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9733A8"/>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9733A8"/>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9733A8"/>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9733A8"/>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9733A8"/>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9733A8"/>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9733A8"/>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9733A8"/>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9733A8"/>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9733A8"/>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9733A8"/>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9733A8"/>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733A8"/>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733A8"/>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9733A8"/>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733A8"/>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733A8"/>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733A8"/>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9733A8"/>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733A8"/>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733A8"/>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9733A8"/>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733A8"/>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733A8"/>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733A8"/>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9733A8"/>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733A8"/>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733A8"/>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9733A8"/>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733A8"/>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733A8"/>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733A8"/>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9733A8"/>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9733A8"/>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9733A8"/>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9733A8"/>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9733A8"/>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9733A8"/>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9733A8"/>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9733A8"/>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733A8"/>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733A8"/>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9733A8"/>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733A8"/>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733A8"/>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733A8"/>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9733A8"/>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733A8"/>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733A8"/>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733A8"/>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733A8"/>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733A8"/>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733A8"/>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733A8"/>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9733A8"/>
  </w:style>
  <w:style w:type="numbering" w:customStyle="1" w:styleId="NoList1111">
    <w:name w:val="No List1111"/>
    <w:next w:val="NoList"/>
    <w:semiHidden/>
    <w:rsid w:val="009733A8"/>
  </w:style>
  <w:style w:type="numbering" w:customStyle="1" w:styleId="NoList12">
    <w:name w:val="No List12"/>
    <w:next w:val="NoList"/>
    <w:semiHidden/>
    <w:unhideWhenUsed/>
    <w:rsid w:val="009733A8"/>
  </w:style>
  <w:style w:type="numbering" w:customStyle="1" w:styleId="NoList21">
    <w:name w:val="No List21"/>
    <w:next w:val="NoList"/>
    <w:semiHidden/>
    <w:rsid w:val="009733A8"/>
  </w:style>
  <w:style w:type="numbering" w:customStyle="1" w:styleId="NoList112">
    <w:name w:val="No List112"/>
    <w:next w:val="NoList"/>
    <w:semiHidden/>
    <w:rsid w:val="009733A8"/>
  </w:style>
  <w:style w:type="numbering" w:customStyle="1" w:styleId="NoList31">
    <w:name w:val="No List31"/>
    <w:next w:val="NoList"/>
    <w:semiHidden/>
    <w:rsid w:val="009733A8"/>
  </w:style>
  <w:style w:type="numbering" w:customStyle="1" w:styleId="NoList13">
    <w:name w:val="No List13"/>
    <w:next w:val="NoList"/>
    <w:semiHidden/>
    <w:unhideWhenUsed/>
    <w:rsid w:val="009733A8"/>
  </w:style>
  <w:style w:type="character" w:customStyle="1" w:styleId="NoSpacingChar">
    <w:name w:val="No Spacing Char"/>
    <w:link w:val="NoSpacing"/>
    <w:uiPriority w:val="1"/>
    <w:rsid w:val="009733A8"/>
    <w:rPr>
      <w:sz w:val="24"/>
      <w:szCs w:val="24"/>
      <w:lang w:val="ru-RU" w:eastAsia="ru-RU"/>
    </w:rPr>
  </w:style>
  <w:style w:type="table" w:customStyle="1" w:styleId="TableGrid0">
    <w:name w:val="TableGrid"/>
    <w:rsid w:val="009733A8"/>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973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9733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9733A8"/>
  </w:style>
  <w:style w:type="paragraph" w:customStyle="1" w:styleId="msonormal0">
    <w:name w:val="msonormal"/>
    <w:basedOn w:val="Normal"/>
    <w:rsid w:val="009733A8"/>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A77A5F"/>
  </w:style>
  <w:style w:type="numbering" w:customStyle="1" w:styleId="30">
    <w:name w:val="Нет списка3"/>
    <w:next w:val="NoList"/>
    <w:uiPriority w:val="99"/>
    <w:semiHidden/>
    <w:unhideWhenUsed/>
    <w:rsid w:val="00A77A5F"/>
  </w:style>
  <w:style w:type="character" w:customStyle="1" w:styleId="mechtex0">
    <w:name w:val="mechtex Знак"/>
    <w:locked/>
    <w:rsid w:val="00AA3093"/>
    <w:rPr>
      <w:rFonts w:ascii="Arial Armenian" w:eastAsia="Times New Roman" w:hAnsi="Arial Armenian"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8390">
      <w:bodyDiv w:val="1"/>
      <w:marLeft w:val="0"/>
      <w:marRight w:val="0"/>
      <w:marTop w:val="0"/>
      <w:marBottom w:val="0"/>
      <w:divBdr>
        <w:top w:val="none" w:sz="0" w:space="0" w:color="auto"/>
        <w:left w:val="none" w:sz="0" w:space="0" w:color="auto"/>
        <w:bottom w:val="none" w:sz="0" w:space="0" w:color="auto"/>
        <w:right w:val="none" w:sz="0" w:space="0" w:color="auto"/>
      </w:divBdr>
    </w:div>
    <w:div w:id="1454865106">
      <w:bodyDiv w:val="1"/>
      <w:marLeft w:val="0"/>
      <w:marRight w:val="0"/>
      <w:marTop w:val="0"/>
      <w:marBottom w:val="0"/>
      <w:divBdr>
        <w:top w:val="none" w:sz="0" w:space="0" w:color="auto"/>
        <w:left w:val="none" w:sz="0" w:space="0" w:color="auto"/>
        <w:bottom w:val="none" w:sz="0" w:space="0" w:color="auto"/>
        <w:right w:val="none" w:sz="0" w:space="0" w:color="auto"/>
      </w:divBdr>
    </w:div>
    <w:div w:id="1479304880">
      <w:bodyDiv w:val="1"/>
      <w:marLeft w:val="0"/>
      <w:marRight w:val="0"/>
      <w:marTop w:val="0"/>
      <w:marBottom w:val="0"/>
      <w:divBdr>
        <w:top w:val="none" w:sz="0" w:space="0" w:color="auto"/>
        <w:left w:val="none" w:sz="0" w:space="0" w:color="auto"/>
        <w:bottom w:val="none" w:sz="0" w:space="0" w:color="auto"/>
        <w:right w:val="none" w:sz="0" w:space="0" w:color="auto"/>
      </w:divBdr>
    </w:div>
    <w:div w:id="1617327524">
      <w:bodyDiv w:val="1"/>
      <w:marLeft w:val="0"/>
      <w:marRight w:val="0"/>
      <w:marTop w:val="0"/>
      <w:marBottom w:val="0"/>
      <w:divBdr>
        <w:top w:val="none" w:sz="0" w:space="0" w:color="auto"/>
        <w:left w:val="none" w:sz="0" w:space="0" w:color="auto"/>
        <w:bottom w:val="none" w:sz="0" w:space="0" w:color="auto"/>
        <w:right w:val="none" w:sz="0" w:space="0" w:color="auto"/>
      </w:divBdr>
    </w:div>
    <w:div w:id="1913392459">
      <w:bodyDiv w:val="1"/>
      <w:marLeft w:val="0"/>
      <w:marRight w:val="0"/>
      <w:marTop w:val="0"/>
      <w:marBottom w:val="0"/>
      <w:divBdr>
        <w:top w:val="none" w:sz="0" w:space="0" w:color="auto"/>
        <w:left w:val="none" w:sz="0" w:space="0" w:color="auto"/>
        <w:bottom w:val="none" w:sz="0" w:space="0" w:color="auto"/>
        <w:right w:val="none" w:sz="0" w:space="0" w:color="auto"/>
      </w:divBdr>
    </w:div>
    <w:div w:id="207719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C412-0582-4CD0-99C0-E0FE2EC4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27</Pages>
  <Words>5546</Words>
  <Characters>31617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https://mul2-moj.gov.am/tasks/103958/oneclick/kvoroshum718.docx?token=e13eb7f3a1338bf842c2fcefeb8f8e4a</cp:keywords>
  <dc:description/>
  <cp:lastModifiedBy>user</cp:lastModifiedBy>
  <cp:revision>125</cp:revision>
  <cp:lastPrinted>2022-10-18T04:40:00Z</cp:lastPrinted>
  <dcterms:created xsi:type="dcterms:W3CDTF">2020-05-11T14:18:00Z</dcterms:created>
  <dcterms:modified xsi:type="dcterms:W3CDTF">2023-03-31T10:41:00Z</dcterms:modified>
</cp:coreProperties>
</file>