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7B0B" w14:textId="77777777" w:rsidR="00BA1F26" w:rsidRPr="009D538A" w:rsidRDefault="00BA1F26" w:rsidP="00BA1F26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D538A">
        <w:rPr>
          <w:rFonts w:ascii="GHEA Grapalat" w:hAnsi="GHEA Grapalat" w:cs="Sylfaen"/>
          <w:b/>
          <w:sz w:val="24"/>
          <w:szCs w:val="24"/>
          <w:lang w:val="hy-AM"/>
        </w:rPr>
        <w:t>ՍԱՆԻՏԱՐԱՀԻԳԻԵՆԻԿ ԵՎ ՀԱԿԱՀԱՄԱՃԱՐԱԿԱՅԻՆ ԲՆԱԳԱՎԱՌՈՒՄ ՌԻՍԿԻ ՎՐԱ ՀԻՄՆՎԱԾ ՍՏՈՒԳՈՒՄՆԵՐԻ ՍՏՈՒԳԱԹԵՐԹ</w:t>
      </w:r>
    </w:p>
    <w:p w14:paraId="71023E45" w14:textId="77777777" w:rsidR="00BA1F26" w:rsidRPr="009D538A" w:rsidRDefault="00BA1F26" w:rsidP="00BA1F26">
      <w:pPr>
        <w:jc w:val="center"/>
        <w:rPr>
          <w:rFonts w:ascii="GHEA Grapalat" w:hAnsi="GHEA Grapalat" w:cs="Sylfaen"/>
          <w:b/>
          <w:sz w:val="10"/>
          <w:szCs w:val="10"/>
          <w:lang w:val="hy-AM"/>
        </w:rPr>
      </w:pPr>
    </w:p>
    <w:p w14:paraId="7E1BBED8" w14:textId="77777777" w:rsidR="00BA1F26" w:rsidRPr="009D538A" w:rsidRDefault="00BA1F26" w:rsidP="00BA1F26">
      <w:pPr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9D538A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 w:rsidRPr="009D538A">
        <w:rPr>
          <w:rFonts w:ascii="GHEA Grapalat" w:hAnsi="GHEA Grapalat" w:cs="GHEA Grapalat"/>
          <w:b/>
          <w:bCs/>
          <w:sz w:val="24"/>
          <w:szCs w:val="24"/>
          <w:lang w:val="hy-AM"/>
        </w:rPr>
        <w:t>ԱՌՈՂՋԱՊԱՀԱԿԱՆ ԵՎ ԱՇԽԱՏԱՆՔԻ ՏԵՍՉԱԿԱՆ ՄԱՐՄԻՆ</w:t>
      </w:r>
    </w:p>
    <w:p w14:paraId="09756653" w14:textId="77777777" w:rsidR="00BA1F26" w:rsidRPr="009D538A" w:rsidRDefault="00BA1F26" w:rsidP="00BA1F26">
      <w:pPr>
        <w:jc w:val="center"/>
        <w:rPr>
          <w:rFonts w:ascii="GHEA Grapalat" w:hAnsi="GHEA Grapalat" w:cs="Sylfaen"/>
          <w:b/>
          <w:bCs/>
          <w:sz w:val="16"/>
          <w:lang w:val="hy-AM"/>
        </w:rPr>
      </w:pPr>
    </w:p>
    <w:p w14:paraId="77E32962" w14:textId="77777777" w:rsidR="00BA1F26" w:rsidRPr="009D538A" w:rsidRDefault="00BA1F26" w:rsidP="00BA1F26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9D538A">
        <w:rPr>
          <w:rFonts w:ascii="GHEA Grapalat" w:hAnsi="GHEA Grapalat"/>
          <w:b/>
          <w:bCs/>
          <w:color w:val="000000"/>
          <w:lang w:val="hy-AM"/>
        </w:rPr>
        <w:t>Ստուգաթերթ N 1.17</w:t>
      </w:r>
    </w:p>
    <w:p w14:paraId="60B78D62" w14:textId="77777777" w:rsidR="00BA1F26" w:rsidRPr="009D538A" w:rsidRDefault="00BA1F26" w:rsidP="00BA1F26">
      <w:pPr>
        <w:spacing w:line="274" w:lineRule="exact"/>
        <w:rPr>
          <w:rFonts w:ascii="GHEA Grapalat" w:hAnsi="GHEA Grapalat"/>
          <w:b/>
          <w:bCs/>
          <w:lang w:val="hy-AM"/>
        </w:rPr>
      </w:pPr>
      <w:r w:rsidRPr="009D538A">
        <w:rPr>
          <w:rFonts w:ascii="GHEA Grapalat" w:hAnsi="GHEA Grapalat" w:cs="Segoe UI"/>
          <w:b/>
          <w:bCs/>
          <w:noProof/>
          <w:color w:val="000000"/>
          <w:spacing w:val="-4"/>
          <w:lang w:val="hy-AM"/>
        </w:rPr>
        <w:t xml:space="preserve">                                             Մանրէազերծման</w:t>
      </w:r>
      <w:r w:rsidRPr="009D538A">
        <w:rPr>
          <w:rFonts w:ascii="Calibri" w:hAnsi="Calibri" w:cs="Calibri"/>
          <w:b/>
          <w:bCs/>
          <w:noProof/>
          <w:color w:val="000000"/>
          <w:spacing w:val="11"/>
          <w:lang w:val="hy-AM"/>
        </w:rPr>
        <w:t> </w:t>
      </w:r>
      <w:r w:rsidRPr="009D538A">
        <w:rPr>
          <w:rFonts w:ascii="GHEA Grapalat" w:hAnsi="GHEA Grapalat" w:cs="Segoe UI"/>
          <w:b/>
          <w:bCs/>
          <w:noProof/>
          <w:color w:val="000000"/>
          <w:spacing w:val="-2"/>
          <w:lang w:val="hy-AM"/>
        </w:rPr>
        <w:t>գործունեության</w:t>
      </w:r>
      <w:r w:rsidRPr="009D538A">
        <w:rPr>
          <w:rFonts w:ascii="Calibri" w:hAnsi="Calibri" w:cs="Calibri"/>
          <w:b/>
          <w:bCs/>
          <w:noProof/>
          <w:color w:val="000000"/>
          <w:spacing w:val="8"/>
          <w:lang w:val="hy-AM"/>
        </w:rPr>
        <w:t> </w:t>
      </w:r>
      <w:r w:rsidRPr="009D538A">
        <w:rPr>
          <w:rFonts w:ascii="GHEA Grapalat" w:hAnsi="GHEA Grapalat" w:cs="Segoe UI"/>
          <w:b/>
          <w:bCs/>
          <w:noProof/>
          <w:color w:val="000000"/>
          <w:spacing w:val="-2"/>
          <w:lang w:val="hy-AM"/>
        </w:rPr>
        <w:t xml:space="preserve">սանիտարահիգիենիկ </w:t>
      </w:r>
      <w:r w:rsidRPr="009D538A">
        <w:rPr>
          <w:rFonts w:ascii="GHEA Grapalat" w:hAnsi="GHEA Grapalat" w:cs="Segoe UI"/>
          <w:b/>
          <w:bCs/>
          <w:noProof/>
          <w:color w:val="000000"/>
          <w:spacing w:val="-3"/>
          <w:shd w:val="clear" w:color="auto" w:fill="FFFFFF"/>
          <w:lang w:val="hy-AM"/>
        </w:rPr>
        <w:t>և</w:t>
      </w:r>
      <w:r w:rsidRPr="009D538A">
        <w:rPr>
          <w:rFonts w:ascii="Calibri" w:hAnsi="Calibri" w:cs="Calibri"/>
          <w:b/>
          <w:bCs/>
          <w:noProof/>
          <w:color w:val="000000"/>
          <w:spacing w:val="-3"/>
          <w:shd w:val="clear" w:color="auto" w:fill="FFFFFF"/>
          <w:lang w:val="hy-AM"/>
        </w:rPr>
        <w:t> </w:t>
      </w:r>
      <w:r w:rsidRPr="009D538A">
        <w:rPr>
          <w:rFonts w:ascii="GHEA Grapalat" w:hAnsi="GHEA Grapalat" w:cs="Segoe UI"/>
          <w:b/>
          <w:bCs/>
          <w:noProof/>
          <w:color w:val="000000"/>
          <w:spacing w:val="-3"/>
          <w:shd w:val="clear" w:color="auto" w:fill="FFFFFF"/>
          <w:lang w:val="hy-AM"/>
        </w:rPr>
        <w:t>հակահամաճարակային</w:t>
      </w:r>
      <w:r w:rsidRPr="009D538A">
        <w:rPr>
          <w:rFonts w:ascii="Calibri" w:hAnsi="Calibri" w:cs="Calibri"/>
          <w:b/>
          <w:bCs/>
          <w:noProof/>
          <w:color w:val="000000"/>
          <w:spacing w:val="-3"/>
          <w:shd w:val="clear" w:color="auto" w:fill="FFFFFF"/>
          <w:lang w:val="hy-AM"/>
        </w:rPr>
        <w:t> </w:t>
      </w:r>
      <w:r w:rsidRPr="009D538A">
        <w:rPr>
          <w:rFonts w:ascii="GHEA Grapalat" w:hAnsi="GHEA Grapalat" w:cs="Segoe UI"/>
          <w:b/>
          <w:bCs/>
          <w:noProof/>
          <w:color w:val="000000"/>
          <w:spacing w:val="-3"/>
          <w:shd w:val="clear" w:color="auto" w:fill="FFFFFF"/>
          <w:lang w:val="hy-AM"/>
        </w:rPr>
        <w:t>վերահսկողության</w:t>
      </w:r>
    </w:p>
    <w:p w14:paraId="7CB7E14F" w14:textId="77777777" w:rsidR="00BA1F26" w:rsidRPr="009D538A" w:rsidRDefault="00BA1F26" w:rsidP="00BA1F26">
      <w:pPr>
        <w:spacing w:line="276" w:lineRule="exact"/>
        <w:ind w:left="63" w:firstLine="5724"/>
        <w:rPr>
          <w:rFonts w:ascii="GHEA Grapalat" w:hAnsi="GHEA Grapalat"/>
          <w:b/>
          <w:bCs/>
          <w:lang w:val="hy-AM"/>
        </w:rPr>
      </w:pPr>
      <w:r w:rsidRPr="009D538A">
        <w:rPr>
          <w:rFonts w:ascii="GHEA Grapalat" w:hAnsi="GHEA Grapalat" w:cs="Segoe UI"/>
          <w:b/>
          <w:bCs/>
          <w:noProof/>
          <w:color w:val="000000"/>
          <w:spacing w:val="5"/>
          <w:lang w:val="hy-AM"/>
        </w:rPr>
        <w:t>(ՏԳՏԴ</w:t>
      </w:r>
      <w:r w:rsidRPr="009D538A">
        <w:rPr>
          <w:rFonts w:ascii="Calibri" w:hAnsi="Calibri" w:cs="Calibri"/>
          <w:b/>
          <w:bCs/>
          <w:noProof/>
          <w:color w:val="000000"/>
          <w:spacing w:val="15"/>
          <w:lang w:val="hy-AM"/>
        </w:rPr>
        <w:t> </w:t>
      </w:r>
      <w:r w:rsidRPr="009D538A">
        <w:rPr>
          <w:rFonts w:ascii="GHEA Grapalat" w:hAnsi="GHEA Grapalat" w:cs="Segoe UI"/>
          <w:b/>
          <w:bCs/>
          <w:noProof/>
          <w:color w:val="000000"/>
          <w:lang w:val="hy-AM"/>
        </w:rPr>
        <w:t>ծածկագիր՝</w:t>
      </w:r>
      <w:r w:rsidRPr="009D538A">
        <w:rPr>
          <w:rFonts w:ascii="Calibri" w:hAnsi="Calibri" w:cs="Calibri"/>
          <w:b/>
          <w:bCs/>
          <w:noProof/>
          <w:color w:val="000000"/>
          <w:spacing w:val="10"/>
          <w:lang w:val="hy-AM"/>
        </w:rPr>
        <w:t> </w:t>
      </w:r>
      <w:r w:rsidRPr="009D538A">
        <w:rPr>
          <w:rFonts w:ascii="GHEA Grapalat" w:hAnsi="GHEA Grapalat" w:cs="Segoe UI"/>
          <w:b/>
          <w:bCs/>
          <w:noProof/>
          <w:color w:val="000000"/>
          <w:lang w:val="hy-AM"/>
        </w:rPr>
        <w:t>Q</w:t>
      </w:r>
      <w:r w:rsidRPr="009D538A">
        <w:rPr>
          <w:rFonts w:ascii="Calibri" w:hAnsi="Calibri" w:cs="Calibri"/>
          <w:b/>
          <w:bCs/>
          <w:noProof/>
          <w:color w:val="000000"/>
          <w:spacing w:val="12"/>
          <w:lang w:val="hy-AM"/>
        </w:rPr>
        <w:t> </w:t>
      </w:r>
      <w:r w:rsidRPr="009D538A">
        <w:rPr>
          <w:rFonts w:ascii="GHEA Grapalat" w:hAnsi="GHEA Grapalat" w:cs="Segoe UI"/>
          <w:b/>
          <w:bCs/>
          <w:noProof/>
          <w:color w:val="000000"/>
          <w:spacing w:val="7"/>
          <w:lang w:val="hy-AM"/>
        </w:rPr>
        <w:t>86.10)</w:t>
      </w:r>
    </w:p>
    <w:p w14:paraId="354B8571" w14:textId="77777777" w:rsidR="00BA1F26" w:rsidRPr="009D538A" w:rsidRDefault="00BA1F26" w:rsidP="00BA1F26">
      <w:pPr>
        <w:jc w:val="center"/>
        <w:rPr>
          <w:rFonts w:ascii="GHEA Grapalat" w:hAnsi="GHEA Grapalat" w:cs="Arial Armenian"/>
          <w:b/>
          <w:bCs/>
          <w:sz w:val="21"/>
          <w:szCs w:val="21"/>
          <w:lang w:val="hy-AM"/>
        </w:rPr>
      </w:pPr>
    </w:p>
    <w:p w14:paraId="2D4B0FB3" w14:textId="77777777" w:rsidR="00BA1F26" w:rsidRPr="009D538A" w:rsidRDefault="00BA1F26" w:rsidP="00BA1F26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af-ZA"/>
        </w:rPr>
      </w:pPr>
      <w:r w:rsidRPr="009D538A">
        <w:rPr>
          <w:rFonts w:ascii="GHEA Grapalat" w:hAnsi="GHEA Grapalat" w:cs="GHEA Grapalat"/>
          <w:b/>
          <w:bCs/>
          <w:color w:val="000000"/>
          <w:sz w:val="24"/>
          <w:szCs w:val="24"/>
          <w:lang w:val="af-ZA"/>
        </w:rPr>
        <w:t>ՏԻՏՂՈՍԱԹԵՐԹ</w:t>
      </w:r>
    </w:p>
    <w:p w14:paraId="33A62317" w14:textId="77777777" w:rsidR="00BA1F26" w:rsidRPr="009D538A" w:rsidRDefault="00BA1F26" w:rsidP="00BA1F26">
      <w:pPr>
        <w:jc w:val="center"/>
        <w:rPr>
          <w:rFonts w:ascii="GHEA Grapalat" w:hAnsi="GHEA Grapalat" w:cs="GHEA Grapalat"/>
          <w:b/>
          <w:color w:val="000000"/>
          <w:sz w:val="21"/>
          <w:szCs w:val="21"/>
          <w:lang w:val="af-ZA"/>
        </w:rPr>
      </w:pPr>
    </w:p>
    <w:p w14:paraId="079CF3C3" w14:textId="77777777" w:rsidR="00BA1F26" w:rsidRPr="009D538A" w:rsidRDefault="00BA1F26" w:rsidP="00BA1F26">
      <w:pPr>
        <w:tabs>
          <w:tab w:val="left" w:pos="0"/>
        </w:tabs>
        <w:jc w:val="both"/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</w:pP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>______________________________________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  <w:t xml:space="preserve">     </w:t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>_____________________________________________</w:t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ab/>
        <w:t xml:space="preserve">  </w:t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 xml:space="preserve">          </w:t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 xml:space="preserve">  __</w:t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softHyphen/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softHyphen/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softHyphen/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softHyphen/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softHyphen/>
        <w:t>____________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  <w:t xml:space="preserve">  _____________ _______________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 xml:space="preserve">  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  <w:t xml:space="preserve">   </w:t>
      </w:r>
    </w:p>
    <w:p w14:paraId="2B40417B" w14:textId="77777777" w:rsidR="00BA1F26" w:rsidRPr="009D538A" w:rsidRDefault="00BA1F26" w:rsidP="00BA1F26">
      <w:pPr>
        <w:tabs>
          <w:tab w:val="left" w:pos="0"/>
        </w:tabs>
        <w:jc w:val="both"/>
        <w:rPr>
          <w:rFonts w:ascii="GHEA Grapalat" w:hAnsi="GHEA Grapalat" w:cs="Sylfaen"/>
          <w:sz w:val="21"/>
          <w:szCs w:val="21"/>
          <w:lang w:val="de-DE"/>
        </w:rPr>
      </w:pPr>
      <w:r w:rsidRPr="009D538A">
        <w:rPr>
          <w:rFonts w:ascii="GHEA Grapalat" w:hAnsi="GHEA Grapalat" w:cs="Sylfaen"/>
          <w:sz w:val="21"/>
          <w:szCs w:val="21"/>
          <w:lang w:val="hy-AM"/>
        </w:rPr>
        <w:t>Առողջապահական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</w:t>
      </w:r>
      <w:r w:rsidRPr="009D538A">
        <w:rPr>
          <w:rFonts w:ascii="GHEA Grapalat" w:hAnsi="GHEA Grapalat" w:cs="Sylfaen"/>
          <w:sz w:val="21"/>
          <w:szCs w:val="21"/>
          <w:lang w:val="hy-AM"/>
        </w:rPr>
        <w:t>և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</w:t>
      </w:r>
      <w:r w:rsidRPr="009D538A">
        <w:rPr>
          <w:rFonts w:ascii="GHEA Grapalat" w:hAnsi="GHEA Grapalat" w:cs="Sylfaen"/>
          <w:sz w:val="21"/>
          <w:szCs w:val="21"/>
          <w:lang w:val="hy-AM"/>
        </w:rPr>
        <w:t>աշխատանքի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</w:t>
      </w:r>
      <w:r w:rsidRPr="009D538A">
        <w:rPr>
          <w:rFonts w:ascii="GHEA Grapalat" w:hAnsi="GHEA Grapalat" w:cs="Sylfaen"/>
          <w:sz w:val="21"/>
          <w:szCs w:val="21"/>
          <w:lang w:val="hy-AM"/>
        </w:rPr>
        <w:t>տեսչական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</w:t>
      </w:r>
      <w:r w:rsidRPr="009D538A">
        <w:rPr>
          <w:rFonts w:ascii="GHEA Grapalat" w:hAnsi="GHEA Grapalat" w:cs="Sylfaen"/>
          <w:sz w:val="21"/>
          <w:szCs w:val="21"/>
          <w:lang w:val="hy-AM"/>
        </w:rPr>
        <w:t>մարմնի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(</w:t>
      </w:r>
      <w:r w:rsidRPr="009D538A">
        <w:rPr>
          <w:rFonts w:ascii="GHEA Grapalat" w:hAnsi="GHEA Grapalat" w:cs="Sylfaen"/>
          <w:sz w:val="21"/>
          <w:szCs w:val="21"/>
          <w:lang w:val="hy-AM"/>
        </w:rPr>
        <w:t>ԱԱՏՄ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) </w:t>
      </w:r>
      <w:r w:rsidRPr="009D538A">
        <w:rPr>
          <w:rFonts w:ascii="GHEA Grapalat" w:hAnsi="GHEA Grapalat" w:cs="Sylfaen"/>
          <w:sz w:val="21"/>
          <w:szCs w:val="21"/>
          <w:lang w:val="hy-AM"/>
        </w:rPr>
        <w:t>ստորաբաժանման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</w:t>
      </w:r>
      <w:r w:rsidRPr="009D538A">
        <w:rPr>
          <w:rFonts w:ascii="GHEA Grapalat" w:hAnsi="GHEA Grapalat" w:cs="Sylfaen"/>
          <w:sz w:val="21"/>
          <w:szCs w:val="21"/>
          <w:lang w:val="hy-AM"/>
        </w:rPr>
        <w:t>անվանումը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,              </w:t>
      </w:r>
      <w:r w:rsidRPr="009D538A">
        <w:rPr>
          <w:rFonts w:ascii="GHEA Grapalat" w:hAnsi="GHEA Grapalat" w:cs="Sylfaen"/>
          <w:sz w:val="21"/>
          <w:szCs w:val="21"/>
          <w:lang w:val="hy-AM"/>
        </w:rPr>
        <w:t xml:space="preserve">             </w:t>
      </w:r>
      <w:r w:rsidRPr="009D538A">
        <w:rPr>
          <w:rFonts w:ascii="GHEA Grapalat" w:hAnsi="GHEA Grapalat" w:cs="Sylfaen"/>
          <w:sz w:val="21"/>
          <w:szCs w:val="21"/>
          <w:lang w:val="de-DE"/>
        </w:rPr>
        <w:t>հ</w:t>
      </w:r>
      <w:r w:rsidRPr="009D538A">
        <w:rPr>
          <w:rFonts w:ascii="GHEA Grapalat" w:hAnsi="GHEA Grapalat" w:cs="Sylfaen"/>
          <w:sz w:val="21"/>
          <w:szCs w:val="21"/>
          <w:lang w:val="hy-AM"/>
        </w:rPr>
        <w:t>եռախոսահամարը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, </w:t>
      </w:r>
      <w:r w:rsidRPr="009D538A">
        <w:rPr>
          <w:rFonts w:ascii="GHEA Grapalat" w:hAnsi="GHEA Grapalat" w:cs="Sylfaen"/>
          <w:sz w:val="21"/>
          <w:szCs w:val="21"/>
          <w:lang w:val="hy-AM"/>
        </w:rPr>
        <w:t>գտնվելու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</w:t>
      </w:r>
      <w:r w:rsidRPr="009D538A">
        <w:rPr>
          <w:rFonts w:ascii="GHEA Grapalat" w:hAnsi="GHEA Grapalat" w:cs="Sylfaen"/>
          <w:sz w:val="21"/>
          <w:szCs w:val="21"/>
          <w:lang w:val="hy-AM"/>
        </w:rPr>
        <w:t>վայրը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</w:t>
      </w:r>
    </w:p>
    <w:p w14:paraId="5B1CC3A7" w14:textId="77777777" w:rsidR="00BA1F26" w:rsidRPr="009D538A" w:rsidRDefault="00BA1F26" w:rsidP="00BA1F26">
      <w:pPr>
        <w:tabs>
          <w:tab w:val="left" w:pos="0"/>
        </w:tabs>
        <w:jc w:val="both"/>
        <w:rPr>
          <w:rFonts w:ascii="GHEA Grapalat" w:hAnsi="GHEA Grapalat" w:cs="Sylfaen"/>
          <w:sz w:val="21"/>
          <w:szCs w:val="21"/>
          <w:lang w:val="de-DE"/>
        </w:rPr>
      </w:pP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                                                                                                                                       </w:t>
      </w:r>
    </w:p>
    <w:p w14:paraId="798AD1CE" w14:textId="77777777" w:rsidR="00BA1F26" w:rsidRPr="009D538A" w:rsidRDefault="00BA1F26" w:rsidP="00BA1F26">
      <w:pPr>
        <w:jc w:val="both"/>
        <w:rPr>
          <w:rFonts w:ascii="GHEA Grapalat" w:hAnsi="GHEA Grapalat" w:cs="Sylfaen"/>
          <w:sz w:val="21"/>
          <w:szCs w:val="21"/>
          <w:lang w:val="de-DE"/>
        </w:rPr>
      </w:pP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>__________________________________________________________________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                ________________________________________________________________</w:t>
      </w:r>
    </w:p>
    <w:p w14:paraId="5D9FBA81" w14:textId="77777777" w:rsidR="00BA1F26" w:rsidRPr="009D538A" w:rsidRDefault="00BA1F26" w:rsidP="00BA1F26">
      <w:pPr>
        <w:ind w:left="612" w:hanging="612"/>
        <w:jc w:val="both"/>
        <w:rPr>
          <w:rFonts w:ascii="GHEA Grapalat" w:hAnsi="GHEA Grapalat" w:cs="Sylfaen"/>
          <w:sz w:val="21"/>
          <w:szCs w:val="21"/>
          <w:lang w:val="de-DE"/>
        </w:rPr>
      </w:pPr>
      <w:r w:rsidRPr="009D538A">
        <w:rPr>
          <w:rFonts w:ascii="GHEA Grapalat" w:hAnsi="GHEA Grapalat" w:cs="Sylfaen"/>
          <w:sz w:val="21"/>
          <w:szCs w:val="21"/>
        </w:rPr>
        <w:t>ԱԱՏՄ</w:t>
      </w:r>
      <w:r w:rsidRPr="009D538A">
        <w:rPr>
          <w:rFonts w:ascii="GHEA Grapalat" w:hAnsi="GHEA Grapalat" w:cs="Sylfaen"/>
          <w:sz w:val="21"/>
          <w:szCs w:val="21"/>
          <w:lang w:val="de-DE"/>
        </w:rPr>
        <w:t>-</w:t>
      </w:r>
      <w:r w:rsidRPr="009D538A">
        <w:rPr>
          <w:rFonts w:ascii="GHEA Grapalat" w:hAnsi="GHEA Grapalat" w:cs="Sylfaen"/>
          <w:sz w:val="21"/>
          <w:szCs w:val="21"/>
        </w:rPr>
        <w:t>ի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</w:t>
      </w:r>
      <w:r w:rsidRPr="009D538A">
        <w:rPr>
          <w:rFonts w:ascii="GHEA Grapalat" w:hAnsi="GHEA Grapalat" w:cs="Sylfaen"/>
          <w:sz w:val="21"/>
          <w:szCs w:val="21"/>
        </w:rPr>
        <w:t>ծառայողի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 </w:t>
      </w:r>
      <w:r w:rsidRPr="009D538A">
        <w:rPr>
          <w:rFonts w:ascii="GHEA Grapalat" w:hAnsi="GHEA Grapalat" w:cs="Sylfaen"/>
          <w:sz w:val="21"/>
          <w:szCs w:val="21"/>
        </w:rPr>
        <w:t>պաշտոնը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                                                                  </w:t>
      </w:r>
      <w:r w:rsidRPr="009D538A">
        <w:rPr>
          <w:rFonts w:ascii="GHEA Grapalat" w:hAnsi="GHEA Grapalat" w:cs="Sylfaen"/>
          <w:sz w:val="21"/>
          <w:szCs w:val="21"/>
          <w:lang w:val="de-DE"/>
        </w:rPr>
        <w:tab/>
      </w:r>
      <w:r w:rsidRPr="009D538A">
        <w:rPr>
          <w:rFonts w:ascii="GHEA Grapalat" w:hAnsi="GHEA Grapalat" w:cs="Sylfaen"/>
          <w:sz w:val="21"/>
          <w:szCs w:val="21"/>
          <w:lang w:val="de-DE"/>
        </w:rPr>
        <w:tab/>
      </w:r>
      <w:r w:rsidRPr="009D538A">
        <w:rPr>
          <w:rFonts w:ascii="GHEA Grapalat" w:hAnsi="GHEA Grapalat" w:cs="Sylfaen"/>
          <w:sz w:val="21"/>
          <w:szCs w:val="21"/>
          <w:lang w:val="de-DE"/>
        </w:rPr>
        <w:tab/>
        <w:t xml:space="preserve">     </w:t>
      </w:r>
      <w:r w:rsidRPr="009D538A">
        <w:rPr>
          <w:rFonts w:ascii="GHEA Grapalat" w:hAnsi="GHEA Grapalat" w:cs="Sylfaen"/>
          <w:sz w:val="21"/>
          <w:szCs w:val="21"/>
          <w:lang w:val="de-DE"/>
        </w:rPr>
        <w:tab/>
      </w:r>
      <w:r w:rsidRPr="009D538A">
        <w:rPr>
          <w:rFonts w:ascii="GHEA Grapalat" w:hAnsi="GHEA Grapalat" w:cs="Sylfaen"/>
          <w:sz w:val="21"/>
          <w:szCs w:val="21"/>
        </w:rPr>
        <w:t>ազգանունը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, </w:t>
      </w:r>
      <w:r w:rsidRPr="009D538A">
        <w:rPr>
          <w:rFonts w:ascii="GHEA Grapalat" w:hAnsi="GHEA Grapalat" w:cs="Sylfaen"/>
          <w:sz w:val="21"/>
          <w:szCs w:val="21"/>
        </w:rPr>
        <w:t>անունը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, </w:t>
      </w:r>
      <w:r w:rsidRPr="009D538A">
        <w:rPr>
          <w:rFonts w:ascii="GHEA Grapalat" w:hAnsi="GHEA Grapalat" w:cs="Sylfaen"/>
          <w:sz w:val="21"/>
          <w:szCs w:val="21"/>
        </w:rPr>
        <w:t>հայրանունը</w:t>
      </w:r>
    </w:p>
    <w:p w14:paraId="53C2CBA4" w14:textId="77777777" w:rsidR="00BA1F26" w:rsidRPr="009D538A" w:rsidRDefault="00BA1F26" w:rsidP="00BA1F26">
      <w:pPr>
        <w:ind w:left="612" w:hanging="612"/>
        <w:jc w:val="both"/>
        <w:rPr>
          <w:rFonts w:ascii="GHEA Grapalat" w:hAnsi="GHEA Grapalat" w:cs="Sylfaen"/>
          <w:sz w:val="21"/>
          <w:szCs w:val="21"/>
          <w:lang w:val="de-DE"/>
        </w:rPr>
      </w:pPr>
    </w:p>
    <w:p w14:paraId="730B382E" w14:textId="77777777" w:rsidR="00BA1F26" w:rsidRPr="009D538A" w:rsidRDefault="00BA1F26" w:rsidP="00BA1F26">
      <w:pPr>
        <w:ind w:left="612" w:hanging="612"/>
        <w:jc w:val="both"/>
        <w:rPr>
          <w:rFonts w:ascii="GHEA Grapalat" w:hAnsi="GHEA Grapalat" w:cs="Sylfaen"/>
          <w:sz w:val="21"/>
          <w:szCs w:val="21"/>
          <w:lang w:val="de-DE"/>
        </w:rPr>
      </w:pP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 xml:space="preserve">_________________________________________________________________ 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              __________________________________________________________________</w:t>
      </w:r>
    </w:p>
    <w:p w14:paraId="1077223E" w14:textId="77777777" w:rsidR="00BA1F26" w:rsidRPr="009D538A" w:rsidRDefault="00BA1F26" w:rsidP="00BA1F26">
      <w:pPr>
        <w:ind w:left="612" w:hanging="612"/>
        <w:jc w:val="both"/>
        <w:rPr>
          <w:rFonts w:ascii="GHEA Grapalat" w:hAnsi="GHEA Grapalat" w:cs="Sylfaen"/>
          <w:sz w:val="21"/>
          <w:szCs w:val="21"/>
          <w:lang w:val="de-DE"/>
        </w:rPr>
      </w:pPr>
      <w:r w:rsidRPr="009D538A">
        <w:rPr>
          <w:rFonts w:ascii="GHEA Grapalat" w:hAnsi="GHEA Grapalat" w:cs="Sylfaen"/>
          <w:sz w:val="21"/>
          <w:szCs w:val="21"/>
        </w:rPr>
        <w:t>ԱԱՏՄ</w:t>
      </w:r>
      <w:r w:rsidRPr="009D538A">
        <w:rPr>
          <w:rFonts w:ascii="GHEA Grapalat" w:hAnsi="GHEA Grapalat" w:cs="Sylfaen"/>
          <w:sz w:val="21"/>
          <w:szCs w:val="21"/>
          <w:lang w:val="de-DE"/>
        </w:rPr>
        <w:t>-</w:t>
      </w:r>
      <w:r w:rsidRPr="009D538A">
        <w:rPr>
          <w:rFonts w:ascii="GHEA Grapalat" w:hAnsi="GHEA Grapalat" w:cs="Sylfaen"/>
          <w:sz w:val="21"/>
          <w:szCs w:val="21"/>
        </w:rPr>
        <w:t>ի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</w:t>
      </w:r>
      <w:r w:rsidRPr="009D538A">
        <w:rPr>
          <w:rFonts w:ascii="GHEA Grapalat" w:hAnsi="GHEA Grapalat" w:cs="Sylfaen"/>
          <w:sz w:val="21"/>
          <w:szCs w:val="21"/>
        </w:rPr>
        <w:t>ծառայողի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</w:t>
      </w:r>
      <w:r w:rsidRPr="009D538A">
        <w:rPr>
          <w:rFonts w:ascii="GHEA Grapalat" w:hAnsi="GHEA Grapalat" w:cs="Sylfaen"/>
          <w:sz w:val="21"/>
          <w:szCs w:val="21"/>
        </w:rPr>
        <w:t>պաշտոնը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                                                                          </w:t>
      </w:r>
      <w:r w:rsidRPr="009D538A">
        <w:rPr>
          <w:rFonts w:ascii="GHEA Grapalat" w:hAnsi="GHEA Grapalat" w:cs="Sylfaen"/>
          <w:sz w:val="21"/>
          <w:szCs w:val="21"/>
          <w:lang w:val="de-DE"/>
        </w:rPr>
        <w:tab/>
      </w:r>
      <w:r w:rsidRPr="009D538A">
        <w:rPr>
          <w:rFonts w:ascii="GHEA Grapalat" w:hAnsi="GHEA Grapalat" w:cs="Sylfaen"/>
          <w:sz w:val="21"/>
          <w:szCs w:val="21"/>
          <w:lang w:val="de-DE"/>
        </w:rPr>
        <w:tab/>
      </w:r>
      <w:r w:rsidRPr="009D538A">
        <w:rPr>
          <w:rFonts w:ascii="GHEA Grapalat" w:hAnsi="GHEA Grapalat" w:cs="Sylfaen"/>
          <w:sz w:val="21"/>
          <w:szCs w:val="21"/>
          <w:lang w:val="de-DE"/>
        </w:rPr>
        <w:tab/>
        <w:t xml:space="preserve">          </w:t>
      </w:r>
      <w:r w:rsidRPr="009D538A">
        <w:rPr>
          <w:rFonts w:ascii="GHEA Grapalat" w:hAnsi="GHEA Grapalat" w:cs="Sylfaen"/>
          <w:sz w:val="21"/>
          <w:szCs w:val="21"/>
        </w:rPr>
        <w:t>ազգանունը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, </w:t>
      </w:r>
      <w:r w:rsidRPr="009D538A">
        <w:rPr>
          <w:rFonts w:ascii="GHEA Grapalat" w:hAnsi="GHEA Grapalat" w:cs="Sylfaen"/>
          <w:sz w:val="21"/>
          <w:szCs w:val="21"/>
        </w:rPr>
        <w:t>անունը</w:t>
      </w:r>
      <w:r w:rsidRPr="009D538A">
        <w:rPr>
          <w:rFonts w:ascii="GHEA Grapalat" w:hAnsi="GHEA Grapalat" w:cs="Sylfaen"/>
          <w:sz w:val="21"/>
          <w:szCs w:val="21"/>
          <w:lang w:val="de-DE"/>
        </w:rPr>
        <w:t xml:space="preserve">, </w:t>
      </w:r>
      <w:r w:rsidRPr="009D538A">
        <w:rPr>
          <w:rFonts w:ascii="GHEA Grapalat" w:hAnsi="GHEA Grapalat" w:cs="Sylfaen"/>
          <w:sz w:val="21"/>
          <w:szCs w:val="21"/>
        </w:rPr>
        <w:t>հայրանունը</w:t>
      </w:r>
    </w:p>
    <w:p w14:paraId="4A16317E" w14:textId="77777777" w:rsidR="00353A33" w:rsidRDefault="00353A33" w:rsidP="00353A33">
      <w:pPr>
        <w:jc w:val="both"/>
        <w:rPr>
          <w:rFonts w:ascii="GHEA Grapalat" w:eastAsia="Arial Unicode MS" w:hAnsi="GHEA Grapalat" w:cs="Arial Unicode MS"/>
          <w:sz w:val="21"/>
          <w:szCs w:val="21"/>
          <w:lang w:val="de-DE"/>
        </w:rPr>
      </w:pPr>
    </w:p>
    <w:p w14:paraId="45695CCB" w14:textId="77777777" w:rsidR="00BA1F26" w:rsidRPr="009D538A" w:rsidRDefault="00BA1F26" w:rsidP="00BA1F26">
      <w:pPr>
        <w:ind w:left="612" w:hanging="612"/>
        <w:jc w:val="both"/>
        <w:rPr>
          <w:rFonts w:ascii="GHEA Grapalat" w:hAnsi="GHEA Grapalat" w:cs="Sylfaen"/>
          <w:sz w:val="21"/>
          <w:szCs w:val="21"/>
          <w:lang w:val="de-DE"/>
        </w:rPr>
      </w:pPr>
    </w:p>
    <w:p w14:paraId="7619C164" w14:textId="7BA188BF" w:rsidR="00BA1F26" w:rsidRPr="009D538A" w:rsidRDefault="00BA1F26" w:rsidP="00BA1F26">
      <w:pPr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</w:pPr>
      <w:r w:rsidRPr="009D538A">
        <w:rPr>
          <w:rFonts w:ascii="GHEA Grapalat" w:eastAsia="Arial Unicode MS" w:hAnsi="GHEA Grapalat" w:cs="Arial Unicode MS"/>
          <w:sz w:val="21"/>
          <w:szCs w:val="21"/>
        </w:rPr>
        <w:t>Ստուգման</w:t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 xml:space="preserve"> </w:t>
      </w:r>
      <w:r w:rsidRPr="009D538A">
        <w:rPr>
          <w:rFonts w:ascii="GHEA Grapalat" w:eastAsia="Arial Unicode MS" w:hAnsi="GHEA Grapalat" w:cs="Arial Unicode MS"/>
          <w:sz w:val="21"/>
          <w:szCs w:val="21"/>
        </w:rPr>
        <w:t>սկիզբը</w:t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 xml:space="preserve"> (</w:t>
      </w:r>
      <w:r w:rsidRPr="009D538A">
        <w:rPr>
          <w:rFonts w:ascii="GHEA Grapalat" w:eastAsia="Arial Unicode MS" w:hAnsi="GHEA Grapalat" w:cs="Arial Unicode MS"/>
          <w:sz w:val="21"/>
          <w:szCs w:val="21"/>
        </w:rPr>
        <w:t>ամսաթիվը</w:t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>)` __</w:t>
      </w:r>
      <w:r w:rsidR="00095495">
        <w:rPr>
          <w:rFonts w:ascii="GHEA Grapalat" w:eastAsia="Arial Unicode MS" w:hAnsi="GHEA Grapalat" w:cs="Arial Unicode MS"/>
          <w:sz w:val="21"/>
          <w:szCs w:val="21"/>
          <w:lang w:val="de-DE"/>
        </w:rPr>
        <w:t>________________</w:t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>20__</w:t>
      </w:r>
      <w:r w:rsidRPr="009D538A">
        <w:rPr>
          <w:rFonts w:ascii="GHEA Grapalat" w:eastAsia="Arial Unicode MS" w:hAnsi="GHEA Grapalat" w:cs="Arial Unicode MS"/>
          <w:sz w:val="21"/>
          <w:szCs w:val="21"/>
        </w:rPr>
        <w:t>թ</w:t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 xml:space="preserve">._________________  </w:t>
      </w:r>
      <w:r w:rsidRPr="009D538A">
        <w:rPr>
          <w:rFonts w:ascii="GHEA Grapalat" w:eastAsia="Arial Unicode MS" w:hAnsi="GHEA Grapalat" w:cs="Arial Unicode MS"/>
          <w:sz w:val="21"/>
          <w:szCs w:val="21"/>
        </w:rPr>
        <w:t>ավարտը</w:t>
      </w: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>`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 xml:space="preserve"> </w:t>
      </w:r>
      <w:r w:rsidR="00095495" w:rsidRPr="00095495"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  <w:t xml:space="preserve"> </w:t>
      </w:r>
      <w:r w:rsidR="00095495"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  <w:t xml:space="preserve">            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  <w:t xml:space="preserve">20 __ 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</w:rPr>
        <w:t>թ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>.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de-DE"/>
        </w:rPr>
        <w:tab/>
      </w:r>
    </w:p>
    <w:p w14:paraId="551D1DE0" w14:textId="77777777" w:rsidR="00BA1F26" w:rsidRPr="009D538A" w:rsidRDefault="00BA1F26" w:rsidP="00BA1F26">
      <w:pPr>
        <w:ind w:left="432" w:hanging="432"/>
        <w:jc w:val="both"/>
        <w:rPr>
          <w:rFonts w:ascii="GHEA Grapalat" w:eastAsia="Arial Unicode MS" w:hAnsi="GHEA Grapalat" w:cs="Arial Unicode MS"/>
          <w:sz w:val="21"/>
          <w:szCs w:val="21"/>
          <w:lang w:val="de-DE"/>
        </w:rPr>
      </w:pPr>
    </w:p>
    <w:p w14:paraId="591000A7" w14:textId="77777777" w:rsidR="00BA1F26" w:rsidRPr="009D538A" w:rsidRDefault="00BA1F26" w:rsidP="00BA1F26">
      <w:pPr>
        <w:ind w:left="432" w:hanging="432"/>
        <w:jc w:val="both"/>
        <w:rPr>
          <w:rFonts w:ascii="GHEA Grapalat" w:hAnsi="GHEA Grapalat" w:cs="Sylfaen"/>
          <w:sz w:val="21"/>
          <w:szCs w:val="21"/>
        </w:rPr>
      </w:pPr>
      <w:r w:rsidRPr="009D538A">
        <w:rPr>
          <w:rFonts w:ascii="GHEA Grapalat" w:eastAsia="Arial Unicode MS" w:hAnsi="GHEA Grapalat" w:cs="Arial Unicode MS"/>
          <w:sz w:val="21"/>
          <w:szCs w:val="21"/>
          <w:lang w:val="de-DE"/>
        </w:rPr>
        <w:t>_______________________________________________________________</w:t>
      </w:r>
      <w:r w:rsidRPr="009D538A">
        <w:rPr>
          <w:rFonts w:ascii="GHEA Grapalat" w:eastAsia="Arial Unicode MS" w:hAnsi="GHEA Grapalat" w:cs="Arial Unicode MS"/>
          <w:sz w:val="21"/>
          <w:szCs w:val="21"/>
        </w:rPr>
        <w:t>____________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</w:rPr>
        <w:tab/>
      </w:r>
    </w:p>
    <w:p w14:paraId="55F5DE2F" w14:textId="77777777" w:rsidR="00BA1F26" w:rsidRPr="009D538A" w:rsidRDefault="00BA1F26" w:rsidP="00BA1F26">
      <w:pPr>
        <w:rPr>
          <w:rFonts w:ascii="GHEA Grapalat" w:hAnsi="GHEA Grapalat" w:cs="Sylfaen"/>
          <w:sz w:val="21"/>
          <w:szCs w:val="21"/>
        </w:rPr>
      </w:pPr>
      <w:r w:rsidRPr="009D538A">
        <w:rPr>
          <w:rFonts w:ascii="GHEA Grapalat" w:hAnsi="GHEA Grapalat" w:cs="Sylfaen"/>
          <w:sz w:val="21"/>
          <w:szCs w:val="21"/>
          <w:lang w:val="en-GB"/>
        </w:rPr>
        <w:t>Տ</w:t>
      </w:r>
      <w:r w:rsidRPr="009D538A">
        <w:rPr>
          <w:rFonts w:ascii="GHEA Grapalat" w:hAnsi="GHEA Grapalat" w:cs="Sylfaen"/>
          <w:sz w:val="21"/>
          <w:szCs w:val="21"/>
        </w:rPr>
        <w:t xml:space="preserve">նտեսավարող սուբյեկտի անվանումը, </w:t>
      </w:r>
    </w:p>
    <w:p w14:paraId="545990E8" w14:textId="77777777" w:rsidR="00BA1F26" w:rsidRPr="009D538A" w:rsidRDefault="00BA1F26" w:rsidP="00BA1F26">
      <w:pPr>
        <w:rPr>
          <w:rFonts w:ascii="GHEA Grapalat" w:hAnsi="GHEA Grapalat" w:cs="Sylfaen"/>
          <w:sz w:val="21"/>
          <w:szCs w:val="21"/>
        </w:rPr>
      </w:pPr>
    </w:p>
    <w:tbl>
      <w:tblPr>
        <w:tblpPr w:leftFromText="45" w:rightFromText="45" w:vertAnchor="text" w:horzAnchor="page" w:tblpX="9213" w:tblpY="83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BA1F26" w:rsidRPr="009D538A" w14:paraId="0530D657" w14:textId="77777777" w:rsidTr="00A96AE1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8FA56" w14:textId="77777777" w:rsidR="00BA1F26" w:rsidRPr="009D538A" w:rsidRDefault="00BA1F26" w:rsidP="00A96AE1">
            <w:pPr>
              <w:rPr>
                <w:rFonts w:ascii="GHEA Grapalat" w:hAnsi="GHEA Grapalat"/>
                <w:b/>
                <w:sz w:val="21"/>
                <w:szCs w:val="21"/>
              </w:rPr>
            </w:pPr>
            <w:r w:rsidRPr="009D538A">
              <w:rPr>
                <w:rFonts w:ascii="Calibri" w:hAnsi="Calibri" w:cs="Calibri"/>
                <w:b/>
                <w:sz w:val="21"/>
                <w:szCs w:val="21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877DA" w14:textId="77777777" w:rsidR="00BA1F26" w:rsidRPr="009D538A" w:rsidRDefault="00BA1F26" w:rsidP="00A96AE1">
            <w:pPr>
              <w:rPr>
                <w:rFonts w:ascii="GHEA Grapalat" w:hAnsi="GHEA Grapalat"/>
                <w:b/>
                <w:sz w:val="21"/>
                <w:szCs w:val="21"/>
              </w:rPr>
            </w:pPr>
            <w:r w:rsidRPr="009D538A">
              <w:rPr>
                <w:rFonts w:ascii="Calibri" w:hAnsi="Calibri" w:cs="Calibri"/>
                <w:b/>
                <w:sz w:val="21"/>
                <w:szCs w:val="21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AD264" w14:textId="77777777" w:rsidR="00BA1F26" w:rsidRPr="009D538A" w:rsidRDefault="00BA1F26" w:rsidP="00A96AE1">
            <w:pPr>
              <w:rPr>
                <w:rFonts w:ascii="GHEA Grapalat" w:hAnsi="GHEA Grapalat"/>
                <w:b/>
                <w:sz w:val="21"/>
                <w:szCs w:val="21"/>
              </w:rPr>
            </w:pPr>
            <w:r w:rsidRPr="009D538A">
              <w:rPr>
                <w:rFonts w:ascii="Calibri" w:hAnsi="Calibri" w:cs="Calibri"/>
                <w:b/>
                <w:sz w:val="21"/>
                <w:szCs w:val="21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62B41" w14:textId="77777777" w:rsidR="00BA1F26" w:rsidRPr="009D538A" w:rsidRDefault="00BA1F26" w:rsidP="00A96AE1">
            <w:pPr>
              <w:rPr>
                <w:rFonts w:ascii="GHEA Grapalat" w:hAnsi="GHEA Grapalat"/>
                <w:b/>
                <w:sz w:val="21"/>
                <w:szCs w:val="21"/>
              </w:rPr>
            </w:pPr>
            <w:r w:rsidRPr="009D538A">
              <w:rPr>
                <w:rFonts w:ascii="Calibri" w:hAnsi="Calibri" w:cs="Calibri"/>
                <w:b/>
                <w:sz w:val="21"/>
                <w:szCs w:val="21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6503B" w14:textId="77777777" w:rsidR="00BA1F26" w:rsidRPr="009D538A" w:rsidRDefault="00BA1F26" w:rsidP="00A96AE1">
            <w:pPr>
              <w:rPr>
                <w:rFonts w:ascii="GHEA Grapalat" w:hAnsi="GHEA Grapalat"/>
                <w:b/>
                <w:sz w:val="21"/>
                <w:szCs w:val="21"/>
              </w:rPr>
            </w:pPr>
            <w:r w:rsidRPr="009D538A">
              <w:rPr>
                <w:rFonts w:ascii="Calibri" w:hAnsi="Calibri" w:cs="Calibri"/>
                <w:b/>
                <w:sz w:val="21"/>
                <w:szCs w:val="21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0A553" w14:textId="77777777" w:rsidR="00BA1F26" w:rsidRPr="009D538A" w:rsidRDefault="00BA1F26" w:rsidP="00A96AE1">
            <w:pPr>
              <w:rPr>
                <w:rFonts w:ascii="GHEA Grapalat" w:hAnsi="GHEA Grapalat"/>
                <w:b/>
                <w:sz w:val="21"/>
                <w:szCs w:val="21"/>
              </w:rPr>
            </w:pPr>
            <w:r w:rsidRPr="009D538A">
              <w:rPr>
                <w:rFonts w:ascii="Calibri" w:hAnsi="Calibri" w:cs="Calibri"/>
                <w:b/>
                <w:sz w:val="21"/>
                <w:szCs w:val="21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33C57" w14:textId="77777777" w:rsidR="00BA1F26" w:rsidRPr="009D538A" w:rsidRDefault="00BA1F26" w:rsidP="00A96AE1">
            <w:pPr>
              <w:rPr>
                <w:rFonts w:ascii="GHEA Grapalat" w:hAnsi="GHEA Grapalat"/>
                <w:b/>
                <w:sz w:val="21"/>
                <w:szCs w:val="21"/>
              </w:rPr>
            </w:pPr>
            <w:r w:rsidRPr="009D538A">
              <w:rPr>
                <w:rFonts w:ascii="Calibri" w:hAnsi="Calibri" w:cs="Calibri"/>
                <w:b/>
                <w:sz w:val="21"/>
                <w:szCs w:val="21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EB19E" w14:textId="77777777" w:rsidR="00BA1F26" w:rsidRPr="009D538A" w:rsidRDefault="00BA1F26" w:rsidP="00A96AE1">
            <w:pPr>
              <w:rPr>
                <w:rFonts w:ascii="GHEA Grapalat" w:hAnsi="GHEA Grapalat"/>
                <w:b/>
                <w:sz w:val="21"/>
                <w:szCs w:val="21"/>
              </w:rPr>
            </w:pPr>
            <w:r w:rsidRPr="009D538A">
              <w:rPr>
                <w:rFonts w:ascii="Calibri" w:hAnsi="Calibri" w:cs="Calibri"/>
                <w:b/>
                <w:sz w:val="21"/>
                <w:szCs w:val="21"/>
              </w:rPr>
              <w:t> </w:t>
            </w:r>
          </w:p>
        </w:tc>
      </w:tr>
    </w:tbl>
    <w:p w14:paraId="3D9B7636" w14:textId="77777777" w:rsidR="00BA1F26" w:rsidRPr="009D538A" w:rsidRDefault="00BA1F26" w:rsidP="00BA1F26">
      <w:pPr>
        <w:ind w:left="432" w:hanging="432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9D538A">
        <w:rPr>
          <w:rFonts w:ascii="GHEA Grapalat" w:eastAsia="Arial Unicode MS" w:hAnsi="GHEA Grapalat" w:cs="Arial Unicode MS"/>
          <w:sz w:val="21"/>
          <w:szCs w:val="21"/>
        </w:rPr>
        <w:t xml:space="preserve">  ___________________________________________       </w:t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 xml:space="preserve">                         </w:t>
      </w:r>
      <w:r w:rsidRPr="009D538A">
        <w:rPr>
          <w:rFonts w:ascii="GHEA Grapalat" w:hAnsi="GHEA Grapalat" w:cs="Sylfaen"/>
          <w:b/>
          <w:sz w:val="21"/>
          <w:szCs w:val="21"/>
          <w:lang w:val="hy-AM"/>
        </w:rPr>
        <w:t>Հ Վ Հ Հ</w:t>
      </w:r>
    </w:p>
    <w:p w14:paraId="1012CEB6" w14:textId="77777777" w:rsidR="00BA1F26" w:rsidRPr="009D538A" w:rsidRDefault="00BA1F26" w:rsidP="00BA1F26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9D538A">
        <w:rPr>
          <w:rFonts w:ascii="GHEA Grapalat" w:hAnsi="GHEA Grapalat" w:cs="Sylfaen"/>
          <w:sz w:val="21"/>
          <w:szCs w:val="21"/>
          <w:lang w:val="hy-AM"/>
        </w:rPr>
        <w:t xml:space="preserve">Պետական ռեգիստրի գրանցման համարը, ամսաթիվը </w:t>
      </w:r>
    </w:p>
    <w:p w14:paraId="3C90CE78" w14:textId="77777777" w:rsidR="00BA1F26" w:rsidRPr="009D538A" w:rsidRDefault="00BA1F26" w:rsidP="00BA1F26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14:paraId="1A4DADD5" w14:textId="77777777" w:rsidR="00BA1F26" w:rsidRPr="009D538A" w:rsidRDefault="00BA1F26" w:rsidP="00BA1F26">
      <w:pPr>
        <w:jc w:val="both"/>
        <w:rPr>
          <w:rFonts w:ascii="GHEA Grapalat" w:eastAsia="Arial Unicode MS" w:hAnsi="GHEA Grapalat" w:cs="Arial Unicode MS"/>
          <w:sz w:val="21"/>
          <w:szCs w:val="21"/>
          <w:lang w:val="hy-AM"/>
        </w:rPr>
      </w:pP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 xml:space="preserve">_______________________________________________________________ </w:t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</w:rPr>
        <w:t xml:space="preserve">           </w:t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 xml:space="preserve"> ____________________                                </w:t>
      </w:r>
    </w:p>
    <w:p w14:paraId="31128EDC" w14:textId="77777777" w:rsidR="00BA1F26" w:rsidRPr="009D538A" w:rsidRDefault="00BA1F26" w:rsidP="00BA1F26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9D538A">
        <w:rPr>
          <w:rFonts w:ascii="GHEA Grapalat" w:hAnsi="GHEA Grapalat" w:cs="Sylfaen"/>
          <w:sz w:val="21"/>
          <w:szCs w:val="21"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9D538A">
        <w:rPr>
          <w:rFonts w:ascii="GHEA Grapalat" w:hAnsi="GHEA Grapalat" w:cs="Sylfaen"/>
          <w:sz w:val="21"/>
          <w:szCs w:val="21"/>
          <w:lang w:val="hy-AM"/>
        </w:rPr>
        <w:tab/>
      </w:r>
      <w:r w:rsidRPr="009D538A">
        <w:rPr>
          <w:rFonts w:ascii="GHEA Grapalat" w:hAnsi="GHEA Grapalat" w:cs="Sylfaen"/>
          <w:sz w:val="21"/>
          <w:szCs w:val="21"/>
          <w:lang w:val="hy-AM"/>
        </w:rPr>
        <w:tab/>
        <w:t xml:space="preserve">  (հեռախոսահամարը)</w:t>
      </w:r>
    </w:p>
    <w:p w14:paraId="2FFF5687" w14:textId="77777777" w:rsidR="00BA1F26" w:rsidRPr="009D538A" w:rsidRDefault="00BA1F26" w:rsidP="00BA1F26">
      <w:pPr>
        <w:jc w:val="both"/>
        <w:rPr>
          <w:rFonts w:ascii="GHEA Grapalat" w:eastAsia="Arial Unicode MS" w:hAnsi="GHEA Grapalat" w:cs="Arial Unicode MS"/>
          <w:sz w:val="21"/>
          <w:szCs w:val="21"/>
          <w:lang w:val="hy-AM"/>
        </w:rPr>
      </w:pPr>
    </w:p>
    <w:p w14:paraId="71A75341" w14:textId="77777777" w:rsidR="00BA1F26" w:rsidRPr="009D538A" w:rsidRDefault="00BA1F26" w:rsidP="00BA1F26">
      <w:pPr>
        <w:ind w:left="432" w:hanging="432"/>
        <w:jc w:val="both"/>
        <w:rPr>
          <w:rFonts w:ascii="GHEA Grapalat" w:eastAsia="Arial Unicode MS" w:hAnsi="GHEA Grapalat" w:cs="Arial Unicode MS"/>
          <w:sz w:val="21"/>
          <w:szCs w:val="21"/>
          <w:lang w:val="hy-AM"/>
        </w:rPr>
      </w:pP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 xml:space="preserve">_______________________________________________________________ </w:t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ab/>
        <w:t xml:space="preserve">              ____________________                              </w:t>
      </w:r>
    </w:p>
    <w:p w14:paraId="3B31D921" w14:textId="77777777" w:rsidR="00BA1F26" w:rsidRPr="009D538A" w:rsidRDefault="00BA1F26" w:rsidP="00BA1F26">
      <w:pPr>
        <w:ind w:left="432" w:hanging="432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9D538A">
        <w:rPr>
          <w:rFonts w:ascii="GHEA Grapalat" w:hAnsi="GHEA Grapalat" w:cs="Sylfaen"/>
          <w:sz w:val="21"/>
          <w:szCs w:val="21"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 w:rsidRPr="009D538A">
        <w:rPr>
          <w:rFonts w:ascii="GHEA Grapalat" w:hAnsi="GHEA Grapalat" w:cs="Sylfaen"/>
          <w:sz w:val="21"/>
          <w:szCs w:val="21"/>
          <w:lang w:val="hy-AM"/>
        </w:rPr>
        <w:tab/>
      </w:r>
      <w:r w:rsidRPr="009D538A">
        <w:rPr>
          <w:rFonts w:ascii="GHEA Grapalat" w:hAnsi="GHEA Grapalat" w:cs="Sylfaen"/>
          <w:sz w:val="21"/>
          <w:szCs w:val="21"/>
          <w:lang w:val="hy-AM"/>
        </w:rPr>
        <w:tab/>
        <w:t xml:space="preserve">   (հեռախոսահամարը)</w:t>
      </w:r>
    </w:p>
    <w:p w14:paraId="02638BDA" w14:textId="77777777" w:rsidR="00BA1F26" w:rsidRPr="009D538A" w:rsidRDefault="00BA1F26" w:rsidP="00BA1F26">
      <w:pPr>
        <w:ind w:left="432" w:hanging="432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14:paraId="3FF8DAE6" w14:textId="1CB46E58" w:rsidR="00BA1F26" w:rsidRPr="009D538A" w:rsidRDefault="00BA1F26" w:rsidP="00BA1F26">
      <w:pPr>
        <w:jc w:val="both"/>
        <w:rPr>
          <w:rFonts w:ascii="GHEA Grapalat" w:eastAsia="Arial Unicode MS" w:hAnsi="GHEA Grapalat" w:cs="Arial Unicode MS"/>
          <w:sz w:val="21"/>
          <w:szCs w:val="21"/>
          <w:lang w:val="hy-AM"/>
        </w:rPr>
      </w:pP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>Ստուգման հանձնարարագրի համարը` _______</w:t>
      </w:r>
      <w:r w:rsidR="005119CE">
        <w:rPr>
          <w:rFonts w:ascii="GHEA Grapalat" w:eastAsia="Arial Unicode MS" w:hAnsi="GHEA Grapalat" w:cs="Arial Unicode MS"/>
          <w:sz w:val="21"/>
          <w:szCs w:val="21"/>
          <w:lang w:val="hy-AM"/>
        </w:rPr>
        <w:t>______</w:t>
      </w:r>
      <w:r w:rsidR="00095495" w:rsidRPr="00095495">
        <w:rPr>
          <w:rFonts w:ascii="GHEA Grapalat" w:eastAsia="Arial Unicode MS" w:hAnsi="GHEA Grapalat" w:cs="Arial Unicode MS"/>
          <w:sz w:val="21"/>
          <w:szCs w:val="21"/>
          <w:lang w:val="hy-AM"/>
        </w:rPr>
        <w:t>_______</w:t>
      </w:r>
      <w:r w:rsidR="005119CE">
        <w:rPr>
          <w:rFonts w:ascii="GHEA Grapalat" w:eastAsia="Arial Unicode MS" w:hAnsi="GHEA Grapalat" w:cs="Arial Unicode MS"/>
          <w:sz w:val="21"/>
          <w:szCs w:val="21"/>
          <w:lang w:val="hy-AM"/>
        </w:rPr>
        <w:t xml:space="preserve"> </w:t>
      </w: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 xml:space="preserve"> տրված` _________________ 20____թ.</w:t>
      </w:r>
    </w:p>
    <w:p w14:paraId="48F285F2" w14:textId="77777777" w:rsidR="00BA1F26" w:rsidRPr="009D538A" w:rsidRDefault="00BA1F26" w:rsidP="00BA1F26">
      <w:pPr>
        <w:jc w:val="both"/>
        <w:rPr>
          <w:rFonts w:ascii="GHEA Grapalat" w:eastAsia="Arial Unicode MS" w:hAnsi="GHEA Grapalat" w:cs="Arial Unicode MS"/>
          <w:sz w:val="21"/>
          <w:szCs w:val="21"/>
          <w:lang w:val="hy-AM"/>
        </w:rPr>
      </w:pPr>
    </w:p>
    <w:p w14:paraId="1B095DF9" w14:textId="77777777" w:rsidR="00BA1F26" w:rsidRPr="009D538A" w:rsidRDefault="00BA1F26" w:rsidP="00BA1F26">
      <w:pPr>
        <w:jc w:val="both"/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</w:pPr>
      <w:r w:rsidRPr="009D538A">
        <w:rPr>
          <w:rFonts w:ascii="GHEA Grapalat" w:eastAsia="Arial Unicode MS" w:hAnsi="GHEA Grapalat" w:cs="Arial Unicode MS"/>
          <w:sz w:val="21"/>
          <w:szCs w:val="21"/>
          <w:lang w:val="hy-AM"/>
        </w:rPr>
        <w:t xml:space="preserve">Ստուգման նպատակը, պարզաբանման ենթակա հարցերի համարները` 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</w:p>
    <w:p w14:paraId="5166D0C1" w14:textId="77777777" w:rsidR="00BA1F26" w:rsidRPr="009D538A" w:rsidRDefault="00BA1F26" w:rsidP="00BA1F26">
      <w:pPr>
        <w:jc w:val="both"/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</w:pPr>
    </w:p>
    <w:p w14:paraId="706357E6" w14:textId="77777777" w:rsidR="00BA1F26" w:rsidRPr="009D538A" w:rsidRDefault="00BA1F26" w:rsidP="00BA1F26">
      <w:pPr>
        <w:jc w:val="both"/>
        <w:rPr>
          <w:rFonts w:ascii="GHEA Grapalat" w:hAnsi="GHEA Grapalat" w:cs="Sylfaen"/>
          <w:sz w:val="21"/>
          <w:szCs w:val="21"/>
        </w:rPr>
      </w:pP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  <w:lang w:val="hy-AM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</w:rPr>
        <w:t>_____________________________</w:t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</w:rPr>
        <w:tab/>
      </w:r>
      <w:r w:rsidRPr="009D538A">
        <w:rPr>
          <w:rFonts w:ascii="GHEA Grapalat" w:eastAsia="Arial Unicode MS" w:hAnsi="GHEA Grapalat" w:cs="Arial Unicode MS"/>
          <w:sz w:val="21"/>
          <w:szCs w:val="21"/>
          <w:u w:val="single"/>
        </w:rPr>
        <w:tab/>
      </w:r>
    </w:p>
    <w:p w14:paraId="4120AEA3" w14:textId="3B2BD04C" w:rsidR="00BA1F26" w:rsidRPr="005119CE" w:rsidRDefault="00BA1F26" w:rsidP="00BA1F26">
      <w:pPr>
        <w:jc w:val="center"/>
        <w:rPr>
          <w:rFonts w:ascii="GHEA Grapalat" w:hAnsi="GHEA Grapalat" w:cs="Sylfaen"/>
          <w:b/>
          <w:sz w:val="20"/>
          <w:szCs w:val="20"/>
        </w:rPr>
      </w:pPr>
      <w:r w:rsidRPr="005119CE">
        <w:rPr>
          <w:rFonts w:ascii="GHEA Grapalat" w:hAnsi="GHEA Grapalat" w:cs="Sylfaen"/>
          <w:b/>
          <w:sz w:val="20"/>
          <w:szCs w:val="20"/>
        </w:rPr>
        <w:lastRenderedPageBreak/>
        <w:t>ՏԵՂԵԿԱՏՎԱԿԱՆ ՀԱՐՑԵՐ</w:t>
      </w:r>
    </w:p>
    <w:p w14:paraId="1DD88680" w14:textId="77777777" w:rsidR="00BA1F26" w:rsidRPr="005119CE" w:rsidRDefault="00BA1F26" w:rsidP="00BA1F26">
      <w:pPr>
        <w:jc w:val="center"/>
        <w:rPr>
          <w:rFonts w:ascii="GHEA Grapalat" w:hAnsi="GHEA Grapalat" w:cs="Sylfaen"/>
          <w:b/>
          <w:sz w:val="20"/>
          <w:szCs w:val="20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24"/>
        <w:gridCol w:w="8896"/>
        <w:gridCol w:w="5048"/>
      </w:tblGrid>
      <w:tr w:rsidR="00BA1F26" w:rsidRPr="005119CE" w14:paraId="70F7D83D" w14:textId="77777777" w:rsidTr="001A1495">
        <w:trPr>
          <w:trHeight w:val="539"/>
        </w:trPr>
        <w:tc>
          <w:tcPr>
            <w:tcW w:w="824" w:type="dxa"/>
          </w:tcPr>
          <w:p w14:paraId="16AC9A78" w14:textId="77777777" w:rsidR="00BA1F26" w:rsidRPr="005119CE" w:rsidRDefault="00BA1F26" w:rsidP="007F1E6D">
            <w:pPr>
              <w:pStyle w:val="TableParagraph"/>
              <w:spacing w:before="34"/>
              <w:ind w:left="78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b/>
                <w:bCs/>
                <w:sz w:val="22"/>
                <w:szCs w:val="22"/>
                <w:lang w:val="hy-AM" w:eastAsia="en-US"/>
              </w:rPr>
              <w:t>NN</w:t>
            </w:r>
          </w:p>
          <w:p w14:paraId="76AEA962" w14:textId="341E7D6E" w:rsidR="00BA1F26" w:rsidRPr="005119CE" w:rsidRDefault="00BA1F26" w:rsidP="007F1E6D">
            <w:pPr>
              <w:ind w:left="78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b/>
                <w:bCs/>
                <w:sz w:val="22"/>
                <w:szCs w:val="22"/>
                <w:lang w:val="hy-AM" w:eastAsia="en-US"/>
              </w:rPr>
              <w:t>ը/կ</w:t>
            </w:r>
          </w:p>
        </w:tc>
        <w:tc>
          <w:tcPr>
            <w:tcW w:w="8896" w:type="dxa"/>
          </w:tcPr>
          <w:p w14:paraId="25A512DC" w14:textId="77777777" w:rsidR="00BA1F26" w:rsidRPr="005119CE" w:rsidRDefault="00BA1F26" w:rsidP="00A96AE1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b/>
                <w:bCs/>
                <w:sz w:val="22"/>
                <w:szCs w:val="22"/>
                <w:lang w:val="hy-AM" w:eastAsia="en-US"/>
              </w:rPr>
              <w:t>Հարց</w:t>
            </w:r>
          </w:p>
          <w:p w14:paraId="48D137F2" w14:textId="77777777" w:rsidR="00BA1F26" w:rsidRPr="005119CE" w:rsidRDefault="00BA1F26" w:rsidP="00A96AE1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048" w:type="dxa"/>
          </w:tcPr>
          <w:p w14:paraId="1D5C1755" w14:textId="77777777" w:rsidR="00BA1F26" w:rsidRPr="005119CE" w:rsidRDefault="00BA1F26" w:rsidP="00A96AE1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b/>
                <w:bCs/>
                <w:sz w:val="22"/>
                <w:szCs w:val="22"/>
                <w:lang w:val="hy-AM" w:eastAsia="en-US"/>
              </w:rPr>
              <w:t>Պատասխան</w:t>
            </w:r>
          </w:p>
        </w:tc>
      </w:tr>
      <w:tr w:rsidR="00BA1F26" w:rsidRPr="00611590" w14:paraId="58880A74" w14:textId="77777777" w:rsidTr="001A1495">
        <w:trPr>
          <w:trHeight w:val="830"/>
        </w:trPr>
        <w:tc>
          <w:tcPr>
            <w:tcW w:w="824" w:type="dxa"/>
          </w:tcPr>
          <w:p w14:paraId="6F2F9D7C" w14:textId="77777777" w:rsidR="00BA1F26" w:rsidRPr="005119CE" w:rsidRDefault="00BA1F26" w:rsidP="00BA1F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896" w:type="dxa"/>
          </w:tcPr>
          <w:p w14:paraId="10B98BAC" w14:textId="77777777" w:rsidR="00BA1F26" w:rsidRPr="005119CE" w:rsidRDefault="00BA1F26" w:rsidP="00A96AE1">
            <w:pPr>
              <w:spacing w:line="283" w:lineRule="exact"/>
              <w:ind w:right="-239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Տնտեսավարող սուբյեկտի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տվյալները (անվանումը, պետական գրանցման համարը, ամսաթիվը, վկայականի սերիան և համարը, հարկ վճարողի հաշվառմաան համարը, ղեկավարի անուն,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ազգանուն,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հայրանուն)</w:t>
            </w:r>
          </w:p>
          <w:p w14:paraId="392FEF12" w14:textId="77777777" w:rsidR="00BA1F26" w:rsidRPr="005119CE" w:rsidRDefault="00BA1F26" w:rsidP="00A96AE1">
            <w:pPr>
              <w:spacing w:line="283" w:lineRule="exact"/>
              <w:ind w:right="-239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048" w:type="dxa"/>
          </w:tcPr>
          <w:p w14:paraId="7EF3581B" w14:textId="77777777" w:rsidR="00BA1F26" w:rsidRPr="00AB2415" w:rsidRDefault="00BA1F26" w:rsidP="001A1495">
            <w:pPr>
              <w:ind w:left="-155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BA1F26" w:rsidRPr="005119CE" w14:paraId="0C3F311C" w14:textId="77777777" w:rsidTr="001A1495">
        <w:trPr>
          <w:trHeight w:val="841"/>
        </w:trPr>
        <w:tc>
          <w:tcPr>
            <w:tcW w:w="824" w:type="dxa"/>
          </w:tcPr>
          <w:p w14:paraId="7605EDB6" w14:textId="77777777" w:rsidR="00BA1F26" w:rsidRPr="005119CE" w:rsidRDefault="00BA1F26" w:rsidP="00BA1F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896" w:type="dxa"/>
          </w:tcPr>
          <w:p w14:paraId="5C7D5CB2" w14:textId="77777777" w:rsidR="00BA1F26" w:rsidRPr="005119CE" w:rsidRDefault="00BA1F26" w:rsidP="001A1495">
            <w:pPr>
              <w:spacing w:line="282" w:lineRule="exact"/>
              <w:ind w:right="-555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Տնտեսավարող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սուբյեկտի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գործունեության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իրականացման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վայրը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կոնտակտային</w:t>
            </w:r>
          </w:p>
          <w:p w14:paraId="1723ADDE" w14:textId="7AEA1AD2" w:rsidR="00BA1F26" w:rsidRDefault="00B67598" w:rsidP="001A1495">
            <w:pPr>
              <w:ind w:right="435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</w:t>
            </w:r>
            <w:r w:rsidR="00BA1F26"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վյալները</w:t>
            </w:r>
          </w:p>
          <w:p w14:paraId="0FE53F6C" w14:textId="77777777" w:rsidR="00B67598" w:rsidRDefault="00B67598" w:rsidP="001A1495">
            <w:pPr>
              <w:ind w:right="435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  <w:p w14:paraId="505A02FD" w14:textId="6E175358" w:rsidR="00B67598" w:rsidRPr="005119CE" w:rsidRDefault="00B67598" w:rsidP="001A1495">
            <w:pPr>
              <w:ind w:right="435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048" w:type="dxa"/>
          </w:tcPr>
          <w:p w14:paraId="28317416" w14:textId="77777777" w:rsidR="00BA1F26" w:rsidRPr="005119CE" w:rsidRDefault="00BA1F26" w:rsidP="00A96AE1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</w:tr>
      <w:tr w:rsidR="00BA1F26" w:rsidRPr="00611590" w14:paraId="288188B2" w14:textId="77777777" w:rsidTr="001A1495">
        <w:trPr>
          <w:trHeight w:val="575"/>
        </w:trPr>
        <w:tc>
          <w:tcPr>
            <w:tcW w:w="824" w:type="dxa"/>
          </w:tcPr>
          <w:p w14:paraId="6F4BACBA" w14:textId="77777777" w:rsidR="00BA1F26" w:rsidRPr="005119CE" w:rsidRDefault="00BA1F26" w:rsidP="00BA1F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896" w:type="dxa"/>
          </w:tcPr>
          <w:p w14:paraId="05858D0E" w14:textId="0213D2F8" w:rsidR="00BA1F26" w:rsidRDefault="00BA1F26" w:rsidP="00A96AE1">
            <w:p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Տնտեսավարող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սուբյեկտի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կազմում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գործող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մասնաճյուղերը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գտնվելու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վայրը</w:t>
            </w:r>
          </w:p>
          <w:p w14:paraId="4D911E21" w14:textId="77777777" w:rsidR="00B67598" w:rsidRDefault="00B67598" w:rsidP="00A96AE1">
            <w:p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  <w:p w14:paraId="45012880" w14:textId="77777777" w:rsidR="00B67598" w:rsidRDefault="00B67598" w:rsidP="00A96AE1">
            <w:p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  <w:p w14:paraId="452E4631" w14:textId="6F810DF3" w:rsidR="00B67598" w:rsidRPr="005119CE" w:rsidRDefault="00B67598" w:rsidP="00A96AE1">
            <w:p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048" w:type="dxa"/>
          </w:tcPr>
          <w:p w14:paraId="1B47B1ED" w14:textId="77777777" w:rsidR="00BA1F26" w:rsidRPr="00AB2415" w:rsidRDefault="00BA1F26" w:rsidP="00A96AE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BA1F26" w:rsidRPr="005119CE" w14:paraId="5ED6F501" w14:textId="77777777" w:rsidTr="001A1495">
        <w:trPr>
          <w:trHeight w:val="560"/>
        </w:trPr>
        <w:tc>
          <w:tcPr>
            <w:tcW w:w="824" w:type="dxa"/>
          </w:tcPr>
          <w:p w14:paraId="0C65E5F7" w14:textId="77777777" w:rsidR="00BA1F26" w:rsidRPr="005119CE" w:rsidRDefault="00BA1F26" w:rsidP="00BA1F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896" w:type="dxa"/>
          </w:tcPr>
          <w:p w14:paraId="3C33EB47" w14:textId="77777777" w:rsidR="00BA1F26" w:rsidRPr="005119CE" w:rsidRDefault="00BA1F26" w:rsidP="00A96AE1">
            <w:p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Տնտեսավարող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սուբյեկտի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լիցենզիայի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տեսակները</w:t>
            </w:r>
          </w:p>
        </w:tc>
        <w:tc>
          <w:tcPr>
            <w:tcW w:w="5048" w:type="dxa"/>
          </w:tcPr>
          <w:p w14:paraId="50E8485C" w14:textId="7A2CDD77" w:rsidR="00BA1F26" w:rsidRDefault="00BA1F26" w:rsidP="00A96AE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26391B96" w14:textId="77777777" w:rsidR="00B67598" w:rsidRDefault="00B67598" w:rsidP="00A96AE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2ED5E5A0" w14:textId="14F9DEE2" w:rsidR="00B67598" w:rsidRPr="005119CE" w:rsidRDefault="00B67598" w:rsidP="00A96AE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A1F26" w:rsidRPr="005119CE" w14:paraId="4F6B8BC1" w14:textId="77777777" w:rsidTr="001A1495">
        <w:trPr>
          <w:trHeight w:val="575"/>
        </w:trPr>
        <w:tc>
          <w:tcPr>
            <w:tcW w:w="824" w:type="dxa"/>
          </w:tcPr>
          <w:p w14:paraId="778204F2" w14:textId="77777777" w:rsidR="00BA1F26" w:rsidRPr="005119CE" w:rsidRDefault="00BA1F26" w:rsidP="00BA1F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896" w:type="dxa"/>
          </w:tcPr>
          <w:p w14:paraId="5204B318" w14:textId="77777777" w:rsidR="00BA1F26" w:rsidRPr="005119CE" w:rsidRDefault="00BA1F26" w:rsidP="00A96AE1">
            <w:p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Տնտեսավարող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սուբյեկտի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աշխատողների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թիվը</w:t>
            </w:r>
          </w:p>
        </w:tc>
        <w:tc>
          <w:tcPr>
            <w:tcW w:w="5048" w:type="dxa"/>
          </w:tcPr>
          <w:p w14:paraId="1957913D" w14:textId="77777777" w:rsidR="00BA1F26" w:rsidRPr="005119CE" w:rsidRDefault="00BA1F26" w:rsidP="00A96AE1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</w:tr>
      <w:tr w:rsidR="00BA1F26" w:rsidRPr="005119CE" w14:paraId="410A4805" w14:textId="77777777" w:rsidTr="007F1E6D">
        <w:trPr>
          <w:trHeight w:val="728"/>
        </w:trPr>
        <w:tc>
          <w:tcPr>
            <w:tcW w:w="824" w:type="dxa"/>
          </w:tcPr>
          <w:p w14:paraId="6BDD4699" w14:textId="77777777" w:rsidR="00BA1F26" w:rsidRPr="005119CE" w:rsidRDefault="00BA1F26" w:rsidP="00BA1F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896" w:type="dxa"/>
          </w:tcPr>
          <w:p w14:paraId="22EA5378" w14:textId="77777777" w:rsidR="00BA1F26" w:rsidRPr="005119CE" w:rsidRDefault="00BA1F26" w:rsidP="00A96AE1">
            <w:pPr>
              <w:spacing w:line="286" w:lineRule="exact"/>
              <w:ind w:right="-239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Հեպատիտ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Բ-ի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դեմ պատվաստման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ենթակա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թիվը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պատվաստվածների</w:t>
            </w:r>
          </w:p>
          <w:p w14:paraId="726C860F" w14:textId="0E2A6BF6" w:rsidR="00BA1F26" w:rsidRDefault="007F1E6D" w:rsidP="00A96AE1">
            <w:p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թ</w:t>
            </w:r>
            <w:r w:rsidR="00BA1F26"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իվը</w:t>
            </w:r>
          </w:p>
          <w:p w14:paraId="1290EE0D" w14:textId="698D7273" w:rsidR="007F1E6D" w:rsidRPr="005119CE" w:rsidRDefault="007F1E6D" w:rsidP="00A96AE1">
            <w:p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048" w:type="dxa"/>
          </w:tcPr>
          <w:p w14:paraId="5D0918D3" w14:textId="77777777" w:rsidR="00BA1F26" w:rsidRPr="005119CE" w:rsidRDefault="00BA1F26" w:rsidP="00A96AE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A1F26" w:rsidRPr="005119CE" w14:paraId="1330C16F" w14:textId="77777777" w:rsidTr="001A1495">
        <w:trPr>
          <w:trHeight w:val="552"/>
        </w:trPr>
        <w:tc>
          <w:tcPr>
            <w:tcW w:w="824" w:type="dxa"/>
          </w:tcPr>
          <w:p w14:paraId="4279BAD6" w14:textId="77777777" w:rsidR="00BA1F26" w:rsidRPr="005119CE" w:rsidRDefault="00BA1F26" w:rsidP="00BA1F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896" w:type="dxa"/>
          </w:tcPr>
          <w:p w14:paraId="53018779" w14:textId="77777777" w:rsidR="00BA1F26" w:rsidRPr="005119CE" w:rsidRDefault="00BA1F26" w:rsidP="00A96AE1">
            <w:p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Կազմակերպություն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դիմած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թիվը</w:t>
            </w:r>
          </w:p>
        </w:tc>
        <w:tc>
          <w:tcPr>
            <w:tcW w:w="5048" w:type="dxa"/>
          </w:tcPr>
          <w:p w14:paraId="7CB6FDBA" w14:textId="77777777" w:rsidR="00BA1F26" w:rsidRPr="005119CE" w:rsidRDefault="00BA1F26" w:rsidP="00A96AE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A1F26" w:rsidRPr="00611590" w14:paraId="7169C062" w14:textId="77777777" w:rsidTr="001A1495">
        <w:trPr>
          <w:trHeight w:val="688"/>
        </w:trPr>
        <w:tc>
          <w:tcPr>
            <w:tcW w:w="824" w:type="dxa"/>
          </w:tcPr>
          <w:p w14:paraId="5079725A" w14:textId="77777777" w:rsidR="00BA1F26" w:rsidRPr="005119CE" w:rsidRDefault="00BA1F26" w:rsidP="00BA1F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896" w:type="dxa"/>
          </w:tcPr>
          <w:p w14:paraId="5E24B4EB" w14:textId="77777777" w:rsidR="00BA1F26" w:rsidRPr="005119CE" w:rsidRDefault="00BA1F26" w:rsidP="00A96AE1">
            <w:pP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Տնտեսավարող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սուբյեկտում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անցկացված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վերջին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ստուգման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ավարտի</w:t>
            </w:r>
            <w:r w:rsidRPr="005119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119CE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ամսաթիվը</w:t>
            </w:r>
          </w:p>
        </w:tc>
        <w:tc>
          <w:tcPr>
            <w:tcW w:w="5048" w:type="dxa"/>
          </w:tcPr>
          <w:p w14:paraId="413D8D7D" w14:textId="77777777" w:rsidR="00BA1F26" w:rsidRPr="00AB2415" w:rsidRDefault="00BA1F26" w:rsidP="00A96AE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</w:tbl>
    <w:p w14:paraId="010676DA" w14:textId="77777777" w:rsidR="00BA1F26" w:rsidRPr="00AB2415" w:rsidRDefault="00BA1F26" w:rsidP="00BA1F2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2716B841" w14:textId="3ADAD326" w:rsidR="008A5A5A" w:rsidRPr="005119CE" w:rsidRDefault="00501701" w:rsidP="003C067F">
      <w:pPr>
        <w:spacing w:before="134"/>
        <w:jc w:val="center"/>
        <w:rPr>
          <w:rFonts w:ascii="GHEA Grapalat" w:hAnsi="GHEA Grapalat"/>
          <w:w w:val="115"/>
          <w:sz w:val="20"/>
          <w:szCs w:val="20"/>
          <w:lang w:val="hy-AM"/>
        </w:rPr>
      </w:pPr>
      <w:r w:rsidRPr="005119CE">
        <w:rPr>
          <w:rFonts w:ascii="GHEA Grapalat" w:hAnsi="GHEA Grapalat"/>
          <w:w w:val="115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</w:t>
      </w:r>
    </w:p>
    <w:p w14:paraId="1E7A4334" w14:textId="77777777" w:rsidR="008A5A5A" w:rsidRPr="00AB2415" w:rsidRDefault="008A5A5A">
      <w:pPr>
        <w:rPr>
          <w:rFonts w:ascii="GHEA Grapalat" w:hAnsi="GHEA Grapalat"/>
          <w:sz w:val="20"/>
          <w:lang w:val="hy-AM"/>
        </w:rPr>
        <w:sectPr w:rsidR="008A5A5A" w:rsidRPr="00AB2415" w:rsidSect="00265824">
          <w:headerReference w:type="default" r:id="rId8"/>
          <w:footerReference w:type="default" r:id="rId9"/>
          <w:footerReference w:type="first" r:id="rId10"/>
          <w:pgSz w:w="15840" w:h="12240" w:orient="landscape"/>
          <w:pgMar w:top="810" w:right="260" w:bottom="280" w:left="340" w:header="1189" w:footer="0" w:gutter="0"/>
          <w:pgNumType w:start="1"/>
          <w:cols w:space="720"/>
          <w:titlePg/>
          <w:docGrid w:linePitch="299"/>
        </w:sectPr>
      </w:pPr>
    </w:p>
    <w:p w14:paraId="63F79C31" w14:textId="77777777" w:rsidR="00330C1C" w:rsidRPr="00AB2415" w:rsidRDefault="00330C1C">
      <w:pPr>
        <w:spacing w:before="137"/>
        <w:ind w:left="1166" w:right="1169"/>
        <w:jc w:val="center"/>
        <w:rPr>
          <w:rFonts w:ascii="GHEA Grapalat" w:hAnsi="GHEA Grapalat"/>
          <w:b/>
          <w:bCs/>
          <w:w w:val="105"/>
          <w:lang w:val="hy-AM"/>
        </w:rPr>
      </w:pPr>
    </w:p>
    <w:p w14:paraId="2AADA936" w14:textId="60317237" w:rsidR="008A5A5A" w:rsidRPr="00AB2415" w:rsidRDefault="00805805">
      <w:pPr>
        <w:spacing w:before="137"/>
        <w:ind w:left="1166" w:right="1169"/>
        <w:jc w:val="center"/>
        <w:rPr>
          <w:rFonts w:ascii="GHEA Grapalat" w:hAnsi="GHEA Grapalat"/>
          <w:b/>
          <w:bCs/>
          <w:lang w:val="hy-AM"/>
        </w:rPr>
      </w:pPr>
      <w:r w:rsidRPr="00AB2415">
        <w:rPr>
          <w:rFonts w:ascii="GHEA Grapalat" w:hAnsi="GHEA Grapalat"/>
          <w:b/>
          <w:bCs/>
          <w:w w:val="105"/>
          <w:lang w:val="hy-AM"/>
        </w:rPr>
        <w:t>ՀԱՐՑԱՇԱՐ</w:t>
      </w:r>
    </w:p>
    <w:p w14:paraId="63413C01" w14:textId="61679204" w:rsidR="008A5A5A" w:rsidRPr="00AB2415" w:rsidRDefault="00805805">
      <w:pPr>
        <w:pStyle w:val="Heading1"/>
        <w:spacing w:before="155" w:line="276" w:lineRule="auto"/>
        <w:ind w:left="456" w:right="452" w:hanging="4"/>
        <w:jc w:val="center"/>
        <w:rPr>
          <w:rFonts w:ascii="GHEA Grapalat" w:hAnsi="GHEA Grapalat"/>
          <w:w w:val="105"/>
          <w:lang w:val="hy-AM"/>
        </w:rPr>
      </w:pPr>
      <w:r w:rsidRPr="00AB2415">
        <w:rPr>
          <w:rFonts w:ascii="GHEA Grapalat" w:hAnsi="GHEA Grapalat"/>
          <w:w w:val="105"/>
          <w:lang w:val="hy-AM"/>
        </w:rPr>
        <w:t>ՀՀ առողջապահական և աշխատանքի տեսչական մարմնի կողմից բժշկական կազմակերպություններում բժշկական նշանակության</w:t>
      </w:r>
      <w:r w:rsidRPr="00AB2415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AB2415">
        <w:rPr>
          <w:rFonts w:ascii="GHEA Grapalat" w:hAnsi="GHEA Grapalat"/>
          <w:w w:val="105"/>
          <w:lang w:val="hy-AM"/>
        </w:rPr>
        <w:t>արտադրատեսակների մաքրմանը, ախտահանմանը, նախամանրէազերծմանը և մանրէազերծմանը ներկայացվող պահանջների կատարման</w:t>
      </w:r>
      <w:r w:rsidR="00720190">
        <w:rPr>
          <w:rFonts w:ascii="GHEA Grapalat" w:hAnsi="GHEA Grapalat"/>
          <w:spacing w:val="-53"/>
          <w:w w:val="105"/>
          <w:lang w:val="hy-AM"/>
        </w:rPr>
        <w:t xml:space="preserve"> </w:t>
      </w:r>
      <w:r w:rsidRPr="00AB2415">
        <w:rPr>
          <w:rFonts w:ascii="GHEA Grapalat" w:hAnsi="GHEA Grapalat"/>
          <w:w w:val="105"/>
          <w:lang w:val="hy-AM"/>
        </w:rPr>
        <w:t>նկատմամբ</w:t>
      </w:r>
      <w:r w:rsidRPr="00AB2415">
        <w:rPr>
          <w:rFonts w:ascii="GHEA Grapalat" w:hAnsi="GHEA Grapalat"/>
          <w:spacing w:val="4"/>
          <w:w w:val="105"/>
          <w:lang w:val="hy-AM"/>
        </w:rPr>
        <w:t xml:space="preserve"> </w:t>
      </w:r>
      <w:r w:rsidRPr="00AB2415">
        <w:rPr>
          <w:rFonts w:ascii="GHEA Grapalat" w:hAnsi="GHEA Grapalat"/>
          <w:w w:val="105"/>
          <w:lang w:val="hy-AM"/>
        </w:rPr>
        <w:t>իրականացվող</w:t>
      </w:r>
      <w:r w:rsidRPr="00AB2415">
        <w:rPr>
          <w:rFonts w:ascii="GHEA Grapalat" w:hAnsi="GHEA Grapalat"/>
          <w:spacing w:val="4"/>
          <w:w w:val="105"/>
          <w:lang w:val="hy-AM"/>
        </w:rPr>
        <w:t xml:space="preserve"> </w:t>
      </w:r>
      <w:r w:rsidRPr="00AB2415">
        <w:rPr>
          <w:rFonts w:ascii="GHEA Grapalat" w:hAnsi="GHEA Grapalat"/>
          <w:w w:val="105"/>
          <w:lang w:val="hy-AM"/>
        </w:rPr>
        <w:t>ստուգումների</w:t>
      </w:r>
    </w:p>
    <w:p w14:paraId="5D598529" w14:textId="77777777" w:rsidR="00265824" w:rsidRPr="00AB2415" w:rsidRDefault="00265824">
      <w:pPr>
        <w:pStyle w:val="Heading1"/>
        <w:spacing w:before="155" w:line="276" w:lineRule="auto"/>
        <w:ind w:left="456" w:right="452" w:hanging="4"/>
        <w:jc w:val="center"/>
        <w:rPr>
          <w:rFonts w:ascii="GHEA Grapalat" w:hAnsi="GHEA Grapalat"/>
          <w:sz w:val="10"/>
          <w:szCs w:val="10"/>
          <w:lang w:val="hy-AM"/>
        </w:rPr>
      </w:pPr>
    </w:p>
    <w:p w14:paraId="58A7E5D4" w14:textId="77777777" w:rsidR="008A5A5A" w:rsidRPr="00AB2415" w:rsidRDefault="008A5A5A">
      <w:pPr>
        <w:pStyle w:val="BodyText"/>
        <w:spacing w:before="7"/>
        <w:rPr>
          <w:rFonts w:ascii="GHEA Grapalat" w:hAnsi="GHEA Grapalat"/>
          <w:b/>
          <w:sz w:val="7"/>
          <w:lang w:val="hy-AM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4320"/>
        <w:gridCol w:w="3043"/>
        <w:gridCol w:w="676"/>
        <w:gridCol w:w="678"/>
        <w:gridCol w:w="676"/>
        <w:gridCol w:w="764"/>
        <w:gridCol w:w="1947"/>
        <w:gridCol w:w="2289"/>
      </w:tblGrid>
      <w:tr w:rsidR="008A5A5A" w:rsidRPr="00501701" w14:paraId="0B481561" w14:textId="77777777" w:rsidTr="00720190">
        <w:trPr>
          <w:trHeight w:val="778"/>
        </w:trPr>
        <w:tc>
          <w:tcPr>
            <w:tcW w:w="694" w:type="dxa"/>
          </w:tcPr>
          <w:p w14:paraId="3C28CC55" w14:textId="77777777" w:rsidR="008A5A5A" w:rsidRPr="00501701" w:rsidRDefault="00805805" w:rsidP="00720190">
            <w:pPr>
              <w:pStyle w:val="TableParagraph"/>
              <w:spacing w:before="33"/>
              <w:ind w:left="184"/>
              <w:rPr>
                <w:rFonts w:ascii="GHEA Grapalat" w:hAnsi="GHEA Grapalat"/>
                <w:b/>
              </w:rPr>
            </w:pPr>
            <w:r w:rsidRPr="00501701">
              <w:rPr>
                <w:rFonts w:ascii="GHEA Grapalat" w:hAnsi="GHEA Grapalat"/>
                <w:b/>
              </w:rPr>
              <w:t>NN</w:t>
            </w:r>
          </w:p>
          <w:p w14:paraId="0433BC50" w14:textId="77777777" w:rsidR="008A5A5A" w:rsidRPr="00501701" w:rsidRDefault="00805805" w:rsidP="00720190">
            <w:pPr>
              <w:pStyle w:val="TableParagraph"/>
              <w:spacing w:before="49"/>
              <w:ind w:left="213"/>
              <w:rPr>
                <w:rFonts w:ascii="GHEA Grapalat" w:hAnsi="GHEA Grapalat"/>
                <w:b/>
                <w:bCs/>
              </w:rPr>
            </w:pPr>
            <w:r w:rsidRPr="00501701">
              <w:rPr>
                <w:rFonts w:ascii="GHEA Grapalat" w:hAnsi="GHEA Grapalat"/>
                <w:b/>
                <w:bCs/>
                <w:w w:val="120"/>
              </w:rPr>
              <w:t>ը/կ</w:t>
            </w:r>
          </w:p>
        </w:tc>
        <w:tc>
          <w:tcPr>
            <w:tcW w:w="4320" w:type="dxa"/>
          </w:tcPr>
          <w:p w14:paraId="4FCBFDF6" w14:textId="77777777" w:rsidR="008A5A5A" w:rsidRPr="00501701" w:rsidRDefault="00805805" w:rsidP="00720190">
            <w:pPr>
              <w:pStyle w:val="TableParagraph"/>
              <w:spacing w:before="25"/>
              <w:ind w:right="352"/>
              <w:jc w:val="center"/>
              <w:rPr>
                <w:rFonts w:ascii="GHEA Grapalat" w:hAnsi="GHEA Grapalat"/>
                <w:b/>
                <w:bCs/>
                <w:sz w:val="21"/>
                <w:szCs w:val="21"/>
              </w:rPr>
            </w:pPr>
            <w:r w:rsidRPr="00501701">
              <w:rPr>
                <w:rFonts w:ascii="GHEA Grapalat" w:hAnsi="GHEA Grapalat"/>
                <w:b/>
                <w:bCs/>
                <w:w w:val="105"/>
                <w:sz w:val="21"/>
                <w:szCs w:val="21"/>
              </w:rPr>
              <w:t>Հարցեր</w:t>
            </w:r>
          </w:p>
        </w:tc>
        <w:tc>
          <w:tcPr>
            <w:tcW w:w="3043" w:type="dxa"/>
          </w:tcPr>
          <w:p w14:paraId="5FDAA959" w14:textId="77777777" w:rsidR="008A5A5A" w:rsidRPr="00501701" w:rsidRDefault="00805805" w:rsidP="00BA1F26">
            <w:pPr>
              <w:pStyle w:val="TableParagraph"/>
              <w:spacing w:before="25" w:line="273" w:lineRule="auto"/>
              <w:ind w:left="463" w:right="446" w:firstLine="96"/>
              <w:jc w:val="center"/>
              <w:rPr>
                <w:rFonts w:ascii="GHEA Grapalat" w:hAnsi="GHEA Grapalat"/>
                <w:b/>
                <w:bCs/>
                <w:sz w:val="21"/>
                <w:szCs w:val="21"/>
              </w:rPr>
            </w:pPr>
            <w:r w:rsidRPr="00501701">
              <w:rPr>
                <w:rFonts w:ascii="GHEA Grapalat" w:hAnsi="GHEA Grapalat"/>
                <w:b/>
                <w:bCs/>
                <w:w w:val="105"/>
                <w:sz w:val="21"/>
                <w:szCs w:val="21"/>
              </w:rPr>
              <w:t>Հղում</w:t>
            </w:r>
            <w:r w:rsidRPr="00501701">
              <w:rPr>
                <w:rFonts w:ascii="GHEA Grapalat" w:hAnsi="GHEA Grapalat"/>
                <w:b/>
                <w:bCs/>
                <w:spacing w:val="3"/>
                <w:w w:val="105"/>
                <w:sz w:val="21"/>
                <w:szCs w:val="21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w w:val="105"/>
                <w:sz w:val="21"/>
                <w:szCs w:val="21"/>
              </w:rPr>
              <w:t>նորմատիվ</w:t>
            </w:r>
            <w:r w:rsidRPr="00501701">
              <w:rPr>
                <w:rFonts w:ascii="GHEA Grapalat" w:hAnsi="GHEA Grapalat"/>
                <w:b/>
                <w:bCs/>
                <w:spacing w:val="1"/>
                <w:w w:val="105"/>
                <w:sz w:val="21"/>
                <w:szCs w:val="21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w w:val="105"/>
                <w:sz w:val="21"/>
                <w:szCs w:val="21"/>
              </w:rPr>
              <w:t>իրավական</w:t>
            </w:r>
            <w:r w:rsidRPr="00501701">
              <w:rPr>
                <w:rFonts w:ascii="GHEA Grapalat" w:hAnsi="GHEA Grapalat"/>
                <w:b/>
                <w:bCs/>
                <w:spacing w:val="-7"/>
                <w:w w:val="105"/>
                <w:sz w:val="21"/>
                <w:szCs w:val="21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w w:val="105"/>
                <w:sz w:val="21"/>
                <w:szCs w:val="21"/>
              </w:rPr>
              <w:t>ակտին</w:t>
            </w:r>
          </w:p>
        </w:tc>
        <w:tc>
          <w:tcPr>
            <w:tcW w:w="676" w:type="dxa"/>
          </w:tcPr>
          <w:p w14:paraId="629F9325" w14:textId="77777777" w:rsidR="008A5A5A" w:rsidRPr="00501701" w:rsidRDefault="00805805" w:rsidP="00BA1F26">
            <w:pPr>
              <w:pStyle w:val="TableParagraph"/>
              <w:spacing w:before="25"/>
              <w:ind w:left="163"/>
              <w:jc w:val="center"/>
              <w:rPr>
                <w:rFonts w:ascii="GHEA Grapalat" w:hAnsi="GHEA Grapalat"/>
                <w:b/>
                <w:bCs/>
                <w:sz w:val="21"/>
                <w:szCs w:val="21"/>
              </w:rPr>
            </w:pPr>
            <w:r w:rsidRPr="00501701">
              <w:rPr>
                <w:rFonts w:ascii="GHEA Grapalat" w:hAnsi="GHEA Grapalat"/>
                <w:b/>
                <w:bCs/>
                <w:sz w:val="21"/>
                <w:szCs w:val="21"/>
              </w:rPr>
              <w:t>Այո</w:t>
            </w:r>
          </w:p>
        </w:tc>
        <w:tc>
          <w:tcPr>
            <w:tcW w:w="678" w:type="dxa"/>
          </w:tcPr>
          <w:p w14:paraId="1EDCEE26" w14:textId="77777777" w:rsidR="008A5A5A" w:rsidRPr="00501701" w:rsidRDefault="00805805" w:rsidP="00BA1F26">
            <w:pPr>
              <w:pStyle w:val="TableParagraph"/>
              <w:spacing w:before="25"/>
              <w:ind w:left="231"/>
              <w:jc w:val="center"/>
              <w:rPr>
                <w:rFonts w:ascii="GHEA Grapalat" w:hAnsi="GHEA Grapalat"/>
                <w:b/>
                <w:bCs/>
                <w:sz w:val="21"/>
                <w:szCs w:val="21"/>
              </w:rPr>
            </w:pPr>
            <w:r w:rsidRPr="00501701">
              <w:rPr>
                <w:rFonts w:ascii="GHEA Grapalat" w:hAnsi="GHEA Grapalat"/>
                <w:b/>
                <w:bCs/>
                <w:sz w:val="21"/>
                <w:szCs w:val="21"/>
              </w:rPr>
              <w:t>Ոչ</w:t>
            </w:r>
          </w:p>
        </w:tc>
        <w:tc>
          <w:tcPr>
            <w:tcW w:w="676" w:type="dxa"/>
          </w:tcPr>
          <w:p w14:paraId="1CA8FD60" w14:textId="77777777" w:rsidR="008A5A5A" w:rsidRPr="00501701" w:rsidRDefault="00805805" w:rsidP="00BA1F26">
            <w:pPr>
              <w:pStyle w:val="TableParagraph"/>
              <w:spacing w:before="25"/>
              <w:ind w:left="131"/>
              <w:jc w:val="center"/>
              <w:rPr>
                <w:rFonts w:ascii="GHEA Grapalat" w:hAnsi="GHEA Grapalat"/>
                <w:b/>
                <w:bCs/>
                <w:sz w:val="21"/>
                <w:szCs w:val="21"/>
              </w:rPr>
            </w:pPr>
            <w:r w:rsidRPr="00501701">
              <w:rPr>
                <w:rFonts w:ascii="GHEA Grapalat" w:hAnsi="GHEA Grapalat"/>
                <w:b/>
                <w:bCs/>
                <w:w w:val="115"/>
                <w:sz w:val="21"/>
                <w:szCs w:val="21"/>
              </w:rPr>
              <w:t>Չ/Պ</w:t>
            </w:r>
          </w:p>
        </w:tc>
        <w:tc>
          <w:tcPr>
            <w:tcW w:w="764" w:type="dxa"/>
          </w:tcPr>
          <w:p w14:paraId="1A0D0FFD" w14:textId="77777777" w:rsidR="008A5A5A" w:rsidRPr="00501701" w:rsidRDefault="00805805" w:rsidP="00BA1F26">
            <w:pPr>
              <w:pStyle w:val="TableParagraph"/>
              <w:spacing w:before="25"/>
              <w:ind w:left="124" w:right="107"/>
              <w:jc w:val="center"/>
              <w:rPr>
                <w:rFonts w:ascii="GHEA Grapalat" w:hAnsi="GHEA Grapalat"/>
                <w:b/>
                <w:bCs/>
                <w:sz w:val="21"/>
                <w:szCs w:val="21"/>
              </w:rPr>
            </w:pPr>
            <w:r w:rsidRPr="00501701">
              <w:rPr>
                <w:rFonts w:ascii="GHEA Grapalat" w:hAnsi="GHEA Grapalat"/>
                <w:b/>
                <w:bCs/>
                <w:sz w:val="21"/>
                <w:szCs w:val="21"/>
              </w:rPr>
              <w:t>Կշիռ</w:t>
            </w:r>
          </w:p>
        </w:tc>
        <w:tc>
          <w:tcPr>
            <w:tcW w:w="1947" w:type="dxa"/>
          </w:tcPr>
          <w:p w14:paraId="022B14A9" w14:textId="77777777" w:rsidR="008A5A5A" w:rsidRPr="00501701" w:rsidRDefault="00805805" w:rsidP="00BA1F26">
            <w:pPr>
              <w:pStyle w:val="TableParagraph"/>
              <w:spacing w:before="25" w:line="273" w:lineRule="auto"/>
              <w:ind w:left="646" w:right="243" w:hanging="213"/>
              <w:jc w:val="center"/>
              <w:rPr>
                <w:rFonts w:ascii="GHEA Grapalat" w:hAnsi="GHEA Grapalat"/>
                <w:b/>
                <w:bCs/>
                <w:sz w:val="21"/>
                <w:szCs w:val="21"/>
              </w:rPr>
            </w:pPr>
            <w:r w:rsidRPr="00501701">
              <w:rPr>
                <w:rFonts w:ascii="GHEA Grapalat" w:hAnsi="GHEA Grapalat"/>
                <w:b/>
                <w:bCs/>
                <w:sz w:val="21"/>
                <w:szCs w:val="21"/>
              </w:rPr>
              <w:t>Ստուգման</w:t>
            </w:r>
            <w:r w:rsidRPr="00501701">
              <w:rPr>
                <w:rFonts w:ascii="GHEA Grapalat" w:hAnsi="GHEA Grapalat"/>
                <w:b/>
                <w:bCs/>
                <w:spacing w:val="-50"/>
                <w:sz w:val="21"/>
                <w:szCs w:val="21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w w:val="105"/>
                <w:sz w:val="21"/>
                <w:szCs w:val="21"/>
              </w:rPr>
              <w:t>մեթոդ</w:t>
            </w:r>
          </w:p>
        </w:tc>
        <w:tc>
          <w:tcPr>
            <w:tcW w:w="2289" w:type="dxa"/>
          </w:tcPr>
          <w:p w14:paraId="49C45044" w14:textId="77777777" w:rsidR="008A5A5A" w:rsidRPr="00501701" w:rsidRDefault="00805805" w:rsidP="00BA1F26">
            <w:pPr>
              <w:pStyle w:val="TableParagraph"/>
              <w:spacing w:before="25"/>
              <w:ind w:left="196"/>
              <w:jc w:val="center"/>
              <w:rPr>
                <w:rFonts w:ascii="GHEA Grapalat" w:hAnsi="GHEA Grapalat"/>
                <w:b/>
                <w:bCs/>
                <w:sz w:val="21"/>
                <w:szCs w:val="21"/>
              </w:rPr>
            </w:pPr>
            <w:r w:rsidRPr="00501701">
              <w:rPr>
                <w:rFonts w:ascii="GHEA Grapalat" w:hAnsi="GHEA Grapalat"/>
                <w:b/>
                <w:bCs/>
                <w:w w:val="105"/>
                <w:sz w:val="21"/>
                <w:szCs w:val="21"/>
              </w:rPr>
              <w:t>Մեկնաբանություն</w:t>
            </w:r>
          </w:p>
        </w:tc>
      </w:tr>
      <w:tr w:rsidR="008A5A5A" w:rsidRPr="00501701" w14:paraId="38FE4653" w14:textId="77777777" w:rsidTr="00720190">
        <w:trPr>
          <w:trHeight w:val="1665"/>
        </w:trPr>
        <w:tc>
          <w:tcPr>
            <w:tcW w:w="694" w:type="dxa"/>
          </w:tcPr>
          <w:p w14:paraId="6768D818" w14:textId="77777777" w:rsidR="008A5A5A" w:rsidRPr="00501701" w:rsidRDefault="00805805" w:rsidP="00720190">
            <w:pPr>
              <w:pStyle w:val="TableParagraph"/>
              <w:spacing w:before="24"/>
              <w:ind w:left="158" w:right="140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95"/>
                <w:sz w:val="20"/>
              </w:rPr>
              <w:t>1.</w:t>
            </w:r>
          </w:p>
        </w:tc>
        <w:tc>
          <w:tcPr>
            <w:tcW w:w="4320" w:type="dxa"/>
          </w:tcPr>
          <w:p w14:paraId="3C36F0DA" w14:textId="47FE4A19" w:rsidR="008A5A5A" w:rsidRPr="00501701" w:rsidRDefault="00805805" w:rsidP="00330C1C">
            <w:pPr>
              <w:pStyle w:val="TableParagraph"/>
              <w:spacing w:before="26" w:line="271" w:lineRule="auto"/>
              <w:ind w:left="100" w:right="83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Բժշկական</w:t>
            </w:r>
            <w:r w:rsidR="00330C1C"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կազմակերպության</w:t>
            </w:r>
            <w:r w:rsidR="00720190"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ղեկավարի հրամանով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նշանակված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է</w:t>
            </w:r>
            <w:r w:rsidR="00330C1C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բժշկական արտադրատեսակների</w:t>
            </w:r>
            <w:r w:rsidR="00265824"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 xml:space="preserve"> մաքրման,                       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ախտահանման,</w:t>
            </w:r>
          </w:p>
          <w:p w14:paraId="22C2B6C3" w14:textId="00D2BB7A" w:rsidR="008A5A5A" w:rsidRPr="00501701" w:rsidRDefault="00805805" w:rsidP="00720190">
            <w:pPr>
              <w:pStyle w:val="TableParagraph"/>
              <w:spacing w:before="2" w:line="276" w:lineRule="auto"/>
              <w:ind w:left="82" w:right="82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նախամանրէազերծման և մանրէազերծման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գործընթաց</w:t>
            </w:r>
            <w:r w:rsidR="00720190"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>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հսկողության</w:t>
            </w:r>
            <w:r w:rsidR="00720190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պատասխանատու:</w:t>
            </w:r>
          </w:p>
        </w:tc>
        <w:tc>
          <w:tcPr>
            <w:tcW w:w="3043" w:type="dxa"/>
          </w:tcPr>
          <w:p w14:paraId="22EA08F8" w14:textId="07789EBA" w:rsidR="008A5A5A" w:rsidRPr="00501701" w:rsidRDefault="00805805" w:rsidP="00265824">
            <w:pPr>
              <w:pStyle w:val="TableParagraph"/>
              <w:spacing w:before="26" w:line="273" w:lineRule="auto"/>
              <w:ind w:left="186" w:right="111" w:firstLine="289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ՀՀ առողջապահության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BA1F26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22</w:t>
            </w:r>
          </w:p>
        </w:tc>
        <w:tc>
          <w:tcPr>
            <w:tcW w:w="676" w:type="dxa"/>
          </w:tcPr>
          <w:p w14:paraId="0766D96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678" w:type="dxa"/>
          </w:tcPr>
          <w:p w14:paraId="0FB0017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676" w:type="dxa"/>
          </w:tcPr>
          <w:p w14:paraId="6E34138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764" w:type="dxa"/>
          </w:tcPr>
          <w:p w14:paraId="5EDE2D2F" w14:textId="77777777" w:rsidR="008A5A5A" w:rsidRPr="00501701" w:rsidRDefault="00805805">
            <w:pPr>
              <w:pStyle w:val="TableParagraph"/>
              <w:spacing w:before="24"/>
              <w:ind w:left="122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C7849C1" w14:textId="77777777" w:rsidR="008A5A5A" w:rsidRPr="00501701" w:rsidRDefault="00805805" w:rsidP="005119CE">
            <w:pPr>
              <w:pStyle w:val="TableParagraph"/>
              <w:spacing w:before="24"/>
              <w:ind w:left="10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7DB2373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8A5A5A" w:rsidRPr="00501701" w14:paraId="530406A6" w14:textId="77777777" w:rsidTr="00720190">
        <w:trPr>
          <w:trHeight w:val="1430"/>
        </w:trPr>
        <w:tc>
          <w:tcPr>
            <w:tcW w:w="694" w:type="dxa"/>
          </w:tcPr>
          <w:p w14:paraId="0DDCC149" w14:textId="77777777" w:rsidR="008A5A5A" w:rsidRPr="00501701" w:rsidRDefault="00805805" w:rsidP="00720190">
            <w:pPr>
              <w:pStyle w:val="TableParagraph"/>
              <w:spacing w:before="22"/>
              <w:ind w:left="158" w:right="151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4320" w:type="dxa"/>
          </w:tcPr>
          <w:p w14:paraId="68EFCCE8" w14:textId="628D1A43" w:rsidR="008A5A5A" w:rsidRPr="00501701" w:rsidRDefault="00805805" w:rsidP="00720190">
            <w:pPr>
              <w:pStyle w:val="TableParagraph"/>
              <w:spacing w:before="24" w:line="273" w:lineRule="auto"/>
              <w:ind w:left="100" w:right="172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Պատասխանատուն</w:t>
            </w:r>
            <w:r w:rsidR="00BA1F26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տարին</w:t>
            </w:r>
            <w:r w:rsidR="00BA1F26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մեկ</w:t>
            </w:r>
            <w:r w:rsidR="00330C1C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անգամ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և</w:t>
            </w:r>
            <w:r w:rsidR="00330C1C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ըստ</w:t>
            </w:r>
            <w:r w:rsidR="00720190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ա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նհրաժեշտության</w:t>
            </w:r>
            <w:r w:rsidR="00BA1F2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կազմակերպության ղեկավարի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հաստատմանն</w:t>
            </w:r>
            <w:r w:rsidR="00BA1F2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է</w:t>
            </w:r>
            <w:r w:rsidR="00BA1F2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ներկայացնում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գործողությունների</w:t>
            </w:r>
            <w:r w:rsidR="00BA1F26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պլան,</w:t>
            </w:r>
            <w:r w:rsidRPr="00501701">
              <w:rPr>
                <w:rFonts w:ascii="GHEA Grapalat" w:hAnsi="GHEA Grapalat"/>
                <w:spacing w:val="-2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որը</w:t>
            </w:r>
            <w:r w:rsidR="00BA1F26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ներառում</w:t>
            </w:r>
            <w:r w:rsidR="00BA1F26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է.</w:t>
            </w:r>
          </w:p>
        </w:tc>
        <w:tc>
          <w:tcPr>
            <w:tcW w:w="3043" w:type="dxa"/>
          </w:tcPr>
          <w:p w14:paraId="5294D3BF" w14:textId="1D8557C6" w:rsidR="008A5A5A" w:rsidRPr="00501701" w:rsidRDefault="00805805" w:rsidP="00330C1C">
            <w:pPr>
              <w:pStyle w:val="TableParagraph"/>
              <w:spacing w:before="24" w:line="278" w:lineRule="auto"/>
              <w:ind w:right="249" w:firstLine="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սեպտեմբերի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10-ի N 48-Ն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հրամանի</w:t>
            </w:r>
            <w:r w:rsidR="00BA1F26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2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կետ</w:t>
            </w:r>
            <w:r w:rsidR="00330C1C">
              <w:rPr>
                <w:rFonts w:ascii="GHEA Grapalat" w:hAnsi="GHEA Grapalat"/>
                <w:spacing w:val="-2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24</w:t>
            </w:r>
          </w:p>
        </w:tc>
        <w:tc>
          <w:tcPr>
            <w:tcW w:w="676" w:type="dxa"/>
            <w:shd w:val="clear" w:color="auto" w:fill="CFCDCD"/>
          </w:tcPr>
          <w:p w14:paraId="328C1CB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443608D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67FD3B8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764" w:type="dxa"/>
            <w:shd w:val="clear" w:color="auto" w:fill="CFCDCD"/>
          </w:tcPr>
          <w:p w14:paraId="78E2733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947" w:type="dxa"/>
            <w:shd w:val="clear" w:color="auto" w:fill="CFCDCD"/>
          </w:tcPr>
          <w:p w14:paraId="226A69B5" w14:textId="77777777" w:rsidR="008A5A5A" w:rsidRPr="00501701" w:rsidRDefault="008A5A5A" w:rsidP="005119CE">
            <w:pPr>
              <w:pStyle w:val="TableParagraph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89" w:type="dxa"/>
            <w:shd w:val="clear" w:color="auto" w:fill="CFCDCD"/>
          </w:tcPr>
          <w:p w14:paraId="67661A1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8A5A5A" w:rsidRPr="00501701" w14:paraId="3EC36D1F" w14:textId="77777777" w:rsidTr="00720190">
        <w:trPr>
          <w:trHeight w:val="1434"/>
        </w:trPr>
        <w:tc>
          <w:tcPr>
            <w:tcW w:w="694" w:type="dxa"/>
          </w:tcPr>
          <w:p w14:paraId="5C7FF8C7" w14:textId="77777777" w:rsidR="008A5A5A" w:rsidRPr="00501701" w:rsidRDefault="00805805" w:rsidP="00720190">
            <w:pPr>
              <w:pStyle w:val="TableParagraph"/>
              <w:spacing w:before="22"/>
              <w:ind w:left="158" w:right="140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2.1.</w:t>
            </w:r>
          </w:p>
        </w:tc>
        <w:tc>
          <w:tcPr>
            <w:tcW w:w="4320" w:type="dxa"/>
          </w:tcPr>
          <w:p w14:paraId="3477C867" w14:textId="016D83D7" w:rsidR="008A5A5A" w:rsidRPr="00501701" w:rsidRDefault="00805805">
            <w:pPr>
              <w:pStyle w:val="TableParagraph"/>
              <w:spacing w:before="24" w:line="278" w:lineRule="auto"/>
              <w:ind w:left="100" w:right="343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կազմակերպության ստորաբաժանումներում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 արտադրատեսակների մաքրման,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ախտահանման, նախամանրէազերծման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մանրէազերծման գործընթացում ներգրավված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265824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բուժանձնակազմի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անվանացանկը,</w:t>
            </w:r>
          </w:p>
        </w:tc>
        <w:tc>
          <w:tcPr>
            <w:tcW w:w="3043" w:type="dxa"/>
          </w:tcPr>
          <w:p w14:paraId="724FF6A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676" w:type="dxa"/>
          </w:tcPr>
          <w:p w14:paraId="00B6395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678" w:type="dxa"/>
          </w:tcPr>
          <w:p w14:paraId="69C27BF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676" w:type="dxa"/>
          </w:tcPr>
          <w:p w14:paraId="651AD03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764" w:type="dxa"/>
          </w:tcPr>
          <w:p w14:paraId="50B34565" w14:textId="77777777" w:rsidR="008A5A5A" w:rsidRPr="00501701" w:rsidRDefault="00805805">
            <w:pPr>
              <w:pStyle w:val="TableParagraph"/>
              <w:spacing w:before="22"/>
              <w:ind w:left="118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1.0</w:t>
            </w:r>
          </w:p>
        </w:tc>
        <w:tc>
          <w:tcPr>
            <w:tcW w:w="1947" w:type="dxa"/>
          </w:tcPr>
          <w:p w14:paraId="087A04FE" w14:textId="77777777" w:rsidR="008A5A5A" w:rsidRPr="00501701" w:rsidRDefault="00805805" w:rsidP="005119CE">
            <w:pPr>
              <w:pStyle w:val="TableParagraph"/>
              <w:spacing w:before="22"/>
              <w:ind w:left="2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4C1E3AD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8D52D6" w:rsidRPr="00501701" w14:paraId="399E268A" w14:textId="77777777" w:rsidTr="00720190">
        <w:trPr>
          <w:trHeight w:val="1434"/>
        </w:trPr>
        <w:tc>
          <w:tcPr>
            <w:tcW w:w="694" w:type="dxa"/>
          </w:tcPr>
          <w:p w14:paraId="118A6588" w14:textId="02C82113" w:rsidR="008D52D6" w:rsidRPr="00501701" w:rsidRDefault="008D52D6" w:rsidP="008D52D6">
            <w:pPr>
              <w:pStyle w:val="TableParagraph"/>
              <w:spacing w:before="22"/>
              <w:ind w:left="158" w:right="140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2.2.</w:t>
            </w:r>
          </w:p>
        </w:tc>
        <w:tc>
          <w:tcPr>
            <w:tcW w:w="4320" w:type="dxa"/>
          </w:tcPr>
          <w:p w14:paraId="0565D459" w14:textId="066FAECD" w:rsidR="008D52D6" w:rsidRPr="00501701" w:rsidRDefault="008D52D6" w:rsidP="008D52D6">
            <w:pPr>
              <w:pStyle w:val="TableParagraph"/>
              <w:spacing w:before="24" w:line="278" w:lineRule="auto"/>
              <w:ind w:left="100" w:right="343"/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կազմակերպության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ստորաբաժանումներում</w:t>
            </w:r>
            <w:r w:rsidR="00095495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արտադրատեսակների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մաքրման,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ախտահանման, մանրէազերծման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իրականացումը` ելնելով</w:t>
            </w:r>
            <w:r w:rsidR="006B3FEC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դրանց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վտանգավորության</w:t>
            </w:r>
            <w:r w:rsidR="006B3FEC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աստիճանից,</w:t>
            </w:r>
          </w:p>
        </w:tc>
        <w:tc>
          <w:tcPr>
            <w:tcW w:w="3043" w:type="dxa"/>
          </w:tcPr>
          <w:p w14:paraId="2E9007D1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676" w:type="dxa"/>
          </w:tcPr>
          <w:p w14:paraId="66889A37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678" w:type="dxa"/>
          </w:tcPr>
          <w:p w14:paraId="21912026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676" w:type="dxa"/>
          </w:tcPr>
          <w:p w14:paraId="578B286C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764" w:type="dxa"/>
          </w:tcPr>
          <w:p w14:paraId="109A902D" w14:textId="4FA0220A" w:rsidR="008D52D6" w:rsidRPr="00501701" w:rsidRDefault="008D52D6" w:rsidP="008D52D6">
            <w:pPr>
              <w:pStyle w:val="TableParagraph"/>
              <w:spacing w:before="22"/>
              <w:ind w:left="118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1499D921" w14:textId="4D46AAC8" w:rsidR="008D52D6" w:rsidRPr="00501701" w:rsidRDefault="008D52D6" w:rsidP="008D52D6">
            <w:pPr>
              <w:pStyle w:val="TableParagraph"/>
              <w:spacing w:before="22"/>
              <w:ind w:left="218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6D2B851A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</w:tbl>
    <w:p w14:paraId="6A3E0824" w14:textId="77777777" w:rsidR="008A5A5A" w:rsidRPr="00501701" w:rsidRDefault="008A5A5A">
      <w:pPr>
        <w:rPr>
          <w:rFonts w:ascii="GHEA Grapalat" w:hAnsi="GHEA Grapalat"/>
          <w:sz w:val="20"/>
        </w:rPr>
        <w:sectPr w:rsidR="008A5A5A" w:rsidRPr="00501701" w:rsidSect="00330C1C">
          <w:pgSz w:w="15840" w:h="12240" w:orient="landscape"/>
          <w:pgMar w:top="0" w:right="260" w:bottom="280" w:left="340" w:header="1189" w:footer="0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-4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8D52D6" w:rsidRPr="00501701" w14:paraId="3F0548D1" w14:textId="77777777" w:rsidTr="008D52D6">
        <w:trPr>
          <w:trHeight w:val="1599"/>
        </w:trPr>
        <w:tc>
          <w:tcPr>
            <w:tcW w:w="679" w:type="dxa"/>
          </w:tcPr>
          <w:p w14:paraId="53671AD6" w14:textId="77777777" w:rsidR="008D52D6" w:rsidRPr="00501701" w:rsidRDefault="008D52D6" w:rsidP="008D52D6">
            <w:pPr>
              <w:pStyle w:val="TableParagraph"/>
              <w:spacing w:before="23"/>
              <w:ind w:left="158" w:right="148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2.3.</w:t>
            </w:r>
          </w:p>
        </w:tc>
        <w:tc>
          <w:tcPr>
            <w:tcW w:w="4406" w:type="dxa"/>
          </w:tcPr>
          <w:p w14:paraId="25EEE9A1" w14:textId="02CC9CDF" w:rsidR="008D52D6" w:rsidRPr="00501701" w:rsidRDefault="008D52D6" w:rsidP="008D52D6">
            <w:pPr>
              <w:pStyle w:val="TableParagraph"/>
              <w:spacing w:before="25" w:line="278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վարակի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հսկողության ծրագրից բխող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միջոցառումներ (բուժանձնակազմի կրթում,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վարակի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հսկողության</w:t>
            </w:r>
            <w:r w:rsidRPr="00501701">
              <w:rPr>
                <w:rFonts w:ascii="GHEA Grapalat" w:hAnsi="GHEA Grapalat"/>
                <w:spacing w:val="-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կազմակերպում,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կլինիկա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համաճարակաբանական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խորհրդատվություն,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թափոնների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գործածության</w:t>
            </w:r>
            <w:r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նկատմամբ</w:t>
            </w:r>
            <w:r w:rsidRPr="00501701">
              <w:rPr>
                <w:rFonts w:ascii="GHEA Grapalat" w:hAnsi="GHEA Grapalat"/>
                <w:spacing w:val="-1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հսկողություն)</w:t>
            </w:r>
          </w:p>
        </w:tc>
        <w:tc>
          <w:tcPr>
            <w:tcW w:w="2882" w:type="dxa"/>
          </w:tcPr>
          <w:p w14:paraId="5985937D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477FF9E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A964F1A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3657848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6C421D8" w14:textId="77777777" w:rsidR="008D52D6" w:rsidRPr="00501701" w:rsidRDefault="008D52D6" w:rsidP="008D52D6">
            <w:pPr>
              <w:pStyle w:val="TableParagraph"/>
              <w:spacing w:before="23"/>
              <w:ind w:left="124" w:right="106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D534472" w14:textId="77777777" w:rsidR="008D52D6" w:rsidRPr="00501701" w:rsidRDefault="008D52D6" w:rsidP="008D52D6">
            <w:pPr>
              <w:pStyle w:val="TableParagraph"/>
              <w:spacing w:before="23"/>
              <w:ind w:left="108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3E758F3F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D52D6" w:rsidRPr="00501701" w14:paraId="6261F030" w14:textId="77777777" w:rsidTr="008D52D6">
        <w:trPr>
          <w:trHeight w:val="1298"/>
        </w:trPr>
        <w:tc>
          <w:tcPr>
            <w:tcW w:w="679" w:type="dxa"/>
          </w:tcPr>
          <w:p w14:paraId="48C7471A" w14:textId="77777777" w:rsidR="008D52D6" w:rsidRPr="00501701" w:rsidRDefault="008D52D6" w:rsidP="008D52D6">
            <w:pPr>
              <w:pStyle w:val="TableParagraph"/>
              <w:spacing w:before="22"/>
              <w:ind w:left="155" w:right="15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4406" w:type="dxa"/>
          </w:tcPr>
          <w:p w14:paraId="1FFF8DBC" w14:textId="77777777" w:rsidR="008D52D6" w:rsidRPr="00501701" w:rsidRDefault="008D52D6" w:rsidP="008D52D6">
            <w:pPr>
              <w:pStyle w:val="TableParagraph"/>
              <w:spacing w:before="19" w:line="271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Բժշկական կազմակերպության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արտադրատեսակների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մաքրման,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ախտահանման, նախամանրէազերծման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գործընթացի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հսկողության</w:t>
            </w:r>
          </w:p>
          <w:p w14:paraId="29ED1E3E" w14:textId="77777777" w:rsidR="008D52D6" w:rsidRPr="00501701" w:rsidRDefault="008D52D6" w:rsidP="008D52D6">
            <w:pPr>
              <w:pStyle w:val="TableParagraph"/>
              <w:spacing w:before="2" w:line="217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պատասխանատուն.</w:t>
            </w:r>
          </w:p>
        </w:tc>
        <w:tc>
          <w:tcPr>
            <w:tcW w:w="2882" w:type="dxa"/>
          </w:tcPr>
          <w:p w14:paraId="08AE0C2A" w14:textId="77777777" w:rsidR="008D52D6" w:rsidRPr="00895EC8" w:rsidRDefault="008D52D6" w:rsidP="008D52D6">
            <w:pPr>
              <w:pStyle w:val="TableParagraph"/>
              <w:spacing w:before="24" w:line="278" w:lineRule="auto"/>
              <w:ind w:right="249" w:firstLine="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895EC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895EC8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 հրամանի հավելված, կետ 25</w:t>
            </w:r>
          </w:p>
        </w:tc>
        <w:tc>
          <w:tcPr>
            <w:tcW w:w="676" w:type="dxa"/>
            <w:shd w:val="clear" w:color="auto" w:fill="CFCDCD"/>
          </w:tcPr>
          <w:p w14:paraId="1815605B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071E4646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2F7A9C49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0DCA607C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27E41EDC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75809F08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D52D6" w:rsidRPr="00501701" w14:paraId="09DF9013" w14:textId="77777777" w:rsidTr="008D52D6">
        <w:trPr>
          <w:trHeight w:val="2346"/>
        </w:trPr>
        <w:tc>
          <w:tcPr>
            <w:tcW w:w="679" w:type="dxa"/>
          </w:tcPr>
          <w:p w14:paraId="62484C0F" w14:textId="77777777" w:rsidR="008D52D6" w:rsidRPr="00501701" w:rsidRDefault="008D52D6" w:rsidP="008D52D6">
            <w:pPr>
              <w:pStyle w:val="TableParagraph"/>
              <w:spacing w:before="24"/>
              <w:ind w:left="158" w:right="14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3.1.</w:t>
            </w:r>
          </w:p>
        </w:tc>
        <w:tc>
          <w:tcPr>
            <w:tcW w:w="4406" w:type="dxa"/>
          </w:tcPr>
          <w:p w14:paraId="0A9AC780" w14:textId="6ABD11A8" w:rsidR="008D52D6" w:rsidRPr="00501701" w:rsidRDefault="00095495" w:rsidP="008D52D6">
            <w:pPr>
              <w:pStyle w:val="TableParagraph"/>
              <w:spacing w:before="26" w:line="271" w:lineRule="auto"/>
              <w:ind w:left="100" w:right="25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Կ</w:t>
            </w:r>
            <w:r w:rsidR="008D52D6"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իսամյակը</w:t>
            </w:r>
            <w:r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մեկ</w:t>
            </w:r>
            <w:r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անգամ </w:t>
            </w:r>
            <w:r w:rsidR="008D52D6"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և</w:t>
            </w:r>
            <w:r w:rsidR="006B3FEC"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ըստ</w:t>
            </w:r>
            <w:r w:rsidR="008D52D6"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w w:val="105"/>
                <w:sz w:val="20"/>
                <w:szCs w:val="20"/>
              </w:rPr>
              <w:t>անհրաժեշտության</w:t>
            </w:r>
            <w:r w:rsidR="006B3FEC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D52D6" w:rsidRPr="00501701">
              <w:rPr>
                <w:rFonts w:ascii="GHEA Grapalat" w:hAnsi="GHEA Grapalat"/>
                <w:w w:val="105"/>
                <w:sz w:val="20"/>
                <w:szCs w:val="20"/>
              </w:rPr>
              <w:t>մաքրման,</w:t>
            </w:r>
            <w:r w:rsidR="008D52D6"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ախտահանման, մանրէազերծման</w:t>
            </w:r>
            <w:r w:rsidR="008D52D6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աշխատանքների</w:t>
            </w:r>
            <w:r w:rsidR="008D52D6" w:rsidRPr="00501701">
              <w:rPr>
                <w:rFonts w:ascii="GHEA Grapalat" w:hAnsi="GHEA Grapalat"/>
                <w:spacing w:val="-25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վերաբերյալ</w:t>
            </w:r>
            <w:r w:rsidR="008D52D6"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կազմակերպում</w:t>
            </w:r>
            <w:r w:rsidR="006B3FEC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 w:rsidR="008D52D6"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իրականացնում</w:t>
            </w:r>
            <w:r w:rsidR="006B3FEC">
              <w:rPr>
                <w:rFonts w:ascii="GHEA Grapalat" w:hAnsi="GHEA Grapalat"/>
                <w:spacing w:val="-10"/>
                <w:w w:val="105"/>
                <w:sz w:val="20"/>
                <w:szCs w:val="20"/>
                <w:lang w:val="hy-AM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է խորհրդակցություններ`</w:t>
            </w:r>
            <w:r w:rsidR="008D52D6"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համապատասխան</w:t>
            </w:r>
            <w:r w:rsidR="008D52D6" w:rsidRPr="00501701">
              <w:rPr>
                <w:rFonts w:ascii="GHEA Grapalat" w:hAnsi="GHEA Grapalat"/>
                <w:spacing w:val="43"/>
                <w:w w:val="105"/>
                <w:sz w:val="20"/>
                <w:szCs w:val="20"/>
              </w:rPr>
              <w:t xml:space="preserve">     </w:t>
            </w:r>
            <w:r w:rsidR="008D52D6"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բուժանձնակազմի</w:t>
            </w:r>
            <w:r w:rsidR="008D52D6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հետ, </w:t>
            </w:r>
            <w:r w:rsidR="008D52D6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որոնք արձանագրվում</w:t>
            </w:r>
            <w:r w:rsidR="006B3FEC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են, մասնակիցներն</w:t>
            </w:r>
            <w:r w:rsidR="006B3FEC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ստորագրում</w:t>
            </w:r>
            <w:r w:rsidR="008D52D6" w:rsidRPr="00501701">
              <w:rPr>
                <w:rFonts w:ascii="GHEA Grapalat" w:hAnsi="GHEA Grapalat"/>
                <w:spacing w:val="32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են՝</w:t>
            </w:r>
            <w:r w:rsidR="008D52D6"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փաստելով</w:t>
            </w:r>
            <w:r w:rsidR="008D52D6"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="008D52D6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իրենց</w:t>
            </w:r>
          </w:p>
          <w:p w14:paraId="6EE42A20" w14:textId="77777777" w:rsidR="008D52D6" w:rsidRPr="00501701" w:rsidRDefault="008D52D6" w:rsidP="008D52D6">
            <w:pPr>
              <w:pStyle w:val="TableParagraph"/>
              <w:spacing w:before="5" w:line="217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մասնակցության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մասին,</w:t>
            </w:r>
          </w:p>
        </w:tc>
        <w:tc>
          <w:tcPr>
            <w:tcW w:w="2882" w:type="dxa"/>
          </w:tcPr>
          <w:p w14:paraId="42310968" w14:textId="77777777" w:rsidR="008D52D6" w:rsidRPr="00895EC8" w:rsidRDefault="008D52D6" w:rsidP="008D52D6">
            <w:pPr>
              <w:pStyle w:val="TableParagraph"/>
              <w:spacing w:before="24" w:line="278" w:lineRule="auto"/>
              <w:ind w:right="249" w:firstLine="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</w:p>
        </w:tc>
        <w:tc>
          <w:tcPr>
            <w:tcW w:w="676" w:type="dxa"/>
          </w:tcPr>
          <w:p w14:paraId="6E42B751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07F84C8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715A4EE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46501BF" w14:textId="77777777" w:rsidR="008D52D6" w:rsidRPr="00501701" w:rsidRDefault="008D52D6" w:rsidP="008D52D6">
            <w:pPr>
              <w:pStyle w:val="TableParagraph"/>
              <w:spacing w:before="24"/>
              <w:ind w:left="124" w:right="106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1200DA93" w14:textId="77777777" w:rsidR="008D52D6" w:rsidRPr="00501701" w:rsidRDefault="008D52D6" w:rsidP="008D52D6">
            <w:pPr>
              <w:pStyle w:val="TableParagraph"/>
              <w:spacing w:before="24"/>
              <w:ind w:left="108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45CDF93E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D52D6" w:rsidRPr="00501701" w14:paraId="1E662677" w14:textId="77777777" w:rsidTr="008D52D6">
        <w:trPr>
          <w:trHeight w:val="2346"/>
        </w:trPr>
        <w:tc>
          <w:tcPr>
            <w:tcW w:w="679" w:type="dxa"/>
          </w:tcPr>
          <w:p w14:paraId="6E6EC20C" w14:textId="3211B9BE" w:rsidR="008D52D6" w:rsidRPr="00501701" w:rsidRDefault="008D52D6" w:rsidP="008D52D6">
            <w:pPr>
              <w:pStyle w:val="TableParagraph"/>
              <w:spacing w:before="24"/>
              <w:ind w:left="158" w:right="14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3.2.</w:t>
            </w:r>
          </w:p>
        </w:tc>
        <w:tc>
          <w:tcPr>
            <w:tcW w:w="4406" w:type="dxa"/>
          </w:tcPr>
          <w:p w14:paraId="2A1725BF" w14:textId="7FFE4562" w:rsidR="008D52D6" w:rsidRPr="00501701" w:rsidRDefault="008D52D6" w:rsidP="008D52D6">
            <w:pPr>
              <w:pStyle w:val="TableParagraph"/>
              <w:spacing w:before="26" w:line="271" w:lineRule="auto"/>
              <w:ind w:left="100" w:right="251"/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մշակում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և բժշկական կազմակերպության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ղեկավարի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հաստատմանն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է ներկայացնում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մաքրման, ախտահանման,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նախամանրէազերծման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գործընթացների՝ ներառյալ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կիրառվող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քիմիական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նյութերի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սարքերի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օգտագործման գործընթացը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քայլ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առ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քայլ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նկարագրող</w:t>
            </w:r>
            <w:r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գործունեության</w:t>
            </w:r>
            <w:r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ստանդարտ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ընթացակարգեր`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համաձայն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արտադրողի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ներկայացված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ուղեցույցների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պահանջների</w:t>
            </w:r>
            <w:r>
              <w:rPr>
                <w:rFonts w:ascii="GHEA Grapalat" w:hAnsi="GHEA Grapalat"/>
                <w:spacing w:val="-2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pacing w:val="-2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 xml:space="preserve">սահմանում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հսկողություն</w:t>
            </w:r>
            <w:r w:rsidRPr="005017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դրանց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կատարման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նկատմամբ,</w:t>
            </w:r>
          </w:p>
        </w:tc>
        <w:tc>
          <w:tcPr>
            <w:tcW w:w="2882" w:type="dxa"/>
          </w:tcPr>
          <w:p w14:paraId="550FCCB4" w14:textId="77777777" w:rsidR="008D52D6" w:rsidRPr="00895EC8" w:rsidRDefault="008D52D6" w:rsidP="008D52D6">
            <w:pPr>
              <w:pStyle w:val="TableParagraph"/>
              <w:spacing w:before="24" w:line="278" w:lineRule="auto"/>
              <w:ind w:right="249" w:firstLine="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</w:p>
        </w:tc>
        <w:tc>
          <w:tcPr>
            <w:tcW w:w="676" w:type="dxa"/>
          </w:tcPr>
          <w:p w14:paraId="5A2CF7B2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A274D7F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0D4AED8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A4466AB" w14:textId="06A868CC" w:rsidR="008D52D6" w:rsidRPr="00501701" w:rsidRDefault="008D52D6" w:rsidP="008D52D6">
            <w:pPr>
              <w:pStyle w:val="TableParagraph"/>
              <w:spacing w:before="24"/>
              <w:ind w:left="124" w:right="106"/>
              <w:jc w:val="center"/>
              <w:rPr>
                <w:rFonts w:ascii="GHEA Grapalat" w:hAnsi="GHEA Grapalat"/>
                <w:w w:val="105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4D236B90" w14:textId="05C9202C" w:rsidR="008D52D6" w:rsidRPr="00501701" w:rsidRDefault="008D52D6" w:rsidP="008D52D6">
            <w:pPr>
              <w:pStyle w:val="TableParagraph"/>
              <w:spacing w:before="24"/>
              <w:ind w:left="108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62E24B0D" w14:textId="77777777" w:rsidR="008D52D6" w:rsidRPr="00501701" w:rsidRDefault="008D52D6" w:rsidP="008D52D6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14:paraId="458A2D59" w14:textId="77777777" w:rsidR="008A5A5A" w:rsidRPr="00501701" w:rsidRDefault="008A5A5A">
      <w:pPr>
        <w:pStyle w:val="BodyText"/>
        <w:spacing w:before="10"/>
        <w:rPr>
          <w:rFonts w:ascii="GHEA Grapalat" w:hAnsi="GHEA Grapalat"/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4391"/>
        <w:gridCol w:w="2882"/>
        <w:gridCol w:w="676"/>
        <w:gridCol w:w="678"/>
        <w:gridCol w:w="676"/>
        <w:gridCol w:w="764"/>
        <w:gridCol w:w="1947"/>
        <w:gridCol w:w="2289"/>
      </w:tblGrid>
      <w:tr w:rsidR="008A5A5A" w:rsidRPr="00501701" w14:paraId="6FBD3F83" w14:textId="77777777" w:rsidTr="00BC3DA6">
        <w:trPr>
          <w:trHeight w:val="3484"/>
        </w:trPr>
        <w:tc>
          <w:tcPr>
            <w:tcW w:w="694" w:type="dxa"/>
          </w:tcPr>
          <w:p w14:paraId="49CEFEBE" w14:textId="77777777" w:rsidR="008A5A5A" w:rsidRPr="00501701" w:rsidRDefault="00805805">
            <w:pPr>
              <w:pStyle w:val="TableParagraph"/>
              <w:spacing w:before="31"/>
              <w:ind w:left="155" w:right="155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w w:val="105"/>
                <w:sz w:val="18"/>
              </w:rPr>
              <w:lastRenderedPageBreak/>
              <w:t>3.3.</w:t>
            </w:r>
          </w:p>
        </w:tc>
        <w:tc>
          <w:tcPr>
            <w:tcW w:w="4391" w:type="dxa"/>
          </w:tcPr>
          <w:p w14:paraId="250FA334" w14:textId="7422E72D" w:rsidR="008A5A5A" w:rsidRPr="00501701" w:rsidRDefault="00805805">
            <w:pPr>
              <w:pStyle w:val="TableParagraph"/>
              <w:spacing w:before="24" w:line="271" w:lineRule="auto"/>
              <w:ind w:left="100" w:right="89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ընդունվող աշխատակիցներին հրահանգավորում</w:t>
            </w:r>
            <w:r w:rsidR="00330C1C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է ոլորտում առկա իրավական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ակտերի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պահանջների,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անհատական պաշտպանության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միջոցների կիրառման, քիմիական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կամ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կենսաբանական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ազդակի ենթարկման դեպքը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գրանցելու և հայտնելու կարգի վերաբերյալ,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տեղեկատվություն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է տրամադրում բոլոր այն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կենսաբանական և քիմիական ազդակների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մասին,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որոնց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ազդեցությանը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կարող</w:t>
            </w:r>
            <w:r w:rsidRPr="00501701">
              <w:rPr>
                <w:rFonts w:ascii="GHEA Grapalat" w:hAnsi="GHEA Grapalat"/>
                <w:spacing w:val="-2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ենթարկվել</w:t>
            </w:r>
            <w:r w:rsidR="00895EC8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բժշկական միջամտություն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իրականացնելիս,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հրահանգավորման գործընթացն արձանագրվում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է, մասնակիցներն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ստորագրում են` փաստելով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իրենց</w:t>
            </w:r>
            <w:r w:rsidRPr="00501701">
              <w:rPr>
                <w:rFonts w:ascii="GHEA Grapalat" w:hAnsi="GHEA Grapalat"/>
                <w:spacing w:val="-2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իրազեկման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մասին,</w:t>
            </w:r>
          </w:p>
        </w:tc>
        <w:tc>
          <w:tcPr>
            <w:tcW w:w="2882" w:type="dxa"/>
          </w:tcPr>
          <w:p w14:paraId="63F4D61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2C6D04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0321BE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D651F0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B64D6B1" w14:textId="77777777" w:rsidR="008A5A5A" w:rsidRPr="00501701" w:rsidRDefault="00805805">
            <w:pPr>
              <w:pStyle w:val="TableParagraph"/>
              <w:spacing w:before="26"/>
              <w:ind w:left="124" w:right="106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568D1B24" w14:textId="77777777" w:rsidR="008A5A5A" w:rsidRPr="00501701" w:rsidRDefault="00805805">
            <w:pPr>
              <w:pStyle w:val="TableParagraph"/>
              <w:spacing w:before="26"/>
              <w:ind w:left="108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7E5721E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D74CC62" w14:textId="77777777" w:rsidTr="00BC3DA6">
        <w:trPr>
          <w:trHeight w:val="3210"/>
        </w:trPr>
        <w:tc>
          <w:tcPr>
            <w:tcW w:w="694" w:type="dxa"/>
          </w:tcPr>
          <w:p w14:paraId="5EEA21D6" w14:textId="77777777" w:rsidR="008A5A5A" w:rsidRPr="00501701" w:rsidRDefault="00805805">
            <w:pPr>
              <w:pStyle w:val="TableParagraph"/>
              <w:spacing w:before="28"/>
              <w:ind w:left="155" w:right="155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w w:val="105"/>
                <w:sz w:val="18"/>
              </w:rPr>
              <w:t>3.4.</w:t>
            </w:r>
          </w:p>
        </w:tc>
        <w:tc>
          <w:tcPr>
            <w:tcW w:w="4391" w:type="dxa"/>
          </w:tcPr>
          <w:p w14:paraId="5720EDAD" w14:textId="0864F19F" w:rsidR="008A5A5A" w:rsidRPr="00501701" w:rsidRDefault="00805805">
            <w:pPr>
              <w:pStyle w:val="TableParagraph"/>
              <w:spacing w:before="26" w:line="273" w:lineRule="auto"/>
              <w:ind w:left="100" w:right="51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հաշվառում</w:t>
            </w:r>
            <w:r w:rsidRPr="00501701">
              <w:rPr>
                <w:rFonts w:ascii="GHEA Grapalat" w:hAnsi="GHEA Grapalat"/>
                <w:spacing w:val="-2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2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գրանցում</w:t>
            </w:r>
            <w:r w:rsidRPr="00501701">
              <w:rPr>
                <w:rFonts w:ascii="GHEA Grapalat" w:hAnsi="GHEA Grapalat"/>
                <w:spacing w:val="-2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կազմակերպության</w:t>
            </w:r>
            <w:r w:rsidR="008D52D6"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աշխատակիցների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շրջանում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1"/>
                <w:w w:val="105"/>
                <w:sz w:val="20"/>
                <w:szCs w:val="20"/>
              </w:rPr>
              <w:t xml:space="preserve">աշխատանքային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գործունեության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ընթացքում</w:t>
            </w:r>
            <w:r w:rsidR="008D52D6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արձանագրված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պատահական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ծակոցները, կենսաբանական</w:t>
            </w:r>
            <w:r w:rsidR="008D52D6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կամ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քիմիական</w:t>
            </w:r>
            <w:r w:rsidR="008D52D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ազդակների</w:t>
            </w:r>
            <w:r w:rsidR="008D52D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վտանգավոր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ազդեցության</w:t>
            </w:r>
            <w:r w:rsidR="008D52D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ենթարկվելու</w:t>
            </w:r>
            <w:r w:rsidR="008D52D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դեպքերը,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սահմանում</w:t>
            </w:r>
            <w:r w:rsidR="00766A4A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է</w:t>
            </w:r>
            <w:r w:rsidR="00766A4A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հսկողություն</w:t>
            </w:r>
            <w:r w:rsidR="00766A4A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ախտահանող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միջոցների</w:t>
            </w:r>
            <w:r w:rsidR="00766A4A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հետ</w:t>
            </w:r>
            <w:r w:rsidR="00766A4A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աշխատելիս</w:t>
            </w:r>
            <w:r w:rsidR="00766A4A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միջամտություններ</w:t>
            </w:r>
            <w:r w:rsidR="00766A4A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իրականացնելիս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անվտանգության</w:t>
            </w:r>
            <w:r w:rsidR="00766A4A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կանոնների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պահպանման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նկատմամբ:</w:t>
            </w:r>
          </w:p>
        </w:tc>
        <w:tc>
          <w:tcPr>
            <w:tcW w:w="2882" w:type="dxa"/>
          </w:tcPr>
          <w:p w14:paraId="254AE50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5404B6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E9A7C4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79F587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7107895" w14:textId="77777777" w:rsidR="008A5A5A" w:rsidRPr="00501701" w:rsidRDefault="00805805">
            <w:pPr>
              <w:pStyle w:val="TableParagraph"/>
              <w:spacing w:before="24"/>
              <w:ind w:left="124" w:right="106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2DEED94D" w14:textId="77777777" w:rsidR="008A5A5A" w:rsidRPr="00501701" w:rsidRDefault="00805805">
            <w:pPr>
              <w:pStyle w:val="TableParagraph"/>
              <w:spacing w:before="24"/>
              <w:ind w:left="108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3F132B6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80600F1" w14:textId="77777777" w:rsidTr="00BC3DA6">
        <w:trPr>
          <w:trHeight w:val="1430"/>
        </w:trPr>
        <w:tc>
          <w:tcPr>
            <w:tcW w:w="694" w:type="dxa"/>
          </w:tcPr>
          <w:p w14:paraId="64D1ADC1" w14:textId="77777777" w:rsidR="008A5A5A" w:rsidRPr="00501701" w:rsidRDefault="00805805">
            <w:pPr>
              <w:pStyle w:val="TableParagraph"/>
              <w:spacing w:before="24"/>
              <w:ind w:left="158" w:right="151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4.</w:t>
            </w:r>
          </w:p>
        </w:tc>
        <w:tc>
          <w:tcPr>
            <w:tcW w:w="4391" w:type="dxa"/>
          </w:tcPr>
          <w:p w14:paraId="5B03C35E" w14:textId="3AAB4D8D" w:rsidR="008A5A5A" w:rsidRPr="00501701" w:rsidRDefault="00805805">
            <w:pPr>
              <w:pStyle w:val="TableParagraph"/>
              <w:spacing w:before="24" w:line="278" w:lineRule="auto"/>
              <w:ind w:left="100" w:right="355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Վիրուսային հեպատիտ Բ-ի վերաբերյալ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հետազոտվող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անձնակազմը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պատվաստվում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է</w:t>
            </w:r>
            <w:r w:rsidR="00766A4A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վիրուսային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հեպատիտ</w:t>
            </w:r>
            <w:r w:rsidR="00766A4A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Բ-ի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դեմ:</w:t>
            </w:r>
          </w:p>
        </w:tc>
        <w:tc>
          <w:tcPr>
            <w:tcW w:w="2882" w:type="dxa"/>
          </w:tcPr>
          <w:p w14:paraId="2DBF8551" w14:textId="6362A3FD" w:rsidR="008A5A5A" w:rsidRPr="00A30A1F" w:rsidRDefault="00805805" w:rsidP="00A30A1F">
            <w:pPr>
              <w:pStyle w:val="TableParagraph"/>
              <w:spacing w:before="24" w:line="278" w:lineRule="auto"/>
              <w:ind w:right="249" w:firstLine="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A30A1F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</w:t>
            </w:r>
            <w:r w:rsidR="00A30A1F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A30A1F">
              <w:rPr>
                <w:rFonts w:ascii="GHEA Grapalat" w:hAnsi="GHEA Grapalat"/>
                <w:w w:val="105"/>
                <w:sz w:val="20"/>
                <w:szCs w:val="20"/>
              </w:rPr>
              <w:t>10-ի N 48-Ն</w:t>
            </w:r>
            <w:r w:rsidR="00A30A1F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A30A1F">
              <w:rPr>
                <w:rFonts w:ascii="GHEA Grapalat" w:hAnsi="GHEA Grapalat"/>
                <w:w w:val="105"/>
                <w:sz w:val="20"/>
                <w:szCs w:val="20"/>
              </w:rPr>
              <w:t>հրամանի հավելված, կետ 21</w:t>
            </w:r>
          </w:p>
        </w:tc>
        <w:tc>
          <w:tcPr>
            <w:tcW w:w="676" w:type="dxa"/>
          </w:tcPr>
          <w:p w14:paraId="276A38E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1161D3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86C516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E7C9924" w14:textId="77777777" w:rsidR="008A5A5A" w:rsidRPr="00501701" w:rsidRDefault="00805805">
            <w:pPr>
              <w:pStyle w:val="TableParagraph"/>
              <w:spacing w:before="24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D0BCC0C" w14:textId="77777777" w:rsidR="008A5A5A" w:rsidRPr="00501701" w:rsidRDefault="00805805">
            <w:pPr>
              <w:pStyle w:val="TableParagraph"/>
              <w:spacing w:before="24"/>
              <w:ind w:left="108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489FDD9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34798DA" w14:textId="77777777" w:rsidTr="00BC3DA6">
        <w:trPr>
          <w:trHeight w:val="2608"/>
        </w:trPr>
        <w:tc>
          <w:tcPr>
            <w:tcW w:w="694" w:type="dxa"/>
          </w:tcPr>
          <w:p w14:paraId="595EF1C5" w14:textId="77777777" w:rsidR="008A5A5A" w:rsidRPr="00501701" w:rsidRDefault="00805805">
            <w:pPr>
              <w:pStyle w:val="TableParagraph"/>
              <w:spacing w:before="22"/>
              <w:ind w:left="157" w:right="15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5.</w:t>
            </w:r>
          </w:p>
        </w:tc>
        <w:tc>
          <w:tcPr>
            <w:tcW w:w="4391" w:type="dxa"/>
          </w:tcPr>
          <w:p w14:paraId="2A6DF2B3" w14:textId="77777777" w:rsidR="008A5A5A" w:rsidRPr="00501701" w:rsidRDefault="00805805">
            <w:pPr>
              <w:pStyle w:val="TableParagraph"/>
              <w:spacing w:before="24" w:line="278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Բժշկական արտադրատեսակների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մաքրման,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ախտահանման, նախամանրէազերծման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բոլոր</w:t>
            </w:r>
            <w:r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փուլերում,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ինչպես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նաև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բուժանձնակազմի ձեռքերի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ախտահանման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համար կիրառվող միջոցները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 նյութերն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օգտագործվում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 դրանց կից մեթոդական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ուղեցույցի պահանջների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համաձայն՝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հաստատված ՀՀ առողջապահության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նախարարի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հրամանով:</w:t>
            </w:r>
          </w:p>
        </w:tc>
        <w:tc>
          <w:tcPr>
            <w:tcW w:w="2882" w:type="dxa"/>
          </w:tcPr>
          <w:p w14:paraId="57049897" w14:textId="77777777" w:rsidR="008A5A5A" w:rsidRPr="00A30A1F" w:rsidRDefault="00805805" w:rsidP="00A30A1F">
            <w:pPr>
              <w:pStyle w:val="TableParagraph"/>
              <w:spacing w:before="24" w:line="278" w:lineRule="auto"/>
              <w:ind w:right="249" w:firstLine="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A30A1F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A30A1F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 հրամանի հավելված, կետ 19</w:t>
            </w:r>
          </w:p>
        </w:tc>
        <w:tc>
          <w:tcPr>
            <w:tcW w:w="676" w:type="dxa"/>
          </w:tcPr>
          <w:p w14:paraId="665EB15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9C66AA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BF6D29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36FA256E" w14:textId="77777777" w:rsidR="008A5A5A" w:rsidRPr="00501701" w:rsidRDefault="00805805">
            <w:pPr>
              <w:pStyle w:val="TableParagraph"/>
              <w:spacing w:before="22"/>
              <w:ind w:left="122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357AAB61" w14:textId="77777777" w:rsidR="008A5A5A" w:rsidRPr="00501701" w:rsidRDefault="00805805">
            <w:pPr>
              <w:pStyle w:val="TableParagraph"/>
              <w:spacing w:before="22"/>
              <w:ind w:left="107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3E0D677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030042C6" w14:textId="77777777" w:rsidTr="00BC3DA6">
        <w:trPr>
          <w:trHeight w:val="1093"/>
        </w:trPr>
        <w:tc>
          <w:tcPr>
            <w:tcW w:w="694" w:type="dxa"/>
          </w:tcPr>
          <w:p w14:paraId="0CBF9B65" w14:textId="77777777" w:rsidR="008A5A5A" w:rsidRPr="00501701" w:rsidRDefault="00805805">
            <w:pPr>
              <w:pStyle w:val="TableParagraph"/>
              <w:spacing w:before="24"/>
              <w:ind w:left="158" w:right="15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6.</w:t>
            </w:r>
          </w:p>
        </w:tc>
        <w:tc>
          <w:tcPr>
            <w:tcW w:w="4391" w:type="dxa"/>
          </w:tcPr>
          <w:p w14:paraId="2DB92E03" w14:textId="1FFCE934" w:rsidR="008A5A5A" w:rsidRPr="00501701" w:rsidRDefault="00805805">
            <w:pPr>
              <w:pStyle w:val="TableParagraph"/>
              <w:spacing w:before="26" w:line="278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Ախտահանիչ</w:t>
            </w:r>
            <w:r w:rsidRPr="00501701">
              <w:rPr>
                <w:rFonts w:ascii="GHEA Grapalat" w:hAnsi="GHEA Grapalat"/>
                <w:spacing w:val="-2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նյութերով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աշխատանքի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հիմնական</w:t>
            </w:r>
            <w:r w:rsidR="00095495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պահանջները.</w:t>
            </w:r>
          </w:p>
        </w:tc>
        <w:tc>
          <w:tcPr>
            <w:tcW w:w="2882" w:type="dxa"/>
          </w:tcPr>
          <w:p w14:paraId="532D49BC" w14:textId="69AE0F5A" w:rsidR="008A5A5A" w:rsidRPr="00501701" w:rsidRDefault="00805805" w:rsidP="00A30A1F">
            <w:pPr>
              <w:pStyle w:val="TableParagraph"/>
              <w:spacing w:before="24" w:line="278" w:lineRule="auto"/>
              <w:ind w:right="249" w:firstLine="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A30A1F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A30A1F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</w:t>
            </w:r>
            <w:r w:rsidR="00A30A1F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A30A1F">
              <w:rPr>
                <w:rFonts w:ascii="GHEA Grapalat" w:hAnsi="GHEA Grapalat"/>
                <w:w w:val="105"/>
                <w:sz w:val="20"/>
                <w:szCs w:val="20"/>
              </w:rPr>
              <w:t>հրամանի հավելված, կետ 33</w:t>
            </w:r>
          </w:p>
        </w:tc>
        <w:tc>
          <w:tcPr>
            <w:tcW w:w="676" w:type="dxa"/>
            <w:shd w:val="clear" w:color="auto" w:fill="CFCDCD"/>
          </w:tcPr>
          <w:p w14:paraId="0B72855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4373395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366BC8C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60022BA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4E5233D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429C589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75E9793B" w14:textId="77777777" w:rsidTr="00BC3DA6">
        <w:trPr>
          <w:trHeight w:val="1192"/>
        </w:trPr>
        <w:tc>
          <w:tcPr>
            <w:tcW w:w="694" w:type="dxa"/>
          </w:tcPr>
          <w:p w14:paraId="1E4DA32A" w14:textId="77777777" w:rsidR="008A5A5A" w:rsidRPr="00501701" w:rsidRDefault="00805805">
            <w:pPr>
              <w:pStyle w:val="TableParagraph"/>
              <w:spacing w:before="24"/>
              <w:ind w:left="158" w:right="153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6.1.</w:t>
            </w:r>
          </w:p>
        </w:tc>
        <w:tc>
          <w:tcPr>
            <w:tcW w:w="4391" w:type="dxa"/>
          </w:tcPr>
          <w:p w14:paraId="23794805" w14:textId="77777777" w:rsidR="008A5A5A" w:rsidRPr="00501701" w:rsidRDefault="00805805">
            <w:pPr>
              <w:pStyle w:val="TableParagraph"/>
              <w:spacing w:before="24" w:line="278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օգտագործվում են միայն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կազմակերպության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կողմից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ձեռք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բերված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ախտահանիչ նյութեր, որոնք հսկվում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պատասխանատուի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կողմից,</w:t>
            </w:r>
          </w:p>
        </w:tc>
        <w:tc>
          <w:tcPr>
            <w:tcW w:w="2882" w:type="dxa"/>
          </w:tcPr>
          <w:p w14:paraId="7ECC9F6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B0C76C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783699D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1B7F71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98EF31D" w14:textId="77777777" w:rsidR="008A5A5A" w:rsidRPr="00501701" w:rsidRDefault="00805805">
            <w:pPr>
              <w:pStyle w:val="TableParagraph"/>
              <w:spacing w:before="24"/>
              <w:ind w:left="119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2C117D7F" w14:textId="77777777" w:rsidR="008A5A5A" w:rsidRPr="00501701" w:rsidRDefault="00805805">
            <w:pPr>
              <w:pStyle w:val="TableParagraph"/>
              <w:spacing w:before="24"/>
              <w:ind w:right="195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3608426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1A48A55" w14:textId="77777777" w:rsidTr="00BC3DA6">
        <w:trPr>
          <w:trHeight w:val="1002"/>
        </w:trPr>
        <w:tc>
          <w:tcPr>
            <w:tcW w:w="694" w:type="dxa"/>
          </w:tcPr>
          <w:p w14:paraId="18DCD5A1" w14:textId="77777777" w:rsidR="008A5A5A" w:rsidRPr="00501701" w:rsidRDefault="00805805">
            <w:pPr>
              <w:pStyle w:val="TableParagraph"/>
              <w:spacing w:before="24"/>
              <w:ind w:left="156" w:right="15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6.2.</w:t>
            </w:r>
          </w:p>
        </w:tc>
        <w:tc>
          <w:tcPr>
            <w:tcW w:w="4391" w:type="dxa"/>
          </w:tcPr>
          <w:p w14:paraId="6AFC4B71" w14:textId="50C719A5" w:rsidR="008A5A5A" w:rsidRPr="00501701" w:rsidRDefault="00805805">
            <w:pPr>
              <w:pStyle w:val="TableParagraph"/>
              <w:spacing w:before="24" w:line="278" w:lineRule="auto"/>
              <w:ind w:left="100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ախտահանիչ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միջոցի</w:t>
            </w:r>
            <w:r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աշխատանքային</w:t>
            </w:r>
            <w:r w:rsidR="00BC3DA6"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լուծույթը</w:t>
            </w:r>
            <w:r w:rsidR="00095495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պատրաստվում է բաժանմունքի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պատասխանատուի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կողմից,</w:t>
            </w:r>
          </w:p>
        </w:tc>
        <w:tc>
          <w:tcPr>
            <w:tcW w:w="2882" w:type="dxa"/>
          </w:tcPr>
          <w:p w14:paraId="6BE7129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AC1952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F83F91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4F703B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355D3E7" w14:textId="77777777" w:rsidR="008A5A5A" w:rsidRPr="00501701" w:rsidRDefault="00805805">
            <w:pPr>
              <w:pStyle w:val="TableParagraph"/>
              <w:spacing w:before="24"/>
              <w:ind w:left="119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2EAF11A5" w14:textId="77777777" w:rsidR="008A5A5A" w:rsidRPr="00501701" w:rsidRDefault="00805805">
            <w:pPr>
              <w:pStyle w:val="TableParagraph"/>
              <w:spacing w:before="24"/>
              <w:ind w:left="39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0D44C0C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7E58E007" w14:textId="77777777" w:rsidTr="00BC3DA6">
        <w:trPr>
          <w:trHeight w:val="1334"/>
        </w:trPr>
        <w:tc>
          <w:tcPr>
            <w:tcW w:w="694" w:type="dxa"/>
          </w:tcPr>
          <w:p w14:paraId="405B91E8" w14:textId="77777777" w:rsidR="008A5A5A" w:rsidRPr="00501701" w:rsidRDefault="00805805">
            <w:pPr>
              <w:pStyle w:val="TableParagraph"/>
              <w:spacing w:before="24"/>
              <w:ind w:left="158" w:right="15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6.3.</w:t>
            </w:r>
          </w:p>
        </w:tc>
        <w:tc>
          <w:tcPr>
            <w:tcW w:w="4391" w:type="dxa"/>
          </w:tcPr>
          <w:p w14:paraId="13F93F82" w14:textId="77777777" w:rsidR="008A5A5A" w:rsidRPr="00501701" w:rsidRDefault="00805805">
            <w:pPr>
              <w:pStyle w:val="TableParagraph"/>
              <w:spacing w:before="24" w:line="278" w:lineRule="auto"/>
              <w:ind w:left="100" w:right="679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աշխատանքային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լուծույթի պատրաստման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համար օգտագործվում է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մաքուր, չոր,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կափարիչով ամուր փակվող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տարա`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պահպանելով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աշխատանքային</w:t>
            </w:r>
            <w:r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լուծույթի</w:t>
            </w:r>
          </w:p>
          <w:p w14:paraId="5C0629FA" w14:textId="77777777" w:rsidR="008A5A5A" w:rsidRPr="00501701" w:rsidRDefault="00805805">
            <w:pPr>
              <w:pStyle w:val="TableParagraph"/>
              <w:spacing w:before="1" w:line="222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խտությունը,</w:t>
            </w:r>
          </w:p>
        </w:tc>
        <w:tc>
          <w:tcPr>
            <w:tcW w:w="2882" w:type="dxa"/>
          </w:tcPr>
          <w:p w14:paraId="73854E2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C145BC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411B5E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67BA21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005A039" w14:textId="77777777" w:rsidR="008A5A5A" w:rsidRPr="00501701" w:rsidRDefault="00805805">
            <w:pPr>
              <w:pStyle w:val="TableParagraph"/>
              <w:spacing w:before="24"/>
              <w:ind w:left="119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2E08513" w14:textId="77777777" w:rsidR="008A5A5A" w:rsidRPr="00501701" w:rsidRDefault="00805805" w:rsidP="00BC3DA6">
            <w:pPr>
              <w:pStyle w:val="TableParagraph"/>
              <w:spacing w:before="24" w:line="398" w:lineRule="auto"/>
              <w:ind w:left="287" w:right="357" w:hanging="2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Դիտողական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Լաբորատոր</w:t>
            </w:r>
          </w:p>
        </w:tc>
        <w:tc>
          <w:tcPr>
            <w:tcW w:w="2289" w:type="dxa"/>
          </w:tcPr>
          <w:p w14:paraId="7A5DDF9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7105656B" w14:textId="77777777" w:rsidTr="00BC3DA6">
        <w:trPr>
          <w:trHeight w:val="921"/>
        </w:trPr>
        <w:tc>
          <w:tcPr>
            <w:tcW w:w="694" w:type="dxa"/>
          </w:tcPr>
          <w:p w14:paraId="32977AD5" w14:textId="77777777" w:rsidR="008A5A5A" w:rsidRPr="00501701" w:rsidRDefault="00805805">
            <w:pPr>
              <w:pStyle w:val="TableParagraph"/>
              <w:spacing w:before="24"/>
              <w:ind w:left="157" w:right="15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6.4.</w:t>
            </w:r>
          </w:p>
        </w:tc>
        <w:tc>
          <w:tcPr>
            <w:tcW w:w="4391" w:type="dxa"/>
          </w:tcPr>
          <w:p w14:paraId="785014D1" w14:textId="2202ED3B" w:rsidR="008A5A5A" w:rsidRPr="00501701" w:rsidRDefault="00805805">
            <w:pPr>
              <w:pStyle w:val="TableParagraph"/>
              <w:spacing w:before="24" w:line="278" w:lineRule="auto"/>
              <w:ind w:left="100" w:right="90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աշխատանքային լուծույթ պատրաստելիս լուծվում</w:t>
            </w:r>
            <w:r w:rsidR="00BC3DA6">
              <w:rPr>
                <w:rFonts w:ascii="GHEA Grapalat" w:hAnsi="GHEA Grapalat"/>
                <w:spacing w:val="-1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է ախտահանիչ միջոցը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ջրի համապատասխան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քանակի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մեջ`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այն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ավելացնելով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ջրին։</w:t>
            </w:r>
          </w:p>
        </w:tc>
        <w:tc>
          <w:tcPr>
            <w:tcW w:w="2882" w:type="dxa"/>
          </w:tcPr>
          <w:p w14:paraId="333B952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FD5E37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B8528F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E80B36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A6ED740" w14:textId="77777777" w:rsidR="008A5A5A" w:rsidRPr="00501701" w:rsidRDefault="00805805">
            <w:pPr>
              <w:pStyle w:val="TableParagraph"/>
              <w:spacing w:before="24"/>
              <w:ind w:left="119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59447682" w14:textId="77777777" w:rsidR="008A5A5A" w:rsidRPr="00501701" w:rsidRDefault="00805805" w:rsidP="00BC3DA6">
            <w:pPr>
              <w:pStyle w:val="TableParagraph"/>
              <w:spacing w:before="26" w:line="276" w:lineRule="auto"/>
              <w:ind w:left="377" w:right="243" w:hanging="89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Դիտողական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Հարցում</w:t>
            </w:r>
          </w:p>
        </w:tc>
        <w:tc>
          <w:tcPr>
            <w:tcW w:w="2289" w:type="dxa"/>
          </w:tcPr>
          <w:p w14:paraId="3283454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DE7F361" w14:textId="77777777" w:rsidTr="00BC3DA6">
        <w:trPr>
          <w:trHeight w:val="2955"/>
        </w:trPr>
        <w:tc>
          <w:tcPr>
            <w:tcW w:w="694" w:type="dxa"/>
          </w:tcPr>
          <w:p w14:paraId="7710B5A6" w14:textId="77777777" w:rsidR="008A5A5A" w:rsidRPr="00501701" w:rsidRDefault="00805805">
            <w:pPr>
              <w:pStyle w:val="TableParagraph"/>
              <w:spacing w:before="28"/>
              <w:ind w:left="156" w:right="155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w w:val="105"/>
                <w:sz w:val="18"/>
              </w:rPr>
              <w:lastRenderedPageBreak/>
              <w:t>7.</w:t>
            </w:r>
          </w:p>
        </w:tc>
        <w:tc>
          <w:tcPr>
            <w:tcW w:w="4391" w:type="dxa"/>
          </w:tcPr>
          <w:p w14:paraId="5715A434" w14:textId="54CC92ED" w:rsidR="008A5A5A" w:rsidRPr="00501701" w:rsidRDefault="00805805">
            <w:pPr>
              <w:pStyle w:val="TableParagraph"/>
              <w:spacing w:before="24" w:line="278" w:lineRule="auto"/>
              <w:ind w:left="100" w:right="122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Արյունով և/կամ այլ կենսաբանական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հեղուկներով աղտոտված բժշկական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արտադրատեսակներն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օգտագործումից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անմիջապես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հետո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ենթարկվում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մաքրման,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որն</w:t>
            </w:r>
            <w:r w:rsidR="00BC3DA6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իրականացվում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է լվացող հեղուկի կամ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ֆերմենտային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նյութերի միջոցով` դրանց կից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հրահանգներին համաձայն՝ խստորեն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պահպանելով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խտությունը,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պահաժամը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և</w:t>
            </w:r>
          </w:p>
          <w:p w14:paraId="74494551" w14:textId="77777777" w:rsidR="008A5A5A" w:rsidRPr="00501701" w:rsidRDefault="00805805">
            <w:pPr>
              <w:pStyle w:val="TableParagraph"/>
              <w:spacing w:before="2" w:line="222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ջերմաստիճանը,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պիտանելիության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ժամկետը:</w:t>
            </w:r>
          </w:p>
        </w:tc>
        <w:tc>
          <w:tcPr>
            <w:tcW w:w="2882" w:type="dxa"/>
          </w:tcPr>
          <w:p w14:paraId="39F519E1" w14:textId="77777777" w:rsidR="008A5A5A" w:rsidRPr="00501701" w:rsidRDefault="00805805" w:rsidP="00BC3DA6">
            <w:pPr>
              <w:pStyle w:val="TableParagraph"/>
              <w:spacing w:before="24" w:line="273" w:lineRule="auto"/>
              <w:ind w:left="213" w:right="155" w:firstLine="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3DA6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26</w:t>
            </w:r>
          </w:p>
        </w:tc>
        <w:tc>
          <w:tcPr>
            <w:tcW w:w="676" w:type="dxa"/>
          </w:tcPr>
          <w:p w14:paraId="0AEEA47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028D11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8E9062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E9D56D0" w14:textId="77777777" w:rsidR="008A5A5A" w:rsidRPr="00501701" w:rsidRDefault="00805805">
            <w:pPr>
              <w:pStyle w:val="TableParagraph"/>
              <w:spacing w:before="24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55185994" w14:textId="77777777" w:rsidR="008A5A5A" w:rsidRPr="00501701" w:rsidRDefault="00805805" w:rsidP="00BC3DA6">
            <w:pPr>
              <w:pStyle w:val="TableParagraph"/>
              <w:spacing w:before="26" w:line="278" w:lineRule="auto"/>
              <w:ind w:left="107" w:right="82" w:hanging="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Դիտողական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Հարցում</w:t>
            </w:r>
          </w:p>
        </w:tc>
        <w:tc>
          <w:tcPr>
            <w:tcW w:w="2289" w:type="dxa"/>
          </w:tcPr>
          <w:p w14:paraId="223171D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FF85F31" w14:textId="77777777" w:rsidTr="00BC3DA6">
        <w:trPr>
          <w:trHeight w:val="1175"/>
        </w:trPr>
        <w:tc>
          <w:tcPr>
            <w:tcW w:w="694" w:type="dxa"/>
          </w:tcPr>
          <w:p w14:paraId="2670C0A2" w14:textId="77777777" w:rsidR="008A5A5A" w:rsidRPr="00501701" w:rsidRDefault="00805805">
            <w:pPr>
              <w:pStyle w:val="TableParagraph"/>
              <w:spacing w:before="28"/>
              <w:ind w:left="154" w:right="155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w w:val="110"/>
                <w:sz w:val="18"/>
              </w:rPr>
              <w:t>8.</w:t>
            </w:r>
          </w:p>
        </w:tc>
        <w:tc>
          <w:tcPr>
            <w:tcW w:w="4391" w:type="dxa"/>
          </w:tcPr>
          <w:p w14:paraId="4E9ACC03" w14:textId="77777777" w:rsidR="008A5A5A" w:rsidRPr="00501701" w:rsidRDefault="00805805">
            <w:pPr>
              <w:pStyle w:val="TableParagraph"/>
              <w:spacing w:before="22" w:line="278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 արտադրատեսակների լվացման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համար օգտագործվող իրերը պահվում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ախտահանելուց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հետո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չոր</w:t>
            </w:r>
            <w:r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վիճակում՝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մակնշված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տարայի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մեջ:</w:t>
            </w:r>
          </w:p>
        </w:tc>
        <w:tc>
          <w:tcPr>
            <w:tcW w:w="2882" w:type="dxa"/>
          </w:tcPr>
          <w:p w14:paraId="23915BAB" w14:textId="77777777" w:rsidR="008A5A5A" w:rsidRPr="00501701" w:rsidRDefault="00805805">
            <w:pPr>
              <w:pStyle w:val="TableParagraph"/>
              <w:spacing w:before="24" w:line="273" w:lineRule="auto"/>
              <w:ind w:left="213" w:right="155" w:firstLine="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հավելված,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34</w:t>
            </w:r>
          </w:p>
        </w:tc>
        <w:tc>
          <w:tcPr>
            <w:tcW w:w="676" w:type="dxa"/>
          </w:tcPr>
          <w:p w14:paraId="1A767B0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E5A6F1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E64C45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ACDD2B0" w14:textId="77777777" w:rsidR="008A5A5A" w:rsidRPr="00501701" w:rsidRDefault="00805805">
            <w:pPr>
              <w:pStyle w:val="TableParagraph"/>
              <w:spacing w:before="22"/>
              <w:ind w:left="119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45189F0D" w14:textId="77777777" w:rsidR="008A5A5A" w:rsidRPr="00501701" w:rsidRDefault="00805805">
            <w:pPr>
              <w:pStyle w:val="TableParagraph"/>
              <w:spacing w:before="24"/>
              <w:ind w:right="26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5C9A8BF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AF20B2A" w14:textId="77777777" w:rsidTr="00BC3DA6">
        <w:trPr>
          <w:trHeight w:val="1429"/>
        </w:trPr>
        <w:tc>
          <w:tcPr>
            <w:tcW w:w="694" w:type="dxa"/>
          </w:tcPr>
          <w:p w14:paraId="661E118C" w14:textId="77777777" w:rsidR="008A5A5A" w:rsidRPr="00501701" w:rsidRDefault="00805805">
            <w:pPr>
              <w:pStyle w:val="TableParagraph"/>
              <w:spacing w:before="28"/>
              <w:ind w:left="154" w:right="155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w w:val="110"/>
                <w:sz w:val="18"/>
              </w:rPr>
              <w:t>9.</w:t>
            </w:r>
          </w:p>
        </w:tc>
        <w:tc>
          <w:tcPr>
            <w:tcW w:w="4391" w:type="dxa"/>
          </w:tcPr>
          <w:p w14:paraId="2A9411CF" w14:textId="77777777" w:rsidR="008A5A5A" w:rsidRPr="00501701" w:rsidRDefault="00805805">
            <w:pPr>
              <w:pStyle w:val="TableParagraph"/>
              <w:spacing w:before="26" w:line="278" w:lineRule="auto"/>
              <w:ind w:left="100" w:right="445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Բժշկական արտադրատեսակների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մաքրման,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ախտահանման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վերաբերյալ կատարվում են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գրանցումներ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համապատասխան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գրանցամատյանում։</w:t>
            </w:r>
          </w:p>
          <w:p w14:paraId="0D7C05E6" w14:textId="77777777" w:rsidR="008A5A5A" w:rsidRPr="00501701" w:rsidRDefault="00805805">
            <w:pPr>
              <w:pStyle w:val="TableParagraph"/>
              <w:spacing w:line="226" w:lineRule="exact"/>
              <w:ind w:left="10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01701">
              <w:rPr>
                <w:rFonts w:ascii="GHEA Grapalat" w:hAnsi="GHEA Grapalat"/>
                <w:b/>
                <w:bCs/>
                <w:spacing w:val="-4"/>
                <w:w w:val="95"/>
                <w:sz w:val="20"/>
                <w:szCs w:val="20"/>
              </w:rPr>
              <w:t>Նշում</w:t>
            </w:r>
            <w:r w:rsidRPr="00501701">
              <w:rPr>
                <w:rFonts w:ascii="GHEA Grapalat" w:hAnsi="GHEA Grapalat"/>
                <w:b/>
                <w:bCs/>
                <w:spacing w:val="-22"/>
                <w:w w:val="9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spacing w:val="-3"/>
                <w:w w:val="95"/>
                <w:sz w:val="20"/>
                <w:szCs w:val="20"/>
              </w:rPr>
              <w:t>1*</w:t>
            </w:r>
          </w:p>
        </w:tc>
        <w:tc>
          <w:tcPr>
            <w:tcW w:w="2882" w:type="dxa"/>
          </w:tcPr>
          <w:p w14:paraId="69FAF7E8" w14:textId="77777777" w:rsidR="008A5A5A" w:rsidRPr="00501701" w:rsidRDefault="00805805">
            <w:pPr>
              <w:pStyle w:val="TableParagraph"/>
              <w:spacing w:before="26" w:line="273" w:lineRule="auto"/>
              <w:ind w:left="216" w:right="158" w:firstLine="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հավելված, կետ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27</w:t>
            </w:r>
          </w:p>
        </w:tc>
        <w:tc>
          <w:tcPr>
            <w:tcW w:w="676" w:type="dxa"/>
          </w:tcPr>
          <w:p w14:paraId="5C0577B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8CD972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22D2C9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A1503EE" w14:textId="77777777" w:rsidR="008A5A5A" w:rsidRPr="00501701" w:rsidRDefault="00805805">
            <w:pPr>
              <w:pStyle w:val="TableParagraph"/>
              <w:spacing w:before="24"/>
              <w:ind w:left="124" w:right="106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1344C88F" w14:textId="77777777" w:rsidR="008A5A5A" w:rsidRPr="00501701" w:rsidRDefault="00805805" w:rsidP="00BC3DA6">
            <w:pPr>
              <w:pStyle w:val="TableParagraph"/>
              <w:spacing w:before="26"/>
              <w:ind w:left="66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50CEDC9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1C1BBC7C" w14:textId="77777777" w:rsidTr="00BC3DA6">
        <w:trPr>
          <w:trHeight w:val="1169"/>
        </w:trPr>
        <w:tc>
          <w:tcPr>
            <w:tcW w:w="694" w:type="dxa"/>
          </w:tcPr>
          <w:p w14:paraId="22A31078" w14:textId="77777777" w:rsidR="008A5A5A" w:rsidRPr="00501701" w:rsidRDefault="00805805">
            <w:pPr>
              <w:pStyle w:val="TableParagraph"/>
              <w:spacing w:before="28"/>
              <w:ind w:left="158" w:right="147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sz w:val="18"/>
              </w:rPr>
              <w:t>10.</w:t>
            </w:r>
          </w:p>
        </w:tc>
        <w:tc>
          <w:tcPr>
            <w:tcW w:w="4391" w:type="dxa"/>
          </w:tcPr>
          <w:p w14:paraId="64BB86A3" w14:textId="77777777" w:rsidR="008A5A5A" w:rsidRPr="00501701" w:rsidRDefault="00805805">
            <w:pPr>
              <w:pStyle w:val="TableParagraph"/>
              <w:spacing w:before="24" w:line="278" w:lineRule="auto"/>
              <w:ind w:left="100" w:right="32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Բարձր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մակարդակի ախտահանումից հետո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բժշկական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արտադրատեսակները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լվացվում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մանրէազերծ ջրով կրկնակի,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այնուհետև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չորացվում</w:t>
            </w:r>
            <w:r w:rsidRPr="00501701">
              <w:rPr>
                <w:rFonts w:ascii="GHEA Grapalat" w:hAnsi="GHEA Grapalat"/>
                <w:spacing w:val="-2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</w:t>
            </w:r>
            <w:r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սավանով:</w:t>
            </w:r>
          </w:p>
        </w:tc>
        <w:tc>
          <w:tcPr>
            <w:tcW w:w="2882" w:type="dxa"/>
          </w:tcPr>
          <w:p w14:paraId="041162F8" w14:textId="07BEB776" w:rsidR="008A5A5A" w:rsidRPr="00BC3DA6" w:rsidRDefault="00805805" w:rsidP="00BC3DA6">
            <w:pPr>
              <w:pStyle w:val="TableParagraph"/>
              <w:spacing w:before="26" w:line="273" w:lineRule="auto"/>
              <w:ind w:left="216" w:right="158" w:firstLine="7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BC3DA6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BC3DA6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 նախարարի 2015 թվականի սեպտեմբերի 10-ի N 48-Ն</w:t>
            </w:r>
            <w:r w:rsidR="00BC3DA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BC3DA6">
              <w:rPr>
                <w:rFonts w:ascii="GHEA Grapalat" w:hAnsi="GHEA Grapalat"/>
                <w:w w:val="105"/>
                <w:sz w:val="20"/>
                <w:szCs w:val="20"/>
              </w:rPr>
              <w:t>հրամանի հավելված, կետ 32</w:t>
            </w:r>
          </w:p>
        </w:tc>
        <w:tc>
          <w:tcPr>
            <w:tcW w:w="676" w:type="dxa"/>
          </w:tcPr>
          <w:p w14:paraId="2A0E6B6F" w14:textId="77777777" w:rsidR="008A5A5A" w:rsidRPr="00BC3DA6" w:rsidRDefault="008A5A5A" w:rsidP="00BC3DA6">
            <w:pPr>
              <w:pStyle w:val="TableParagraph"/>
              <w:spacing w:before="26"/>
              <w:ind w:left="216" w:right="158" w:firstLine="7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</w:p>
        </w:tc>
        <w:tc>
          <w:tcPr>
            <w:tcW w:w="678" w:type="dxa"/>
          </w:tcPr>
          <w:p w14:paraId="063C42A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0D6363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4EAE09B" w14:textId="77777777" w:rsidR="008A5A5A" w:rsidRPr="00501701" w:rsidRDefault="00805805">
            <w:pPr>
              <w:pStyle w:val="TableParagraph"/>
              <w:spacing w:before="24"/>
              <w:ind w:left="121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1B7611F" w14:textId="77777777" w:rsidR="008A5A5A" w:rsidRPr="00501701" w:rsidRDefault="00805805" w:rsidP="00BC3DA6">
            <w:pPr>
              <w:pStyle w:val="TableParagraph"/>
              <w:spacing w:before="24" w:line="276" w:lineRule="auto"/>
              <w:ind w:left="287" w:right="393" w:hanging="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Դիտողական</w:t>
            </w:r>
            <w:r w:rsidRPr="00501701">
              <w:rPr>
                <w:rFonts w:ascii="GHEA Grapalat" w:hAnsi="GHEA Grapalat"/>
                <w:spacing w:val="-5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Լաբորատոր</w:t>
            </w:r>
            <w:r w:rsidRPr="00501701">
              <w:rPr>
                <w:rFonts w:ascii="GHEA Grapalat" w:hAnsi="GHEA Grapalat"/>
                <w:spacing w:val="-5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Հարցում</w:t>
            </w:r>
          </w:p>
        </w:tc>
        <w:tc>
          <w:tcPr>
            <w:tcW w:w="2289" w:type="dxa"/>
          </w:tcPr>
          <w:p w14:paraId="7315885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A830921" w14:textId="77777777" w:rsidTr="00BC3DA6">
        <w:trPr>
          <w:trHeight w:val="1777"/>
        </w:trPr>
        <w:tc>
          <w:tcPr>
            <w:tcW w:w="694" w:type="dxa"/>
          </w:tcPr>
          <w:p w14:paraId="6F1AB3D7" w14:textId="77777777" w:rsidR="008A5A5A" w:rsidRPr="00501701" w:rsidRDefault="00805805">
            <w:pPr>
              <w:pStyle w:val="TableParagraph"/>
              <w:spacing w:before="27"/>
              <w:ind w:left="158" w:right="133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w w:val="95"/>
                <w:sz w:val="18"/>
              </w:rPr>
              <w:t>11.</w:t>
            </w:r>
          </w:p>
        </w:tc>
        <w:tc>
          <w:tcPr>
            <w:tcW w:w="4391" w:type="dxa"/>
          </w:tcPr>
          <w:p w14:paraId="24896AC6" w14:textId="77777777" w:rsidR="008A5A5A" w:rsidRDefault="00805805">
            <w:pPr>
              <w:pStyle w:val="TableParagraph"/>
              <w:spacing w:before="25" w:line="278" w:lineRule="auto"/>
              <w:ind w:left="100"/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Բարձր մակարդակի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ախտահանված և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մանրէազերծված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արտադրատեսակներն ընդհանուր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արտադրատեսակների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խմբից յուրաքանչյուր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անգամ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վերցվում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միայն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ունելիի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կամ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կորընցանգի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օգնությամբ:</w:t>
            </w:r>
          </w:p>
          <w:p w14:paraId="6E72344A" w14:textId="4CA9AE1D" w:rsidR="0028104B" w:rsidRPr="0028104B" w:rsidRDefault="0028104B">
            <w:pPr>
              <w:pStyle w:val="TableParagraph"/>
              <w:spacing w:before="25" w:line="278" w:lineRule="auto"/>
              <w:ind w:left="100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2882" w:type="dxa"/>
          </w:tcPr>
          <w:p w14:paraId="2E4CFE62" w14:textId="6D67353B" w:rsidR="008A5A5A" w:rsidRPr="00501701" w:rsidRDefault="00805805" w:rsidP="00BC3DA6">
            <w:pPr>
              <w:pStyle w:val="TableParagraph"/>
              <w:spacing w:before="26" w:line="273" w:lineRule="auto"/>
              <w:ind w:left="216" w:right="158" w:firstLine="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ՀՀառողջապահության</w:t>
            </w:r>
            <w:r w:rsidRPr="00BC3DA6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 հրամանի</w:t>
            </w:r>
            <w:r w:rsidR="00BC3DA6" w:rsidRPr="00BC3D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BC3DA6">
              <w:rPr>
                <w:rFonts w:ascii="GHEA Grapalat" w:hAnsi="GHEA Grapalat"/>
                <w:w w:val="105"/>
                <w:sz w:val="20"/>
                <w:szCs w:val="20"/>
              </w:rPr>
              <w:t>հավելված, կետ 18</w:t>
            </w:r>
          </w:p>
        </w:tc>
        <w:tc>
          <w:tcPr>
            <w:tcW w:w="676" w:type="dxa"/>
          </w:tcPr>
          <w:p w14:paraId="5AC7C70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D2C023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C5D85D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AE47A1A" w14:textId="77777777" w:rsidR="008A5A5A" w:rsidRPr="00501701" w:rsidRDefault="00805805">
            <w:pPr>
              <w:pStyle w:val="TableParagraph"/>
              <w:spacing w:before="23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A2CE79F" w14:textId="77777777" w:rsidR="008A5A5A" w:rsidRPr="00501701" w:rsidRDefault="00805805" w:rsidP="00BC3DA6">
            <w:pPr>
              <w:pStyle w:val="TableParagraph"/>
              <w:spacing w:before="25" w:line="278" w:lineRule="auto"/>
              <w:ind w:right="30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Դիտողական</w:t>
            </w:r>
            <w:r w:rsidRPr="00501701">
              <w:rPr>
                <w:rFonts w:ascii="GHEA Grapalat" w:hAnsi="GHEA Grapalat"/>
                <w:spacing w:val="-5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Հարցում</w:t>
            </w:r>
          </w:p>
        </w:tc>
        <w:tc>
          <w:tcPr>
            <w:tcW w:w="2289" w:type="dxa"/>
          </w:tcPr>
          <w:p w14:paraId="27BEB71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E9D16AC" w14:textId="77777777" w:rsidTr="0028104B">
        <w:trPr>
          <w:trHeight w:val="1965"/>
        </w:trPr>
        <w:tc>
          <w:tcPr>
            <w:tcW w:w="694" w:type="dxa"/>
          </w:tcPr>
          <w:p w14:paraId="70022907" w14:textId="77777777" w:rsidR="008A5A5A" w:rsidRPr="00501701" w:rsidRDefault="00805805">
            <w:pPr>
              <w:pStyle w:val="TableParagraph"/>
              <w:spacing w:before="27"/>
              <w:ind w:left="158" w:right="145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sz w:val="18"/>
              </w:rPr>
              <w:lastRenderedPageBreak/>
              <w:t>12.</w:t>
            </w:r>
          </w:p>
        </w:tc>
        <w:tc>
          <w:tcPr>
            <w:tcW w:w="4391" w:type="dxa"/>
          </w:tcPr>
          <w:p w14:paraId="1DECDCEB" w14:textId="49221AE5" w:rsidR="008A5A5A" w:rsidRPr="00501701" w:rsidRDefault="00805805">
            <w:pPr>
              <w:pStyle w:val="TableParagraph"/>
              <w:spacing w:before="23" w:line="278" w:lineRule="auto"/>
              <w:ind w:left="100" w:right="24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Մաքրող,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ախտահանող միջոցները և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նախամանրէազերծման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համար օգտագործվող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լուծույթները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պահպանվում են հերմետիկ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փակվող, առանց վնասվածքների տարաներում`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օգտագործվող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միջոցին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կից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հրահանգում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նշված</w:t>
            </w:r>
            <w:r w:rsidR="0028104B">
              <w:rPr>
                <w:rFonts w:ascii="GHEA Grapalat" w:hAnsi="GHEA Grapalat"/>
                <w:spacing w:val="-4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պայմաններում:</w:t>
            </w:r>
          </w:p>
        </w:tc>
        <w:tc>
          <w:tcPr>
            <w:tcW w:w="2882" w:type="dxa"/>
          </w:tcPr>
          <w:p w14:paraId="22E3E217" w14:textId="77777777" w:rsidR="008A5A5A" w:rsidRPr="0028104B" w:rsidRDefault="00805805" w:rsidP="0028104B">
            <w:pPr>
              <w:pStyle w:val="TableParagraph"/>
              <w:spacing w:before="26" w:line="273" w:lineRule="auto"/>
              <w:ind w:left="216" w:right="158" w:firstLine="7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8104B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36</w:t>
            </w:r>
          </w:p>
        </w:tc>
        <w:tc>
          <w:tcPr>
            <w:tcW w:w="676" w:type="dxa"/>
          </w:tcPr>
          <w:p w14:paraId="1B65411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67F7DD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40BF44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9A63635" w14:textId="77777777" w:rsidR="008A5A5A" w:rsidRPr="00501701" w:rsidRDefault="00805805">
            <w:pPr>
              <w:pStyle w:val="TableParagraph"/>
              <w:spacing w:before="23"/>
              <w:ind w:left="124" w:right="106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87A6BDE" w14:textId="77777777" w:rsidR="008A5A5A" w:rsidRPr="00501701" w:rsidRDefault="00805805">
            <w:pPr>
              <w:pStyle w:val="TableParagraph"/>
              <w:spacing w:before="30"/>
              <w:ind w:left="151" w:right="7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5B88EA9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EC3B168" w14:textId="77777777" w:rsidTr="00BC3DA6">
        <w:trPr>
          <w:trHeight w:val="1727"/>
        </w:trPr>
        <w:tc>
          <w:tcPr>
            <w:tcW w:w="694" w:type="dxa"/>
          </w:tcPr>
          <w:p w14:paraId="5B7BA092" w14:textId="77777777" w:rsidR="008A5A5A" w:rsidRPr="00501701" w:rsidRDefault="00805805">
            <w:pPr>
              <w:pStyle w:val="TableParagraph"/>
              <w:spacing w:before="31"/>
              <w:ind w:left="158" w:right="148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sz w:val="18"/>
              </w:rPr>
              <w:t>13.</w:t>
            </w:r>
          </w:p>
        </w:tc>
        <w:tc>
          <w:tcPr>
            <w:tcW w:w="4391" w:type="dxa"/>
          </w:tcPr>
          <w:p w14:paraId="30CBE3F2" w14:textId="77777777" w:rsidR="008A5A5A" w:rsidRPr="00501701" w:rsidRDefault="00805805">
            <w:pPr>
              <w:pStyle w:val="TableParagraph"/>
              <w:spacing w:before="24" w:line="278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Մաքրող,</w:t>
            </w:r>
            <w:r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ախտահանող,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նախամանրէազերծող</w:t>
            </w:r>
            <w:r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մանրէազերծող միջոցների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աշխատանքային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լուծույթների համար նախատեսված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տարաները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մակնշված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են` միջոցի անվանման, խտության,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նշանակության, պատրաստման ամսաթվի,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պիտանելիության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ժամկետի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վերաբերյալ:</w:t>
            </w:r>
          </w:p>
        </w:tc>
        <w:tc>
          <w:tcPr>
            <w:tcW w:w="2882" w:type="dxa"/>
          </w:tcPr>
          <w:p w14:paraId="78A2914D" w14:textId="1BA3AEFB" w:rsidR="008A5A5A" w:rsidRPr="0028104B" w:rsidRDefault="00805805" w:rsidP="0028104B">
            <w:pPr>
              <w:pStyle w:val="TableParagraph"/>
              <w:spacing w:before="26" w:line="273" w:lineRule="auto"/>
              <w:ind w:left="216" w:right="158" w:firstLine="7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28104B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28104B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</w:t>
            </w:r>
            <w:r w:rsidR="0028104B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28104B">
              <w:rPr>
                <w:rFonts w:ascii="GHEA Grapalat" w:hAnsi="GHEA Grapalat"/>
                <w:w w:val="105"/>
                <w:sz w:val="20"/>
                <w:szCs w:val="20"/>
              </w:rPr>
              <w:t>հրամանի հավելված, կետ 37</w:t>
            </w:r>
          </w:p>
        </w:tc>
        <w:tc>
          <w:tcPr>
            <w:tcW w:w="676" w:type="dxa"/>
          </w:tcPr>
          <w:p w14:paraId="0FAD328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278531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D1952D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F8C74CD" w14:textId="77777777" w:rsidR="008A5A5A" w:rsidRPr="00501701" w:rsidRDefault="00805805">
            <w:pPr>
              <w:pStyle w:val="TableParagraph"/>
              <w:spacing w:before="24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A69B3C4" w14:textId="77777777" w:rsidR="008A5A5A" w:rsidRPr="00501701" w:rsidRDefault="00805805">
            <w:pPr>
              <w:pStyle w:val="TableParagraph"/>
              <w:spacing w:before="24"/>
              <w:ind w:left="102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0422312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28104B" w:rsidRPr="00501701" w14:paraId="3D70B407" w14:textId="77777777" w:rsidTr="00BC3DA6">
        <w:trPr>
          <w:trHeight w:val="1727"/>
        </w:trPr>
        <w:tc>
          <w:tcPr>
            <w:tcW w:w="694" w:type="dxa"/>
          </w:tcPr>
          <w:p w14:paraId="164C7026" w14:textId="56F1835D" w:rsidR="0028104B" w:rsidRPr="00501701" w:rsidRDefault="0028104B" w:rsidP="0028104B">
            <w:pPr>
              <w:pStyle w:val="TableParagraph"/>
              <w:spacing w:before="31"/>
              <w:ind w:left="158" w:right="148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sz w:val="18"/>
              </w:rPr>
              <w:t>14.</w:t>
            </w:r>
          </w:p>
        </w:tc>
        <w:tc>
          <w:tcPr>
            <w:tcW w:w="4391" w:type="dxa"/>
          </w:tcPr>
          <w:p w14:paraId="0D7725FE" w14:textId="0A497B74" w:rsidR="0028104B" w:rsidRPr="00501701" w:rsidRDefault="0028104B" w:rsidP="0028104B">
            <w:pPr>
              <w:pStyle w:val="TableParagraph"/>
              <w:spacing w:before="24" w:line="278" w:lineRule="auto"/>
              <w:ind w:left="100"/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 xml:space="preserve">Բժշկական արտադրատեսակների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մաքրման,</w:t>
            </w:r>
            <w:r w:rsidRPr="005017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ախտահանման և նախամանրէազերծման,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 xml:space="preserve">ինչպես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նաև քիմիական մեթոդով</w:t>
            </w:r>
            <w:r w:rsidRPr="005017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 xml:space="preserve">մանրէազերծման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համար նախատեսված</w:t>
            </w:r>
            <w:r w:rsidRPr="005017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տարաների ծավալը և լուծույթի ծավալն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>ապահովում</w:t>
            </w:r>
            <w:r w:rsidRPr="00501701">
              <w:rPr>
                <w:rFonts w:ascii="GHEA Grapalat" w:hAnsi="GHEA Grapalat"/>
                <w:spacing w:val="-1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13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դրանց</w:t>
            </w:r>
            <w:r w:rsidRPr="00501701">
              <w:rPr>
                <w:rFonts w:ascii="GHEA Grapalat" w:hAnsi="GHEA Grapalat"/>
                <w:spacing w:val="-1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լրիվ</w:t>
            </w:r>
            <w:r w:rsidRPr="00501701">
              <w:rPr>
                <w:rFonts w:ascii="GHEA Grapalat" w:hAnsi="GHEA Grapalat"/>
                <w:spacing w:val="-1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ընկղմումը</w:t>
            </w:r>
            <w:r w:rsidRPr="00501701">
              <w:rPr>
                <w:rFonts w:ascii="GHEA Grapalat" w:hAnsi="GHEA Grapalat"/>
                <w:spacing w:val="-1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լուծույթի</w:t>
            </w:r>
            <w:r w:rsidRPr="00501701">
              <w:rPr>
                <w:rFonts w:ascii="GHEA Grapalat" w:hAnsi="GHEA Grapalat"/>
                <w:spacing w:val="-4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մեջ` պահպանելով բժշկական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 xml:space="preserve">արտադրատեսակների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վրա լուծույթի շերտի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առնվազն</w:t>
            </w:r>
            <w:r w:rsidRPr="00501701">
              <w:rPr>
                <w:rFonts w:ascii="GHEA Grapalat" w:hAnsi="GHEA Grapalat"/>
                <w:spacing w:val="-1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1</w:t>
            </w:r>
            <w:r w:rsidRPr="00501701">
              <w:rPr>
                <w:rFonts w:ascii="GHEA Grapalat" w:hAnsi="GHEA Grapalat"/>
                <w:spacing w:val="-1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սմ</w:t>
            </w:r>
            <w:r w:rsidRPr="00501701">
              <w:rPr>
                <w:rFonts w:ascii="GHEA Grapalat" w:hAnsi="GHEA Grapalat"/>
                <w:spacing w:val="-1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հաստություն:</w:t>
            </w:r>
          </w:p>
        </w:tc>
        <w:tc>
          <w:tcPr>
            <w:tcW w:w="2882" w:type="dxa"/>
          </w:tcPr>
          <w:p w14:paraId="2EF93FFD" w14:textId="5512675A" w:rsidR="0028104B" w:rsidRPr="00501701" w:rsidRDefault="0028104B" w:rsidP="0028104B">
            <w:pPr>
              <w:pStyle w:val="TableParagraph"/>
              <w:spacing w:before="26" w:line="273" w:lineRule="auto"/>
              <w:ind w:left="216" w:right="158" w:firstLine="7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28104B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28104B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28104B">
              <w:rPr>
                <w:rFonts w:ascii="GHEA Grapalat" w:hAnsi="GHEA Grapalat"/>
                <w:w w:val="105"/>
                <w:sz w:val="20"/>
                <w:szCs w:val="20"/>
              </w:rPr>
              <w:t>հրամանի հավելված, կետ 38</w:t>
            </w:r>
          </w:p>
        </w:tc>
        <w:tc>
          <w:tcPr>
            <w:tcW w:w="676" w:type="dxa"/>
          </w:tcPr>
          <w:p w14:paraId="2B18A806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BF2C339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B3841C4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83FD0F3" w14:textId="1DB14751" w:rsidR="0028104B" w:rsidRPr="00501701" w:rsidRDefault="0028104B" w:rsidP="0028104B">
            <w:pPr>
              <w:pStyle w:val="TableParagraph"/>
              <w:spacing w:before="24"/>
              <w:ind w:left="124" w:right="104"/>
              <w:jc w:val="center"/>
              <w:rPr>
                <w:rFonts w:ascii="GHEA Grapalat" w:hAnsi="GHEA Grapalat"/>
                <w:w w:val="105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633FBE76" w14:textId="3509BF6D" w:rsidR="0028104B" w:rsidRPr="00501701" w:rsidRDefault="0028104B" w:rsidP="0028104B">
            <w:pPr>
              <w:pStyle w:val="TableParagraph"/>
              <w:spacing w:before="24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1F7A99F3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28104B" w:rsidRPr="00501701" w14:paraId="2D137C95" w14:textId="77777777" w:rsidTr="00AC7019">
        <w:trPr>
          <w:trHeight w:val="1637"/>
        </w:trPr>
        <w:tc>
          <w:tcPr>
            <w:tcW w:w="694" w:type="dxa"/>
          </w:tcPr>
          <w:p w14:paraId="25CA08CE" w14:textId="229287FD" w:rsidR="0028104B" w:rsidRPr="00501701" w:rsidRDefault="0028104B" w:rsidP="0028104B">
            <w:pPr>
              <w:pStyle w:val="TableParagraph"/>
              <w:spacing w:before="31"/>
              <w:ind w:left="158" w:right="148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sz w:val="20"/>
              </w:rPr>
              <w:t>15.</w:t>
            </w:r>
          </w:p>
        </w:tc>
        <w:tc>
          <w:tcPr>
            <w:tcW w:w="4391" w:type="dxa"/>
          </w:tcPr>
          <w:p w14:paraId="52C0997B" w14:textId="6091E992" w:rsidR="0028104B" w:rsidRPr="00501701" w:rsidRDefault="0028104B" w:rsidP="0028104B">
            <w:pPr>
              <w:pStyle w:val="TableParagraph"/>
              <w:spacing w:before="24" w:line="278" w:lineRule="auto"/>
              <w:ind w:left="100"/>
              <w:rPr>
                <w:rFonts w:ascii="GHEA Grapalat" w:hAnsi="GHEA Grapalat"/>
                <w:spacing w:val="-2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</w:t>
            </w:r>
            <w:r w:rsidR="00AC7019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արտադրատեսակներն</w:t>
            </w:r>
            <w:r w:rsidR="00AC7019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ընկղմվում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6B3FEC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քանդված և առանձնացված վիճակում,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իսկ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փակվող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մասեը՝</w:t>
            </w:r>
            <w:r w:rsidRPr="00501701">
              <w:rPr>
                <w:rFonts w:ascii="GHEA Grapalat" w:hAnsi="GHEA Grapalat"/>
                <w:spacing w:val="-2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բաց</w:t>
            </w:r>
            <w:r w:rsidR="00AC7019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վիճակում:</w:t>
            </w:r>
          </w:p>
        </w:tc>
        <w:tc>
          <w:tcPr>
            <w:tcW w:w="2882" w:type="dxa"/>
          </w:tcPr>
          <w:p w14:paraId="41CCEAEF" w14:textId="2358FF84" w:rsidR="0028104B" w:rsidRPr="00501701" w:rsidRDefault="0028104B" w:rsidP="00AC7019">
            <w:pPr>
              <w:pStyle w:val="TableParagraph"/>
              <w:spacing w:before="26" w:line="273" w:lineRule="auto"/>
              <w:ind w:left="216" w:right="158" w:firstLine="7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28104B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28104B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</w:t>
            </w:r>
            <w:r w:rsidR="00AC7019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28104B">
              <w:rPr>
                <w:rFonts w:ascii="GHEA Grapalat" w:hAnsi="GHEA Grapalat"/>
                <w:w w:val="105"/>
                <w:sz w:val="20"/>
                <w:szCs w:val="20"/>
              </w:rPr>
              <w:t>հրամանի հավելված, կետ 38</w:t>
            </w:r>
          </w:p>
        </w:tc>
        <w:tc>
          <w:tcPr>
            <w:tcW w:w="676" w:type="dxa"/>
          </w:tcPr>
          <w:p w14:paraId="6D5DB833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F707384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80C5383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BECAA25" w14:textId="7E5EB781" w:rsidR="0028104B" w:rsidRPr="00501701" w:rsidRDefault="0028104B" w:rsidP="0028104B">
            <w:pPr>
              <w:pStyle w:val="TableParagraph"/>
              <w:spacing w:before="24"/>
              <w:ind w:left="124" w:right="104"/>
              <w:jc w:val="center"/>
              <w:rPr>
                <w:rFonts w:ascii="GHEA Grapalat" w:hAnsi="GHEA Grapalat"/>
                <w:w w:val="105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71483A4F" w14:textId="12B2C1E9" w:rsidR="0028104B" w:rsidRPr="00501701" w:rsidRDefault="0028104B" w:rsidP="0028104B">
            <w:pPr>
              <w:pStyle w:val="TableParagraph"/>
              <w:spacing w:before="24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7AF1E60D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28104B" w:rsidRPr="00501701" w14:paraId="5A89FDBE" w14:textId="77777777" w:rsidTr="00BC3DA6">
        <w:trPr>
          <w:trHeight w:val="1727"/>
        </w:trPr>
        <w:tc>
          <w:tcPr>
            <w:tcW w:w="694" w:type="dxa"/>
          </w:tcPr>
          <w:p w14:paraId="2C082973" w14:textId="6DB703C8" w:rsidR="0028104B" w:rsidRPr="00501701" w:rsidRDefault="0028104B" w:rsidP="0028104B">
            <w:pPr>
              <w:pStyle w:val="TableParagraph"/>
              <w:spacing w:before="31"/>
              <w:ind w:left="158" w:right="148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16.</w:t>
            </w:r>
          </w:p>
        </w:tc>
        <w:tc>
          <w:tcPr>
            <w:tcW w:w="4391" w:type="dxa"/>
          </w:tcPr>
          <w:p w14:paraId="502AFA2B" w14:textId="58BA5DDB" w:rsidR="0028104B" w:rsidRPr="00501701" w:rsidRDefault="0028104B" w:rsidP="0028104B">
            <w:pPr>
              <w:pStyle w:val="TableParagraph"/>
              <w:spacing w:before="24" w:line="278" w:lineRule="auto"/>
              <w:ind w:left="100"/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1"/>
                <w:w w:val="105"/>
                <w:sz w:val="20"/>
                <w:szCs w:val="20"/>
              </w:rPr>
              <w:t xml:space="preserve">Բժշկական կազմակերպությունում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օգտագործվում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6B3FEC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են միայն առանց կառուցվածքային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վնասվածքների, կոռոզիայի հետքերի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արտադրատեսակներ:</w:t>
            </w:r>
          </w:p>
        </w:tc>
        <w:tc>
          <w:tcPr>
            <w:tcW w:w="2882" w:type="dxa"/>
          </w:tcPr>
          <w:p w14:paraId="1BCC11D9" w14:textId="560A04B4" w:rsidR="0028104B" w:rsidRPr="00501701" w:rsidRDefault="0028104B" w:rsidP="0028104B">
            <w:pPr>
              <w:pStyle w:val="TableParagraph"/>
              <w:spacing w:before="25" w:line="273" w:lineRule="auto"/>
              <w:ind w:left="346" w:right="104" w:firstLine="5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35</w:t>
            </w:r>
          </w:p>
        </w:tc>
        <w:tc>
          <w:tcPr>
            <w:tcW w:w="676" w:type="dxa"/>
          </w:tcPr>
          <w:p w14:paraId="7ED57D95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F3FAF78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93B6FA1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8362F94" w14:textId="59635C22" w:rsidR="0028104B" w:rsidRPr="00501701" w:rsidRDefault="0028104B" w:rsidP="0028104B">
            <w:pPr>
              <w:pStyle w:val="TableParagraph"/>
              <w:spacing w:before="24"/>
              <w:ind w:left="124" w:right="104"/>
              <w:jc w:val="center"/>
              <w:rPr>
                <w:rFonts w:ascii="GHEA Grapalat" w:hAnsi="GHEA Grapalat"/>
                <w:w w:val="105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1CC3489" w14:textId="53D27006" w:rsidR="0028104B" w:rsidRPr="00501701" w:rsidRDefault="0028104B" w:rsidP="0028104B">
            <w:pPr>
              <w:pStyle w:val="TableParagraph"/>
              <w:spacing w:before="24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1208113D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14:paraId="2479A445" w14:textId="77777777" w:rsidR="008A5A5A" w:rsidRPr="00501701" w:rsidRDefault="008A5A5A">
      <w:pPr>
        <w:rPr>
          <w:rFonts w:ascii="GHEA Grapalat" w:hAnsi="GHEA Grapalat"/>
          <w:sz w:val="18"/>
        </w:rPr>
        <w:sectPr w:rsidR="008A5A5A" w:rsidRPr="00501701" w:rsidSect="0028104B">
          <w:pgSz w:w="15840" w:h="12240" w:orient="landscape"/>
          <w:pgMar w:top="630" w:right="260" w:bottom="280" w:left="340" w:header="1189" w:footer="0" w:gutter="0"/>
          <w:cols w:space="720"/>
        </w:sectPr>
      </w:pPr>
    </w:p>
    <w:tbl>
      <w:tblPr>
        <w:tblpPr w:leftFromText="180" w:rightFromText="180" w:vertAnchor="text" w:horzAnchor="margin" w:tblpY="-6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28104B" w:rsidRPr="00501701" w14:paraId="4B2F880E" w14:textId="77777777" w:rsidTr="0028104B">
        <w:trPr>
          <w:trHeight w:val="1168"/>
        </w:trPr>
        <w:tc>
          <w:tcPr>
            <w:tcW w:w="679" w:type="dxa"/>
          </w:tcPr>
          <w:p w14:paraId="1F6835A1" w14:textId="77777777" w:rsidR="0028104B" w:rsidRPr="00501701" w:rsidRDefault="0028104B" w:rsidP="0028104B">
            <w:pPr>
              <w:pStyle w:val="TableParagraph"/>
              <w:spacing w:before="24"/>
              <w:ind w:left="158" w:right="140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17.</w:t>
            </w:r>
          </w:p>
        </w:tc>
        <w:tc>
          <w:tcPr>
            <w:tcW w:w="4406" w:type="dxa"/>
          </w:tcPr>
          <w:p w14:paraId="7BDE2838" w14:textId="77777777" w:rsidR="0028104B" w:rsidRPr="00501701" w:rsidRDefault="0028104B" w:rsidP="0028104B">
            <w:pPr>
              <w:pStyle w:val="TableParagraph"/>
              <w:spacing w:before="24" w:line="278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Ախտահանումից հետո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իրականացվում է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բժշկական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արտադրատեսակների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նախամանրէազերծում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կամ</w:t>
            </w:r>
            <w:r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այն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համատեղվում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ախտահանման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հետ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մեկ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գործընթացում:</w:t>
            </w:r>
          </w:p>
        </w:tc>
        <w:tc>
          <w:tcPr>
            <w:tcW w:w="2882" w:type="dxa"/>
          </w:tcPr>
          <w:p w14:paraId="14B9D82B" w14:textId="77777777" w:rsidR="0028104B" w:rsidRPr="00AC7019" w:rsidRDefault="0028104B" w:rsidP="00AC7019">
            <w:pPr>
              <w:pStyle w:val="TableParagraph"/>
              <w:spacing w:before="25" w:line="273" w:lineRule="auto"/>
              <w:ind w:left="346" w:right="104" w:firstLine="5"/>
              <w:jc w:val="center"/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ՀՀ</w:t>
            </w:r>
            <w:r w:rsidRPr="00AC7019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առողջապահության</w:t>
            </w:r>
            <w:r w:rsidRPr="00AC7019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AC7019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2015 թվականի 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AC7019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AC7019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հավելված,</w:t>
            </w:r>
            <w:r w:rsidRPr="00AC7019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կետ</w:t>
            </w:r>
            <w:r w:rsidRPr="00AC7019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39</w:t>
            </w:r>
          </w:p>
        </w:tc>
        <w:tc>
          <w:tcPr>
            <w:tcW w:w="676" w:type="dxa"/>
          </w:tcPr>
          <w:p w14:paraId="38A6ABC9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D190067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3316D12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A323CE8" w14:textId="77777777" w:rsidR="0028104B" w:rsidRPr="00501701" w:rsidRDefault="0028104B" w:rsidP="0028104B">
            <w:pPr>
              <w:pStyle w:val="TableParagraph"/>
              <w:spacing w:before="24"/>
              <w:ind w:left="124" w:right="106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4576361" w14:textId="77777777" w:rsidR="0028104B" w:rsidRPr="00501701" w:rsidRDefault="0028104B" w:rsidP="00AC7019">
            <w:pPr>
              <w:pStyle w:val="TableParagraph"/>
              <w:spacing w:before="26" w:line="276" w:lineRule="auto"/>
              <w:ind w:left="131" w:right="184" w:firstLine="125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Դիտողական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278C4493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28104B" w:rsidRPr="00501701" w14:paraId="27D64F68" w14:textId="77777777" w:rsidTr="0028104B">
        <w:trPr>
          <w:trHeight w:val="2531"/>
        </w:trPr>
        <w:tc>
          <w:tcPr>
            <w:tcW w:w="679" w:type="dxa"/>
          </w:tcPr>
          <w:p w14:paraId="798353F4" w14:textId="77777777" w:rsidR="0028104B" w:rsidRPr="00501701" w:rsidRDefault="0028104B" w:rsidP="0028104B">
            <w:pPr>
              <w:pStyle w:val="TableParagraph"/>
              <w:spacing w:before="22"/>
              <w:ind w:left="158" w:right="14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18.</w:t>
            </w:r>
          </w:p>
        </w:tc>
        <w:tc>
          <w:tcPr>
            <w:tcW w:w="4406" w:type="dxa"/>
          </w:tcPr>
          <w:p w14:paraId="3E38B3CC" w14:textId="6564C67C" w:rsidR="0028104B" w:rsidRPr="00501701" w:rsidRDefault="0028104B" w:rsidP="0028104B">
            <w:pPr>
              <w:pStyle w:val="TableParagraph"/>
              <w:spacing w:before="22" w:line="278" w:lineRule="auto"/>
              <w:ind w:left="100" w:right="9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Բժշկական արտադրատեսակների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նախամանրէազերծման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որակը գնահատվում է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քիմիական զգայորոշիչների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(ինդիկատորներ)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միջոցով՝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արյան հետքերի, լվացող հեղուկում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եղած հիմնային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բաղադրամասերի (միայն այն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դեպքում,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երբ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կիրառվող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միջոցի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աշխատանքային</w:t>
            </w:r>
            <w:r w:rsidR="006B3FEC">
              <w:rPr>
                <w:rFonts w:ascii="GHEA Grapalat" w:hAnsi="GHEA Grapalat"/>
                <w:spacing w:val="-4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լուծույթի рН–ը 8,5-ից բարձր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չէ) առկայության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որոշման համար՝ համաձայն կիրառվող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միջոցների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ուղեկցող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հրահանգների:</w:t>
            </w:r>
          </w:p>
        </w:tc>
        <w:tc>
          <w:tcPr>
            <w:tcW w:w="2882" w:type="dxa"/>
          </w:tcPr>
          <w:p w14:paraId="20567234" w14:textId="77777777" w:rsidR="0028104B" w:rsidRPr="00AC7019" w:rsidRDefault="0028104B" w:rsidP="00AC7019">
            <w:pPr>
              <w:pStyle w:val="TableParagraph"/>
              <w:spacing w:before="25" w:line="273" w:lineRule="auto"/>
              <w:ind w:left="346" w:right="104" w:firstLine="5"/>
              <w:jc w:val="center"/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ՀՀ</w:t>
            </w:r>
            <w:r w:rsidRPr="00AC7019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առողջապահության</w:t>
            </w:r>
            <w:r w:rsidRPr="00AC7019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նախարարի 2015 թվականի 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AC7019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հրամանի հավելված, կետ 40</w:t>
            </w:r>
          </w:p>
        </w:tc>
        <w:tc>
          <w:tcPr>
            <w:tcW w:w="676" w:type="dxa"/>
          </w:tcPr>
          <w:p w14:paraId="2F67E73E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01F11C3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2F93053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CBF8265" w14:textId="77777777" w:rsidR="0028104B" w:rsidRPr="00501701" w:rsidRDefault="0028104B" w:rsidP="0028104B">
            <w:pPr>
              <w:pStyle w:val="TableParagraph"/>
              <w:spacing w:before="22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9FA36E8" w14:textId="77777777" w:rsidR="0028104B" w:rsidRPr="00501701" w:rsidRDefault="0028104B" w:rsidP="0028104B">
            <w:pPr>
              <w:pStyle w:val="TableParagraph"/>
              <w:spacing w:before="22"/>
              <w:ind w:left="107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1F194770" w14:textId="77777777" w:rsidR="0028104B" w:rsidRPr="00501701" w:rsidRDefault="0028104B" w:rsidP="0028104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AC7019" w:rsidRPr="00501701" w14:paraId="4F48BB4F" w14:textId="77777777" w:rsidTr="00E71655">
        <w:trPr>
          <w:trHeight w:val="1944"/>
        </w:trPr>
        <w:tc>
          <w:tcPr>
            <w:tcW w:w="679" w:type="dxa"/>
          </w:tcPr>
          <w:p w14:paraId="053392A1" w14:textId="206B6E03" w:rsidR="00AC7019" w:rsidRPr="00501701" w:rsidRDefault="00AC7019" w:rsidP="00AC7019">
            <w:pPr>
              <w:pStyle w:val="TableParagraph"/>
              <w:spacing w:before="22"/>
              <w:ind w:left="158" w:right="14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19.</w:t>
            </w:r>
          </w:p>
        </w:tc>
        <w:tc>
          <w:tcPr>
            <w:tcW w:w="4406" w:type="dxa"/>
          </w:tcPr>
          <w:p w14:paraId="268CEBE7" w14:textId="54683D62" w:rsidR="00AC7019" w:rsidRPr="00501701" w:rsidRDefault="00AC7019" w:rsidP="00AC7019">
            <w:pPr>
              <w:pStyle w:val="TableParagraph"/>
              <w:spacing w:before="22" w:line="278" w:lineRule="auto"/>
              <w:ind w:left="100" w:right="97"/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Ախտահանման, նախամանրէազերծման որակի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ստուգիչ փորձն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իրականացվում է ամեն օր`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յուրաքանչյուր գործընթացի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ընթացքում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միաժամանակ մշակված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արտադրատեսակների 10%-ի,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բայց երեքից ոչ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պակասի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նկատմամբ:</w:t>
            </w:r>
          </w:p>
        </w:tc>
        <w:tc>
          <w:tcPr>
            <w:tcW w:w="2882" w:type="dxa"/>
          </w:tcPr>
          <w:p w14:paraId="0742C65A" w14:textId="0FBCBBF6" w:rsidR="00AC7019" w:rsidRPr="00E71655" w:rsidRDefault="00E71655" w:rsidP="00E71655">
            <w:pPr>
              <w:pStyle w:val="TableParagraph"/>
              <w:spacing w:before="25" w:line="273" w:lineRule="auto"/>
              <w:ind w:left="346" w:right="104" w:firstLine="5"/>
              <w:jc w:val="center"/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</w:pPr>
            <w:r w:rsidRPr="00E71655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4</w:t>
            </w:r>
            <w:r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>1</w:t>
            </w:r>
          </w:p>
        </w:tc>
        <w:tc>
          <w:tcPr>
            <w:tcW w:w="676" w:type="dxa"/>
          </w:tcPr>
          <w:p w14:paraId="27C01E79" w14:textId="77777777" w:rsidR="00AC7019" w:rsidRPr="00AC7019" w:rsidRDefault="00AC7019" w:rsidP="00AC7019">
            <w:pPr>
              <w:pStyle w:val="TableParagrap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678" w:type="dxa"/>
          </w:tcPr>
          <w:p w14:paraId="105DCF24" w14:textId="77777777" w:rsidR="00AC7019" w:rsidRPr="00AC7019" w:rsidRDefault="00AC7019" w:rsidP="00AC7019">
            <w:pPr>
              <w:pStyle w:val="TableParagrap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676" w:type="dxa"/>
          </w:tcPr>
          <w:p w14:paraId="79E060FB" w14:textId="77777777" w:rsidR="00AC7019" w:rsidRPr="00AC7019" w:rsidRDefault="00AC7019" w:rsidP="00AC7019">
            <w:pPr>
              <w:pStyle w:val="TableParagrap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764" w:type="dxa"/>
          </w:tcPr>
          <w:p w14:paraId="2FF57346" w14:textId="4E9B4B3E" w:rsidR="00AC7019" w:rsidRPr="00501701" w:rsidRDefault="00AC7019" w:rsidP="00AC7019">
            <w:pPr>
              <w:pStyle w:val="TableParagraph"/>
              <w:spacing w:before="22"/>
              <w:ind w:left="124" w:right="102"/>
              <w:jc w:val="center"/>
              <w:rPr>
                <w:rFonts w:ascii="GHEA Grapalat" w:hAnsi="GHEA Grapalat"/>
                <w:w w:val="105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76540218" w14:textId="36A273B3" w:rsidR="00AC7019" w:rsidRPr="00501701" w:rsidRDefault="00AC7019" w:rsidP="00AC7019">
            <w:pPr>
              <w:pStyle w:val="TableParagraph"/>
              <w:spacing w:before="22"/>
              <w:ind w:left="107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0FE13F5E" w14:textId="77777777" w:rsidR="00AC7019" w:rsidRPr="00501701" w:rsidRDefault="00AC7019" w:rsidP="00AC7019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AC7019" w:rsidRPr="00501701" w14:paraId="67AF88EE" w14:textId="77777777" w:rsidTr="00E71655">
        <w:trPr>
          <w:trHeight w:val="2070"/>
        </w:trPr>
        <w:tc>
          <w:tcPr>
            <w:tcW w:w="679" w:type="dxa"/>
          </w:tcPr>
          <w:p w14:paraId="08046093" w14:textId="113D5C44" w:rsidR="00AC7019" w:rsidRPr="00501701" w:rsidRDefault="00AC7019" w:rsidP="00AC7019">
            <w:pPr>
              <w:pStyle w:val="TableParagraph"/>
              <w:spacing w:before="22"/>
              <w:ind w:left="158" w:right="14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20.</w:t>
            </w:r>
          </w:p>
        </w:tc>
        <w:tc>
          <w:tcPr>
            <w:tcW w:w="4406" w:type="dxa"/>
          </w:tcPr>
          <w:p w14:paraId="0326C04B" w14:textId="661F6D85" w:rsidR="00AC7019" w:rsidRDefault="00AC7019" w:rsidP="00AC7019">
            <w:pPr>
              <w:pStyle w:val="TableParagraph"/>
              <w:spacing w:before="23" w:line="278" w:lineRule="auto"/>
              <w:ind w:left="100" w:right="697" w:hanging="1"/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Նախամանրէազերծման մշակման որակի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հսկողության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արդյունքների գրանցումներն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6B3FEC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իրականացվում են համապատասխան</w:t>
            </w:r>
          </w:p>
          <w:p w14:paraId="7A09660E" w14:textId="27ABC163" w:rsidR="00AC7019" w:rsidRPr="00501701" w:rsidRDefault="00AC7019" w:rsidP="00AC7019">
            <w:pPr>
              <w:pStyle w:val="TableParagraph"/>
              <w:spacing w:before="23" w:line="278" w:lineRule="auto"/>
              <w:ind w:left="100" w:right="697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գրանցամատյանում։</w:t>
            </w:r>
          </w:p>
          <w:p w14:paraId="2AF9A8D1" w14:textId="559D209E" w:rsidR="00AC7019" w:rsidRPr="00501701" w:rsidRDefault="00AC7019" w:rsidP="00AC7019">
            <w:pPr>
              <w:pStyle w:val="TableParagraph"/>
              <w:spacing w:before="22" w:line="278" w:lineRule="auto"/>
              <w:ind w:left="100" w:right="97"/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b/>
                <w:bCs/>
                <w:spacing w:val="-6"/>
                <w:sz w:val="20"/>
                <w:szCs w:val="20"/>
              </w:rPr>
              <w:t>Նշում</w:t>
            </w:r>
            <w:r w:rsidRPr="00501701">
              <w:rPr>
                <w:rFonts w:ascii="GHEA Grapalat" w:hAnsi="GHEA Grapalat"/>
                <w:b/>
                <w:bCs/>
                <w:spacing w:val="-2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spacing w:val="-5"/>
                <w:sz w:val="20"/>
                <w:szCs w:val="20"/>
              </w:rPr>
              <w:t>2*</w:t>
            </w:r>
          </w:p>
        </w:tc>
        <w:tc>
          <w:tcPr>
            <w:tcW w:w="2882" w:type="dxa"/>
          </w:tcPr>
          <w:p w14:paraId="46CE235B" w14:textId="32D6FEC8" w:rsidR="00AC7019" w:rsidRPr="00501701" w:rsidRDefault="00E71655" w:rsidP="00AC7019">
            <w:pPr>
              <w:pStyle w:val="TableParagraph"/>
              <w:spacing w:before="25" w:line="273" w:lineRule="auto"/>
              <w:ind w:left="346" w:right="104" w:firstLine="5"/>
              <w:jc w:val="center"/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</w:pPr>
            <w:r w:rsidRPr="00E71655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4</w:t>
            </w:r>
            <w:r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>2</w:t>
            </w:r>
          </w:p>
        </w:tc>
        <w:tc>
          <w:tcPr>
            <w:tcW w:w="676" w:type="dxa"/>
          </w:tcPr>
          <w:p w14:paraId="6D2F3432" w14:textId="77777777" w:rsidR="00AC7019" w:rsidRPr="00501701" w:rsidRDefault="00AC7019" w:rsidP="00AC7019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6F24FB6" w14:textId="77777777" w:rsidR="00AC7019" w:rsidRPr="00501701" w:rsidRDefault="00AC7019" w:rsidP="00AC7019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8E8C22C" w14:textId="77777777" w:rsidR="00AC7019" w:rsidRPr="00501701" w:rsidRDefault="00AC7019" w:rsidP="00AC7019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46DEFA4" w14:textId="59F3C1C8" w:rsidR="00AC7019" w:rsidRPr="00501701" w:rsidRDefault="00AC7019" w:rsidP="00AC7019">
            <w:pPr>
              <w:pStyle w:val="TableParagraph"/>
              <w:spacing w:before="22"/>
              <w:ind w:left="124" w:right="102"/>
              <w:jc w:val="center"/>
              <w:rPr>
                <w:rFonts w:ascii="GHEA Grapalat" w:hAnsi="GHEA Grapalat"/>
                <w:w w:val="105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88F68BB" w14:textId="775DE8C0" w:rsidR="00AC7019" w:rsidRPr="00501701" w:rsidRDefault="00AC7019" w:rsidP="00AC7019">
            <w:pPr>
              <w:pStyle w:val="TableParagraph"/>
              <w:spacing w:before="22"/>
              <w:ind w:left="107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70B1950A" w14:textId="77777777" w:rsidR="00AC7019" w:rsidRPr="00501701" w:rsidRDefault="00AC7019" w:rsidP="00AC7019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E71655" w:rsidRPr="00501701" w14:paraId="27F662B1" w14:textId="77777777" w:rsidTr="00E71655">
        <w:trPr>
          <w:trHeight w:val="2070"/>
        </w:trPr>
        <w:tc>
          <w:tcPr>
            <w:tcW w:w="679" w:type="dxa"/>
          </w:tcPr>
          <w:p w14:paraId="3BE2B475" w14:textId="25E4F473" w:rsidR="00E71655" w:rsidRPr="00501701" w:rsidRDefault="00E71655" w:rsidP="00E71655">
            <w:pPr>
              <w:pStyle w:val="TableParagraph"/>
              <w:spacing w:before="22"/>
              <w:ind w:left="158" w:right="145"/>
              <w:jc w:val="center"/>
              <w:rPr>
                <w:rFonts w:ascii="GHEA Grapalat" w:hAnsi="GHEA Grapalat"/>
                <w:w w:val="105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21.</w:t>
            </w:r>
          </w:p>
        </w:tc>
        <w:tc>
          <w:tcPr>
            <w:tcW w:w="4406" w:type="dxa"/>
          </w:tcPr>
          <w:p w14:paraId="0331D39A" w14:textId="5B82A250" w:rsidR="00E71655" w:rsidRPr="00501701" w:rsidRDefault="00E71655" w:rsidP="00E71655">
            <w:pPr>
              <w:pStyle w:val="TableParagraph"/>
              <w:spacing w:before="23" w:line="278" w:lineRule="auto"/>
              <w:ind w:left="100" w:right="697" w:hanging="1"/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Արյան հետքերի հայտնաբերման դեպքում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(դրական փորձ), մշակման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ենթարկված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արտադրատեսակների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ողջ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քանակը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կրկնակի մշակվում է` սկսած մաքրման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փուլից`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մինչև</w:t>
            </w:r>
            <w:r w:rsidRPr="00501701">
              <w:rPr>
                <w:rFonts w:ascii="GHEA Grapalat" w:hAnsi="GHEA Grapalat"/>
                <w:spacing w:val="-2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բացասական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արդյունքը:</w:t>
            </w:r>
          </w:p>
        </w:tc>
        <w:tc>
          <w:tcPr>
            <w:tcW w:w="2882" w:type="dxa"/>
          </w:tcPr>
          <w:p w14:paraId="155EAFB9" w14:textId="77777777" w:rsidR="00E71655" w:rsidRDefault="00E71655" w:rsidP="00E71655">
            <w:pPr>
              <w:pStyle w:val="TableParagraph"/>
              <w:spacing w:before="25" w:line="273" w:lineRule="auto"/>
              <w:ind w:left="346" w:right="104" w:firstLine="5"/>
              <w:jc w:val="center"/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</w:pPr>
            <w:r w:rsidRPr="00E71655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4</w:t>
            </w:r>
            <w:r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>3</w:t>
            </w:r>
          </w:p>
          <w:p w14:paraId="3912469E" w14:textId="77777777" w:rsidR="00D70B07" w:rsidRPr="00D70B07" w:rsidRDefault="00D70B07" w:rsidP="00D70B07"/>
          <w:p w14:paraId="298F5CBD" w14:textId="6C88041A" w:rsidR="00D70B07" w:rsidRPr="00D70B07" w:rsidRDefault="00D70B07" w:rsidP="00D70B07">
            <w:pPr>
              <w:jc w:val="right"/>
            </w:pPr>
          </w:p>
        </w:tc>
        <w:tc>
          <w:tcPr>
            <w:tcW w:w="676" w:type="dxa"/>
          </w:tcPr>
          <w:p w14:paraId="7BE5956D" w14:textId="77777777" w:rsidR="00E71655" w:rsidRPr="00501701" w:rsidRDefault="00E71655" w:rsidP="00E71655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1A2747A" w14:textId="77777777" w:rsidR="00E71655" w:rsidRPr="00501701" w:rsidRDefault="00E71655" w:rsidP="00E71655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05B4C27" w14:textId="77777777" w:rsidR="00E71655" w:rsidRPr="00501701" w:rsidRDefault="00E71655" w:rsidP="00E71655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9855A39" w14:textId="2442DCA1" w:rsidR="00E71655" w:rsidRPr="00501701" w:rsidRDefault="00E71655" w:rsidP="00E71655">
            <w:pPr>
              <w:pStyle w:val="TableParagraph"/>
              <w:spacing w:before="22"/>
              <w:ind w:left="124" w:right="102"/>
              <w:jc w:val="center"/>
              <w:rPr>
                <w:rFonts w:ascii="GHEA Grapalat" w:hAnsi="GHEA Grapalat"/>
                <w:w w:val="105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5BE2FF51" w14:textId="3416C6EF" w:rsidR="00E71655" w:rsidRPr="00501701" w:rsidRDefault="00E71655" w:rsidP="00E71655">
            <w:pPr>
              <w:pStyle w:val="TableParagraph"/>
              <w:spacing w:before="22"/>
              <w:ind w:left="107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Հարցում</w:t>
            </w:r>
          </w:p>
        </w:tc>
        <w:tc>
          <w:tcPr>
            <w:tcW w:w="2289" w:type="dxa"/>
          </w:tcPr>
          <w:p w14:paraId="2E69B2A0" w14:textId="77777777" w:rsidR="00E71655" w:rsidRPr="00501701" w:rsidRDefault="00E71655" w:rsidP="00E71655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46"/>
        <w:gridCol w:w="2243"/>
      </w:tblGrid>
      <w:tr w:rsidR="008A5A5A" w:rsidRPr="00501701" w14:paraId="1B7020D3" w14:textId="77777777" w:rsidTr="00342B6F">
        <w:trPr>
          <w:trHeight w:val="1920"/>
        </w:trPr>
        <w:tc>
          <w:tcPr>
            <w:tcW w:w="679" w:type="dxa"/>
          </w:tcPr>
          <w:p w14:paraId="68786DC6" w14:textId="77777777" w:rsidR="008A5A5A" w:rsidRPr="00501701" w:rsidRDefault="00805805">
            <w:pPr>
              <w:pStyle w:val="TableParagraph"/>
              <w:spacing w:before="22"/>
              <w:ind w:left="215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22.</w:t>
            </w:r>
          </w:p>
        </w:tc>
        <w:tc>
          <w:tcPr>
            <w:tcW w:w="4406" w:type="dxa"/>
          </w:tcPr>
          <w:p w14:paraId="6F182309" w14:textId="4CB73A52" w:rsidR="008A5A5A" w:rsidRPr="00501701" w:rsidRDefault="00805805">
            <w:pPr>
              <w:pStyle w:val="TableParagraph"/>
              <w:spacing w:before="24" w:line="271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Լվացող</w:t>
            </w:r>
            <w:r w:rsidR="00E71655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միջոցի</w:t>
            </w:r>
            <w:r w:rsidR="00BB2C7E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հետքերի</w:t>
            </w:r>
            <w:r w:rsidR="00E71655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հայտնաբերման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դեպքում</w:t>
            </w:r>
            <w:r w:rsidR="006B3FEC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(դրական փորձ) մշակման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ենթարկված</w:t>
            </w:r>
            <w:r w:rsidR="00E71655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բժշկական</w:t>
            </w:r>
            <w:r w:rsidR="00E71655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արտադրատեսակների</w:t>
            </w:r>
            <w:r w:rsidR="006B3FEC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ողջ</w:t>
            </w:r>
            <w:r w:rsidR="00E71655"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քանակը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լվացվում</w:t>
            </w:r>
            <w:r w:rsidR="00E71655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է</w:t>
            </w:r>
            <w:r w:rsidR="00E71655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հոսող</w:t>
            </w:r>
            <w:r w:rsidR="00E71655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ջրով`մինչև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բացասական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արդյունքը:</w:t>
            </w:r>
          </w:p>
        </w:tc>
        <w:tc>
          <w:tcPr>
            <w:tcW w:w="2882" w:type="dxa"/>
          </w:tcPr>
          <w:p w14:paraId="0C0515DF" w14:textId="19F398C9" w:rsidR="008A5A5A" w:rsidRPr="00501701" w:rsidRDefault="00E71655" w:rsidP="00E71655">
            <w:pPr>
              <w:pStyle w:val="TableParagraph"/>
              <w:spacing w:before="25" w:line="273" w:lineRule="auto"/>
              <w:ind w:left="346" w:right="104" w:firstLine="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1655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44</w:t>
            </w:r>
          </w:p>
        </w:tc>
        <w:tc>
          <w:tcPr>
            <w:tcW w:w="676" w:type="dxa"/>
          </w:tcPr>
          <w:p w14:paraId="3A24BA6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E0F78E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29D0E7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E405340" w14:textId="77777777" w:rsidR="008A5A5A" w:rsidRPr="00501701" w:rsidRDefault="00805805">
            <w:pPr>
              <w:pStyle w:val="TableParagraph"/>
              <w:spacing w:before="22"/>
              <w:ind w:left="124" w:right="10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1.0</w:t>
            </w:r>
          </w:p>
        </w:tc>
        <w:tc>
          <w:tcPr>
            <w:tcW w:w="1993" w:type="dxa"/>
            <w:gridSpan w:val="2"/>
          </w:tcPr>
          <w:p w14:paraId="04C6B9A9" w14:textId="77777777" w:rsidR="008A5A5A" w:rsidRPr="00E71655" w:rsidRDefault="00805805" w:rsidP="00E71655">
            <w:pPr>
              <w:pStyle w:val="TableParagraph"/>
              <w:spacing w:before="22"/>
              <w:ind w:left="107" w:right="86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  <w:r w:rsidRPr="00E71655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Հարցում</w:t>
            </w:r>
          </w:p>
        </w:tc>
        <w:tc>
          <w:tcPr>
            <w:tcW w:w="2243" w:type="dxa"/>
          </w:tcPr>
          <w:p w14:paraId="56CD422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69F85F9" w14:textId="77777777" w:rsidTr="00342B6F">
        <w:trPr>
          <w:trHeight w:val="1458"/>
        </w:trPr>
        <w:tc>
          <w:tcPr>
            <w:tcW w:w="679" w:type="dxa"/>
          </w:tcPr>
          <w:p w14:paraId="37A7F0C8" w14:textId="77777777" w:rsidR="008A5A5A" w:rsidRPr="00501701" w:rsidRDefault="00805805">
            <w:pPr>
              <w:pStyle w:val="TableParagraph"/>
              <w:spacing w:before="24"/>
              <w:ind w:left="210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23.</w:t>
            </w:r>
          </w:p>
        </w:tc>
        <w:tc>
          <w:tcPr>
            <w:tcW w:w="4406" w:type="dxa"/>
          </w:tcPr>
          <w:p w14:paraId="40CCEFFD" w14:textId="77777777" w:rsidR="008A5A5A" w:rsidRPr="00501701" w:rsidRDefault="00805805">
            <w:pPr>
              <w:pStyle w:val="TableParagraph"/>
              <w:spacing w:before="24" w:line="278" w:lineRule="auto"/>
              <w:ind w:left="100" w:firstLine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Բժշկական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արտադրատեսակների մաքրումը,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ախտահանումը և նախամանրէազերծումը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կատարվում են անմիջապես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օգտագործումից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հետո` բաժանմունքներում,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իսկ մանրէազերծումը՝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կենտրոնական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բաժանմունքում:</w:t>
            </w:r>
          </w:p>
        </w:tc>
        <w:tc>
          <w:tcPr>
            <w:tcW w:w="2882" w:type="dxa"/>
          </w:tcPr>
          <w:p w14:paraId="111F93C1" w14:textId="77777777" w:rsidR="008A5A5A" w:rsidRPr="00501701" w:rsidRDefault="00805805">
            <w:pPr>
              <w:pStyle w:val="TableParagraph"/>
              <w:spacing w:before="24" w:line="273" w:lineRule="auto"/>
              <w:ind w:left="199" w:right="157" w:firstLine="10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հավելված, կետ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46</w:t>
            </w:r>
          </w:p>
        </w:tc>
        <w:tc>
          <w:tcPr>
            <w:tcW w:w="676" w:type="dxa"/>
          </w:tcPr>
          <w:p w14:paraId="03741A9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82D1E0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5E4A53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FA3FAAF" w14:textId="77777777" w:rsidR="008A5A5A" w:rsidRPr="00501701" w:rsidRDefault="00805805">
            <w:pPr>
              <w:pStyle w:val="TableParagraph"/>
              <w:spacing w:before="24"/>
              <w:ind w:left="119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50D5107F" w14:textId="77777777" w:rsidR="008A5A5A" w:rsidRPr="00E71655" w:rsidRDefault="00805805" w:rsidP="00E71655">
            <w:pPr>
              <w:pStyle w:val="TableParagraph"/>
              <w:spacing w:before="22"/>
              <w:ind w:left="107" w:right="86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E71655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18E6BAF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8272A1C" w14:textId="77777777" w:rsidTr="00342B6F">
        <w:trPr>
          <w:trHeight w:val="2286"/>
        </w:trPr>
        <w:tc>
          <w:tcPr>
            <w:tcW w:w="679" w:type="dxa"/>
          </w:tcPr>
          <w:p w14:paraId="0DEC2615" w14:textId="77777777" w:rsidR="008A5A5A" w:rsidRPr="00501701" w:rsidRDefault="00805805">
            <w:pPr>
              <w:pStyle w:val="TableParagraph"/>
              <w:spacing w:before="24"/>
              <w:ind w:left="210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24.</w:t>
            </w:r>
          </w:p>
        </w:tc>
        <w:tc>
          <w:tcPr>
            <w:tcW w:w="4406" w:type="dxa"/>
          </w:tcPr>
          <w:p w14:paraId="377DAE3A" w14:textId="302CCEF3" w:rsidR="008A5A5A" w:rsidRPr="00501701" w:rsidRDefault="00805805">
            <w:pPr>
              <w:pStyle w:val="TableParagraph"/>
              <w:spacing w:before="24" w:line="278" w:lineRule="auto"/>
              <w:ind w:left="100" w:right="122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Կենտրոնական մանրէազերծման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բաժանմունքի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բացակայության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դեպքում, մշակման բոլոր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փուլերն իրականացվում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են բաժանմունքների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առանձին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սենքերում`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բացառելով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</w:t>
            </w:r>
            <w:r w:rsidRPr="00501701">
              <w:rPr>
                <w:rFonts w:ascii="GHEA Grapalat" w:hAnsi="GHEA Grapalat"/>
                <w:spacing w:val="-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և</w:t>
            </w:r>
            <w:r w:rsidR="00670301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կեղտոտ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 արտադրատեսակների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շփումը` ապահովելով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արտադրատեսակների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լվացման համար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առանձին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մակնշված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տարաներ:</w:t>
            </w:r>
          </w:p>
        </w:tc>
        <w:tc>
          <w:tcPr>
            <w:tcW w:w="2882" w:type="dxa"/>
          </w:tcPr>
          <w:p w14:paraId="4F9473FB" w14:textId="7F9CFD5A" w:rsidR="008A5A5A" w:rsidRPr="00670301" w:rsidRDefault="00670301" w:rsidP="00BB2C7E">
            <w:pPr>
              <w:pStyle w:val="TableParagraph"/>
              <w:spacing w:before="24" w:line="278" w:lineRule="auto"/>
              <w:ind w:left="199" w:right="157" w:firstLine="101"/>
              <w:jc w:val="center"/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հավելված, կետ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>7</w:t>
            </w:r>
          </w:p>
        </w:tc>
        <w:tc>
          <w:tcPr>
            <w:tcW w:w="676" w:type="dxa"/>
          </w:tcPr>
          <w:p w14:paraId="0D3256E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F3C92E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1DD014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687250A" w14:textId="77777777" w:rsidR="008A5A5A" w:rsidRPr="00501701" w:rsidRDefault="00805805">
            <w:pPr>
              <w:pStyle w:val="TableParagraph"/>
              <w:spacing w:before="24"/>
              <w:ind w:left="121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09A4AA1B" w14:textId="77777777" w:rsidR="008A5A5A" w:rsidRPr="00501701" w:rsidRDefault="00805805">
            <w:pPr>
              <w:pStyle w:val="TableParagraph"/>
              <w:spacing w:before="26"/>
              <w:ind w:left="145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0D1E8D8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D457DE1" w14:textId="77777777" w:rsidTr="00342B6F">
        <w:trPr>
          <w:trHeight w:val="1175"/>
        </w:trPr>
        <w:tc>
          <w:tcPr>
            <w:tcW w:w="679" w:type="dxa"/>
          </w:tcPr>
          <w:p w14:paraId="4187605E" w14:textId="77777777" w:rsidR="008A5A5A" w:rsidRPr="00501701" w:rsidRDefault="00805805">
            <w:pPr>
              <w:pStyle w:val="TableParagraph"/>
              <w:spacing w:before="22"/>
              <w:ind w:left="263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25.</w:t>
            </w:r>
          </w:p>
        </w:tc>
        <w:tc>
          <w:tcPr>
            <w:tcW w:w="4406" w:type="dxa"/>
          </w:tcPr>
          <w:p w14:paraId="0188DB15" w14:textId="64A64314" w:rsidR="008A5A5A" w:rsidRPr="00501701" w:rsidRDefault="00805805">
            <w:pPr>
              <w:pStyle w:val="TableParagraph"/>
              <w:spacing w:before="24" w:line="278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Կենտրոնական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մանրէազերծման</w:t>
            </w:r>
            <w:r w:rsidR="00FA31A9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բաժնի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սենքերը</w:t>
            </w:r>
            <w:r w:rsidR="00670301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բաժանված</w:t>
            </w:r>
            <w:r w:rsidR="00670301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2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3</w:t>
            </w:r>
            <w:r w:rsidRPr="00501701">
              <w:rPr>
                <w:rFonts w:ascii="GHEA Grapalat" w:hAnsi="GHEA Grapalat"/>
                <w:spacing w:val="-2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գոտու՝</w:t>
            </w:r>
            <w:r w:rsidRPr="00501701">
              <w:rPr>
                <w:rFonts w:ascii="GHEA Grapalat" w:hAnsi="GHEA Grapalat"/>
                <w:spacing w:val="-2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կեղտոտ,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մաքուր</w:t>
            </w:r>
            <w:r w:rsidR="00670301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2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մանրէազերծ:</w:t>
            </w:r>
          </w:p>
        </w:tc>
        <w:tc>
          <w:tcPr>
            <w:tcW w:w="2882" w:type="dxa"/>
          </w:tcPr>
          <w:p w14:paraId="6B45DB56" w14:textId="7836C4FF" w:rsidR="008A5A5A" w:rsidRPr="00670301" w:rsidRDefault="00670301" w:rsidP="00670301">
            <w:pPr>
              <w:pStyle w:val="TableParagraph"/>
              <w:spacing w:before="24" w:line="273" w:lineRule="auto"/>
              <w:ind w:left="199" w:right="157" w:firstLine="101"/>
              <w:jc w:val="center"/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հավելված, կետ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>9</w:t>
            </w:r>
          </w:p>
        </w:tc>
        <w:tc>
          <w:tcPr>
            <w:tcW w:w="676" w:type="dxa"/>
          </w:tcPr>
          <w:p w14:paraId="71FC5D2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798EF5E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C7BF96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3B1AD814" w14:textId="77777777" w:rsidR="008A5A5A" w:rsidRPr="00501701" w:rsidRDefault="00805805">
            <w:pPr>
              <w:pStyle w:val="TableParagraph"/>
              <w:spacing w:before="22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0FE04904" w14:textId="77777777" w:rsidR="008A5A5A" w:rsidRPr="00501701" w:rsidRDefault="00805805">
            <w:pPr>
              <w:pStyle w:val="TableParagraph"/>
              <w:spacing w:before="22"/>
              <w:ind w:left="102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2A5DD87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94BF08F" w14:textId="77777777" w:rsidTr="00342B6F">
        <w:trPr>
          <w:trHeight w:val="1168"/>
        </w:trPr>
        <w:tc>
          <w:tcPr>
            <w:tcW w:w="679" w:type="dxa"/>
          </w:tcPr>
          <w:p w14:paraId="1DFB133B" w14:textId="77777777" w:rsidR="008A5A5A" w:rsidRPr="00501701" w:rsidRDefault="00805805">
            <w:pPr>
              <w:pStyle w:val="TableParagraph"/>
              <w:spacing w:before="24"/>
              <w:ind w:left="201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26.</w:t>
            </w:r>
          </w:p>
        </w:tc>
        <w:tc>
          <w:tcPr>
            <w:tcW w:w="4406" w:type="dxa"/>
          </w:tcPr>
          <w:p w14:paraId="441D86E4" w14:textId="2D030430" w:rsidR="008A5A5A" w:rsidRPr="00501701" w:rsidRDefault="00805805">
            <w:pPr>
              <w:pStyle w:val="TableParagraph"/>
              <w:spacing w:before="26" w:line="278" w:lineRule="auto"/>
              <w:ind w:left="100" w:right="869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Կեղտոտ</w:t>
            </w:r>
            <w:r w:rsidR="008966B0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գոտին</w:t>
            </w:r>
            <w:r w:rsidR="00670301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բաղկացած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է</w:t>
            </w:r>
            <w:r w:rsidR="00670301"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բժշկական</w:t>
            </w:r>
            <w:r w:rsidR="008966B0"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արտադրատեսակների</w:t>
            </w:r>
            <w:r w:rsidRPr="00501701">
              <w:rPr>
                <w:rFonts w:ascii="GHEA Grapalat" w:hAnsi="GHEA Grapalat"/>
                <w:spacing w:val="34"/>
                <w:w w:val="105"/>
                <w:sz w:val="20"/>
                <w:szCs w:val="20"/>
              </w:rPr>
              <w:t xml:space="preserve">    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ընդունման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և</w:t>
            </w:r>
            <w:r w:rsidRPr="00501701">
              <w:rPr>
                <w:rFonts w:ascii="GHEA Grapalat" w:hAnsi="GHEA Grapalat"/>
                <w:spacing w:val="-2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լվացման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սենքերից:</w:t>
            </w:r>
          </w:p>
        </w:tc>
        <w:tc>
          <w:tcPr>
            <w:tcW w:w="2882" w:type="dxa"/>
          </w:tcPr>
          <w:p w14:paraId="34E6D334" w14:textId="77DBF66B" w:rsidR="008A5A5A" w:rsidRPr="00501701" w:rsidRDefault="008966B0" w:rsidP="008966B0">
            <w:pPr>
              <w:pStyle w:val="TableParagraph"/>
              <w:spacing w:before="24" w:line="273" w:lineRule="auto"/>
              <w:ind w:left="199" w:right="157" w:firstLine="10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8966B0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8966B0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 հրամանի հավելված, կետ 49</w:t>
            </w:r>
          </w:p>
        </w:tc>
        <w:tc>
          <w:tcPr>
            <w:tcW w:w="676" w:type="dxa"/>
          </w:tcPr>
          <w:p w14:paraId="164135E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EBE9C3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17CB38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37FFA340" w14:textId="77777777" w:rsidR="008A5A5A" w:rsidRPr="00501701" w:rsidRDefault="00805805">
            <w:pPr>
              <w:pStyle w:val="TableParagraph"/>
              <w:spacing w:before="24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65268EFC" w14:textId="77777777" w:rsidR="008A5A5A" w:rsidRPr="00501701" w:rsidRDefault="00805805">
            <w:pPr>
              <w:pStyle w:val="TableParagraph"/>
              <w:spacing w:before="24"/>
              <w:ind w:left="102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1348575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966B0" w:rsidRPr="00501701" w14:paraId="6F840721" w14:textId="77777777" w:rsidTr="00342B6F">
        <w:trPr>
          <w:trHeight w:val="1167"/>
        </w:trPr>
        <w:tc>
          <w:tcPr>
            <w:tcW w:w="679" w:type="dxa"/>
          </w:tcPr>
          <w:p w14:paraId="5158881F" w14:textId="77777777" w:rsidR="008966B0" w:rsidRPr="00501701" w:rsidRDefault="008966B0" w:rsidP="008966B0">
            <w:pPr>
              <w:pStyle w:val="TableParagraph"/>
              <w:spacing w:before="22"/>
              <w:ind w:left="210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27.</w:t>
            </w:r>
          </w:p>
        </w:tc>
        <w:tc>
          <w:tcPr>
            <w:tcW w:w="4406" w:type="dxa"/>
          </w:tcPr>
          <w:p w14:paraId="4C6AF5DC" w14:textId="092E9BC8" w:rsidR="008966B0" w:rsidRPr="00501701" w:rsidRDefault="008966B0" w:rsidP="008966B0">
            <w:pPr>
              <w:pStyle w:val="TableParagraph"/>
              <w:spacing w:before="24" w:line="273" w:lineRule="auto"/>
              <w:ind w:left="100" w:right="63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Մաքուր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գոտին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բաղկացած է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փաթեթավորման, լրակազմման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(կոմպլեկտավորման)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մանրէազերծիչների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բեռնման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սենքերից:</w:t>
            </w:r>
          </w:p>
        </w:tc>
        <w:tc>
          <w:tcPr>
            <w:tcW w:w="2882" w:type="dxa"/>
          </w:tcPr>
          <w:p w14:paraId="3E66E8A4" w14:textId="0B479A07" w:rsidR="008966B0" w:rsidRPr="008966B0" w:rsidRDefault="008966B0" w:rsidP="008966B0">
            <w:pPr>
              <w:pStyle w:val="TableParagraph"/>
              <w:spacing w:before="24" w:line="273" w:lineRule="auto"/>
              <w:ind w:left="199" w:right="157" w:firstLine="101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E8113E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49</w:t>
            </w:r>
          </w:p>
        </w:tc>
        <w:tc>
          <w:tcPr>
            <w:tcW w:w="676" w:type="dxa"/>
          </w:tcPr>
          <w:p w14:paraId="0CF7AEC1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4F7C70E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09C2C9F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2687CA6" w14:textId="77777777" w:rsidR="008966B0" w:rsidRPr="00501701" w:rsidRDefault="008966B0" w:rsidP="008966B0">
            <w:pPr>
              <w:pStyle w:val="TableParagraph"/>
              <w:spacing w:before="22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7D829836" w14:textId="77777777" w:rsidR="008966B0" w:rsidRPr="00501701" w:rsidRDefault="008966B0" w:rsidP="008966B0">
            <w:pPr>
              <w:pStyle w:val="TableParagraph"/>
              <w:spacing w:before="22"/>
              <w:ind w:left="102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161645E4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966B0" w:rsidRPr="00501701" w14:paraId="60000BC8" w14:textId="77777777" w:rsidTr="00342B6F">
        <w:trPr>
          <w:trHeight w:val="1167"/>
        </w:trPr>
        <w:tc>
          <w:tcPr>
            <w:tcW w:w="679" w:type="dxa"/>
          </w:tcPr>
          <w:p w14:paraId="37126BE2" w14:textId="77777777" w:rsidR="008966B0" w:rsidRPr="00501701" w:rsidRDefault="008966B0" w:rsidP="008966B0">
            <w:pPr>
              <w:pStyle w:val="TableParagraph"/>
              <w:spacing w:before="23"/>
              <w:ind w:left="201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28.</w:t>
            </w:r>
          </w:p>
        </w:tc>
        <w:tc>
          <w:tcPr>
            <w:tcW w:w="4406" w:type="dxa"/>
          </w:tcPr>
          <w:p w14:paraId="58C19059" w14:textId="0D42BF6A" w:rsidR="008966B0" w:rsidRPr="00501701" w:rsidRDefault="008966B0" w:rsidP="008966B0">
            <w:pPr>
              <w:pStyle w:val="TableParagraph"/>
              <w:spacing w:before="25" w:line="273" w:lineRule="auto"/>
              <w:ind w:left="100" w:right="1048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Մանրէազերծ գոտին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բաղկացած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 նյութերի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պահպանման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առաքման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սենքերից:</w:t>
            </w:r>
          </w:p>
        </w:tc>
        <w:tc>
          <w:tcPr>
            <w:tcW w:w="2882" w:type="dxa"/>
          </w:tcPr>
          <w:p w14:paraId="14CB789B" w14:textId="16F7C12E" w:rsidR="008966B0" w:rsidRPr="008966B0" w:rsidRDefault="008966B0" w:rsidP="008966B0">
            <w:pPr>
              <w:pStyle w:val="TableParagraph"/>
              <w:spacing w:before="24" w:line="273" w:lineRule="auto"/>
              <w:ind w:left="199" w:right="157" w:firstLine="101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E8113E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49</w:t>
            </w:r>
          </w:p>
        </w:tc>
        <w:tc>
          <w:tcPr>
            <w:tcW w:w="676" w:type="dxa"/>
          </w:tcPr>
          <w:p w14:paraId="5CDE96B7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248E476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17177FB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914AE5B" w14:textId="77777777" w:rsidR="008966B0" w:rsidRPr="00501701" w:rsidRDefault="008966B0" w:rsidP="008966B0">
            <w:pPr>
              <w:pStyle w:val="TableParagraph"/>
              <w:spacing w:before="23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49718830" w14:textId="77777777" w:rsidR="008966B0" w:rsidRPr="00501701" w:rsidRDefault="008966B0" w:rsidP="008966B0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23827CF2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966B0" w:rsidRPr="00501701" w14:paraId="4AA4321B" w14:textId="77777777" w:rsidTr="00342B6F">
        <w:trPr>
          <w:trHeight w:val="1332"/>
        </w:trPr>
        <w:tc>
          <w:tcPr>
            <w:tcW w:w="679" w:type="dxa"/>
          </w:tcPr>
          <w:p w14:paraId="7CD0D683" w14:textId="77777777" w:rsidR="008966B0" w:rsidRPr="00501701" w:rsidRDefault="008966B0" w:rsidP="008966B0">
            <w:pPr>
              <w:pStyle w:val="TableParagraph"/>
              <w:spacing w:before="24"/>
              <w:ind w:left="160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29.</w:t>
            </w:r>
          </w:p>
        </w:tc>
        <w:tc>
          <w:tcPr>
            <w:tcW w:w="4406" w:type="dxa"/>
          </w:tcPr>
          <w:p w14:paraId="72C25E24" w14:textId="0F20E632" w:rsidR="008966B0" w:rsidRPr="00501701" w:rsidRDefault="008966B0" w:rsidP="008966B0">
            <w:pPr>
              <w:pStyle w:val="TableParagraph"/>
              <w:spacing w:before="26" w:line="278" w:lineRule="auto"/>
              <w:ind w:left="100" w:right="51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Մանրէազերծ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գոտու տարածքի կամ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բաժանմունքների</w:t>
            </w:r>
            <w:r w:rsidR="00FA31A9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մանրէազերծման</w:t>
            </w:r>
            <w:r w:rsidR="00FA31A9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սենքերի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օդն</w:t>
            </w:r>
            <w:r w:rsidR="00FA31A9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ախտահանվում</w:t>
            </w:r>
            <w:r w:rsidR="00FA31A9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ուլտրամանուշակագույն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ճառագայթներով</w:t>
            </w:r>
          </w:p>
          <w:p w14:paraId="25A28357" w14:textId="7C2BC7BB" w:rsidR="008966B0" w:rsidRPr="00501701" w:rsidRDefault="008966B0" w:rsidP="008966B0">
            <w:pPr>
              <w:pStyle w:val="TableParagraph"/>
              <w:spacing w:line="219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(մանրէասպան</w:t>
            </w:r>
            <w:r w:rsidR="00FA31A9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լամպով):</w:t>
            </w:r>
          </w:p>
        </w:tc>
        <w:tc>
          <w:tcPr>
            <w:tcW w:w="2882" w:type="dxa"/>
          </w:tcPr>
          <w:p w14:paraId="0CDB17DE" w14:textId="4EE1D4C7" w:rsidR="008966B0" w:rsidRPr="008966B0" w:rsidRDefault="008966B0" w:rsidP="008966B0">
            <w:pPr>
              <w:pStyle w:val="TableParagraph"/>
              <w:spacing w:before="24" w:line="273" w:lineRule="auto"/>
              <w:ind w:left="199" w:right="157" w:firstLine="101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E8113E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49</w:t>
            </w:r>
          </w:p>
        </w:tc>
        <w:tc>
          <w:tcPr>
            <w:tcW w:w="676" w:type="dxa"/>
          </w:tcPr>
          <w:p w14:paraId="4C2F6867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1C51F91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258E9F3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813D4CF" w14:textId="77777777" w:rsidR="008966B0" w:rsidRPr="00501701" w:rsidRDefault="008966B0" w:rsidP="008966B0">
            <w:pPr>
              <w:pStyle w:val="TableParagraph"/>
              <w:spacing w:before="24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2BD7F89F" w14:textId="77777777" w:rsidR="008966B0" w:rsidRPr="00501701" w:rsidRDefault="008966B0" w:rsidP="008966B0">
            <w:pPr>
              <w:pStyle w:val="TableParagraph"/>
              <w:spacing w:before="24"/>
              <w:ind w:left="102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1769A323" w14:textId="77777777" w:rsidR="008966B0" w:rsidRPr="00501701" w:rsidRDefault="008966B0" w:rsidP="008966B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0FA0A0D2" w14:textId="77777777" w:rsidTr="00342B6F">
        <w:trPr>
          <w:trHeight w:val="1450"/>
        </w:trPr>
        <w:tc>
          <w:tcPr>
            <w:tcW w:w="679" w:type="dxa"/>
          </w:tcPr>
          <w:p w14:paraId="536C99AF" w14:textId="77777777" w:rsidR="008A5A5A" w:rsidRPr="00501701" w:rsidRDefault="00805805">
            <w:pPr>
              <w:pStyle w:val="TableParagraph"/>
              <w:spacing w:before="24"/>
              <w:ind w:left="10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30.</w:t>
            </w:r>
          </w:p>
        </w:tc>
        <w:tc>
          <w:tcPr>
            <w:tcW w:w="4406" w:type="dxa"/>
          </w:tcPr>
          <w:p w14:paraId="0850C39E" w14:textId="43752E2B" w:rsidR="008A5A5A" w:rsidRPr="00501701" w:rsidRDefault="00805805">
            <w:pPr>
              <w:pStyle w:val="TableParagraph"/>
              <w:spacing w:before="26" w:line="278" w:lineRule="auto"/>
              <w:ind w:left="100" w:right="9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Կենտրոնական մանրէազերծման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բաժնի սենքերի</w:t>
            </w:r>
            <w:r w:rsidR="008966B0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պատերը, կահավորման մակերեսները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հարթ և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ամբողջական են, ջրակայուն,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լվացվող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ախտահանվող ծածկով, առանց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քիվերի և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զարդարանքների:</w:t>
            </w:r>
          </w:p>
        </w:tc>
        <w:tc>
          <w:tcPr>
            <w:tcW w:w="2882" w:type="dxa"/>
          </w:tcPr>
          <w:p w14:paraId="1D6D2D3D" w14:textId="77777777" w:rsidR="008A5A5A" w:rsidRPr="00501701" w:rsidRDefault="00805805">
            <w:pPr>
              <w:pStyle w:val="TableParagraph"/>
              <w:spacing w:before="26" w:line="273" w:lineRule="auto"/>
              <w:ind w:left="245" w:right="107" w:firstLine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50</w:t>
            </w:r>
          </w:p>
        </w:tc>
        <w:tc>
          <w:tcPr>
            <w:tcW w:w="676" w:type="dxa"/>
          </w:tcPr>
          <w:p w14:paraId="006D306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77E70F4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641D62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6C2A1B7" w14:textId="77777777" w:rsidR="008A5A5A" w:rsidRPr="00501701" w:rsidRDefault="00805805">
            <w:pPr>
              <w:pStyle w:val="TableParagraph"/>
              <w:spacing w:before="24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03C2BED4" w14:textId="77777777" w:rsidR="008A5A5A" w:rsidRPr="00501701" w:rsidRDefault="00805805">
            <w:pPr>
              <w:pStyle w:val="TableParagraph"/>
              <w:spacing w:before="24"/>
              <w:ind w:right="372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611F7A3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A307D63" w14:textId="77777777" w:rsidTr="00342B6F">
        <w:trPr>
          <w:trHeight w:val="1181"/>
        </w:trPr>
        <w:tc>
          <w:tcPr>
            <w:tcW w:w="679" w:type="dxa"/>
          </w:tcPr>
          <w:p w14:paraId="2046500A" w14:textId="77777777" w:rsidR="008A5A5A" w:rsidRPr="00501701" w:rsidRDefault="00805805">
            <w:pPr>
              <w:pStyle w:val="TableParagraph"/>
              <w:spacing w:before="23"/>
              <w:ind w:left="10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31.</w:t>
            </w:r>
          </w:p>
        </w:tc>
        <w:tc>
          <w:tcPr>
            <w:tcW w:w="4406" w:type="dxa"/>
          </w:tcPr>
          <w:p w14:paraId="44794881" w14:textId="06D9B6CB" w:rsidR="008A5A5A" w:rsidRPr="00501701" w:rsidRDefault="00805805">
            <w:pPr>
              <w:pStyle w:val="TableParagraph"/>
              <w:spacing w:before="25" w:line="273" w:lineRule="auto"/>
              <w:ind w:left="100" w:right="77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Կենտրոնական մանրէազերծման</w:t>
            </w:r>
            <w:r w:rsidR="008966B0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բաժինն</w:t>
            </w:r>
            <w:r w:rsidR="000F13E6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ապահովված</w:t>
            </w:r>
            <w:r w:rsidRPr="00501701">
              <w:rPr>
                <w:rFonts w:ascii="GHEA Grapalat" w:hAnsi="GHEA Grapalat"/>
                <w:spacing w:val="-2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է՝</w:t>
            </w:r>
          </w:p>
        </w:tc>
        <w:tc>
          <w:tcPr>
            <w:tcW w:w="2882" w:type="dxa"/>
          </w:tcPr>
          <w:p w14:paraId="7BDF5187" w14:textId="77777777" w:rsidR="008A5A5A" w:rsidRPr="00501701" w:rsidRDefault="00805805">
            <w:pPr>
              <w:pStyle w:val="TableParagraph"/>
              <w:spacing w:before="25" w:line="273" w:lineRule="auto"/>
              <w:ind w:left="247" w:right="109" w:firstLine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հավելված, կետ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50</w:t>
            </w:r>
          </w:p>
        </w:tc>
        <w:tc>
          <w:tcPr>
            <w:tcW w:w="676" w:type="dxa"/>
            <w:shd w:val="clear" w:color="auto" w:fill="CFCDCD"/>
          </w:tcPr>
          <w:p w14:paraId="4147B1F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7683F9D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4013CEF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52F8E11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93" w:type="dxa"/>
            <w:gridSpan w:val="2"/>
            <w:shd w:val="clear" w:color="auto" w:fill="CFCDCD"/>
          </w:tcPr>
          <w:p w14:paraId="30DFB14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43" w:type="dxa"/>
            <w:shd w:val="clear" w:color="auto" w:fill="CFCDCD"/>
          </w:tcPr>
          <w:p w14:paraId="10A1CC8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4C7D8CD" w14:textId="77777777" w:rsidTr="00342B6F">
        <w:trPr>
          <w:trHeight w:val="798"/>
        </w:trPr>
        <w:tc>
          <w:tcPr>
            <w:tcW w:w="679" w:type="dxa"/>
          </w:tcPr>
          <w:p w14:paraId="2146FBBC" w14:textId="77777777" w:rsidR="008A5A5A" w:rsidRPr="00501701" w:rsidRDefault="00805805">
            <w:pPr>
              <w:pStyle w:val="TableParagraph"/>
              <w:spacing w:before="22"/>
              <w:ind w:left="10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31.1.</w:t>
            </w:r>
          </w:p>
        </w:tc>
        <w:tc>
          <w:tcPr>
            <w:tcW w:w="4406" w:type="dxa"/>
          </w:tcPr>
          <w:p w14:paraId="3B341AB0" w14:textId="694641A4" w:rsidR="008A5A5A" w:rsidRPr="00501701" w:rsidRDefault="00805805">
            <w:pPr>
              <w:pStyle w:val="TableParagraph"/>
              <w:spacing w:before="24" w:line="278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բնական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օդափոխությամբ կամ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ներհոս-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արտաձիգ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օդափոխության</w:t>
            </w:r>
            <w:r w:rsidR="000F13E6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համակարգով,</w:t>
            </w:r>
          </w:p>
        </w:tc>
        <w:tc>
          <w:tcPr>
            <w:tcW w:w="2882" w:type="dxa"/>
          </w:tcPr>
          <w:p w14:paraId="58F09F0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21218F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B5405B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16BCC0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F7E986F" w14:textId="77777777" w:rsidR="008A5A5A" w:rsidRPr="00501701" w:rsidRDefault="00805805">
            <w:pPr>
              <w:pStyle w:val="TableParagraph"/>
              <w:spacing w:before="22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26AAB224" w14:textId="77777777" w:rsidR="008A5A5A" w:rsidRPr="00501701" w:rsidRDefault="00805805">
            <w:pPr>
              <w:pStyle w:val="TableParagraph"/>
              <w:spacing w:before="24"/>
              <w:ind w:right="351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7D80E46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D4D321F" w14:textId="77777777" w:rsidTr="00342B6F">
        <w:trPr>
          <w:trHeight w:val="1171"/>
        </w:trPr>
        <w:tc>
          <w:tcPr>
            <w:tcW w:w="679" w:type="dxa"/>
          </w:tcPr>
          <w:p w14:paraId="11D51B19" w14:textId="77777777" w:rsidR="008A5A5A" w:rsidRPr="00501701" w:rsidRDefault="00805805">
            <w:pPr>
              <w:pStyle w:val="TableParagraph"/>
              <w:spacing w:before="22"/>
              <w:ind w:left="10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31.2.</w:t>
            </w:r>
          </w:p>
        </w:tc>
        <w:tc>
          <w:tcPr>
            <w:tcW w:w="4406" w:type="dxa"/>
          </w:tcPr>
          <w:p w14:paraId="377D53C4" w14:textId="4DEB81C2" w:rsidR="008A5A5A" w:rsidRPr="00501701" w:rsidRDefault="00805805" w:rsidP="000A2F0F">
            <w:pPr>
              <w:pStyle w:val="TableParagraph"/>
              <w:spacing w:before="24" w:line="278" w:lineRule="auto"/>
              <w:ind w:left="19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երկտեղանի լվացարաններով,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որոնք ունեն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արմնկային,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դաստակային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կամ</w:t>
            </w:r>
            <w:r w:rsidR="000F13E6">
              <w:rPr>
                <w:rFonts w:ascii="GHEA Grapalat" w:hAnsi="GHEA Grapalat"/>
                <w:spacing w:val="-1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ոտնակային</w:t>
            </w:r>
            <w:r w:rsidR="000F13E6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կառավարմամբ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կամ զգայական (սենսոր)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կառավարմամբ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ծորակներ:</w:t>
            </w:r>
          </w:p>
        </w:tc>
        <w:tc>
          <w:tcPr>
            <w:tcW w:w="2882" w:type="dxa"/>
          </w:tcPr>
          <w:p w14:paraId="5E035D3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21B1C9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5245CA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F03CC1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FBA2CA8" w14:textId="77777777" w:rsidR="008A5A5A" w:rsidRPr="00501701" w:rsidRDefault="00805805">
            <w:pPr>
              <w:pStyle w:val="TableParagraph"/>
              <w:spacing w:before="22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345004D2" w14:textId="77777777" w:rsidR="008A5A5A" w:rsidRPr="00501701" w:rsidRDefault="00805805">
            <w:pPr>
              <w:pStyle w:val="TableParagraph"/>
              <w:spacing w:before="24"/>
              <w:ind w:right="351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7CD5B35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11E40255" w14:textId="77777777" w:rsidTr="00342B6F">
        <w:trPr>
          <w:trHeight w:val="1976"/>
        </w:trPr>
        <w:tc>
          <w:tcPr>
            <w:tcW w:w="679" w:type="dxa"/>
          </w:tcPr>
          <w:p w14:paraId="0588A74E" w14:textId="77777777" w:rsidR="008A5A5A" w:rsidRPr="00501701" w:rsidRDefault="00805805">
            <w:pPr>
              <w:pStyle w:val="TableParagraph"/>
              <w:spacing w:before="23"/>
              <w:ind w:left="10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32.</w:t>
            </w:r>
          </w:p>
        </w:tc>
        <w:tc>
          <w:tcPr>
            <w:tcW w:w="4406" w:type="dxa"/>
          </w:tcPr>
          <w:p w14:paraId="66871F38" w14:textId="3738C3FD" w:rsidR="008A5A5A" w:rsidRPr="00501701" w:rsidRDefault="00805805">
            <w:pPr>
              <w:pStyle w:val="TableParagraph"/>
              <w:spacing w:before="25" w:line="278" w:lineRule="auto"/>
              <w:ind w:left="100" w:right="343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Բժշկական արտադրատեսակների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մաքրման,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ախտահանման, նախամանրէազերծման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մանրէազերծման գործընթացում ներգրավված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բուժանձնակազմն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աշխատանքի ընթացքում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 xml:space="preserve">կրում է հատուկ պաշտպանիչ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արտահագուստ`</w:t>
            </w:r>
            <w:r w:rsidR="000F13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ձեռնոց, դիմակ,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բժշկական գլխարկ, ակնոց և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խալաթ:</w:t>
            </w:r>
          </w:p>
        </w:tc>
        <w:tc>
          <w:tcPr>
            <w:tcW w:w="2882" w:type="dxa"/>
          </w:tcPr>
          <w:p w14:paraId="68C596E9" w14:textId="77777777" w:rsidR="008A5A5A" w:rsidRPr="00501701" w:rsidRDefault="00805805">
            <w:pPr>
              <w:pStyle w:val="TableParagraph"/>
              <w:spacing w:before="30" w:line="273" w:lineRule="auto"/>
              <w:ind w:left="273" w:right="131" w:firstLine="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հրամանի հավելված,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51</w:t>
            </w:r>
          </w:p>
        </w:tc>
        <w:tc>
          <w:tcPr>
            <w:tcW w:w="676" w:type="dxa"/>
          </w:tcPr>
          <w:p w14:paraId="7F3B543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21BA21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925546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82387F3" w14:textId="77777777" w:rsidR="008A5A5A" w:rsidRPr="00501701" w:rsidRDefault="00805805">
            <w:pPr>
              <w:pStyle w:val="TableParagraph"/>
              <w:spacing w:before="23"/>
              <w:ind w:left="124" w:right="106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16234647" w14:textId="77777777" w:rsidR="008A5A5A" w:rsidRPr="00501701" w:rsidRDefault="00805805">
            <w:pPr>
              <w:pStyle w:val="TableParagraph"/>
              <w:spacing w:before="23"/>
              <w:ind w:left="303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624BD2D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36F90AC" w14:textId="77777777" w:rsidTr="00342B6F">
        <w:trPr>
          <w:trHeight w:val="1773"/>
        </w:trPr>
        <w:tc>
          <w:tcPr>
            <w:tcW w:w="679" w:type="dxa"/>
          </w:tcPr>
          <w:p w14:paraId="733A3F42" w14:textId="77777777" w:rsidR="008A5A5A" w:rsidRPr="00501701" w:rsidRDefault="00805805">
            <w:pPr>
              <w:pStyle w:val="TableParagraph"/>
              <w:spacing w:before="24"/>
              <w:ind w:left="10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33.</w:t>
            </w:r>
          </w:p>
        </w:tc>
        <w:tc>
          <w:tcPr>
            <w:tcW w:w="4406" w:type="dxa"/>
          </w:tcPr>
          <w:p w14:paraId="1C99B2A7" w14:textId="77777777" w:rsidR="008A5A5A" w:rsidRPr="00501701" w:rsidRDefault="00805805">
            <w:pPr>
              <w:pStyle w:val="TableParagraph"/>
              <w:spacing w:before="26" w:line="278" w:lineRule="auto"/>
              <w:ind w:left="100" w:right="258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Բժշկական արտադրատեսակների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մանրէազերծման գործընթացն իրականացնելու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նպատակով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բաժանմունքում առանձնացված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սենքի համար պահպանվում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 այն բոլոր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պահանջները, որոնք ներկայացված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կենտրոնական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սենքին։</w:t>
            </w:r>
          </w:p>
        </w:tc>
        <w:tc>
          <w:tcPr>
            <w:tcW w:w="2882" w:type="dxa"/>
          </w:tcPr>
          <w:p w14:paraId="4F6764E4" w14:textId="77777777" w:rsidR="008A5A5A" w:rsidRPr="00501701" w:rsidRDefault="00805805">
            <w:pPr>
              <w:pStyle w:val="TableParagraph"/>
              <w:spacing w:before="26" w:line="273" w:lineRule="auto"/>
              <w:ind w:left="252" w:right="115" w:firstLine="1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52</w:t>
            </w:r>
          </w:p>
        </w:tc>
        <w:tc>
          <w:tcPr>
            <w:tcW w:w="676" w:type="dxa"/>
          </w:tcPr>
          <w:p w14:paraId="4C966FD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24CA1D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0E93A5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E705D98" w14:textId="77777777" w:rsidR="008A5A5A" w:rsidRPr="00501701" w:rsidRDefault="00805805">
            <w:pPr>
              <w:pStyle w:val="TableParagraph"/>
              <w:spacing w:before="24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17C37453" w14:textId="77777777" w:rsidR="008A5A5A" w:rsidRPr="00501701" w:rsidRDefault="00805805">
            <w:pPr>
              <w:pStyle w:val="TableParagraph"/>
              <w:spacing w:before="24"/>
              <w:ind w:right="372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4052616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0A38C20" w14:textId="77777777" w:rsidTr="00342B6F">
        <w:trPr>
          <w:trHeight w:val="2195"/>
        </w:trPr>
        <w:tc>
          <w:tcPr>
            <w:tcW w:w="679" w:type="dxa"/>
          </w:tcPr>
          <w:p w14:paraId="0313F714" w14:textId="77777777" w:rsidR="008A5A5A" w:rsidRPr="00501701" w:rsidRDefault="00805805">
            <w:pPr>
              <w:pStyle w:val="TableParagraph"/>
              <w:spacing w:before="24"/>
              <w:ind w:left="10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34.</w:t>
            </w:r>
          </w:p>
        </w:tc>
        <w:tc>
          <w:tcPr>
            <w:tcW w:w="4406" w:type="dxa"/>
          </w:tcPr>
          <w:p w14:paraId="2FFA68DF" w14:textId="77777777" w:rsidR="008A5A5A" w:rsidRPr="00501701" w:rsidRDefault="00805805">
            <w:pPr>
              <w:pStyle w:val="TableParagraph"/>
              <w:spacing w:before="24" w:line="278" w:lineRule="auto"/>
              <w:ind w:left="100" w:right="84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Բոլոր այն սենքերում, որոնք համարվում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մաքուր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գոտի պահպանվում են օդի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աղտոտվածության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թույլատրելի մակարդակները՝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մանրէների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ընդհանուր</w:t>
            </w:r>
            <w:r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քանակը</w:t>
            </w:r>
            <w:r w:rsidRPr="00501701">
              <w:rPr>
                <w:rFonts w:ascii="GHEA Grapalat" w:hAnsi="GHEA Grapalat"/>
                <w:spacing w:val="-1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1մ</w:t>
            </w:r>
            <w:r w:rsidRPr="00501701">
              <w:rPr>
                <w:rFonts w:ascii="GHEA Grapalat" w:hAnsi="GHEA Grapalat"/>
                <w:spacing w:val="-8"/>
                <w:w w:val="105"/>
                <w:position w:val="6"/>
                <w:sz w:val="12"/>
                <w:szCs w:val="12"/>
              </w:rPr>
              <w:t>3</w:t>
            </w:r>
            <w:r w:rsidRPr="00501701">
              <w:rPr>
                <w:rFonts w:ascii="GHEA Grapalat" w:hAnsi="GHEA Grapalat"/>
                <w:spacing w:val="-5"/>
                <w:w w:val="105"/>
                <w:position w:val="6"/>
                <w:sz w:val="12"/>
                <w:szCs w:val="12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օդում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ոչ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ավելի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500 մինչև աշխատանքների սկիզբը,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ոչ ավելի 750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աշխատանքի ընթացքում, ոսկեգույն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ստաֆիլակոկի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գաղութների, խմորասնկերի և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բորբոսասնկերի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քանակը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1մ</w:t>
            </w:r>
            <w:r w:rsidRPr="00501701">
              <w:rPr>
                <w:rFonts w:ascii="GHEA Grapalat" w:hAnsi="GHEA Grapalat"/>
                <w:spacing w:val="-8"/>
                <w:w w:val="105"/>
                <w:position w:val="6"/>
                <w:sz w:val="12"/>
                <w:szCs w:val="12"/>
              </w:rPr>
              <w:t>3</w:t>
            </w:r>
            <w:r w:rsidRPr="00501701">
              <w:rPr>
                <w:rFonts w:ascii="GHEA Grapalat" w:hAnsi="GHEA Grapalat"/>
                <w:spacing w:val="-5"/>
                <w:w w:val="105"/>
                <w:position w:val="6"/>
                <w:sz w:val="12"/>
                <w:szCs w:val="12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օդում՝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0:</w:t>
            </w:r>
          </w:p>
        </w:tc>
        <w:tc>
          <w:tcPr>
            <w:tcW w:w="2882" w:type="dxa"/>
          </w:tcPr>
          <w:p w14:paraId="7B5B3129" w14:textId="5B4CE52D" w:rsidR="008A5A5A" w:rsidRPr="000F13E6" w:rsidRDefault="000F13E6" w:rsidP="000F13E6">
            <w:pPr>
              <w:pStyle w:val="TableParagraph"/>
              <w:spacing w:line="278" w:lineRule="auto"/>
              <w:ind w:left="252" w:right="115" w:firstLine="11"/>
              <w:jc w:val="center"/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>3</w:t>
            </w:r>
          </w:p>
        </w:tc>
        <w:tc>
          <w:tcPr>
            <w:tcW w:w="676" w:type="dxa"/>
          </w:tcPr>
          <w:p w14:paraId="7479EB6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449A66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882070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F554FB2" w14:textId="77777777" w:rsidR="008A5A5A" w:rsidRPr="00501701" w:rsidRDefault="00805805">
            <w:pPr>
              <w:pStyle w:val="TableParagraph"/>
              <w:spacing w:before="24"/>
              <w:ind w:left="121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16DF2E91" w14:textId="77777777" w:rsidR="008A5A5A" w:rsidRPr="00501701" w:rsidRDefault="00805805">
            <w:pPr>
              <w:pStyle w:val="TableParagraph"/>
              <w:spacing w:before="26" w:line="278" w:lineRule="auto"/>
              <w:ind w:left="223" w:right="235" w:hanging="5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Լաբորատոր</w:t>
            </w:r>
          </w:p>
        </w:tc>
        <w:tc>
          <w:tcPr>
            <w:tcW w:w="2243" w:type="dxa"/>
          </w:tcPr>
          <w:p w14:paraId="0B0A2E6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30EAA5A" w14:textId="77777777" w:rsidTr="00342B6F">
        <w:trPr>
          <w:trHeight w:val="1511"/>
        </w:trPr>
        <w:tc>
          <w:tcPr>
            <w:tcW w:w="679" w:type="dxa"/>
          </w:tcPr>
          <w:p w14:paraId="3D436584" w14:textId="77777777" w:rsidR="008A5A5A" w:rsidRPr="00501701" w:rsidRDefault="00805805">
            <w:pPr>
              <w:pStyle w:val="TableParagraph"/>
              <w:spacing w:before="24"/>
              <w:ind w:right="199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35.</w:t>
            </w:r>
          </w:p>
        </w:tc>
        <w:tc>
          <w:tcPr>
            <w:tcW w:w="4406" w:type="dxa"/>
          </w:tcPr>
          <w:p w14:paraId="5D9A5424" w14:textId="109DF375" w:rsidR="008A5A5A" w:rsidRPr="00501701" w:rsidRDefault="00805805">
            <w:pPr>
              <w:pStyle w:val="TableParagraph"/>
              <w:spacing w:before="26" w:line="273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Ֆիզիկական կամ քիմիական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մեթոդներով</w:t>
            </w:r>
            <w:r w:rsidR="000F13E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մանրէազերծման</w:t>
            </w:r>
            <w:r w:rsidR="000F13E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նպատակով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օգտագործվում</w:t>
            </w:r>
            <w:r w:rsidR="000F13E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են</w:t>
            </w:r>
            <w:r w:rsidR="000F13E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ստուգաչափված</w:t>
            </w:r>
            <w:r w:rsidR="000F13E6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սարքեր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և</w:t>
            </w:r>
            <w:r w:rsidR="000F13E6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սարքավորումներ`</w:t>
            </w:r>
            <w:r w:rsidR="000F13E6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տվյալ</w:t>
            </w:r>
            <w:r w:rsidR="000F13E6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մոդելին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կից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շահագործման</w:t>
            </w:r>
            <w:r w:rsidR="000F13E6"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ուղեցույցին</w:t>
            </w:r>
            <w:r w:rsidRPr="00501701">
              <w:rPr>
                <w:rFonts w:ascii="GHEA Grapalat" w:hAnsi="GHEA Grapalat"/>
                <w:spacing w:val="-1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համապատասխան:</w:t>
            </w:r>
          </w:p>
        </w:tc>
        <w:tc>
          <w:tcPr>
            <w:tcW w:w="2882" w:type="dxa"/>
          </w:tcPr>
          <w:p w14:paraId="4087DF4B" w14:textId="7D2781D9" w:rsidR="008A5A5A" w:rsidRPr="000F13E6" w:rsidRDefault="000F13E6" w:rsidP="000F13E6">
            <w:pPr>
              <w:pStyle w:val="TableParagraph"/>
              <w:spacing w:line="273" w:lineRule="auto"/>
              <w:ind w:left="252" w:right="115" w:firstLine="11"/>
              <w:jc w:val="center"/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>4</w:t>
            </w:r>
          </w:p>
        </w:tc>
        <w:tc>
          <w:tcPr>
            <w:tcW w:w="676" w:type="dxa"/>
          </w:tcPr>
          <w:p w14:paraId="378E153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0D0B81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232634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21690DA" w14:textId="77777777" w:rsidR="008A5A5A" w:rsidRPr="00501701" w:rsidRDefault="00805805">
            <w:pPr>
              <w:pStyle w:val="TableParagraph"/>
              <w:spacing w:before="24"/>
              <w:ind w:left="121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56BFC5AC" w14:textId="77777777" w:rsidR="008A5A5A" w:rsidRPr="00501701" w:rsidRDefault="00805805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43" w:type="dxa"/>
          </w:tcPr>
          <w:p w14:paraId="160F467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02BD7C6C" w14:textId="77777777" w:rsidTr="00B67598">
        <w:trPr>
          <w:trHeight w:val="624"/>
        </w:trPr>
        <w:tc>
          <w:tcPr>
            <w:tcW w:w="679" w:type="dxa"/>
          </w:tcPr>
          <w:p w14:paraId="44AA3335" w14:textId="77777777" w:rsidR="008A5A5A" w:rsidRPr="00501701" w:rsidRDefault="00805805">
            <w:pPr>
              <w:pStyle w:val="TableParagraph"/>
              <w:spacing w:before="22"/>
              <w:ind w:right="202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36.</w:t>
            </w:r>
          </w:p>
        </w:tc>
        <w:tc>
          <w:tcPr>
            <w:tcW w:w="4406" w:type="dxa"/>
          </w:tcPr>
          <w:p w14:paraId="507B6367" w14:textId="3AD54BED" w:rsidR="008A5A5A" w:rsidRPr="00501701" w:rsidRDefault="00805805">
            <w:pPr>
              <w:pStyle w:val="TableParagraph"/>
              <w:spacing w:before="22" w:line="280" w:lineRule="auto"/>
              <w:ind w:left="100" w:right="378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Բժշկական արտադրատեսակների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գոլորշային</w:t>
            </w:r>
            <w:r w:rsidR="000F13E6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մանրէազերծումն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իրականացվում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է.</w:t>
            </w:r>
          </w:p>
        </w:tc>
        <w:tc>
          <w:tcPr>
            <w:tcW w:w="2882" w:type="dxa"/>
          </w:tcPr>
          <w:p w14:paraId="4BB54676" w14:textId="108AE08D" w:rsidR="008A5A5A" w:rsidRPr="000F13E6" w:rsidRDefault="000F13E6" w:rsidP="00B67598">
            <w:pPr>
              <w:pStyle w:val="TableParagraph"/>
              <w:spacing w:line="273" w:lineRule="auto"/>
              <w:ind w:left="252" w:right="115" w:firstLine="1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B6759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B67598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</w:t>
            </w:r>
            <w:r w:rsidRPr="00B67598">
              <w:rPr>
                <w:rFonts w:ascii="GHEA Grapalat" w:hAnsi="GHEA Grapalat"/>
                <w:w w:val="105"/>
                <w:sz w:val="20"/>
                <w:szCs w:val="20"/>
              </w:rPr>
              <w:lastRenderedPageBreak/>
              <w:t>10-ի N 48-Ն հրամանի հավելված, կետ 60</w:t>
            </w:r>
          </w:p>
        </w:tc>
        <w:tc>
          <w:tcPr>
            <w:tcW w:w="676" w:type="dxa"/>
            <w:shd w:val="clear" w:color="auto" w:fill="CFCDCD"/>
          </w:tcPr>
          <w:p w14:paraId="045CF4E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7D2C528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2866F49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10C2F05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93" w:type="dxa"/>
            <w:gridSpan w:val="2"/>
            <w:shd w:val="clear" w:color="auto" w:fill="CFCDCD"/>
          </w:tcPr>
          <w:p w14:paraId="218B3A7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43" w:type="dxa"/>
            <w:shd w:val="clear" w:color="auto" w:fill="CFCDCD"/>
          </w:tcPr>
          <w:p w14:paraId="754F6AB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CAC29DE" w14:textId="77777777" w:rsidTr="00342B6F">
        <w:trPr>
          <w:trHeight w:val="800"/>
        </w:trPr>
        <w:tc>
          <w:tcPr>
            <w:tcW w:w="679" w:type="dxa"/>
          </w:tcPr>
          <w:p w14:paraId="3A5AE69E" w14:textId="77777777" w:rsidR="008A5A5A" w:rsidRPr="00501701" w:rsidRDefault="00805805">
            <w:pPr>
              <w:pStyle w:val="TableParagraph"/>
              <w:spacing w:before="24"/>
              <w:ind w:right="153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36.1.</w:t>
            </w:r>
          </w:p>
        </w:tc>
        <w:tc>
          <w:tcPr>
            <w:tcW w:w="4406" w:type="dxa"/>
          </w:tcPr>
          <w:p w14:paraId="4C4E1BC2" w14:textId="77777777" w:rsidR="008A5A5A" w:rsidRPr="00501701" w:rsidRDefault="00805805">
            <w:pPr>
              <w:pStyle w:val="TableParagraph"/>
              <w:spacing w:before="24" w:line="278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տուփերի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մեջ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առանց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փաթեթավորման,</w:t>
            </w:r>
          </w:p>
        </w:tc>
        <w:tc>
          <w:tcPr>
            <w:tcW w:w="2882" w:type="dxa"/>
          </w:tcPr>
          <w:p w14:paraId="6B8BC29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BB4B78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EF28BF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9EF6FC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1A0B762" w14:textId="77777777" w:rsidR="008A5A5A" w:rsidRPr="00501701" w:rsidRDefault="00805805">
            <w:pPr>
              <w:pStyle w:val="TableParagraph"/>
              <w:spacing w:before="24"/>
              <w:ind w:left="119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4DA7EF03" w14:textId="77777777" w:rsidR="008A5A5A" w:rsidRPr="00501701" w:rsidRDefault="00805805">
            <w:pPr>
              <w:pStyle w:val="TableParagraph"/>
              <w:spacing w:before="24"/>
              <w:ind w:left="102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3E8919B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8B86052" w14:textId="77777777" w:rsidTr="00342B6F">
        <w:trPr>
          <w:trHeight w:val="678"/>
        </w:trPr>
        <w:tc>
          <w:tcPr>
            <w:tcW w:w="679" w:type="dxa"/>
          </w:tcPr>
          <w:p w14:paraId="63CEFFD0" w14:textId="77777777" w:rsidR="008A5A5A" w:rsidRPr="00501701" w:rsidRDefault="00805805">
            <w:pPr>
              <w:pStyle w:val="TableParagraph"/>
              <w:spacing w:before="23"/>
              <w:ind w:right="137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36.2.</w:t>
            </w:r>
          </w:p>
        </w:tc>
        <w:tc>
          <w:tcPr>
            <w:tcW w:w="4406" w:type="dxa"/>
          </w:tcPr>
          <w:p w14:paraId="1738CA6C" w14:textId="77777777" w:rsidR="008A5A5A" w:rsidRPr="00501701" w:rsidRDefault="00805805">
            <w:pPr>
              <w:pStyle w:val="TableParagraph"/>
              <w:spacing w:before="23"/>
              <w:ind w:left="10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տուփերի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մեջ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փաթեթավորված:</w:t>
            </w:r>
          </w:p>
        </w:tc>
        <w:tc>
          <w:tcPr>
            <w:tcW w:w="2882" w:type="dxa"/>
          </w:tcPr>
          <w:p w14:paraId="78BA4E5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E5D9B1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81439B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AF80D3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91E91C6" w14:textId="77777777" w:rsidR="008A5A5A" w:rsidRPr="00501701" w:rsidRDefault="00805805">
            <w:pPr>
              <w:pStyle w:val="TableParagraph"/>
              <w:spacing w:before="23"/>
              <w:ind w:left="119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54CB40A1" w14:textId="77777777" w:rsidR="008A5A5A" w:rsidRPr="00501701" w:rsidRDefault="00805805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147B495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0B474AC3" w14:textId="77777777" w:rsidTr="00342B6F">
        <w:trPr>
          <w:trHeight w:val="1262"/>
        </w:trPr>
        <w:tc>
          <w:tcPr>
            <w:tcW w:w="679" w:type="dxa"/>
          </w:tcPr>
          <w:p w14:paraId="345416F6" w14:textId="77777777" w:rsidR="008A5A5A" w:rsidRPr="00501701" w:rsidRDefault="00805805">
            <w:pPr>
              <w:pStyle w:val="TableParagraph"/>
              <w:spacing w:before="25"/>
              <w:ind w:right="200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37.</w:t>
            </w:r>
          </w:p>
        </w:tc>
        <w:tc>
          <w:tcPr>
            <w:tcW w:w="4406" w:type="dxa"/>
          </w:tcPr>
          <w:p w14:paraId="1901A7CC" w14:textId="030AF0B8" w:rsidR="008A5A5A" w:rsidRPr="00501701" w:rsidRDefault="00805805">
            <w:pPr>
              <w:pStyle w:val="TableParagraph"/>
              <w:spacing w:before="28" w:line="276" w:lineRule="auto"/>
              <w:ind w:left="100" w:right="115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Բժշկական արտադրատեսակների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գոլորշային</w:t>
            </w:r>
            <w:r w:rsidR="000F13E6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մեթոդով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մանրէազերծում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իրականացնելիս՝</w:t>
            </w:r>
          </w:p>
        </w:tc>
        <w:tc>
          <w:tcPr>
            <w:tcW w:w="2882" w:type="dxa"/>
          </w:tcPr>
          <w:p w14:paraId="6F8EFB13" w14:textId="77777777" w:rsidR="008A5A5A" w:rsidRPr="00501701" w:rsidRDefault="00805805">
            <w:pPr>
              <w:pStyle w:val="TableParagraph"/>
              <w:spacing w:before="28" w:line="273" w:lineRule="auto"/>
              <w:ind w:left="211" w:right="152" w:hanging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65</w:t>
            </w:r>
          </w:p>
        </w:tc>
        <w:tc>
          <w:tcPr>
            <w:tcW w:w="676" w:type="dxa"/>
            <w:shd w:val="clear" w:color="auto" w:fill="CFCDCD"/>
          </w:tcPr>
          <w:p w14:paraId="5B42EA0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311A197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5150BAA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2115AE9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93" w:type="dxa"/>
            <w:gridSpan w:val="2"/>
            <w:shd w:val="clear" w:color="auto" w:fill="CFCDCD"/>
          </w:tcPr>
          <w:p w14:paraId="57D80F2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43" w:type="dxa"/>
            <w:shd w:val="clear" w:color="auto" w:fill="CFCDCD"/>
          </w:tcPr>
          <w:p w14:paraId="16CB2B4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884D798" w14:textId="77777777" w:rsidTr="00342B6F">
        <w:trPr>
          <w:trHeight w:val="2027"/>
        </w:trPr>
        <w:tc>
          <w:tcPr>
            <w:tcW w:w="679" w:type="dxa"/>
          </w:tcPr>
          <w:p w14:paraId="0080D2D2" w14:textId="77777777" w:rsidR="008A5A5A" w:rsidRPr="00501701" w:rsidRDefault="00805805">
            <w:pPr>
              <w:pStyle w:val="TableParagraph"/>
              <w:spacing w:before="24"/>
              <w:ind w:left="160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37.1.</w:t>
            </w:r>
          </w:p>
        </w:tc>
        <w:tc>
          <w:tcPr>
            <w:tcW w:w="4406" w:type="dxa"/>
          </w:tcPr>
          <w:p w14:paraId="69246C66" w14:textId="20D6E395" w:rsidR="008A5A5A" w:rsidRPr="00501701" w:rsidRDefault="00805805">
            <w:pPr>
              <w:pStyle w:val="TableParagraph"/>
              <w:spacing w:before="26" w:line="278" w:lineRule="auto"/>
              <w:ind w:left="100" w:right="88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բժշկական արտադրատեսակներն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ազատ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դասավորվում են մանրէազերծող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սարքի խցիկում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CA59A6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և մանրէազերծման տուփերում, պարկերում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փաթեթներում,</w:t>
            </w:r>
            <w:r w:rsidRPr="00501701">
              <w:rPr>
                <w:rFonts w:ascii="GHEA Grapalat" w:hAnsi="GHEA Grapalat"/>
                <w:spacing w:val="3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որոնք</w:t>
            </w:r>
            <w:r w:rsidRPr="00501701">
              <w:rPr>
                <w:rFonts w:ascii="GHEA Grapalat" w:hAnsi="GHEA Grapalat"/>
                <w:spacing w:val="3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բեռնվում</w:t>
            </w:r>
            <w:r w:rsidRPr="00501701">
              <w:rPr>
                <w:rFonts w:ascii="GHEA Grapalat" w:hAnsi="GHEA Grapalat"/>
                <w:spacing w:val="3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3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ոչ</w:t>
            </w:r>
            <w:r w:rsidRPr="00501701">
              <w:rPr>
                <w:rFonts w:ascii="GHEA Grapalat" w:hAnsi="GHEA Grapalat"/>
                <w:spacing w:val="3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խիտ,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քան մանրէազերծող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սարքի խցիկի կամ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տուփի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ծավալի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70%-ը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կամ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երկու</w:t>
            </w:r>
            <w:r w:rsidR="00CA59A6"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երրորդը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(2/3-ը),</w:t>
            </w:r>
          </w:p>
        </w:tc>
        <w:tc>
          <w:tcPr>
            <w:tcW w:w="2882" w:type="dxa"/>
          </w:tcPr>
          <w:p w14:paraId="355F620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7410EE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5E54B4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8866FD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87E2F2C" w14:textId="77777777" w:rsidR="008A5A5A" w:rsidRPr="00501701" w:rsidRDefault="00805805">
            <w:pPr>
              <w:pStyle w:val="TableParagraph"/>
              <w:spacing w:before="24"/>
              <w:ind w:left="124" w:right="106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4BE4AC89" w14:textId="77777777" w:rsidR="008A5A5A" w:rsidRPr="007B3694" w:rsidRDefault="00805805" w:rsidP="007B3694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1EBBDFC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7CF04F8" w14:textId="77777777" w:rsidTr="00342B6F">
        <w:trPr>
          <w:trHeight w:val="918"/>
        </w:trPr>
        <w:tc>
          <w:tcPr>
            <w:tcW w:w="679" w:type="dxa"/>
          </w:tcPr>
          <w:p w14:paraId="0B4FB731" w14:textId="77777777" w:rsidR="008A5A5A" w:rsidRPr="00501701" w:rsidRDefault="00805805">
            <w:pPr>
              <w:pStyle w:val="TableParagraph"/>
              <w:spacing w:before="22"/>
              <w:ind w:left="131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37.2.</w:t>
            </w:r>
          </w:p>
        </w:tc>
        <w:tc>
          <w:tcPr>
            <w:tcW w:w="4406" w:type="dxa"/>
          </w:tcPr>
          <w:p w14:paraId="0C338588" w14:textId="55C17532" w:rsidR="008A5A5A" w:rsidRPr="00501701" w:rsidRDefault="00805805">
            <w:pPr>
              <w:pStyle w:val="TableParagraph"/>
              <w:spacing w:before="24" w:line="278" w:lineRule="auto"/>
              <w:ind w:left="100" w:right="652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մանրէազերծման տուփի վրա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նշվում են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բաժանմունքը, մանրէազերծվող բժշկական</w:t>
            </w:r>
            <w:r w:rsidRPr="00501701">
              <w:rPr>
                <w:rFonts w:ascii="GHEA Grapalat" w:hAnsi="GHEA Grapalat"/>
                <w:spacing w:val="-51"/>
                <w:w w:val="105"/>
                <w:sz w:val="20"/>
                <w:szCs w:val="20"/>
              </w:rPr>
              <w:t xml:space="preserve"> </w:t>
            </w:r>
            <w:r w:rsidR="000F13E6">
              <w:rPr>
                <w:rFonts w:ascii="GHEA Grapalat" w:hAnsi="GHEA Grapalat"/>
                <w:spacing w:val="-51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արտադրատեսակների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տեսակը,</w:t>
            </w:r>
          </w:p>
        </w:tc>
        <w:tc>
          <w:tcPr>
            <w:tcW w:w="2882" w:type="dxa"/>
          </w:tcPr>
          <w:p w14:paraId="2F9664C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7A442B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3A030F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38315F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6EECBAB" w14:textId="77777777" w:rsidR="008A5A5A" w:rsidRPr="00501701" w:rsidRDefault="00805805">
            <w:pPr>
              <w:pStyle w:val="TableParagraph"/>
              <w:spacing w:before="22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420853A3" w14:textId="77777777" w:rsidR="008A5A5A" w:rsidRPr="007B3694" w:rsidRDefault="00805805" w:rsidP="007B3694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547D591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0DBDAB63" w14:textId="77777777" w:rsidTr="00342B6F">
        <w:trPr>
          <w:trHeight w:val="798"/>
        </w:trPr>
        <w:tc>
          <w:tcPr>
            <w:tcW w:w="679" w:type="dxa"/>
          </w:tcPr>
          <w:p w14:paraId="0BFE7A7C" w14:textId="77777777" w:rsidR="008A5A5A" w:rsidRPr="00501701" w:rsidRDefault="00805805">
            <w:pPr>
              <w:pStyle w:val="TableParagraph"/>
              <w:spacing w:before="22"/>
              <w:ind w:left="124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37.3.</w:t>
            </w:r>
          </w:p>
        </w:tc>
        <w:tc>
          <w:tcPr>
            <w:tcW w:w="4406" w:type="dxa"/>
          </w:tcPr>
          <w:p w14:paraId="6AD73ACE" w14:textId="6A22DFE6" w:rsidR="008A5A5A" w:rsidRPr="00501701" w:rsidRDefault="00805805" w:rsidP="000F13E6">
            <w:pPr>
              <w:pStyle w:val="TableParagraph"/>
              <w:spacing w:before="24" w:line="278" w:lineRule="auto"/>
              <w:ind w:left="100" w:right="224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նախքան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մանրէազերծումը մանրէազերծման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տուփը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գոտևորող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մետաղական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գոտին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բացվում</w:t>
            </w:r>
            <w:r w:rsidR="000F13E6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է,</w:t>
            </w:r>
          </w:p>
        </w:tc>
        <w:tc>
          <w:tcPr>
            <w:tcW w:w="2882" w:type="dxa"/>
          </w:tcPr>
          <w:p w14:paraId="5DF7F22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C11FC8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91123D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198479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A005CCE" w14:textId="77777777" w:rsidR="008A5A5A" w:rsidRPr="00501701" w:rsidRDefault="00805805">
            <w:pPr>
              <w:pStyle w:val="TableParagraph"/>
              <w:spacing w:before="22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1AF50D9A" w14:textId="77777777" w:rsidR="008A5A5A" w:rsidRPr="007B3694" w:rsidRDefault="00805805" w:rsidP="007B3694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46177A5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30FDDB3" w14:textId="77777777" w:rsidTr="00342B6F">
        <w:trPr>
          <w:trHeight w:val="1965"/>
        </w:trPr>
        <w:tc>
          <w:tcPr>
            <w:tcW w:w="679" w:type="dxa"/>
          </w:tcPr>
          <w:p w14:paraId="40649C87" w14:textId="77777777" w:rsidR="008A5A5A" w:rsidRPr="00501701" w:rsidRDefault="00805805">
            <w:pPr>
              <w:pStyle w:val="TableParagraph"/>
              <w:spacing w:before="22"/>
              <w:ind w:left="124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37.4.</w:t>
            </w:r>
          </w:p>
        </w:tc>
        <w:tc>
          <w:tcPr>
            <w:tcW w:w="4406" w:type="dxa"/>
          </w:tcPr>
          <w:p w14:paraId="18CB75FC" w14:textId="78282369" w:rsidR="008A5A5A" w:rsidRPr="00501701" w:rsidRDefault="00805805" w:rsidP="000F13E6">
            <w:pPr>
              <w:pStyle w:val="TableParagraph"/>
              <w:spacing w:before="24" w:line="278" w:lineRule="auto"/>
              <w:ind w:left="100" w:right="89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մանրէազերծման ավարտից հետո,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նախքան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մանրէազերծող սարքից հանելը, տուփը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գոտևորող մետաղական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գոտին փակվում է,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տուփի վրա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նշվում են ամսաթիվը,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վերջնաժամկետը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մանրէազերծումը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կատարող</w:t>
            </w:r>
            <w:r w:rsidR="000F13E6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11"/>
                <w:w w:val="105"/>
                <w:sz w:val="20"/>
                <w:szCs w:val="20"/>
              </w:rPr>
              <w:t>բուժքրոջ</w:t>
            </w:r>
            <w:r w:rsidRPr="00501701">
              <w:rPr>
                <w:rFonts w:ascii="GHEA Grapalat" w:hAnsi="GHEA Grapalat"/>
                <w:spacing w:val="-1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1"/>
                <w:w w:val="105"/>
                <w:sz w:val="20"/>
                <w:szCs w:val="20"/>
              </w:rPr>
              <w:t>ստորագրությունը,</w:t>
            </w:r>
          </w:p>
        </w:tc>
        <w:tc>
          <w:tcPr>
            <w:tcW w:w="2882" w:type="dxa"/>
          </w:tcPr>
          <w:p w14:paraId="5079FDB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307460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7916274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1ED933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2350595" w14:textId="77777777" w:rsidR="008A5A5A" w:rsidRPr="00501701" w:rsidRDefault="00805805">
            <w:pPr>
              <w:pStyle w:val="TableParagraph"/>
              <w:spacing w:before="22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77242135" w14:textId="77777777" w:rsidR="008A5A5A" w:rsidRPr="007B3694" w:rsidRDefault="00805805" w:rsidP="007B3694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401AE6A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7C4A645" w14:textId="77777777" w:rsidTr="00342B6F">
        <w:trPr>
          <w:trHeight w:val="1177"/>
        </w:trPr>
        <w:tc>
          <w:tcPr>
            <w:tcW w:w="679" w:type="dxa"/>
          </w:tcPr>
          <w:p w14:paraId="72B902FA" w14:textId="77777777" w:rsidR="008A5A5A" w:rsidRPr="00501701" w:rsidRDefault="00805805">
            <w:pPr>
              <w:pStyle w:val="TableParagraph"/>
              <w:spacing w:before="24"/>
              <w:ind w:left="12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37.5.</w:t>
            </w:r>
          </w:p>
        </w:tc>
        <w:tc>
          <w:tcPr>
            <w:tcW w:w="4406" w:type="dxa"/>
          </w:tcPr>
          <w:p w14:paraId="3EB420B0" w14:textId="470ED699" w:rsidR="008A5A5A" w:rsidRPr="00501701" w:rsidRDefault="007B3694" w:rsidP="007B3694">
            <w:pPr>
              <w:pStyle w:val="TableParagraph"/>
              <w:spacing w:before="24" w:line="278" w:lineRule="auto"/>
              <w:ind w:left="100" w:right="89"/>
              <w:rPr>
                <w:rFonts w:ascii="GHEA Grapalat" w:hAnsi="GHEA Grapalat"/>
                <w:sz w:val="20"/>
                <w:szCs w:val="20"/>
              </w:rPr>
            </w:pPr>
            <w:bookmarkStart w:id="0" w:name="_Hlk109725837"/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>մ</w:t>
            </w:r>
            <w:r w:rsidR="00805805" w:rsidRPr="007B3694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անրէազերծող</w:t>
            </w:r>
            <w:r w:rsidRPr="007B3694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="00805805" w:rsidRPr="007B3694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սարքից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 տուփերը</w:t>
            </w:r>
            <w:r w:rsidRPr="007B3694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հանելուց</w:t>
            </w:r>
            <w:r w:rsidRPr="007B3694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հետո</w:t>
            </w:r>
            <w:r w:rsidRPr="007B3694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="00805805" w:rsidRPr="007B3694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սառելու ողջ</w:t>
            </w:r>
            <w:r w:rsidRPr="007B3694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="00805805" w:rsidRPr="007B3694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ընթացքում ծածկվում են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</w:t>
            </w:r>
            <w:r w:rsidR="00805805" w:rsidRPr="007B3694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սավանով,</w:t>
            </w:r>
            <w:bookmarkEnd w:id="0"/>
          </w:p>
        </w:tc>
        <w:tc>
          <w:tcPr>
            <w:tcW w:w="2882" w:type="dxa"/>
          </w:tcPr>
          <w:p w14:paraId="1F56E11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3072C4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53AFE6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33EA85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5CD9D52" w14:textId="77777777" w:rsidR="008A5A5A" w:rsidRPr="00501701" w:rsidRDefault="00805805">
            <w:pPr>
              <w:pStyle w:val="TableParagraph"/>
              <w:spacing w:before="24"/>
              <w:ind w:left="124" w:right="106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6C195310" w14:textId="77777777" w:rsidR="008A5A5A" w:rsidRPr="007B3694" w:rsidRDefault="00805805" w:rsidP="007B3694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22948BD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ABC84DC" w14:textId="77777777" w:rsidTr="00342B6F">
        <w:trPr>
          <w:trHeight w:val="1398"/>
        </w:trPr>
        <w:tc>
          <w:tcPr>
            <w:tcW w:w="679" w:type="dxa"/>
          </w:tcPr>
          <w:p w14:paraId="0E2B7AA3" w14:textId="77777777" w:rsidR="008A5A5A" w:rsidRPr="00501701" w:rsidRDefault="00805805">
            <w:pPr>
              <w:pStyle w:val="TableParagraph"/>
              <w:spacing w:before="22"/>
              <w:ind w:left="127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37.6.</w:t>
            </w:r>
          </w:p>
        </w:tc>
        <w:tc>
          <w:tcPr>
            <w:tcW w:w="4406" w:type="dxa"/>
          </w:tcPr>
          <w:p w14:paraId="350C8353" w14:textId="796A9712" w:rsidR="008A5A5A" w:rsidRPr="00501701" w:rsidRDefault="00095495">
            <w:pPr>
              <w:pStyle w:val="TableParagraph"/>
              <w:spacing w:before="24" w:line="273" w:lineRule="auto"/>
              <w:ind w:left="100" w:right="482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>գ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ոլորշային</w:t>
            </w:r>
            <w:r w:rsidR="007B3694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մանրէազերծումն իրականացնում</w:t>
            </w:r>
            <w:r w:rsidR="007B3694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է</w:t>
            </w:r>
            <w:r w:rsidR="007B3694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 xml:space="preserve">համապատասախան      </w:t>
            </w:r>
            <w:r w:rsidR="00805805" w:rsidRPr="00501701">
              <w:rPr>
                <w:rFonts w:ascii="GHEA Grapalat" w:hAnsi="GHEA Grapalat"/>
                <w:spacing w:val="9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ուսուցում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անցած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 w:rsidR="007B3694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մանրէազերծիչ</w:t>
            </w:r>
            <w:r w:rsidR="007B3694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սարքի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հետ</w:t>
            </w:r>
            <w:r w:rsidR="007B3694">
              <w:rPr>
                <w:rFonts w:ascii="GHEA Grapalat" w:hAnsi="GHEA Grapalat"/>
                <w:spacing w:val="-1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աշխատանքի</w:t>
            </w:r>
            <w:r w:rsidR="007B3694">
              <w:rPr>
                <w:rFonts w:ascii="GHEA Grapalat" w:hAnsi="GHEA Grapalat"/>
                <w:spacing w:val="-1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թույլտվություն</w:t>
            </w:r>
            <w:r w:rsidR="007B3694">
              <w:rPr>
                <w:rFonts w:ascii="GHEA Grapalat" w:hAnsi="GHEA Grapalat"/>
                <w:spacing w:val="-1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ունեցող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 xml:space="preserve"> բուժաշխատողը:</w:t>
            </w:r>
          </w:p>
        </w:tc>
        <w:tc>
          <w:tcPr>
            <w:tcW w:w="2882" w:type="dxa"/>
          </w:tcPr>
          <w:p w14:paraId="3C16E54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5661A9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9164E1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7BDEC1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C182419" w14:textId="77777777" w:rsidR="008A5A5A" w:rsidRPr="00501701" w:rsidRDefault="00805805">
            <w:pPr>
              <w:pStyle w:val="TableParagraph"/>
              <w:spacing w:before="22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552DADD2" w14:textId="77777777" w:rsidR="008A5A5A" w:rsidRPr="007B3694" w:rsidRDefault="00805805" w:rsidP="007B3694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43" w:type="dxa"/>
          </w:tcPr>
          <w:p w14:paraId="547229D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708690DE" w14:textId="77777777" w:rsidTr="00342B6F">
        <w:trPr>
          <w:trHeight w:val="1181"/>
        </w:trPr>
        <w:tc>
          <w:tcPr>
            <w:tcW w:w="679" w:type="dxa"/>
          </w:tcPr>
          <w:p w14:paraId="1CD57E72" w14:textId="77777777" w:rsidR="008A5A5A" w:rsidRPr="00501701" w:rsidRDefault="00805805">
            <w:pPr>
              <w:pStyle w:val="TableParagraph"/>
              <w:spacing w:before="24"/>
              <w:ind w:right="197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38.</w:t>
            </w:r>
          </w:p>
        </w:tc>
        <w:tc>
          <w:tcPr>
            <w:tcW w:w="4406" w:type="dxa"/>
          </w:tcPr>
          <w:p w14:paraId="45608D04" w14:textId="77777777" w:rsidR="008A5A5A" w:rsidRPr="00501701" w:rsidRDefault="00805805">
            <w:pPr>
              <w:pStyle w:val="TableParagraph"/>
              <w:spacing w:before="22" w:line="271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Գոլորշիով մանրէազերծված բժշկական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արտադրատեսակները</w:t>
            </w:r>
            <w:r w:rsidRPr="00501701">
              <w:rPr>
                <w:rFonts w:ascii="GHEA Grapalat" w:hAnsi="GHEA Grapalat"/>
                <w:spacing w:val="-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պահպանվում</w:t>
            </w:r>
            <w:r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են՝</w:t>
            </w:r>
          </w:p>
        </w:tc>
        <w:tc>
          <w:tcPr>
            <w:tcW w:w="2882" w:type="dxa"/>
          </w:tcPr>
          <w:p w14:paraId="240EB5BC" w14:textId="77777777" w:rsidR="008A5A5A" w:rsidRPr="007B3694" w:rsidRDefault="00805805" w:rsidP="007B3694">
            <w:pPr>
              <w:pStyle w:val="TableParagraph"/>
              <w:spacing w:before="28" w:line="273" w:lineRule="auto"/>
              <w:ind w:left="211" w:right="152" w:hanging="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66</w:t>
            </w:r>
          </w:p>
        </w:tc>
        <w:tc>
          <w:tcPr>
            <w:tcW w:w="676" w:type="dxa"/>
            <w:shd w:val="clear" w:color="auto" w:fill="CFCDCD"/>
          </w:tcPr>
          <w:p w14:paraId="635EBA9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442A50F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2671AA9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71AB256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93" w:type="dxa"/>
            <w:gridSpan w:val="2"/>
            <w:shd w:val="clear" w:color="auto" w:fill="CFCDCD"/>
          </w:tcPr>
          <w:p w14:paraId="4DC778A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43" w:type="dxa"/>
            <w:shd w:val="clear" w:color="auto" w:fill="CFCDCD"/>
          </w:tcPr>
          <w:p w14:paraId="786C5F0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12E9B019" w14:textId="77777777" w:rsidTr="00342B6F">
        <w:trPr>
          <w:trHeight w:val="670"/>
        </w:trPr>
        <w:tc>
          <w:tcPr>
            <w:tcW w:w="679" w:type="dxa"/>
          </w:tcPr>
          <w:p w14:paraId="75708244" w14:textId="77777777" w:rsidR="008A5A5A" w:rsidRPr="00501701" w:rsidRDefault="00805805">
            <w:pPr>
              <w:pStyle w:val="TableParagraph"/>
              <w:spacing w:before="23"/>
              <w:ind w:right="141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38.1.</w:t>
            </w:r>
          </w:p>
        </w:tc>
        <w:tc>
          <w:tcPr>
            <w:tcW w:w="4406" w:type="dxa"/>
          </w:tcPr>
          <w:p w14:paraId="78426103" w14:textId="71989712" w:rsidR="008A5A5A" w:rsidRPr="00501701" w:rsidRDefault="007B3694">
            <w:pPr>
              <w:pStyle w:val="TableParagraph"/>
              <w:spacing w:before="25" w:line="273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Ց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անկացած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տեսակի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մանրէազերծման</w:t>
            </w:r>
            <w:r w:rsidR="00805805"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տուփում,</w:t>
            </w:r>
            <w:r w:rsidR="00805805" w:rsidRPr="00501701">
              <w:rPr>
                <w:rFonts w:ascii="GHEA Grapalat" w:hAnsi="GHEA Grapalat"/>
                <w:spacing w:val="-24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բացելուց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հետո՝</w:t>
            </w:r>
            <w:r w:rsidR="00805805"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մինչև</w:t>
            </w:r>
            <w:r w:rsidR="00805805" w:rsidRPr="00501701">
              <w:rPr>
                <w:rFonts w:ascii="GHEA Grapalat" w:hAnsi="GHEA Grapalat"/>
                <w:spacing w:val="-32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24</w:t>
            </w:r>
            <w:r w:rsidR="00805805" w:rsidRPr="00501701">
              <w:rPr>
                <w:rFonts w:ascii="GHEA Grapalat" w:hAnsi="GHEA Grapalat"/>
                <w:spacing w:val="-28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ժամ,</w:t>
            </w:r>
          </w:p>
        </w:tc>
        <w:tc>
          <w:tcPr>
            <w:tcW w:w="2882" w:type="dxa"/>
          </w:tcPr>
          <w:p w14:paraId="2590A91A" w14:textId="77777777" w:rsidR="008A5A5A" w:rsidRPr="007B3694" w:rsidRDefault="008A5A5A" w:rsidP="007B3694">
            <w:pPr>
              <w:pStyle w:val="TableParagraph"/>
              <w:spacing w:before="28" w:line="273" w:lineRule="auto"/>
              <w:ind w:left="211" w:right="152" w:hanging="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</w:p>
        </w:tc>
        <w:tc>
          <w:tcPr>
            <w:tcW w:w="676" w:type="dxa"/>
          </w:tcPr>
          <w:p w14:paraId="39B40B6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B26812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F349B7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03DF5B5" w14:textId="77777777" w:rsidR="008A5A5A" w:rsidRPr="00501701" w:rsidRDefault="00805805">
            <w:pPr>
              <w:pStyle w:val="TableParagraph"/>
              <w:spacing w:before="23"/>
              <w:ind w:left="124" w:right="103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2407FECA" w14:textId="77777777" w:rsidR="008A5A5A" w:rsidRPr="007B3694" w:rsidRDefault="00805805" w:rsidP="007B3694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61C663A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DCC33ED" w14:textId="77777777" w:rsidTr="00342B6F">
        <w:trPr>
          <w:trHeight w:val="671"/>
        </w:trPr>
        <w:tc>
          <w:tcPr>
            <w:tcW w:w="679" w:type="dxa"/>
          </w:tcPr>
          <w:p w14:paraId="2A156BED" w14:textId="77777777" w:rsidR="008A5A5A" w:rsidRPr="00501701" w:rsidRDefault="00805805">
            <w:pPr>
              <w:pStyle w:val="TableParagraph"/>
              <w:spacing w:before="24"/>
              <w:ind w:right="122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38.2.</w:t>
            </w:r>
          </w:p>
        </w:tc>
        <w:tc>
          <w:tcPr>
            <w:tcW w:w="4406" w:type="dxa"/>
          </w:tcPr>
          <w:p w14:paraId="12DA2975" w14:textId="09328667" w:rsidR="008A5A5A" w:rsidRPr="00501701" w:rsidRDefault="00805805">
            <w:pPr>
              <w:pStyle w:val="TableParagraph"/>
              <w:spacing w:before="26" w:line="273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չբացված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առանց</w:t>
            </w:r>
            <w:r w:rsidR="00095495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ֆիլտրի</w:t>
            </w:r>
            <w:r w:rsidR="00E37860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sz w:val="20"/>
                <w:szCs w:val="20"/>
              </w:rPr>
              <w:t>տուփում՝</w:t>
            </w:r>
            <w:r w:rsidRPr="00501701">
              <w:rPr>
                <w:rFonts w:ascii="GHEA Grapalat" w:hAnsi="GHEA Grapalat"/>
                <w:spacing w:val="-1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sz w:val="20"/>
                <w:szCs w:val="20"/>
              </w:rPr>
              <w:t>72</w:t>
            </w:r>
            <w:r w:rsidRPr="00501701">
              <w:rPr>
                <w:rFonts w:ascii="GHEA Grapalat" w:hAnsi="GHEA Grapalat"/>
                <w:spacing w:val="-23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sz w:val="20"/>
                <w:szCs w:val="20"/>
              </w:rPr>
              <w:t>ժամ,</w:t>
            </w:r>
          </w:p>
        </w:tc>
        <w:tc>
          <w:tcPr>
            <w:tcW w:w="2882" w:type="dxa"/>
          </w:tcPr>
          <w:p w14:paraId="5675367C" w14:textId="77777777" w:rsidR="008A5A5A" w:rsidRPr="007B3694" w:rsidRDefault="008A5A5A" w:rsidP="007B3694">
            <w:pPr>
              <w:pStyle w:val="TableParagraph"/>
              <w:spacing w:before="28" w:line="273" w:lineRule="auto"/>
              <w:ind w:left="211" w:right="152" w:hanging="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</w:p>
        </w:tc>
        <w:tc>
          <w:tcPr>
            <w:tcW w:w="676" w:type="dxa"/>
          </w:tcPr>
          <w:p w14:paraId="69B809B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45A779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DA9E2B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96AAB84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3C42D386" w14:textId="77777777" w:rsidR="008A5A5A" w:rsidRPr="007B3694" w:rsidRDefault="00805805" w:rsidP="007B3694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6AB99D1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A12621F" w14:textId="77777777" w:rsidTr="00342B6F">
        <w:trPr>
          <w:trHeight w:val="645"/>
        </w:trPr>
        <w:tc>
          <w:tcPr>
            <w:tcW w:w="679" w:type="dxa"/>
          </w:tcPr>
          <w:p w14:paraId="4DF0EA42" w14:textId="77777777" w:rsidR="008A5A5A" w:rsidRPr="00501701" w:rsidRDefault="00805805">
            <w:pPr>
              <w:pStyle w:val="TableParagraph"/>
              <w:spacing w:before="24"/>
              <w:ind w:right="121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38.3.</w:t>
            </w:r>
          </w:p>
        </w:tc>
        <w:tc>
          <w:tcPr>
            <w:tcW w:w="4406" w:type="dxa"/>
          </w:tcPr>
          <w:p w14:paraId="2E57B3D4" w14:textId="5F7BB3F6" w:rsidR="008A5A5A" w:rsidRPr="00501701" w:rsidRDefault="00805805">
            <w:pPr>
              <w:pStyle w:val="TableParagraph"/>
              <w:spacing w:before="26" w:line="276" w:lineRule="auto"/>
              <w:ind w:left="100" w:right="742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չբացված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ֆիլտր</w:t>
            </w:r>
            <w:r w:rsidR="007B3694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ունեցող</w:t>
            </w:r>
            <w:r w:rsidR="007B3694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մանրէազերծման</w:t>
            </w:r>
            <w:r w:rsidR="00E37860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sz w:val="20"/>
                <w:szCs w:val="20"/>
              </w:rPr>
              <w:t>տուփում՝</w:t>
            </w:r>
            <w:r w:rsidR="007B3694">
              <w:rPr>
                <w:rFonts w:ascii="GHEA Grapalat" w:hAnsi="GHEA Grapalat"/>
                <w:spacing w:val="-17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sz w:val="20"/>
                <w:szCs w:val="20"/>
              </w:rPr>
              <w:t>21</w:t>
            </w:r>
            <w:r w:rsidRPr="00501701">
              <w:rPr>
                <w:rFonts w:ascii="GHEA Grapalat" w:hAnsi="GHEA Grapalat"/>
                <w:spacing w:val="-2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sz w:val="20"/>
                <w:szCs w:val="20"/>
              </w:rPr>
              <w:t>օր,</w:t>
            </w:r>
          </w:p>
        </w:tc>
        <w:tc>
          <w:tcPr>
            <w:tcW w:w="2882" w:type="dxa"/>
          </w:tcPr>
          <w:p w14:paraId="759A9B49" w14:textId="77777777" w:rsidR="008A5A5A" w:rsidRPr="007B3694" w:rsidRDefault="008A5A5A" w:rsidP="007B3694">
            <w:pPr>
              <w:pStyle w:val="TableParagraph"/>
              <w:spacing w:before="28" w:line="273" w:lineRule="auto"/>
              <w:ind w:left="211" w:right="152" w:hanging="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</w:p>
        </w:tc>
        <w:tc>
          <w:tcPr>
            <w:tcW w:w="676" w:type="dxa"/>
          </w:tcPr>
          <w:p w14:paraId="4744467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150225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A41442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4E09E5A" w14:textId="77777777" w:rsidR="008A5A5A" w:rsidRPr="00501701" w:rsidRDefault="00805805">
            <w:pPr>
              <w:pStyle w:val="TableParagraph"/>
              <w:spacing w:before="24"/>
              <w:ind w:left="124" w:right="103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4827CB25" w14:textId="77777777" w:rsidR="008A5A5A" w:rsidRPr="007B3694" w:rsidRDefault="00805805" w:rsidP="007B3694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39A92C3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4C0B5CB" w14:textId="77777777" w:rsidTr="00342B6F">
        <w:trPr>
          <w:trHeight w:val="1066"/>
        </w:trPr>
        <w:tc>
          <w:tcPr>
            <w:tcW w:w="679" w:type="dxa"/>
          </w:tcPr>
          <w:p w14:paraId="1E4B09D1" w14:textId="77777777" w:rsidR="008A5A5A" w:rsidRPr="00501701" w:rsidRDefault="00805805">
            <w:pPr>
              <w:pStyle w:val="TableParagraph"/>
              <w:spacing w:before="24"/>
              <w:ind w:right="117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38.4.</w:t>
            </w:r>
          </w:p>
        </w:tc>
        <w:tc>
          <w:tcPr>
            <w:tcW w:w="4406" w:type="dxa"/>
          </w:tcPr>
          <w:p w14:paraId="3FC46680" w14:textId="01DAB803" w:rsidR="008A5A5A" w:rsidRPr="000A2F0F" w:rsidRDefault="00805805" w:rsidP="000A2F0F">
            <w:pPr>
              <w:pStyle w:val="TableParagraph"/>
              <w:spacing w:line="266" w:lineRule="exact"/>
              <w:ind w:left="109" w:right="40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առանց փաթեթավորման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տուփում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մանրէազերծված բժշկական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արտադրատեսակները՝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մանրէազերծ սեղանի</w:t>
            </w:r>
            <w:r w:rsidRPr="00501701">
              <w:rPr>
                <w:rFonts w:ascii="GHEA Grapalat" w:hAnsi="GHEA Grapalat"/>
                <w:spacing w:val="-5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վրա՝</w:t>
            </w:r>
            <w:r w:rsidRPr="00501701">
              <w:rPr>
                <w:rFonts w:ascii="GHEA Grapalat" w:hAnsi="GHEA Grapalat"/>
                <w:spacing w:val="-2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6</w:t>
            </w:r>
            <w:r w:rsidRPr="00501701">
              <w:rPr>
                <w:rFonts w:ascii="GHEA Grapalat" w:hAnsi="GHEA Grapalat"/>
                <w:spacing w:val="-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ժամ</w:t>
            </w:r>
            <w:r w:rsidR="000A2F0F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>։</w:t>
            </w:r>
          </w:p>
        </w:tc>
        <w:tc>
          <w:tcPr>
            <w:tcW w:w="2882" w:type="dxa"/>
          </w:tcPr>
          <w:p w14:paraId="6C9D129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0DF1FB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AD1A3A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77FF92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3867C6D" w14:textId="77777777" w:rsidR="008A5A5A" w:rsidRPr="00501701" w:rsidRDefault="00805805">
            <w:pPr>
              <w:pStyle w:val="TableParagraph"/>
              <w:spacing w:before="24"/>
              <w:ind w:left="124" w:right="103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696035F7" w14:textId="77777777" w:rsidR="008A5A5A" w:rsidRPr="007B3694" w:rsidRDefault="00805805" w:rsidP="007B3694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2B0332C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7B3694" w:rsidRPr="00501701" w14:paraId="2F20470D" w14:textId="77777777" w:rsidTr="00342B6F">
        <w:trPr>
          <w:trHeight w:val="1169"/>
        </w:trPr>
        <w:tc>
          <w:tcPr>
            <w:tcW w:w="679" w:type="dxa"/>
          </w:tcPr>
          <w:p w14:paraId="600B05FC" w14:textId="77777777" w:rsidR="007B3694" w:rsidRPr="00501701" w:rsidRDefault="007B3694" w:rsidP="007B3694">
            <w:pPr>
              <w:pStyle w:val="TableParagraph"/>
              <w:spacing w:before="23"/>
              <w:ind w:right="197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39.</w:t>
            </w:r>
          </w:p>
        </w:tc>
        <w:tc>
          <w:tcPr>
            <w:tcW w:w="4406" w:type="dxa"/>
          </w:tcPr>
          <w:p w14:paraId="21F17B33" w14:textId="20FB73A4" w:rsidR="007B3694" w:rsidRPr="000A2F0F" w:rsidRDefault="007B3694" w:rsidP="007B3694">
            <w:pPr>
              <w:pStyle w:val="TableParagraph"/>
              <w:spacing w:before="25" w:line="276" w:lineRule="auto"/>
              <w:ind w:left="100" w:right="54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սեղանը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պատրաստելուց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անմիջապես</w:t>
            </w:r>
            <w:r w:rsidRPr="00501701">
              <w:rPr>
                <w:rFonts w:ascii="GHEA Grapalat" w:hAnsi="GHEA Grapalat"/>
                <w:spacing w:val="-2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հետո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պատրաստման</w:t>
            </w:r>
            <w:r w:rsidR="00095495">
              <w:rPr>
                <w:rFonts w:ascii="GHEA Grapalat" w:hAnsi="GHEA Grapalat"/>
                <w:spacing w:val="-4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ամիսը,</w:t>
            </w:r>
            <w:r w:rsidRPr="00501701">
              <w:rPr>
                <w:rFonts w:ascii="GHEA Grapalat" w:hAnsi="GHEA Grapalat"/>
                <w:spacing w:val="-3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ամսաթիվը,</w:t>
            </w:r>
            <w:r w:rsidRPr="00501701">
              <w:rPr>
                <w:rFonts w:ascii="GHEA Grapalat" w:hAnsi="GHEA Grapalat"/>
                <w:spacing w:val="-3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ժամը</w:t>
            </w:r>
            <w:r w:rsidR="000A2F0F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>։</w:t>
            </w:r>
          </w:p>
        </w:tc>
        <w:tc>
          <w:tcPr>
            <w:tcW w:w="2882" w:type="dxa"/>
          </w:tcPr>
          <w:p w14:paraId="2EC90AE9" w14:textId="742A9E0B" w:rsidR="007B3694" w:rsidRPr="000A2F0F" w:rsidRDefault="007B3694" w:rsidP="007B3694">
            <w:pPr>
              <w:pStyle w:val="TableParagraph"/>
              <w:spacing w:line="278" w:lineRule="auto"/>
              <w:ind w:left="211" w:right="152" w:hanging="2"/>
              <w:jc w:val="center"/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</w:pPr>
            <w:r w:rsidRPr="000A2F0F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ՀՀ առողջապահության նախարարի 2015 թվականի սեպտեմբերի 10-ի N 48-Ն հրամանի հավելված, կետ 66</w:t>
            </w:r>
          </w:p>
        </w:tc>
        <w:tc>
          <w:tcPr>
            <w:tcW w:w="676" w:type="dxa"/>
          </w:tcPr>
          <w:p w14:paraId="71B44E34" w14:textId="77777777" w:rsidR="007B3694" w:rsidRPr="000A2F0F" w:rsidRDefault="007B3694" w:rsidP="007B3694">
            <w:pPr>
              <w:pStyle w:val="TableParagrap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678" w:type="dxa"/>
          </w:tcPr>
          <w:p w14:paraId="2D291E9F" w14:textId="77777777" w:rsidR="007B3694" w:rsidRPr="000A2F0F" w:rsidRDefault="007B3694" w:rsidP="007B3694">
            <w:pPr>
              <w:pStyle w:val="TableParagrap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676" w:type="dxa"/>
          </w:tcPr>
          <w:p w14:paraId="1D888BD0" w14:textId="77777777" w:rsidR="007B3694" w:rsidRPr="000A2F0F" w:rsidRDefault="007B3694" w:rsidP="007B3694">
            <w:pPr>
              <w:pStyle w:val="TableParagrap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764" w:type="dxa"/>
          </w:tcPr>
          <w:p w14:paraId="1A685A12" w14:textId="77777777" w:rsidR="007B3694" w:rsidRPr="00501701" w:rsidRDefault="007B3694" w:rsidP="007B3694">
            <w:pPr>
              <w:pStyle w:val="TableParagraph"/>
              <w:spacing w:before="23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30541E29" w14:textId="77777777" w:rsidR="007B3694" w:rsidRPr="00501701" w:rsidRDefault="007B3694" w:rsidP="007B3694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2615D886" w14:textId="77777777" w:rsidR="007B3694" w:rsidRPr="00501701" w:rsidRDefault="007B3694" w:rsidP="007B3694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7B3694" w:rsidRPr="00501701" w14:paraId="21F5A1D7" w14:textId="77777777" w:rsidTr="00342B6F">
        <w:trPr>
          <w:trHeight w:val="1170"/>
        </w:trPr>
        <w:tc>
          <w:tcPr>
            <w:tcW w:w="679" w:type="dxa"/>
          </w:tcPr>
          <w:p w14:paraId="0452844F" w14:textId="77777777" w:rsidR="007B3694" w:rsidRPr="00501701" w:rsidRDefault="007B3694" w:rsidP="007B3694">
            <w:pPr>
              <w:pStyle w:val="TableParagraph"/>
              <w:spacing w:before="24"/>
              <w:ind w:right="193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lastRenderedPageBreak/>
              <w:t>40.</w:t>
            </w:r>
          </w:p>
        </w:tc>
        <w:tc>
          <w:tcPr>
            <w:tcW w:w="4406" w:type="dxa"/>
          </w:tcPr>
          <w:p w14:paraId="6CAA8238" w14:textId="45057A5E" w:rsidR="007B3694" w:rsidRPr="002876B3" w:rsidRDefault="007B3694" w:rsidP="007B3694">
            <w:pPr>
              <w:pStyle w:val="TableParagraph"/>
              <w:spacing w:before="26" w:line="278" w:lineRule="auto"/>
              <w:ind w:left="100" w:right="41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Ցանկացած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տեսակի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տուփ</w:t>
            </w:r>
            <w:r w:rsidR="002876B3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ը </w:t>
            </w:r>
            <w:r w:rsidRPr="002876B3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բացելուց հետո նշվում </w:t>
            </w:r>
            <w:r w:rsidRPr="002876B3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>են բացելու ամիսը,</w:t>
            </w:r>
            <w:r w:rsidRPr="002876B3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2876B3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>ամսաթիվը,</w:t>
            </w:r>
            <w:r w:rsidRPr="002876B3">
              <w:rPr>
                <w:rFonts w:ascii="GHEA Grapalat" w:hAnsi="GHEA Grapalat"/>
                <w:spacing w:val="-24"/>
                <w:w w:val="105"/>
                <w:sz w:val="20"/>
                <w:szCs w:val="20"/>
                <w:lang w:val="hy-AM"/>
              </w:rPr>
              <w:t xml:space="preserve"> </w:t>
            </w:r>
            <w:r w:rsidRPr="002876B3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>ժամը:</w:t>
            </w:r>
          </w:p>
        </w:tc>
        <w:tc>
          <w:tcPr>
            <w:tcW w:w="2882" w:type="dxa"/>
          </w:tcPr>
          <w:p w14:paraId="4E462D4D" w14:textId="2AF2E92B" w:rsidR="007B3694" w:rsidRPr="000A2F0F" w:rsidRDefault="007B3694" w:rsidP="007B3694">
            <w:pPr>
              <w:pStyle w:val="TableParagraph"/>
              <w:spacing w:before="28" w:line="276" w:lineRule="auto"/>
              <w:ind w:left="211" w:right="152" w:hanging="2"/>
              <w:jc w:val="center"/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</w:pPr>
            <w:r w:rsidRPr="000A2F0F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ՀՀ առողջապահության նախարարի 2015 թվականի սեպտեմբերի 10-ի N 48-Ն հրամանի հավելված, կետ 66</w:t>
            </w:r>
          </w:p>
        </w:tc>
        <w:tc>
          <w:tcPr>
            <w:tcW w:w="676" w:type="dxa"/>
          </w:tcPr>
          <w:p w14:paraId="7544C56D" w14:textId="77777777" w:rsidR="007B3694" w:rsidRPr="000A2F0F" w:rsidRDefault="007B3694" w:rsidP="007B3694">
            <w:pPr>
              <w:pStyle w:val="TableParagrap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678" w:type="dxa"/>
          </w:tcPr>
          <w:p w14:paraId="6A56DA5C" w14:textId="77777777" w:rsidR="007B3694" w:rsidRPr="000A2F0F" w:rsidRDefault="007B3694" w:rsidP="007B3694">
            <w:pPr>
              <w:pStyle w:val="TableParagrap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676" w:type="dxa"/>
          </w:tcPr>
          <w:p w14:paraId="2103EDB1" w14:textId="77777777" w:rsidR="007B3694" w:rsidRPr="000A2F0F" w:rsidRDefault="007B3694" w:rsidP="007B3694">
            <w:pPr>
              <w:pStyle w:val="TableParagrap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764" w:type="dxa"/>
          </w:tcPr>
          <w:p w14:paraId="2EC252DA" w14:textId="77777777" w:rsidR="007B3694" w:rsidRPr="00501701" w:rsidRDefault="007B3694" w:rsidP="007B3694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6FF14DD5" w14:textId="77777777" w:rsidR="007B3694" w:rsidRPr="002876B3" w:rsidRDefault="007B3694" w:rsidP="002876B3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876B3">
              <w:rPr>
                <w:rFonts w:ascii="GHEA Grapalat" w:hAnsi="GHEA Grapalat"/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1743E003" w14:textId="77777777" w:rsidR="007B3694" w:rsidRPr="00501701" w:rsidRDefault="007B3694" w:rsidP="007B3694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FEA5590" w14:textId="77777777" w:rsidTr="00342B6F">
        <w:trPr>
          <w:trHeight w:val="1417"/>
        </w:trPr>
        <w:tc>
          <w:tcPr>
            <w:tcW w:w="679" w:type="dxa"/>
          </w:tcPr>
          <w:p w14:paraId="674E8B45" w14:textId="77777777" w:rsidR="008A5A5A" w:rsidRPr="00501701" w:rsidRDefault="00805805">
            <w:pPr>
              <w:pStyle w:val="TableParagraph"/>
              <w:spacing w:before="22"/>
              <w:ind w:left="213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41.</w:t>
            </w:r>
          </w:p>
        </w:tc>
        <w:tc>
          <w:tcPr>
            <w:tcW w:w="4406" w:type="dxa"/>
          </w:tcPr>
          <w:p w14:paraId="4B41D1EC" w14:textId="5B17F392" w:rsidR="008A5A5A" w:rsidRPr="00501701" w:rsidRDefault="00805805">
            <w:pPr>
              <w:pStyle w:val="TableParagraph"/>
              <w:spacing w:before="24" w:line="278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Գոլորշային</w:t>
            </w:r>
            <w:r w:rsidR="002876B3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մեթոդով մանրէազերծման</w:t>
            </w:r>
            <w:r w:rsidR="002876B3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սարքեր</w:t>
            </w:r>
            <w:r w:rsidR="00095495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ի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աշխատանքային</w:t>
            </w:r>
            <w:r w:rsidR="002876B3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ռեժիմի</w:t>
            </w:r>
            <w:r w:rsidR="002876B3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գրանցումներն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իրականացվում</w:t>
            </w:r>
            <w:r w:rsidR="002876B3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են</w:t>
            </w:r>
            <w:r w:rsidR="002876B3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համապատասխան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մատյանում:</w:t>
            </w:r>
          </w:p>
          <w:p w14:paraId="371F2E3D" w14:textId="77777777" w:rsidR="008A5A5A" w:rsidRPr="00501701" w:rsidRDefault="00805805">
            <w:pPr>
              <w:pStyle w:val="TableParagraph"/>
              <w:spacing w:before="1"/>
              <w:ind w:left="10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01701">
              <w:rPr>
                <w:rFonts w:ascii="GHEA Grapalat" w:hAnsi="GHEA Grapalat"/>
                <w:b/>
                <w:bCs/>
                <w:spacing w:val="-5"/>
                <w:sz w:val="20"/>
                <w:szCs w:val="20"/>
              </w:rPr>
              <w:t>Նշում</w:t>
            </w:r>
            <w:r w:rsidRPr="00501701">
              <w:rPr>
                <w:rFonts w:ascii="GHEA Grapalat" w:hAnsi="GHEA Grapalat"/>
                <w:b/>
                <w:bCs/>
                <w:spacing w:val="-2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spacing w:val="-4"/>
                <w:sz w:val="20"/>
                <w:szCs w:val="20"/>
              </w:rPr>
              <w:t>3*</w:t>
            </w:r>
          </w:p>
        </w:tc>
        <w:tc>
          <w:tcPr>
            <w:tcW w:w="2882" w:type="dxa"/>
          </w:tcPr>
          <w:p w14:paraId="55712730" w14:textId="6DDA0FAD" w:rsidR="008A5A5A" w:rsidRPr="002876B3" w:rsidRDefault="002876B3" w:rsidP="002876B3">
            <w:pPr>
              <w:pStyle w:val="TableParagraph"/>
              <w:spacing w:before="28" w:line="276" w:lineRule="auto"/>
              <w:ind w:left="211" w:right="152" w:hanging="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6</w:t>
            </w:r>
            <w:r w:rsidRPr="002876B3">
              <w:rPr>
                <w:rFonts w:ascii="GHEA Grapalat" w:hAnsi="GHEA Grapalat"/>
                <w:w w:val="105"/>
                <w:sz w:val="20"/>
                <w:szCs w:val="20"/>
              </w:rPr>
              <w:t>4</w:t>
            </w:r>
          </w:p>
        </w:tc>
        <w:tc>
          <w:tcPr>
            <w:tcW w:w="676" w:type="dxa"/>
          </w:tcPr>
          <w:p w14:paraId="70F934A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364D65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E7E7C0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568DE88" w14:textId="77777777" w:rsidR="008A5A5A" w:rsidRPr="00501701" w:rsidRDefault="00805805">
            <w:pPr>
              <w:pStyle w:val="TableParagraph"/>
              <w:spacing w:before="28"/>
              <w:ind w:left="120" w:right="107"/>
              <w:jc w:val="center"/>
              <w:rPr>
                <w:rFonts w:ascii="GHEA Grapalat" w:hAnsi="GHEA Grapalat"/>
                <w:sz w:val="18"/>
              </w:rPr>
            </w:pPr>
            <w:r w:rsidRPr="00501701">
              <w:rPr>
                <w:rFonts w:ascii="GHEA Grapalat" w:hAnsi="GHEA Grapalat"/>
                <w:w w:val="110"/>
                <w:sz w:val="18"/>
              </w:rPr>
              <w:t>3.0</w:t>
            </w:r>
          </w:p>
        </w:tc>
        <w:tc>
          <w:tcPr>
            <w:tcW w:w="1993" w:type="dxa"/>
            <w:gridSpan w:val="2"/>
          </w:tcPr>
          <w:p w14:paraId="232DADB2" w14:textId="77777777" w:rsidR="008A5A5A" w:rsidRPr="002876B3" w:rsidRDefault="00805805" w:rsidP="002876B3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876B3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43" w:type="dxa"/>
          </w:tcPr>
          <w:p w14:paraId="2A6D588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2876B3" w:rsidRPr="00501701" w14:paraId="5B21F3C4" w14:textId="77777777" w:rsidTr="00342B6F">
        <w:trPr>
          <w:trHeight w:val="1810"/>
        </w:trPr>
        <w:tc>
          <w:tcPr>
            <w:tcW w:w="679" w:type="dxa"/>
          </w:tcPr>
          <w:p w14:paraId="1BE14E54" w14:textId="77777777" w:rsidR="002876B3" w:rsidRPr="00501701" w:rsidRDefault="002876B3">
            <w:pPr>
              <w:pStyle w:val="TableParagraph"/>
              <w:spacing w:before="22"/>
              <w:ind w:right="194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42.</w:t>
            </w:r>
          </w:p>
        </w:tc>
        <w:tc>
          <w:tcPr>
            <w:tcW w:w="4406" w:type="dxa"/>
          </w:tcPr>
          <w:p w14:paraId="2D86BE44" w14:textId="7B83D931" w:rsidR="002876B3" w:rsidRPr="00501701" w:rsidRDefault="002876B3">
            <w:pPr>
              <w:pStyle w:val="TableParagraph"/>
              <w:spacing w:before="24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Օդային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մանրէազերծող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սարքերում</w:t>
            </w:r>
          </w:p>
          <w:p w14:paraId="253DF0B3" w14:textId="77777777" w:rsidR="002876B3" w:rsidRPr="00501701" w:rsidRDefault="002876B3">
            <w:pPr>
              <w:pStyle w:val="TableParagraph"/>
              <w:spacing w:before="36" w:line="222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արտադրատեսակները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բեռնելիս՝</w:t>
            </w:r>
          </w:p>
        </w:tc>
        <w:tc>
          <w:tcPr>
            <w:tcW w:w="2882" w:type="dxa"/>
          </w:tcPr>
          <w:p w14:paraId="5447CD21" w14:textId="21D45643" w:rsidR="002876B3" w:rsidRPr="002876B3" w:rsidRDefault="002876B3" w:rsidP="002876B3">
            <w:pPr>
              <w:pStyle w:val="TableParagraph"/>
              <w:spacing w:before="28" w:line="276" w:lineRule="auto"/>
              <w:ind w:left="211" w:right="152" w:hanging="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05"/>
                <w:sz w:val="20"/>
                <w:szCs w:val="20"/>
              </w:rPr>
              <w:t xml:space="preserve">ՀՀ առողջապահության նախարարի 2015 թվականի սեպտեմբերի 10-ի N 48-Ն հրամանի հավելված, կետ </w:t>
            </w:r>
            <w:r w:rsidRPr="002876B3">
              <w:rPr>
                <w:rFonts w:ascii="GHEA Grapalat" w:hAnsi="GHEA Grapalat"/>
                <w:w w:val="105"/>
                <w:sz w:val="20"/>
                <w:szCs w:val="20"/>
              </w:rPr>
              <w:t>72</w:t>
            </w:r>
          </w:p>
        </w:tc>
        <w:tc>
          <w:tcPr>
            <w:tcW w:w="676" w:type="dxa"/>
            <w:shd w:val="clear" w:color="auto" w:fill="CFCDCD"/>
          </w:tcPr>
          <w:p w14:paraId="61955D7A" w14:textId="77777777" w:rsidR="002876B3" w:rsidRPr="00501701" w:rsidRDefault="002876B3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3A300024" w14:textId="77777777" w:rsidR="002876B3" w:rsidRPr="00501701" w:rsidRDefault="002876B3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5E82315B" w14:textId="77777777" w:rsidR="002876B3" w:rsidRPr="00501701" w:rsidRDefault="002876B3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43AC4673" w14:textId="77777777" w:rsidR="002876B3" w:rsidRPr="00501701" w:rsidRDefault="002876B3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93" w:type="dxa"/>
            <w:gridSpan w:val="2"/>
            <w:shd w:val="clear" w:color="auto" w:fill="CFCDCD"/>
          </w:tcPr>
          <w:p w14:paraId="4317942D" w14:textId="77777777" w:rsidR="002876B3" w:rsidRPr="00501701" w:rsidRDefault="002876B3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43" w:type="dxa"/>
            <w:shd w:val="clear" w:color="auto" w:fill="CFCDCD"/>
          </w:tcPr>
          <w:p w14:paraId="7A9C597C" w14:textId="77777777" w:rsidR="002876B3" w:rsidRPr="00501701" w:rsidRDefault="002876B3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4C84C1F1" w14:textId="77777777" w:rsidTr="00342B6F">
        <w:trPr>
          <w:trHeight w:val="1019"/>
        </w:trPr>
        <w:tc>
          <w:tcPr>
            <w:tcW w:w="679" w:type="dxa"/>
          </w:tcPr>
          <w:p w14:paraId="49FD121A" w14:textId="77777777" w:rsidR="008A5A5A" w:rsidRPr="00501701" w:rsidRDefault="00805805">
            <w:pPr>
              <w:pStyle w:val="TableParagraph"/>
              <w:spacing w:before="24"/>
              <w:ind w:right="140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42.1.</w:t>
            </w:r>
          </w:p>
        </w:tc>
        <w:tc>
          <w:tcPr>
            <w:tcW w:w="4406" w:type="dxa"/>
          </w:tcPr>
          <w:p w14:paraId="0CAC4910" w14:textId="41D8F9A8" w:rsidR="008A5A5A" w:rsidRPr="00501701" w:rsidRDefault="00E37860">
            <w:pPr>
              <w:pStyle w:val="TableParagraph"/>
              <w:spacing w:before="26" w:line="271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մ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անրէազերծման</w:t>
            </w:r>
            <w:r w:rsidR="002876B3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խցում</w:t>
            </w:r>
            <w:r w:rsidR="002876B3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մետաղական</w:t>
            </w:r>
            <w:r w:rsidR="002876B3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ցանցի</w:t>
            </w:r>
            <w:r w:rsidR="00805805"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վր</w:t>
            </w:r>
            <w:r w:rsidR="00095495"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 xml:space="preserve">ա 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դասավորվում են</w:t>
            </w:r>
            <w:r w:rsidR="002876B3"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մեկ </w:t>
            </w:r>
            <w:r w:rsidR="00805805"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շերտով, առանց</w:t>
            </w:r>
            <w:r w:rsidR="002876B3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իրար</w:t>
            </w:r>
            <w:r w:rsidR="00805805"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2876B3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հպվելու,</w:t>
            </w:r>
            <w:r w:rsidR="00805805" w:rsidRPr="00501701">
              <w:rPr>
                <w:rFonts w:ascii="GHEA Grapalat" w:hAnsi="GHEA Grapalat"/>
                <w:spacing w:val="-28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բացվող</w:t>
            </w:r>
            <w:r w:rsidR="00805805"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գործիքները</w:t>
            </w:r>
            <w:r w:rsidR="002876B3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բացված</w:t>
            </w:r>
            <w:r w:rsidR="00805805" w:rsidRPr="00501701">
              <w:rPr>
                <w:rFonts w:ascii="GHEA Grapalat" w:hAnsi="GHEA Grapalat"/>
                <w:spacing w:val="-25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վիճակում,</w:t>
            </w:r>
          </w:p>
        </w:tc>
        <w:tc>
          <w:tcPr>
            <w:tcW w:w="2882" w:type="dxa"/>
          </w:tcPr>
          <w:p w14:paraId="487BA79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AD8BE8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7811C16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C35FC3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E18A0DF" w14:textId="77777777" w:rsidR="008A5A5A" w:rsidRPr="00501701" w:rsidRDefault="00805805">
            <w:pPr>
              <w:pStyle w:val="TableParagraph"/>
              <w:spacing w:before="24"/>
              <w:ind w:left="121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31E03FEA" w14:textId="77777777" w:rsidR="008A5A5A" w:rsidRPr="002876B3" w:rsidRDefault="00805805" w:rsidP="002876B3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2876B3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0300B0A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490CA11E" w14:textId="77777777" w:rsidTr="00342B6F">
        <w:trPr>
          <w:trHeight w:val="1180"/>
        </w:trPr>
        <w:tc>
          <w:tcPr>
            <w:tcW w:w="679" w:type="dxa"/>
          </w:tcPr>
          <w:p w14:paraId="1C110FE6" w14:textId="77777777" w:rsidR="008A5A5A" w:rsidRPr="00501701" w:rsidRDefault="00805805">
            <w:pPr>
              <w:pStyle w:val="TableParagraph"/>
              <w:spacing w:before="24"/>
              <w:ind w:right="120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42.2.</w:t>
            </w:r>
          </w:p>
        </w:tc>
        <w:tc>
          <w:tcPr>
            <w:tcW w:w="4406" w:type="dxa"/>
          </w:tcPr>
          <w:p w14:paraId="559BB0C3" w14:textId="4CADC9B2" w:rsidR="008A5A5A" w:rsidRPr="00501701" w:rsidRDefault="00E37860">
            <w:pPr>
              <w:pStyle w:val="TableParagraph"/>
              <w:spacing w:before="26" w:line="278" w:lineRule="auto"/>
              <w:ind w:left="100" w:right="777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>խ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ոշոր</w:t>
            </w:r>
            <w:r w:rsidR="002876B3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բժշկական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արտադրատեսակները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տեղադրվում</w:t>
            </w:r>
            <w:r w:rsidR="002876B3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 մանրէազերծող</w:t>
            </w:r>
            <w:r w:rsidR="002876B3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սարքի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խցիկի վերին դարակում,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որպեսզի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չխոչընդոտեն</w:t>
            </w:r>
            <w:r w:rsidR="00805805" w:rsidRPr="00501701">
              <w:rPr>
                <w:rFonts w:ascii="GHEA Grapalat" w:hAnsi="GHEA Grapalat"/>
                <w:spacing w:val="-14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դեպի</w:t>
            </w:r>
            <w:r w:rsidR="002876B3"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վեր</w:t>
            </w:r>
            <w:r w:rsidR="002876B3">
              <w:rPr>
                <w:rFonts w:ascii="GHEA Grapalat" w:hAnsi="GHEA Grapalat"/>
                <w:spacing w:val="-4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տաք</w:t>
            </w:r>
            <w:r w:rsidR="00805805"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օդի</w:t>
            </w:r>
            <w:r w:rsidR="002876B3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հոսքին:</w:t>
            </w:r>
          </w:p>
        </w:tc>
        <w:tc>
          <w:tcPr>
            <w:tcW w:w="2882" w:type="dxa"/>
          </w:tcPr>
          <w:p w14:paraId="50D90A3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16AF1D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ECBE47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F07DD7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BC87919" w14:textId="77777777" w:rsidR="008A5A5A" w:rsidRPr="00501701" w:rsidRDefault="00805805">
            <w:pPr>
              <w:pStyle w:val="TableParagraph"/>
              <w:spacing w:before="24"/>
              <w:ind w:left="122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24DA7D84" w14:textId="77777777" w:rsidR="008A5A5A" w:rsidRPr="002876B3" w:rsidRDefault="00805805" w:rsidP="002876B3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2876B3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6D0DE4B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4FD3FF8B" w14:textId="77777777" w:rsidTr="00342B6F">
        <w:trPr>
          <w:trHeight w:val="1180"/>
        </w:trPr>
        <w:tc>
          <w:tcPr>
            <w:tcW w:w="679" w:type="dxa"/>
          </w:tcPr>
          <w:p w14:paraId="048DC4F5" w14:textId="77777777" w:rsidR="008A5A5A" w:rsidRPr="00501701" w:rsidRDefault="00805805">
            <w:pPr>
              <w:pStyle w:val="TableParagraph"/>
              <w:spacing w:before="24"/>
              <w:ind w:right="197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43.</w:t>
            </w:r>
          </w:p>
        </w:tc>
        <w:tc>
          <w:tcPr>
            <w:tcW w:w="4406" w:type="dxa"/>
          </w:tcPr>
          <w:p w14:paraId="4DC9A24D" w14:textId="77777777" w:rsidR="008A5A5A" w:rsidRPr="00501701" w:rsidRDefault="00805805">
            <w:pPr>
              <w:pStyle w:val="TableParagraph"/>
              <w:spacing w:before="24" w:line="278" w:lineRule="auto"/>
              <w:ind w:left="100" w:right="170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Նախքան oդային մանրէազերծումն սկսելը,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բժշկական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արտադրատեսակները չորացվում են`</w:t>
            </w:r>
            <w:r w:rsidRPr="00501701">
              <w:rPr>
                <w:rFonts w:ascii="GHEA Grapalat" w:hAnsi="GHEA Grapalat"/>
                <w:spacing w:val="-5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դասավորվում մանրէազերծված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սավանի վրա`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մինչև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տեսանելի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խոնավության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վերանալը:</w:t>
            </w:r>
          </w:p>
        </w:tc>
        <w:tc>
          <w:tcPr>
            <w:tcW w:w="2882" w:type="dxa"/>
          </w:tcPr>
          <w:p w14:paraId="4B643FC2" w14:textId="6837F817" w:rsidR="008A5A5A" w:rsidRPr="003F71A1" w:rsidRDefault="003F71A1" w:rsidP="003F71A1">
            <w:pPr>
              <w:pStyle w:val="TableParagraph"/>
              <w:spacing w:before="28" w:line="276" w:lineRule="auto"/>
              <w:ind w:left="211" w:right="152" w:hanging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694">
              <w:rPr>
                <w:rFonts w:ascii="GHEA Grapalat" w:hAnsi="GHEA Grapalat"/>
                <w:w w:val="105"/>
                <w:sz w:val="20"/>
                <w:szCs w:val="20"/>
              </w:rPr>
              <w:t xml:space="preserve">ՀՀ առողջապահության նախարարի 2015 թվականի սեպտեմբերի 10-ի N 48-Ն հրամանի հավելված, կետ </w:t>
            </w:r>
            <w:r w:rsidRPr="002876B3">
              <w:rPr>
                <w:rFonts w:ascii="GHEA Grapalat" w:hAnsi="GHEA Grapalat"/>
                <w:w w:val="105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3</w:t>
            </w:r>
          </w:p>
        </w:tc>
        <w:tc>
          <w:tcPr>
            <w:tcW w:w="676" w:type="dxa"/>
          </w:tcPr>
          <w:p w14:paraId="5FEEE2D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A82665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79D15F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05F551B" w14:textId="77777777" w:rsidR="008A5A5A" w:rsidRPr="00501701" w:rsidRDefault="00805805">
            <w:pPr>
              <w:pStyle w:val="TableParagraph"/>
              <w:spacing w:before="24"/>
              <w:ind w:left="118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7450BA22" w14:textId="77777777" w:rsidR="008A5A5A" w:rsidRPr="002876B3" w:rsidRDefault="00805805" w:rsidP="002876B3">
            <w:pPr>
              <w:pStyle w:val="TableParagraph"/>
              <w:spacing w:before="23"/>
              <w:ind w:left="102" w:right="86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  <w:r w:rsidRPr="002876B3">
              <w:rPr>
                <w:rFonts w:ascii="GHEA Grapalat" w:hAnsi="GHEA Grapalat"/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5801959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7C508C0B" w14:textId="77777777" w:rsidTr="00342B6F">
        <w:trPr>
          <w:trHeight w:val="1168"/>
        </w:trPr>
        <w:tc>
          <w:tcPr>
            <w:tcW w:w="679" w:type="dxa"/>
          </w:tcPr>
          <w:p w14:paraId="12FF5ADB" w14:textId="77777777" w:rsidR="008A5A5A" w:rsidRPr="00501701" w:rsidRDefault="00805805">
            <w:pPr>
              <w:pStyle w:val="TableParagraph"/>
              <w:spacing w:before="24"/>
              <w:ind w:right="195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lastRenderedPageBreak/>
              <w:t>44.</w:t>
            </w:r>
          </w:p>
        </w:tc>
        <w:tc>
          <w:tcPr>
            <w:tcW w:w="4406" w:type="dxa"/>
          </w:tcPr>
          <w:p w14:paraId="694D317D" w14:textId="2B91C3AE" w:rsidR="008A5A5A" w:rsidRPr="00501701" w:rsidRDefault="00805805">
            <w:pPr>
              <w:pStyle w:val="TableParagraph"/>
              <w:spacing w:before="24" w:line="278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Կրաֆթ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թղթով փաթեթավորված բժշկական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արտադրատեսակների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փաթեթի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վրա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նշվում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CA59A6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ամսաթիվը</w:t>
            </w:r>
            <w:r w:rsidRPr="00501701">
              <w:rPr>
                <w:rFonts w:ascii="GHEA Grapalat" w:hAnsi="GHEA Grapalat"/>
                <w:spacing w:val="-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մանրէազերծում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3F71A1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կատարած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բուժքրոջ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ստորագրությունը:</w:t>
            </w:r>
          </w:p>
        </w:tc>
        <w:tc>
          <w:tcPr>
            <w:tcW w:w="2882" w:type="dxa"/>
          </w:tcPr>
          <w:p w14:paraId="51706F83" w14:textId="4BF8FF03" w:rsidR="008A5A5A" w:rsidRPr="003F71A1" w:rsidRDefault="003F71A1" w:rsidP="003F71A1">
            <w:pPr>
              <w:pStyle w:val="TableParagraph"/>
              <w:spacing w:before="28" w:line="276" w:lineRule="auto"/>
              <w:ind w:left="211" w:right="152" w:hanging="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7B3694">
              <w:rPr>
                <w:rFonts w:ascii="GHEA Grapalat" w:hAnsi="GHEA Grapalat"/>
                <w:w w:val="105"/>
                <w:sz w:val="20"/>
                <w:szCs w:val="20"/>
              </w:rPr>
              <w:t xml:space="preserve">ՀՀ առողջապահության նախարարի 2015 թվականի սեպտեմբերի 10-ի N 48-Ն հրամանի հավելված, կետ </w:t>
            </w:r>
            <w:r w:rsidRPr="002876B3">
              <w:rPr>
                <w:rFonts w:ascii="GHEA Grapalat" w:hAnsi="GHEA Grapalat"/>
                <w:w w:val="105"/>
                <w:sz w:val="20"/>
                <w:szCs w:val="20"/>
              </w:rPr>
              <w:t>7</w:t>
            </w:r>
            <w:r w:rsidRPr="003F71A1">
              <w:rPr>
                <w:rFonts w:ascii="GHEA Grapalat" w:hAnsi="GHEA Grapalat"/>
                <w:w w:val="105"/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14:paraId="6172CC0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C0A27C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CA49AB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1D12D42" w14:textId="77777777" w:rsidR="008A5A5A" w:rsidRPr="00501701" w:rsidRDefault="00805805">
            <w:pPr>
              <w:pStyle w:val="TableParagraph"/>
              <w:spacing w:before="24"/>
              <w:ind w:left="119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60C22CB1" w14:textId="77777777" w:rsidR="008A5A5A" w:rsidRPr="00501701" w:rsidRDefault="00805805">
            <w:pPr>
              <w:pStyle w:val="TableParagraph"/>
              <w:spacing w:before="26"/>
              <w:ind w:left="442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14397BD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2A2CA56" w14:textId="77777777" w:rsidTr="00342B6F">
        <w:trPr>
          <w:trHeight w:val="1346"/>
        </w:trPr>
        <w:tc>
          <w:tcPr>
            <w:tcW w:w="679" w:type="dxa"/>
          </w:tcPr>
          <w:p w14:paraId="391970E4" w14:textId="77777777" w:rsidR="008A5A5A" w:rsidRPr="00501701" w:rsidRDefault="00805805">
            <w:pPr>
              <w:pStyle w:val="TableParagraph"/>
              <w:spacing w:before="22"/>
              <w:ind w:right="197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45.</w:t>
            </w:r>
          </w:p>
        </w:tc>
        <w:tc>
          <w:tcPr>
            <w:tcW w:w="4406" w:type="dxa"/>
          </w:tcPr>
          <w:p w14:paraId="200CAE13" w14:textId="120CB42B" w:rsidR="008A5A5A" w:rsidRPr="00501701" w:rsidRDefault="00805805">
            <w:pPr>
              <w:pStyle w:val="TableParagraph"/>
              <w:spacing w:before="24" w:line="273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Չոր</w:t>
            </w:r>
            <w:r w:rsidR="00CA59A6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օդով մանրէազերծման</w:t>
            </w:r>
            <w:r w:rsidR="003F71A1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սարքերի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աշխատանքային</w:t>
            </w:r>
            <w:r w:rsidR="003F71A1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ռեժիմի</w:t>
            </w:r>
            <w:r w:rsidR="003F71A1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գրանցումներն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իրականացվում</w:t>
            </w:r>
            <w:r w:rsidR="003F71A1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են</w:t>
            </w:r>
            <w:r w:rsidR="003F71A1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համապատասխան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գրանցամատյանում:</w:t>
            </w:r>
          </w:p>
          <w:p w14:paraId="217EE12D" w14:textId="77777777" w:rsidR="008A5A5A" w:rsidRPr="00501701" w:rsidRDefault="00805805">
            <w:pPr>
              <w:pStyle w:val="TableParagraph"/>
              <w:ind w:left="10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01701">
              <w:rPr>
                <w:rFonts w:ascii="GHEA Grapalat" w:hAnsi="GHEA Grapalat"/>
                <w:b/>
                <w:bCs/>
                <w:spacing w:val="-5"/>
                <w:sz w:val="20"/>
                <w:szCs w:val="20"/>
              </w:rPr>
              <w:t>Նշում</w:t>
            </w:r>
            <w:r w:rsidRPr="00501701">
              <w:rPr>
                <w:rFonts w:ascii="GHEA Grapalat" w:hAnsi="GHEA Grapalat"/>
                <w:b/>
                <w:bCs/>
                <w:spacing w:val="-2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spacing w:val="-4"/>
                <w:sz w:val="20"/>
                <w:szCs w:val="20"/>
              </w:rPr>
              <w:t>4*</w:t>
            </w:r>
          </w:p>
        </w:tc>
        <w:tc>
          <w:tcPr>
            <w:tcW w:w="2882" w:type="dxa"/>
          </w:tcPr>
          <w:p w14:paraId="1B913FC2" w14:textId="77777777" w:rsidR="008A5A5A" w:rsidRPr="003F71A1" w:rsidRDefault="00805805" w:rsidP="003F71A1">
            <w:pPr>
              <w:pStyle w:val="TableParagraph"/>
              <w:spacing w:before="28" w:line="276" w:lineRule="auto"/>
              <w:ind w:left="211" w:right="152" w:hanging="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3F71A1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76</w:t>
            </w:r>
          </w:p>
        </w:tc>
        <w:tc>
          <w:tcPr>
            <w:tcW w:w="676" w:type="dxa"/>
          </w:tcPr>
          <w:p w14:paraId="2E47C91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2FA92D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1DFCB8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1908F5A" w14:textId="77777777" w:rsidR="008A5A5A" w:rsidRPr="00501701" w:rsidRDefault="00805805">
            <w:pPr>
              <w:pStyle w:val="TableParagraph"/>
              <w:spacing w:before="22"/>
              <w:ind w:left="122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51D85333" w14:textId="77777777" w:rsidR="008A5A5A" w:rsidRPr="00501701" w:rsidRDefault="00805805">
            <w:pPr>
              <w:pStyle w:val="TableParagraph"/>
              <w:spacing w:before="22"/>
              <w:ind w:left="218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43" w:type="dxa"/>
          </w:tcPr>
          <w:p w14:paraId="72FCADC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E070554" w14:textId="77777777" w:rsidTr="00342B6F">
        <w:trPr>
          <w:trHeight w:val="2131"/>
        </w:trPr>
        <w:tc>
          <w:tcPr>
            <w:tcW w:w="679" w:type="dxa"/>
          </w:tcPr>
          <w:p w14:paraId="1A391D96" w14:textId="77777777" w:rsidR="008A5A5A" w:rsidRPr="00501701" w:rsidRDefault="00805805">
            <w:pPr>
              <w:pStyle w:val="TableParagraph"/>
              <w:spacing w:before="22"/>
              <w:ind w:right="192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46.</w:t>
            </w:r>
          </w:p>
        </w:tc>
        <w:tc>
          <w:tcPr>
            <w:tcW w:w="4406" w:type="dxa"/>
          </w:tcPr>
          <w:p w14:paraId="1C30BCE4" w14:textId="206A585B" w:rsidR="008A5A5A" w:rsidRPr="00501701" w:rsidRDefault="00805805">
            <w:pPr>
              <w:pStyle w:val="TableParagraph"/>
              <w:spacing w:before="22" w:line="278" w:lineRule="auto"/>
              <w:ind w:left="100" w:right="11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Գլասպերլենային մանրէազերծման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համար չոր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փաթեթավորված բժշկական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արտադրատեսակներն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ամբողջությամբ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տեղադրվում են շիկացած ապակյա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գնդիկներով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լցված խցիկի մեջ` առնվազն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15 մմ խորությամբ,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20-180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վայրկյան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տևողությամբ: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Մանրէազերծման</w:t>
            </w:r>
            <w:r w:rsidR="007E48EE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տևողությունն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ընտրվում</w:t>
            </w:r>
            <w:r w:rsidRPr="00501701">
              <w:rPr>
                <w:rFonts w:ascii="GHEA Grapalat" w:hAnsi="GHEA Grapalat"/>
                <w:spacing w:val="-2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տվյալ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սարքի</w:t>
            </w:r>
          </w:p>
          <w:p w14:paraId="14CB2F8D" w14:textId="77777777" w:rsidR="008A5A5A" w:rsidRPr="00501701" w:rsidRDefault="00805805">
            <w:pPr>
              <w:pStyle w:val="TableParagraph"/>
              <w:spacing w:line="223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կիրառման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հրահանգի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համաձայն:</w:t>
            </w:r>
          </w:p>
        </w:tc>
        <w:tc>
          <w:tcPr>
            <w:tcW w:w="2882" w:type="dxa"/>
          </w:tcPr>
          <w:p w14:paraId="51EBFAF4" w14:textId="7C828394" w:rsidR="008A5A5A" w:rsidRPr="003F71A1" w:rsidRDefault="003F71A1" w:rsidP="003F71A1">
            <w:pPr>
              <w:pStyle w:val="TableParagraph"/>
              <w:spacing w:before="28" w:line="276" w:lineRule="auto"/>
              <w:ind w:left="211" w:right="152" w:hanging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1A1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 10-ի N 48-Ն հրամանի հավելված, կետ 79</w:t>
            </w:r>
          </w:p>
        </w:tc>
        <w:tc>
          <w:tcPr>
            <w:tcW w:w="676" w:type="dxa"/>
          </w:tcPr>
          <w:p w14:paraId="65074E7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459ED5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8F21E3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B7DB2AB" w14:textId="77777777" w:rsidR="008A5A5A" w:rsidRPr="00501701" w:rsidRDefault="00805805">
            <w:pPr>
              <w:pStyle w:val="TableParagraph"/>
              <w:spacing w:before="22"/>
              <w:ind w:left="122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265A3353" w14:textId="77777777" w:rsidR="003F71A1" w:rsidRPr="003F71A1" w:rsidRDefault="00805805" w:rsidP="003F71A1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3F71A1">
              <w:rPr>
                <w:rFonts w:ascii="GHEA Grapalat" w:hAnsi="GHEA Grapalat"/>
                <w:w w:val="105"/>
                <w:sz w:val="20"/>
                <w:szCs w:val="20"/>
              </w:rPr>
              <w:t xml:space="preserve">Դիտողական Հարցում Փաստաթղթային </w:t>
            </w:r>
          </w:p>
          <w:p w14:paraId="103C14AE" w14:textId="20FD094B" w:rsidR="008A5A5A" w:rsidRPr="00501701" w:rsidRDefault="00805805" w:rsidP="003F71A1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71A1">
              <w:rPr>
                <w:rFonts w:ascii="GHEA Grapalat" w:hAnsi="GHEA Grapalat"/>
                <w:w w:val="105"/>
                <w:sz w:val="20"/>
                <w:szCs w:val="20"/>
              </w:rPr>
              <w:t>Լաբորատոր</w:t>
            </w:r>
          </w:p>
        </w:tc>
        <w:tc>
          <w:tcPr>
            <w:tcW w:w="2243" w:type="dxa"/>
          </w:tcPr>
          <w:p w14:paraId="6BF2006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7F09C62" w14:textId="77777777" w:rsidTr="00342B6F">
        <w:trPr>
          <w:trHeight w:val="1098"/>
        </w:trPr>
        <w:tc>
          <w:tcPr>
            <w:tcW w:w="679" w:type="dxa"/>
          </w:tcPr>
          <w:p w14:paraId="63FE3C2C" w14:textId="77777777" w:rsidR="008A5A5A" w:rsidRPr="00501701" w:rsidRDefault="00805805">
            <w:pPr>
              <w:pStyle w:val="TableParagraph"/>
              <w:spacing w:before="26"/>
              <w:ind w:right="199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47.</w:t>
            </w:r>
          </w:p>
        </w:tc>
        <w:tc>
          <w:tcPr>
            <w:tcW w:w="4406" w:type="dxa"/>
          </w:tcPr>
          <w:p w14:paraId="2B57586D" w14:textId="61CC0E9A" w:rsidR="008A5A5A" w:rsidRPr="00501701" w:rsidRDefault="00805805">
            <w:pPr>
              <w:pStyle w:val="TableParagraph"/>
              <w:spacing w:before="29" w:line="276" w:lineRule="auto"/>
              <w:ind w:left="100" w:right="137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Քիմիական</w:t>
            </w:r>
            <w:r w:rsidR="007E48EE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նյութերի</w:t>
            </w:r>
            <w:r w:rsidR="007E48EE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լուծույթներով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7E48EE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մանրէազերծում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իրականացնելիս՝</w:t>
            </w:r>
          </w:p>
        </w:tc>
        <w:tc>
          <w:tcPr>
            <w:tcW w:w="2882" w:type="dxa"/>
          </w:tcPr>
          <w:p w14:paraId="710AB5B9" w14:textId="78D5A748" w:rsidR="008A5A5A" w:rsidRPr="007E48EE" w:rsidRDefault="007E48EE" w:rsidP="007E48EE">
            <w:pPr>
              <w:pStyle w:val="TableParagraph"/>
              <w:spacing w:before="28" w:line="276" w:lineRule="auto"/>
              <w:ind w:left="211" w:right="152" w:hanging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1A1">
              <w:rPr>
                <w:rFonts w:ascii="GHEA Grapalat" w:hAnsi="GHEA Grapalat"/>
                <w:w w:val="105"/>
                <w:sz w:val="20"/>
                <w:szCs w:val="20"/>
              </w:rPr>
              <w:t xml:space="preserve">ՀՀ առողջապահության նախարարի 2015 թվականի սեպտեմբերի 10-ի N 48-Ն հրամանի հավելված, կետ 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82</w:t>
            </w:r>
          </w:p>
        </w:tc>
        <w:tc>
          <w:tcPr>
            <w:tcW w:w="676" w:type="dxa"/>
            <w:shd w:val="clear" w:color="auto" w:fill="CFCDCD"/>
          </w:tcPr>
          <w:p w14:paraId="42EA80B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3958550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0CC2CD0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283F629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93" w:type="dxa"/>
            <w:gridSpan w:val="2"/>
            <w:shd w:val="clear" w:color="auto" w:fill="CFCDCD"/>
          </w:tcPr>
          <w:p w14:paraId="22B5789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43" w:type="dxa"/>
            <w:shd w:val="clear" w:color="auto" w:fill="CFCDCD"/>
          </w:tcPr>
          <w:p w14:paraId="26E12FB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163506F9" w14:textId="77777777" w:rsidTr="00342B6F">
        <w:trPr>
          <w:trHeight w:val="435"/>
        </w:trPr>
        <w:tc>
          <w:tcPr>
            <w:tcW w:w="679" w:type="dxa"/>
          </w:tcPr>
          <w:p w14:paraId="54AC1CB7" w14:textId="77777777" w:rsidR="008A5A5A" w:rsidRPr="00501701" w:rsidRDefault="00805805">
            <w:pPr>
              <w:pStyle w:val="TableParagraph"/>
              <w:spacing w:before="22"/>
              <w:ind w:right="151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47.1.</w:t>
            </w:r>
          </w:p>
        </w:tc>
        <w:tc>
          <w:tcPr>
            <w:tcW w:w="4406" w:type="dxa"/>
          </w:tcPr>
          <w:p w14:paraId="69D66C66" w14:textId="34E58A5C" w:rsidR="008A5A5A" w:rsidRPr="00501701" w:rsidRDefault="007E48EE">
            <w:pPr>
              <w:pStyle w:val="TableParagraph"/>
              <w:spacing w:before="24" w:line="271" w:lineRule="auto"/>
              <w:ind w:left="100" w:right="251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>մ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անրէազերծող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նյութի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մնացորդները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բժշկական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արտադրատեսակների վրայից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լվացվում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են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առատ մանրէազերծ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ջրով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՝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ասեպտիկ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պայմաններում,</w:t>
            </w:r>
          </w:p>
        </w:tc>
        <w:tc>
          <w:tcPr>
            <w:tcW w:w="2882" w:type="dxa"/>
          </w:tcPr>
          <w:p w14:paraId="62096FA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F0E2BE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7DB6C72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8042B7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3055D50" w14:textId="77777777" w:rsidR="008A5A5A" w:rsidRPr="00501701" w:rsidRDefault="00805805">
            <w:pPr>
              <w:pStyle w:val="TableParagraph"/>
              <w:spacing w:before="22"/>
              <w:ind w:left="122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7FD9860C" w14:textId="77777777" w:rsidR="008A5A5A" w:rsidRPr="007E48EE" w:rsidRDefault="00805805" w:rsidP="007E48EE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7E48EE">
              <w:rPr>
                <w:rFonts w:ascii="GHEA Grapalat" w:hAnsi="GHEA Grapalat"/>
                <w:w w:val="105"/>
                <w:sz w:val="20"/>
                <w:szCs w:val="20"/>
              </w:rPr>
              <w:t xml:space="preserve">Դիտողական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Հարցում</w:t>
            </w:r>
          </w:p>
        </w:tc>
        <w:tc>
          <w:tcPr>
            <w:tcW w:w="2243" w:type="dxa"/>
          </w:tcPr>
          <w:p w14:paraId="56F87F3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133128B9" w14:textId="77777777" w:rsidTr="00342B6F">
        <w:trPr>
          <w:trHeight w:val="3246"/>
        </w:trPr>
        <w:tc>
          <w:tcPr>
            <w:tcW w:w="679" w:type="dxa"/>
          </w:tcPr>
          <w:p w14:paraId="0B593575" w14:textId="77777777" w:rsidR="008A5A5A" w:rsidRPr="00501701" w:rsidRDefault="00805805">
            <w:pPr>
              <w:pStyle w:val="TableParagraph"/>
              <w:spacing w:before="22"/>
              <w:ind w:right="125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47.2.</w:t>
            </w:r>
          </w:p>
        </w:tc>
        <w:tc>
          <w:tcPr>
            <w:tcW w:w="4406" w:type="dxa"/>
          </w:tcPr>
          <w:p w14:paraId="7864896A" w14:textId="5C56956B" w:rsidR="008A5A5A" w:rsidRPr="00501701" w:rsidRDefault="007E48EE">
            <w:pPr>
              <w:pStyle w:val="TableParagraph"/>
              <w:spacing w:before="24" w:line="273" w:lineRule="auto"/>
              <w:ind w:left="100" w:right="562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ք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իմիական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նյութերի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լուծույթներում</w:t>
            </w:r>
            <w:r w:rsidR="00805805"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մանրէազերծված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արտադրատեսակները</w:t>
            </w:r>
            <w:r w:rsidR="00805805"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լվացվում</w:t>
            </w:r>
            <w:r w:rsidR="00805805"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մանրէազերծ ջրով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և 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անմիջապես</w:t>
            </w:r>
            <w:r w:rsidR="00805805"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օգտագործվում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կամ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դասավորվում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մանրէազերծ</w:t>
            </w:r>
            <w:r w:rsidR="00805805" w:rsidRPr="00501701">
              <w:rPr>
                <w:rFonts w:ascii="GHEA Grapalat" w:hAnsi="GHEA Grapalat"/>
                <w:spacing w:val="-2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սեղանի</w:t>
            </w:r>
            <w:r w:rsidR="00805805" w:rsidRPr="00501701">
              <w:rPr>
                <w:rFonts w:ascii="GHEA Grapalat" w:hAnsi="GHEA Grapalat"/>
                <w:spacing w:val="-25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վրա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տեղադրվում</w:t>
            </w:r>
            <w:r w:rsidR="00805805"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pacing w:val="-49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մանրէազերծ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տուփերում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(բիքսերում)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մանրէազերծ սավանով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թանզիֆե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անձեռոցիկով</w:t>
            </w:r>
            <w:r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փաթաթված`</w:t>
            </w:r>
            <w:r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պահպանելով</w:t>
            </w:r>
            <w:r w:rsidR="00805805"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տվյալ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տեսակի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բիքսի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պահպանմանը</w:t>
            </w:r>
            <w:r w:rsidR="00805805"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ներկայացվող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պահանջները`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կից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հրահանգի</w:t>
            </w:r>
            <w:r w:rsidR="00805805"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համաձայն,</w:t>
            </w:r>
          </w:p>
        </w:tc>
        <w:tc>
          <w:tcPr>
            <w:tcW w:w="2882" w:type="dxa"/>
          </w:tcPr>
          <w:p w14:paraId="43F8A56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4EDA6C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C24C62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9D2FBD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3E155FD8" w14:textId="77777777" w:rsidR="008A5A5A" w:rsidRPr="00501701" w:rsidRDefault="00805805">
            <w:pPr>
              <w:pStyle w:val="TableParagraph"/>
              <w:spacing w:before="22"/>
              <w:ind w:left="122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550AC665" w14:textId="77777777" w:rsidR="008A5A5A" w:rsidRPr="007E48EE" w:rsidRDefault="00805805" w:rsidP="007E48EE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7E48EE">
              <w:rPr>
                <w:rFonts w:ascii="GHEA Grapalat" w:hAnsi="GHEA Grapalat"/>
                <w:w w:val="105"/>
                <w:sz w:val="20"/>
                <w:szCs w:val="20"/>
              </w:rPr>
              <w:t xml:space="preserve">Փաստաթղթային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Լաբորատոր</w:t>
            </w:r>
          </w:p>
        </w:tc>
        <w:tc>
          <w:tcPr>
            <w:tcW w:w="2243" w:type="dxa"/>
          </w:tcPr>
          <w:p w14:paraId="196A043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18F9E4B4" w14:textId="77777777" w:rsidTr="00342B6F">
        <w:trPr>
          <w:trHeight w:val="1475"/>
        </w:trPr>
        <w:tc>
          <w:tcPr>
            <w:tcW w:w="679" w:type="dxa"/>
          </w:tcPr>
          <w:p w14:paraId="5FF3FA27" w14:textId="77777777" w:rsidR="008A5A5A" w:rsidRPr="00501701" w:rsidRDefault="00805805">
            <w:pPr>
              <w:pStyle w:val="TableParagraph"/>
              <w:spacing w:before="22"/>
              <w:ind w:right="122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47.3.</w:t>
            </w:r>
          </w:p>
        </w:tc>
        <w:tc>
          <w:tcPr>
            <w:tcW w:w="4406" w:type="dxa"/>
          </w:tcPr>
          <w:p w14:paraId="2DD085CF" w14:textId="550310BA" w:rsidR="008A5A5A" w:rsidRPr="00501701" w:rsidRDefault="007E48EE">
            <w:pPr>
              <w:pStyle w:val="TableParagraph"/>
              <w:spacing w:before="24" w:line="278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ք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իմիական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նյութերի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լուծույթներով</w:t>
            </w:r>
            <w:r w:rsidR="00805805"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մանրէազերծումը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կատարվում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հերմետիկ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փակվող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ապակյա,</w:t>
            </w:r>
            <w:r w:rsidR="00805805" w:rsidRPr="00501701">
              <w:rPr>
                <w:rFonts w:ascii="GHEA Grapalat" w:hAnsi="GHEA Grapalat"/>
                <w:spacing w:val="-28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մետաղյա,</w:t>
            </w:r>
            <w:r w:rsidR="00805805" w:rsidRPr="00501701">
              <w:rPr>
                <w:rFonts w:ascii="GHEA Grapalat" w:hAnsi="GHEA Grapalat"/>
                <w:spacing w:val="-2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ջերմակայուն</w:t>
            </w:r>
            <w:r w:rsidR="00805805"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պլաստմասսայե, արծնապատ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(առանց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11"/>
                <w:w w:val="105"/>
                <w:sz w:val="20"/>
                <w:szCs w:val="20"/>
              </w:rPr>
              <w:t>վնասման)</w:t>
            </w:r>
            <w:r w:rsidR="00805805" w:rsidRPr="00501701">
              <w:rPr>
                <w:rFonts w:ascii="GHEA Grapalat" w:hAnsi="GHEA Grapalat"/>
                <w:spacing w:val="-2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11"/>
                <w:w w:val="105"/>
                <w:sz w:val="20"/>
                <w:szCs w:val="20"/>
              </w:rPr>
              <w:t>տարողություններում,</w:t>
            </w:r>
          </w:p>
        </w:tc>
        <w:tc>
          <w:tcPr>
            <w:tcW w:w="2882" w:type="dxa"/>
          </w:tcPr>
          <w:p w14:paraId="33AA0F4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E1999D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72EE48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D01133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D49E89C" w14:textId="77777777" w:rsidR="008A5A5A" w:rsidRPr="00501701" w:rsidRDefault="00805805">
            <w:pPr>
              <w:pStyle w:val="TableParagraph"/>
              <w:spacing w:before="22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476D9026" w14:textId="5B94D2F8" w:rsidR="008A5A5A" w:rsidRPr="00501701" w:rsidRDefault="00342B6F" w:rsidP="00342B6F">
            <w:pPr>
              <w:pStyle w:val="TableParagraph"/>
              <w:spacing w:before="24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w w:val="110"/>
                <w:sz w:val="20"/>
                <w:szCs w:val="20"/>
                <w:lang w:val="hy-AM"/>
              </w:rPr>
              <w:t xml:space="preserve">   </w:t>
            </w:r>
            <w:r w:rsidR="00805805"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513FD5C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CE5C516" w14:textId="77777777" w:rsidTr="00342B6F">
        <w:trPr>
          <w:trHeight w:val="1391"/>
        </w:trPr>
        <w:tc>
          <w:tcPr>
            <w:tcW w:w="679" w:type="dxa"/>
          </w:tcPr>
          <w:p w14:paraId="60F4649F" w14:textId="77777777" w:rsidR="008A5A5A" w:rsidRPr="00501701" w:rsidRDefault="00805805">
            <w:pPr>
              <w:pStyle w:val="TableParagraph"/>
              <w:spacing w:before="24"/>
              <w:ind w:right="123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47.4.</w:t>
            </w:r>
          </w:p>
        </w:tc>
        <w:tc>
          <w:tcPr>
            <w:tcW w:w="4406" w:type="dxa"/>
          </w:tcPr>
          <w:p w14:paraId="1AC5160F" w14:textId="7A07D693" w:rsidR="008A5A5A" w:rsidRPr="00501701" w:rsidRDefault="007E48EE">
            <w:pPr>
              <w:pStyle w:val="TableParagraph"/>
              <w:spacing w:before="26" w:line="273" w:lineRule="auto"/>
              <w:ind w:left="100" w:right="505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>ք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իմիական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նյութերի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լուծույթներով բժշկական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արտադրատեսակներ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ը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մանրէազերծման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ենթարկվում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չոր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վիճակում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`պահպանելով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տվյալ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նյութի կից հրահանգով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պահանջվող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մանրէազերծման</w:t>
            </w:r>
            <w:r w:rsidR="00805805"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պահաժամը,</w:t>
            </w:r>
          </w:p>
        </w:tc>
        <w:tc>
          <w:tcPr>
            <w:tcW w:w="2882" w:type="dxa"/>
          </w:tcPr>
          <w:p w14:paraId="15EBFF5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9AE6CF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3961AF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0953F2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38A4E209" w14:textId="77777777" w:rsidR="008A5A5A" w:rsidRPr="00501701" w:rsidRDefault="00805805">
            <w:pPr>
              <w:pStyle w:val="TableParagraph"/>
              <w:spacing w:before="24"/>
              <w:ind w:left="124" w:right="10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28803A74" w14:textId="77777777" w:rsidR="008A5A5A" w:rsidRPr="00501701" w:rsidRDefault="00805805">
            <w:pPr>
              <w:pStyle w:val="TableParagraph"/>
              <w:spacing w:before="26"/>
              <w:ind w:right="323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5A4F3D0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9C6C000" w14:textId="77777777" w:rsidTr="00342B6F">
        <w:trPr>
          <w:trHeight w:val="1473"/>
        </w:trPr>
        <w:tc>
          <w:tcPr>
            <w:tcW w:w="679" w:type="dxa"/>
          </w:tcPr>
          <w:p w14:paraId="05C69AA9" w14:textId="77777777" w:rsidR="008A5A5A" w:rsidRPr="00501701" w:rsidRDefault="00805805">
            <w:pPr>
              <w:pStyle w:val="TableParagraph"/>
              <w:spacing w:before="24"/>
              <w:ind w:right="123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47.5.</w:t>
            </w:r>
          </w:p>
        </w:tc>
        <w:tc>
          <w:tcPr>
            <w:tcW w:w="4406" w:type="dxa"/>
          </w:tcPr>
          <w:p w14:paraId="2F280BAE" w14:textId="2EC632B5" w:rsidR="008A5A5A" w:rsidRPr="00501701" w:rsidRDefault="00805805">
            <w:pPr>
              <w:pStyle w:val="TableParagraph"/>
              <w:spacing w:before="24" w:line="276" w:lineRule="auto"/>
              <w:ind w:left="100" w:right="5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քիմիական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աշխատանքներն</w:t>
            </w:r>
            <w:r w:rsidR="00342B6F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իրականացվում</w:t>
            </w:r>
            <w:r w:rsidR="00342B6F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են</w:t>
            </w:r>
            <w:r w:rsidR="00342B6F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ներհոս-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արտաձիգ</w:t>
            </w:r>
            <w:r w:rsidR="00342B6F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օդափոխությամբ</w:t>
            </w:r>
            <w:r w:rsidR="00342B6F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կամ</w:t>
            </w:r>
            <w:r w:rsidR="00342B6F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լավ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օդափոխվող</w:t>
            </w:r>
            <w:r w:rsidR="00342B6F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տարածքում`պահպանելով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անվտանգության</w:t>
            </w:r>
            <w:r w:rsidR="00342B6F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կանոնները,</w:t>
            </w:r>
          </w:p>
        </w:tc>
        <w:tc>
          <w:tcPr>
            <w:tcW w:w="2882" w:type="dxa"/>
          </w:tcPr>
          <w:p w14:paraId="2E54D43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75E698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C02F2D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82B5F6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2F6B8F9" w14:textId="77777777" w:rsidR="008A5A5A" w:rsidRPr="00501701" w:rsidRDefault="00805805">
            <w:pPr>
              <w:pStyle w:val="TableParagraph"/>
              <w:spacing w:before="24"/>
              <w:ind w:left="118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6E22ECCA" w14:textId="77777777" w:rsidR="008A5A5A" w:rsidRPr="00501701" w:rsidRDefault="00805805">
            <w:pPr>
              <w:pStyle w:val="TableParagraph"/>
              <w:spacing w:before="24"/>
              <w:ind w:right="323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43" w:type="dxa"/>
          </w:tcPr>
          <w:p w14:paraId="4CE2F46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727A4132" w14:textId="77777777" w:rsidTr="00342B6F">
        <w:trPr>
          <w:trHeight w:val="926"/>
        </w:trPr>
        <w:tc>
          <w:tcPr>
            <w:tcW w:w="679" w:type="dxa"/>
          </w:tcPr>
          <w:p w14:paraId="18C09CC4" w14:textId="77777777" w:rsidR="008A5A5A" w:rsidRPr="00501701" w:rsidRDefault="00805805">
            <w:pPr>
              <w:pStyle w:val="TableParagraph"/>
              <w:spacing w:before="22"/>
              <w:ind w:right="118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47.6.</w:t>
            </w:r>
          </w:p>
        </w:tc>
        <w:tc>
          <w:tcPr>
            <w:tcW w:w="4406" w:type="dxa"/>
          </w:tcPr>
          <w:p w14:paraId="304AB9BC" w14:textId="61138DC2" w:rsidR="008A5A5A" w:rsidRPr="00501701" w:rsidRDefault="00342B6F">
            <w:pPr>
              <w:pStyle w:val="TableParagraph"/>
              <w:spacing w:before="24" w:line="278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>մ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անրէազերծող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քիմիական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նյութի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աշխատանքային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լուծույթը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պատրաստվում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է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նյութին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կից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հրահանգին</w:t>
            </w:r>
            <w:r w:rsidR="00805805"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lastRenderedPageBreak/>
              <w:t>համապատասխան։</w:t>
            </w:r>
          </w:p>
        </w:tc>
        <w:tc>
          <w:tcPr>
            <w:tcW w:w="2882" w:type="dxa"/>
          </w:tcPr>
          <w:p w14:paraId="3DC4336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AF56CB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458379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75A766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47D0445" w14:textId="77777777" w:rsidR="008A5A5A" w:rsidRPr="00501701" w:rsidRDefault="00805805">
            <w:pPr>
              <w:pStyle w:val="TableParagraph"/>
              <w:spacing w:before="22"/>
              <w:ind w:left="119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1B197D0C" w14:textId="33301683" w:rsidR="008A5A5A" w:rsidRPr="00342B6F" w:rsidRDefault="00805805" w:rsidP="005665A0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7E48EE">
              <w:rPr>
                <w:rFonts w:ascii="GHEA Grapalat" w:hAnsi="GHEA Grapalat"/>
                <w:w w:val="105"/>
                <w:sz w:val="20"/>
                <w:szCs w:val="20"/>
              </w:rPr>
              <w:t xml:space="preserve">Դիտողական </w:t>
            </w:r>
            <w:r w:rsidR="00342B6F" w:rsidRPr="005665A0">
              <w:rPr>
                <w:rFonts w:ascii="GHEA Grapalat" w:hAnsi="GHEA Grapalat"/>
                <w:w w:val="105"/>
                <w:sz w:val="20"/>
                <w:szCs w:val="20"/>
              </w:rPr>
              <w:t xml:space="preserve">       </w:t>
            </w:r>
            <w:r w:rsidRPr="007E48EE">
              <w:rPr>
                <w:rFonts w:ascii="GHEA Grapalat" w:hAnsi="GHEA Grapalat"/>
                <w:w w:val="105"/>
                <w:sz w:val="20"/>
                <w:szCs w:val="20"/>
              </w:rPr>
              <w:t>Փաստաթղթայի</w:t>
            </w:r>
            <w:r w:rsidR="00342B6F" w:rsidRPr="00342B6F">
              <w:rPr>
                <w:rFonts w:ascii="GHEA Grapalat" w:hAnsi="GHEA Grapalat"/>
                <w:w w:val="105"/>
                <w:sz w:val="20"/>
                <w:szCs w:val="20"/>
              </w:rPr>
              <w:t>ն</w:t>
            </w:r>
          </w:p>
        </w:tc>
        <w:tc>
          <w:tcPr>
            <w:tcW w:w="2243" w:type="dxa"/>
          </w:tcPr>
          <w:p w14:paraId="3BDEEEC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342B6F" w:rsidRPr="00501701" w14:paraId="461715D3" w14:textId="77777777" w:rsidTr="00342B6F">
        <w:trPr>
          <w:trHeight w:val="1426"/>
        </w:trPr>
        <w:tc>
          <w:tcPr>
            <w:tcW w:w="679" w:type="dxa"/>
          </w:tcPr>
          <w:p w14:paraId="57240842" w14:textId="77777777" w:rsidR="00342B6F" w:rsidRPr="00501701" w:rsidRDefault="00342B6F" w:rsidP="00342B6F">
            <w:pPr>
              <w:pStyle w:val="TableParagraph"/>
              <w:spacing w:before="24"/>
              <w:ind w:right="199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48.</w:t>
            </w:r>
          </w:p>
        </w:tc>
        <w:tc>
          <w:tcPr>
            <w:tcW w:w="4406" w:type="dxa"/>
          </w:tcPr>
          <w:p w14:paraId="1C5DB7CD" w14:textId="77777777" w:rsidR="00342B6F" w:rsidRPr="00501701" w:rsidRDefault="00342B6F" w:rsidP="00342B6F">
            <w:pPr>
              <w:pStyle w:val="TableParagraph"/>
              <w:spacing w:before="26" w:line="278" w:lineRule="auto"/>
              <w:ind w:left="100" w:right="17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 xml:space="preserve">Բժշկական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արտադրատեսակների բոլոր</w:t>
            </w:r>
            <w:r w:rsidRPr="005017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 xml:space="preserve">խոռոչներն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ու խողովակները լցվում են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>աշխատանքային լուծույթով և մանրէազերծման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ողջ</w:t>
            </w:r>
            <w:r w:rsidRPr="00501701">
              <w:rPr>
                <w:rFonts w:ascii="GHEA Grapalat" w:hAnsi="GHEA Grapalat"/>
                <w:spacing w:val="4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ընթացքում</w:t>
            </w:r>
            <w:r w:rsidRPr="00501701">
              <w:rPr>
                <w:rFonts w:ascii="GHEA Grapalat" w:hAnsi="GHEA Grapalat"/>
                <w:spacing w:val="4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գործիքի</w:t>
            </w:r>
            <w:r w:rsidRPr="00501701">
              <w:rPr>
                <w:rFonts w:ascii="GHEA Grapalat" w:hAnsi="GHEA Grapalat"/>
                <w:spacing w:val="4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վրա</w:t>
            </w:r>
            <w:r w:rsidRPr="00501701">
              <w:rPr>
                <w:rFonts w:ascii="GHEA Grapalat" w:hAnsi="GHEA Grapalat"/>
                <w:spacing w:val="4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ապահովվում</w:t>
            </w:r>
            <w:r w:rsidRPr="00501701">
              <w:rPr>
                <w:rFonts w:ascii="GHEA Grapalat" w:hAnsi="GHEA Grapalat"/>
                <w:spacing w:val="48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1</w:t>
            </w:r>
            <w:r w:rsidRPr="00501701">
              <w:rPr>
                <w:rFonts w:ascii="GHEA Grapalat" w:hAnsi="GHEA Grapalat"/>
                <w:spacing w:val="-1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սմ-ից</w:t>
            </w:r>
            <w:r w:rsidRPr="00501701">
              <w:rPr>
                <w:rFonts w:ascii="GHEA Grapalat" w:hAnsi="GHEA Grapalat"/>
                <w:spacing w:val="-1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ոչ</w:t>
            </w:r>
            <w:r w:rsidRPr="00501701">
              <w:rPr>
                <w:rFonts w:ascii="GHEA Grapalat" w:hAnsi="GHEA Grapalat"/>
                <w:spacing w:val="-13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պակաս</w:t>
            </w:r>
            <w:r w:rsidRPr="00501701">
              <w:rPr>
                <w:rFonts w:ascii="GHEA Grapalat" w:hAnsi="GHEA Grapalat"/>
                <w:spacing w:val="-12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լուծույթի</w:t>
            </w:r>
            <w:r w:rsidRPr="00501701">
              <w:rPr>
                <w:rFonts w:ascii="GHEA Grapalat" w:hAnsi="GHEA Grapalat"/>
                <w:spacing w:val="-1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շերտի</w:t>
            </w:r>
            <w:r w:rsidRPr="00501701">
              <w:rPr>
                <w:rFonts w:ascii="GHEA Grapalat" w:hAnsi="GHEA Grapalat"/>
                <w:spacing w:val="-1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հաստությունը:</w:t>
            </w:r>
          </w:p>
        </w:tc>
        <w:tc>
          <w:tcPr>
            <w:tcW w:w="2882" w:type="dxa"/>
          </w:tcPr>
          <w:p w14:paraId="6CB950BA" w14:textId="2E019EF6" w:rsidR="00342B6F" w:rsidRPr="00501701" w:rsidRDefault="00342B6F" w:rsidP="00342B6F">
            <w:pPr>
              <w:pStyle w:val="TableParagraph"/>
              <w:spacing w:before="5"/>
              <w:ind w:left="59" w:right="16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4209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 նախարարի 2015 թվականի սեպտեմբերի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 </w:t>
            </w:r>
            <w:r w:rsidRPr="003C4209">
              <w:rPr>
                <w:rFonts w:ascii="GHEA Grapalat" w:hAnsi="GHEA Grapalat"/>
                <w:w w:val="105"/>
                <w:sz w:val="20"/>
                <w:szCs w:val="20"/>
              </w:rPr>
              <w:t xml:space="preserve"> 10-ի N 48-Ն հրամանի հավելված, կետ </w:t>
            </w:r>
            <w:r w:rsidRPr="003C4209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3</w:t>
            </w:r>
          </w:p>
        </w:tc>
        <w:tc>
          <w:tcPr>
            <w:tcW w:w="676" w:type="dxa"/>
          </w:tcPr>
          <w:p w14:paraId="1C5AF159" w14:textId="77777777" w:rsidR="00342B6F" w:rsidRPr="00501701" w:rsidRDefault="00342B6F" w:rsidP="00342B6F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7E9ADE2" w14:textId="77777777" w:rsidR="00342B6F" w:rsidRPr="00501701" w:rsidRDefault="00342B6F" w:rsidP="00342B6F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AC0AD0B" w14:textId="77777777" w:rsidR="00342B6F" w:rsidRPr="00501701" w:rsidRDefault="00342B6F" w:rsidP="00342B6F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CBB2EBA" w14:textId="77777777" w:rsidR="00342B6F" w:rsidRPr="00501701" w:rsidRDefault="00342B6F" w:rsidP="00342B6F">
            <w:pPr>
              <w:pStyle w:val="TableParagraph"/>
              <w:spacing w:before="24"/>
              <w:ind w:left="124" w:right="10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53FC6418" w14:textId="77777777" w:rsidR="00342B6F" w:rsidRPr="007E48EE" w:rsidRDefault="00342B6F" w:rsidP="005665A0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7E48EE">
              <w:rPr>
                <w:rFonts w:ascii="GHEA Grapalat" w:hAnsi="GHEA Grapalat"/>
                <w:w w:val="105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1498D459" w14:textId="77777777" w:rsidR="00342B6F" w:rsidRPr="00501701" w:rsidRDefault="00342B6F" w:rsidP="00342B6F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342B6F" w:rsidRPr="00501701" w14:paraId="12EEFEDE" w14:textId="77777777" w:rsidTr="00342B6F">
        <w:trPr>
          <w:trHeight w:val="1095"/>
        </w:trPr>
        <w:tc>
          <w:tcPr>
            <w:tcW w:w="679" w:type="dxa"/>
          </w:tcPr>
          <w:p w14:paraId="7EAD2208" w14:textId="77777777" w:rsidR="00342B6F" w:rsidRPr="00501701" w:rsidRDefault="00342B6F" w:rsidP="00342B6F">
            <w:pPr>
              <w:pStyle w:val="TableParagraph"/>
              <w:spacing w:before="23"/>
              <w:ind w:right="198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49.</w:t>
            </w:r>
          </w:p>
        </w:tc>
        <w:tc>
          <w:tcPr>
            <w:tcW w:w="4406" w:type="dxa"/>
          </w:tcPr>
          <w:p w14:paraId="52FF79B4" w14:textId="4FB33FF9" w:rsidR="00342B6F" w:rsidRPr="00501701" w:rsidRDefault="00342B6F" w:rsidP="00342B6F">
            <w:pPr>
              <w:pStyle w:val="TableParagraph"/>
              <w:spacing w:before="25" w:line="278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Էնդոսկոպները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(ներդիտակները)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լվանալուց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հետո</w:t>
            </w:r>
            <w:r w:rsidR="00E37860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չորացվում</w:t>
            </w:r>
            <w:r w:rsidRPr="00501701">
              <w:rPr>
                <w:rFonts w:ascii="GHEA Grapalat" w:hAnsi="GHEA Grapalat"/>
                <w:spacing w:val="-2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70%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սպիրտով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կամ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օդի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շիթով:</w:t>
            </w:r>
          </w:p>
        </w:tc>
        <w:tc>
          <w:tcPr>
            <w:tcW w:w="2882" w:type="dxa"/>
          </w:tcPr>
          <w:p w14:paraId="6E4EE22D" w14:textId="1DEEC052" w:rsidR="00342B6F" w:rsidRPr="00501701" w:rsidRDefault="00342B6F" w:rsidP="00342B6F">
            <w:pPr>
              <w:pStyle w:val="TableParagraph"/>
              <w:spacing w:before="5"/>
              <w:ind w:left="114" w:right="11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4209">
              <w:rPr>
                <w:rFonts w:ascii="GHEA Grapalat" w:hAnsi="GHEA Grapalat"/>
                <w:w w:val="105"/>
                <w:sz w:val="20"/>
                <w:szCs w:val="20"/>
              </w:rPr>
              <w:t xml:space="preserve">ՀՀ առողջապահության նախարարի 2015 թվականի սեպտեմբերի 10-ի N 48-Ն հրամանի հավելված, կետ </w:t>
            </w:r>
            <w:r w:rsidRPr="003C4209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3</w:t>
            </w:r>
          </w:p>
        </w:tc>
        <w:tc>
          <w:tcPr>
            <w:tcW w:w="676" w:type="dxa"/>
          </w:tcPr>
          <w:p w14:paraId="6347B8A1" w14:textId="77777777" w:rsidR="00342B6F" w:rsidRPr="00501701" w:rsidRDefault="00342B6F" w:rsidP="00342B6F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182E210" w14:textId="77777777" w:rsidR="00342B6F" w:rsidRPr="00501701" w:rsidRDefault="00342B6F" w:rsidP="00342B6F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5275708" w14:textId="77777777" w:rsidR="00342B6F" w:rsidRPr="00501701" w:rsidRDefault="00342B6F" w:rsidP="00342B6F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14291DD" w14:textId="77777777" w:rsidR="00342B6F" w:rsidRPr="00501701" w:rsidRDefault="00342B6F" w:rsidP="00342B6F">
            <w:pPr>
              <w:pStyle w:val="TableParagraph"/>
              <w:spacing w:before="23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93" w:type="dxa"/>
            <w:gridSpan w:val="2"/>
          </w:tcPr>
          <w:p w14:paraId="21E2C1D3" w14:textId="77777777" w:rsidR="00342B6F" w:rsidRPr="007E48EE" w:rsidRDefault="00342B6F" w:rsidP="005665A0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7E48EE">
              <w:rPr>
                <w:rFonts w:ascii="GHEA Grapalat" w:hAnsi="GHEA Grapalat"/>
                <w:w w:val="105"/>
                <w:sz w:val="20"/>
                <w:szCs w:val="20"/>
              </w:rPr>
              <w:t>Դիտողական Հարցում</w:t>
            </w:r>
          </w:p>
        </w:tc>
        <w:tc>
          <w:tcPr>
            <w:tcW w:w="2243" w:type="dxa"/>
          </w:tcPr>
          <w:p w14:paraId="13327CEB" w14:textId="77777777" w:rsidR="00342B6F" w:rsidRPr="00501701" w:rsidRDefault="00342B6F" w:rsidP="00342B6F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0744B880" w14:textId="77777777" w:rsidTr="00342B6F">
        <w:trPr>
          <w:trHeight w:val="1427"/>
        </w:trPr>
        <w:tc>
          <w:tcPr>
            <w:tcW w:w="679" w:type="dxa"/>
          </w:tcPr>
          <w:p w14:paraId="75B446AA" w14:textId="77777777" w:rsidR="008A5A5A" w:rsidRPr="00501701" w:rsidRDefault="00805805">
            <w:pPr>
              <w:pStyle w:val="TableParagraph"/>
              <w:spacing w:before="22"/>
              <w:ind w:right="191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50.</w:t>
            </w:r>
          </w:p>
        </w:tc>
        <w:tc>
          <w:tcPr>
            <w:tcW w:w="4406" w:type="dxa"/>
          </w:tcPr>
          <w:p w14:paraId="2007D48E" w14:textId="22FB6343" w:rsidR="008A5A5A" w:rsidRPr="00501701" w:rsidRDefault="00805805">
            <w:pPr>
              <w:pStyle w:val="TableParagraph"/>
              <w:spacing w:before="24" w:line="278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Քիմիական նյութերի լուծույթներով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մանրէազերծված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էնդոսկոպները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պահվում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</w:t>
            </w:r>
            <w:r w:rsidR="00CA59A6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մանրէազերծ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պայմաններում` հետևելով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արտադրողի կողմից ներկայացված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շահագործման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հրահանգի</w:t>
            </w:r>
            <w:r w:rsidRPr="00501701">
              <w:rPr>
                <w:rFonts w:ascii="GHEA Grapalat" w:hAnsi="GHEA Grapalat"/>
                <w:spacing w:val="-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պահանջներին:</w:t>
            </w:r>
          </w:p>
        </w:tc>
        <w:tc>
          <w:tcPr>
            <w:tcW w:w="2882" w:type="dxa"/>
          </w:tcPr>
          <w:p w14:paraId="67721B88" w14:textId="77777777" w:rsidR="008A5A5A" w:rsidRPr="00501701" w:rsidRDefault="00805805">
            <w:pPr>
              <w:pStyle w:val="TableParagraph"/>
              <w:spacing w:before="29" w:line="276" w:lineRule="auto"/>
              <w:ind w:left="233" w:right="117" w:firstLine="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հավելված,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86</w:t>
            </w:r>
          </w:p>
        </w:tc>
        <w:tc>
          <w:tcPr>
            <w:tcW w:w="676" w:type="dxa"/>
          </w:tcPr>
          <w:p w14:paraId="1F97295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519CEE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A22C3F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32C4AAFB" w14:textId="77777777" w:rsidR="008A5A5A" w:rsidRPr="00501701" w:rsidRDefault="00805805">
            <w:pPr>
              <w:pStyle w:val="TableParagraph"/>
              <w:spacing w:before="22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93" w:type="dxa"/>
            <w:gridSpan w:val="2"/>
          </w:tcPr>
          <w:p w14:paraId="3DE02744" w14:textId="77777777" w:rsidR="008A5A5A" w:rsidRPr="007E48EE" w:rsidRDefault="00805805" w:rsidP="005665A0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7E48EE">
              <w:rPr>
                <w:rFonts w:ascii="GHEA Grapalat" w:hAnsi="GHEA Grapalat"/>
                <w:w w:val="105"/>
                <w:sz w:val="20"/>
                <w:szCs w:val="20"/>
              </w:rPr>
              <w:t>Դիտողական Լաբորատոր</w:t>
            </w:r>
          </w:p>
        </w:tc>
        <w:tc>
          <w:tcPr>
            <w:tcW w:w="2243" w:type="dxa"/>
          </w:tcPr>
          <w:p w14:paraId="5B4F2B8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40C7A814" w14:textId="77777777">
        <w:trPr>
          <w:trHeight w:val="1773"/>
        </w:trPr>
        <w:tc>
          <w:tcPr>
            <w:tcW w:w="679" w:type="dxa"/>
          </w:tcPr>
          <w:p w14:paraId="113936E3" w14:textId="77777777" w:rsidR="008A5A5A" w:rsidRPr="00501701" w:rsidRDefault="00805805">
            <w:pPr>
              <w:pStyle w:val="TableParagraph"/>
              <w:spacing w:before="24"/>
              <w:ind w:left="235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51.</w:t>
            </w:r>
          </w:p>
        </w:tc>
        <w:tc>
          <w:tcPr>
            <w:tcW w:w="4406" w:type="dxa"/>
          </w:tcPr>
          <w:p w14:paraId="5AFB550A" w14:textId="5A045FBE" w:rsidR="008A5A5A" w:rsidRPr="00501701" w:rsidRDefault="00805805">
            <w:pPr>
              <w:pStyle w:val="TableParagraph"/>
              <w:tabs>
                <w:tab w:val="left" w:pos="1160"/>
              </w:tabs>
              <w:spacing w:before="26" w:line="278" w:lineRule="auto"/>
              <w:ind w:left="100" w:right="18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Բժշկական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արտադրատեսակների լուծույթից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հանելու, մանրէազերծ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ջրով լվանալու և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չորացնելու ողջ ընթացքում բուժանձնակազմն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օգտագործում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է անհատական պաշտպանության</w:t>
            </w:r>
            <w:r w:rsidR="005665A0"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միջոցներ`</w:t>
            </w:r>
            <w:r w:rsidR="00342B6F"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դիմակ, մանրէազերծ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խալաթ,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գլխարկ</w:t>
            </w:r>
            <w:r w:rsidRPr="00501701">
              <w:rPr>
                <w:rFonts w:ascii="GHEA Grapalat" w:hAnsi="GHEA Grapalat"/>
                <w:spacing w:val="2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ձեռնոցներ:</w:t>
            </w:r>
          </w:p>
        </w:tc>
        <w:tc>
          <w:tcPr>
            <w:tcW w:w="2882" w:type="dxa"/>
          </w:tcPr>
          <w:p w14:paraId="7C1FFD68" w14:textId="79BF400A" w:rsidR="008A5A5A" w:rsidRPr="005665A0" w:rsidRDefault="005665A0">
            <w:pPr>
              <w:pStyle w:val="TableParagraph"/>
              <w:spacing w:before="13"/>
              <w:ind w:left="215" w:right="10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հավելված,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>4</w:t>
            </w:r>
          </w:p>
        </w:tc>
        <w:tc>
          <w:tcPr>
            <w:tcW w:w="676" w:type="dxa"/>
          </w:tcPr>
          <w:p w14:paraId="72496EF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63236F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F73A81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303D4E5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650B0F8F" w14:textId="77777777" w:rsidR="008A5A5A" w:rsidRPr="00342B6F" w:rsidRDefault="00805805" w:rsidP="00342B6F">
            <w:pPr>
              <w:pStyle w:val="TableParagraph"/>
              <w:spacing w:before="24"/>
              <w:ind w:right="32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342B6F">
              <w:rPr>
                <w:rFonts w:ascii="GHEA Grapalat" w:hAnsi="GHEA Grapalat"/>
                <w:w w:val="105"/>
                <w:sz w:val="20"/>
                <w:szCs w:val="20"/>
              </w:rPr>
              <w:t xml:space="preserve">Դիտողական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Հարցում</w:t>
            </w:r>
          </w:p>
        </w:tc>
        <w:tc>
          <w:tcPr>
            <w:tcW w:w="2289" w:type="dxa"/>
            <w:gridSpan w:val="2"/>
          </w:tcPr>
          <w:p w14:paraId="7460CDE4" w14:textId="77777777" w:rsidR="008A5A5A" w:rsidRPr="00342B6F" w:rsidRDefault="008A5A5A" w:rsidP="00342B6F">
            <w:pPr>
              <w:pStyle w:val="TableParagraph"/>
              <w:spacing w:before="24"/>
              <w:ind w:right="32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</w:p>
        </w:tc>
      </w:tr>
      <w:tr w:rsidR="008A5A5A" w:rsidRPr="00501701" w14:paraId="74A9BCEC" w14:textId="77777777">
        <w:trPr>
          <w:trHeight w:val="1845"/>
        </w:trPr>
        <w:tc>
          <w:tcPr>
            <w:tcW w:w="679" w:type="dxa"/>
          </w:tcPr>
          <w:p w14:paraId="4687D1AB" w14:textId="77777777" w:rsidR="008A5A5A" w:rsidRPr="00501701" w:rsidRDefault="00805805">
            <w:pPr>
              <w:pStyle w:val="TableParagraph"/>
              <w:spacing w:before="24"/>
              <w:ind w:left="208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52.</w:t>
            </w:r>
          </w:p>
        </w:tc>
        <w:tc>
          <w:tcPr>
            <w:tcW w:w="4406" w:type="dxa"/>
          </w:tcPr>
          <w:p w14:paraId="6383751F" w14:textId="2375C563" w:rsidR="008A5A5A" w:rsidRPr="00501701" w:rsidRDefault="00805805">
            <w:pPr>
              <w:pStyle w:val="TableParagraph"/>
              <w:spacing w:before="26" w:line="273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Բազմակի</w:t>
            </w:r>
            <w:r w:rsidR="005665A0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օգտագործման</w:t>
            </w:r>
            <w:r w:rsidR="005665A0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համար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նախատեսված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քիմիական լուծույթներ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կիրառելիս, յուրաքանչյուր</w:t>
            </w:r>
            <w:r w:rsidR="005665A0"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օգտագործումից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առաջ թեստ-զոլի</w:t>
            </w:r>
            <w:r w:rsidR="000A2F0F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օգնությամբ</w:t>
            </w:r>
            <w:r w:rsidR="005665A0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որոշվում</w:t>
            </w:r>
            <w:r w:rsidR="005665A0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>լուծույթի</w:t>
            </w:r>
            <w:r w:rsidR="005665A0">
              <w:rPr>
                <w:rFonts w:ascii="GHEA Grapalat" w:hAnsi="GHEA Grapalat"/>
                <w:spacing w:val="-4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>պիտանելիությունը`</w:t>
            </w:r>
            <w:r w:rsidR="005665A0">
              <w:rPr>
                <w:rFonts w:ascii="GHEA Grapalat" w:hAnsi="GHEA Grapalat"/>
                <w:spacing w:val="-4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>ազդող</w:t>
            </w:r>
            <w:r w:rsidR="005665A0">
              <w:rPr>
                <w:rFonts w:ascii="GHEA Grapalat" w:hAnsi="GHEA Grapalat"/>
                <w:spacing w:val="-4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>նյութի</w:t>
            </w:r>
            <w:r w:rsidRPr="00501701">
              <w:rPr>
                <w:rFonts w:ascii="GHEA Grapalat" w:hAnsi="GHEA Grapalat"/>
                <w:spacing w:val="-4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արդյունավետ</w:t>
            </w:r>
            <w:r w:rsidR="005665A0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նվազագույն</w:t>
            </w:r>
            <w:r w:rsidR="005665A0">
              <w:rPr>
                <w:rFonts w:ascii="GHEA Grapalat" w:hAnsi="GHEA Grapalat"/>
                <w:spacing w:val="-3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խտությունը:</w:t>
            </w:r>
          </w:p>
        </w:tc>
        <w:tc>
          <w:tcPr>
            <w:tcW w:w="2882" w:type="dxa"/>
          </w:tcPr>
          <w:p w14:paraId="45310499" w14:textId="77777777" w:rsidR="008A5A5A" w:rsidRPr="00501701" w:rsidRDefault="00805805" w:rsidP="005665A0">
            <w:pPr>
              <w:pStyle w:val="TableParagraph"/>
              <w:spacing w:before="13"/>
              <w:ind w:left="215" w:right="10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665A0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665A0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 հրամանի հավելված, կետ 85</w:t>
            </w:r>
          </w:p>
        </w:tc>
        <w:tc>
          <w:tcPr>
            <w:tcW w:w="676" w:type="dxa"/>
          </w:tcPr>
          <w:p w14:paraId="048A2F5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447A4B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B87584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2525410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B6FD377" w14:textId="77777777" w:rsidR="008A5A5A" w:rsidRPr="00342B6F" w:rsidRDefault="00805805" w:rsidP="00342B6F">
            <w:pPr>
              <w:pStyle w:val="TableParagraph"/>
              <w:spacing w:before="24"/>
              <w:ind w:right="32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342B6F">
              <w:rPr>
                <w:rFonts w:ascii="GHEA Grapalat" w:hAnsi="GHEA Grapalat"/>
                <w:w w:val="105"/>
                <w:sz w:val="20"/>
                <w:szCs w:val="20"/>
              </w:rPr>
              <w:t xml:space="preserve">Դիտողական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Հարցում</w:t>
            </w:r>
          </w:p>
        </w:tc>
        <w:tc>
          <w:tcPr>
            <w:tcW w:w="2289" w:type="dxa"/>
            <w:gridSpan w:val="2"/>
          </w:tcPr>
          <w:p w14:paraId="5C10340D" w14:textId="77777777" w:rsidR="008A5A5A" w:rsidRPr="00342B6F" w:rsidRDefault="008A5A5A" w:rsidP="00342B6F">
            <w:pPr>
              <w:pStyle w:val="TableParagraph"/>
              <w:spacing w:before="24"/>
              <w:ind w:right="32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</w:p>
        </w:tc>
      </w:tr>
      <w:tr w:rsidR="008A5A5A" w:rsidRPr="00501701" w14:paraId="7BDD7DFC" w14:textId="77777777">
        <w:trPr>
          <w:trHeight w:val="1602"/>
        </w:trPr>
        <w:tc>
          <w:tcPr>
            <w:tcW w:w="679" w:type="dxa"/>
          </w:tcPr>
          <w:p w14:paraId="2EC1A0A6" w14:textId="77777777" w:rsidR="008A5A5A" w:rsidRPr="00501701" w:rsidRDefault="00805805">
            <w:pPr>
              <w:pStyle w:val="TableParagraph"/>
              <w:spacing w:before="26"/>
              <w:ind w:left="203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53.</w:t>
            </w:r>
          </w:p>
        </w:tc>
        <w:tc>
          <w:tcPr>
            <w:tcW w:w="4406" w:type="dxa"/>
          </w:tcPr>
          <w:p w14:paraId="553CBDF8" w14:textId="42EF79CA" w:rsidR="008A5A5A" w:rsidRPr="00501701" w:rsidRDefault="00805805" w:rsidP="00E37860">
            <w:pPr>
              <w:pStyle w:val="TableParagraph"/>
              <w:spacing w:before="29" w:line="278" w:lineRule="auto"/>
              <w:ind w:left="100" w:right="122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Գազային մանրէազերծող սարքերում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մանրէազերծումն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իրականացվում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ապահովելով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="00AC0D2E">
              <w:rPr>
                <w:rFonts w:ascii="GHEA Grapalat" w:hAnsi="GHEA Grapalat"/>
                <w:spacing w:val="-4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բժշկական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արտադրատեսակների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մանրէազերծման պահաժամը և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փաթեթավորման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պահանջները՝</w:t>
            </w:r>
            <w:r w:rsidRPr="00501701">
              <w:rPr>
                <w:rFonts w:ascii="GHEA Grapalat" w:hAnsi="GHEA Grapalat"/>
                <w:spacing w:val="-2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արտադրողի</w:t>
            </w:r>
          </w:p>
          <w:p w14:paraId="1650BFBE" w14:textId="77777777" w:rsidR="008A5A5A" w:rsidRPr="00501701" w:rsidRDefault="00805805">
            <w:pPr>
              <w:pStyle w:val="TableParagraph"/>
              <w:spacing w:line="220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հրահանգին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համապատասխան:</w:t>
            </w:r>
          </w:p>
        </w:tc>
        <w:tc>
          <w:tcPr>
            <w:tcW w:w="2882" w:type="dxa"/>
          </w:tcPr>
          <w:p w14:paraId="32D89E09" w14:textId="5F1EC673" w:rsidR="008A5A5A" w:rsidRPr="00AC0D2E" w:rsidRDefault="00AC0D2E">
            <w:pPr>
              <w:pStyle w:val="TableParagraph"/>
              <w:spacing w:before="29" w:line="276" w:lineRule="auto"/>
              <w:ind w:left="247" w:right="234" w:hanging="8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665A0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665A0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 հրամանի հավելված, կետ 8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7</w:t>
            </w:r>
          </w:p>
        </w:tc>
        <w:tc>
          <w:tcPr>
            <w:tcW w:w="676" w:type="dxa"/>
          </w:tcPr>
          <w:p w14:paraId="3B339A1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5AAF72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AD8D07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AC12BC8" w14:textId="77777777" w:rsidR="008A5A5A" w:rsidRPr="00501701" w:rsidRDefault="00805805">
            <w:pPr>
              <w:pStyle w:val="TableParagraph"/>
              <w:spacing w:before="26"/>
              <w:ind w:left="124" w:right="10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5FB9825A" w14:textId="77777777" w:rsidR="008A5A5A" w:rsidRPr="005665A0" w:rsidRDefault="00805805" w:rsidP="005665A0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Դիտողական</w:t>
            </w:r>
            <w:r w:rsidRPr="005665A0">
              <w:rPr>
                <w:rFonts w:ascii="GHEA Grapalat" w:hAnsi="GHEA Grapalat"/>
                <w:w w:val="105"/>
                <w:sz w:val="20"/>
                <w:szCs w:val="20"/>
              </w:rPr>
              <w:t xml:space="preserve"> Փաստաթղթային</w:t>
            </w:r>
          </w:p>
        </w:tc>
        <w:tc>
          <w:tcPr>
            <w:tcW w:w="2289" w:type="dxa"/>
            <w:gridSpan w:val="2"/>
          </w:tcPr>
          <w:p w14:paraId="6ACAA9B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9DBC9E3" w14:textId="77777777">
        <w:trPr>
          <w:trHeight w:val="1331"/>
        </w:trPr>
        <w:tc>
          <w:tcPr>
            <w:tcW w:w="679" w:type="dxa"/>
          </w:tcPr>
          <w:p w14:paraId="7B3728DA" w14:textId="77777777" w:rsidR="008A5A5A" w:rsidRPr="00501701" w:rsidRDefault="00805805">
            <w:pPr>
              <w:pStyle w:val="TableParagraph"/>
              <w:spacing w:before="22"/>
              <w:ind w:left="203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54.</w:t>
            </w:r>
          </w:p>
        </w:tc>
        <w:tc>
          <w:tcPr>
            <w:tcW w:w="4406" w:type="dxa"/>
          </w:tcPr>
          <w:p w14:paraId="0E271A3A" w14:textId="77777777" w:rsidR="008A5A5A" w:rsidRPr="00501701" w:rsidRDefault="00805805">
            <w:pPr>
              <w:pStyle w:val="TableParagraph"/>
              <w:spacing w:before="24" w:line="278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Էթիլեն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օքսիդով մանրէազերծումն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իրականացվում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pacing w:val="-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գազային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մանրէազերծող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սարքերում` սարքի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հրահանգին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համապատասխան:</w:t>
            </w:r>
          </w:p>
        </w:tc>
        <w:tc>
          <w:tcPr>
            <w:tcW w:w="2882" w:type="dxa"/>
          </w:tcPr>
          <w:p w14:paraId="0D25CD42" w14:textId="60F36089" w:rsidR="008A5A5A" w:rsidRPr="00501701" w:rsidRDefault="00AC0D2E">
            <w:pPr>
              <w:pStyle w:val="TableParagraph"/>
              <w:spacing w:before="24" w:line="278" w:lineRule="auto"/>
              <w:ind w:left="240" w:right="223" w:hanging="9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665A0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665A0">
              <w:rPr>
                <w:rFonts w:ascii="GHEA Grapalat" w:hAnsi="GHEA Grapalat"/>
                <w:w w:val="105"/>
                <w:sz w:val="20"/>
                <w:szCs w:val="20"/>
              </w:rPr>
              <w:t xml:space="preserve"> նախարարի 2015 թվականի սեպտեմբերի 10-ի N 48-Ն հրամանի հավելված, կետ 8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8</w:t>
            </w:r>
          </w:p>
        </w:tc>
        <w:tc>
          <w:tcPr>
            <w:tcW w:w="676" w:type="dxa"/>
          </w:tcPr>
          <w:p w14:paraId="7E401A9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7C48125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3F4F34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7255930" w14:textId="77777777" w:rsidR="008A5A5A" w:rsidRPr="00501701" w:rsidRDefault="00805805">
            <w:pPr>
              <w:pStyle w:val="TableParagraph"/>
              <w:spacing w:before="22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EDB460E" w14:textId="77777777" w:rsidR="008A5A5A" w:rsidRPr="005665A0" w:rsidRDefault="00805805" w:rsidP="005665A0">
            <w:pPr>
              <w:pStyle w:val="TableParagraph"/>
              <w:spacing w:before="24"/>
              <w:ind w:left="106" w:right="86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Դիտողական</w:t>
            </w:r>
            <w:r w:rsidRPr="005665A0">
              <w:rPr>
                <w:rFonts w:ascii="GHEA Grapalat" w:hAnsi="GHEA Grapalat"/>
                <w:w w:val="105"/>
                <w:sz w:val="20"/>
                <w:szCs w:val="20"/>
              </w:rPr>
              <w:t xml:space="preserve"> Փաստաթղթային</w:t>
            </w:r>
          </w:p>
        </w:tc>
        <w:tc>
          <w:tcPr>
            <w:tcW w:w="2289" w:type="dxa"/>
            <w:gridSpan w:val="2"/>
          </w:tcPr>
          <w:p w14:paraId="0D1B42B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890D9BF" w14:textId="77777777">
        <w:trPr>
          <w:trHeight w:val="1171"/>
        </w:trPr>
        <w:tc>
          <w:tcPr>
            <w:tcW w:w="679" w:type="dxa"/>
          </w:tcPr>
          <w:p w14:paraId="2FDCEE05" w14:textId="77777777" w:rsidR="008A5A5A" w:rsidRPr="00501701" w:rsidRDefault="00805805">
            <w:pPr>
              <w:pStyle w:val="TableParagraph"/>
              <w:spacing w:before="24"/>
              <w:ind w:left="203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55.</w:t>
            </w:r>
          </w:p>
        </w:tc>
        <w:tc>
          <w:tcPr>
            <w:tcW w:w="4406" w:type="dxa"/>
          </w:tcPr>
          <w:p w14:paraId="49A40684" w14:textId="77777777" w:rsidR="008A5A5A" w:rsidRPr="00501701" w:rsidRDefault="00805805">
            <w:pPr>
              <w:pStyle w:val="TableParagraph"/>
              <w:spacing w:before="24" w:line="280" w:lineRule="auto"/>
              <w:ind w:left="100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արտադրատեսակները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մինչ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գազային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մանրէազերծումը</w:t>
            </w:r>
            <w:r w:rsidRPr="00501701">
              <w:rPr>
                <w:rFonts w:ascii="GHEA Grapalat" w:hAnsi="GHEA Grapalat"/>
                <w:spacing w:val="-2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չորացվում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են:</w:t>
            </w:r>
          </w:p>
        </w:tc>
        <w:tc>
          <w:tcPr>
            <w:tcW w:w="2882" w:type="dxa"/>
          </w:tcPr>
          <w:p w14:paraId="349AC17B" w14:textId="5AEDE952" w:rsidR="008A5A5A" w:rsidRPr="00501701" w:rsidRDefault="00805805">
            <w:pPr>
              <w:pStyle w:val="TableParagraph"/>
              <w:spacing w:before="24" w:line="276" w:lineRule="auto"/>
              <w:ind w:left="74" w:right="189" w:firstLine="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AC0D2E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հրամանի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2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90</w:t>
            </w:r>
          </w:p>
        </w:tc>
        <w:tc>
          <w:tcPr>
            <w:tcW w:w="676" w:type="dxa"/>
          </w:tcPr>
          <w:p w14:paraId="2FFD691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7B6912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1EB0BD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5131F0F3" w14:textId="77777777" w:rsidR="008A5A5A" w:rsidRPr="00501701" w:rsidRDefault="00805805">
            <w:pPr>
              <w:pStyle w:val="TableParagraph"/>
              <w:spacing w:before="24"/>
              <w:ind w:left="124" w:right="10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3F57CD0" w14:textId="77777777" w:rsidR="008A5A5A" w:rsidRPr="005665A0" w:rsidRDefault="00805805" w:rsidP="005665A0">
            <w:pPr>
              <w:pStyle w:val="TableParagraph"/>
              <w:spacing w:before="24"/>
              <w:ind w:right="32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665A0">
              <w:rPr>
                <w:rFonts w:ascii="GHEA Grapalat" w:hAnsi="GHEA Grapalat"/>
                <w:w w:val="105"/>
                <w:sz w:val="20"/>
                <w:szCs w:val="20"/>
              </w:rPr>
              <w:t xml:space="preserve">Դիտողական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Հարցում</w:t>
            </w:r>
          </w:p>
        </w:tc>
        <w:tc>
          <w:tcPr>
            <w:tcW w:w="2289" w:type="dxa"/>
            <w:gridSpan w:val="2"/>
          </w:tcPr>
          <w:p w14:paraId="7BC1E59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AC0D2E" w:rsidRPr="00501701" w14:paraId="3E5D8F9B" w14:textId="77777777">
        <w:trPr>
          <w:trHeight w:val="1171"/>
        </w:trPr>
        <w:tc>
          <w:tcPr>
            <w:tcW w:w="679" w:type="dxa"/>
          </w:tcPr>
          <w:p w14:paraId="20B21FC4" w14:textId="6FFBB1BE" w:rsidR="00AC0D2E" w:rsidRPr="00501701" w:rsidRDefault="00AC0D2E" w:rsidP="00AC0D2E">
            <w:pPr>
              <w:pStyle w:val="TableParagraph"/>
              <w:spacing w:before="24"/>
              <w:ind w:left="203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56.</w:t>
            </w:r>
          </w:p>
        </w:tc>
        <w:tc>
          <w:tcPr>
            <w:tcW w:w="4406" w:type="dxa"/>
          </w:tcPr>
          <w:p w14:paraId="6C795886" w14:textId="25DEAEDA" w:rsidR="00AC0D2E" w:rsidRPr="00501701" w:rsidRDefault="00AC0D2E" w:rsidP="00AC0D2E">
            <w:pPr>
              <w:pStyle w:val="TableParagraph"/>
              <w:spacing w:before="24" w:line="280" w:lineRule="auto"/>
              <w:ind w:left="100" w:hanging="1"/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Էթիլեն</w:t>
            </w:r>
            <w:r w:rsidRPr="00501701">
              <w:rPr>
                <w:rFonts w:ascii="GHEA Grapalat" w:hAnsi="GHEA Grapalat"/>
                <w:spacing w:val="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օքսիդով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արտադրատեսակների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մանրէազերծումն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իրականացվում է</w:t>
            </w:r>
            <w:r w:rsidRPr="00501701">
              <w:rPr>
                <w:rFonts w:ascii="GHEA Grapalat" w:hAnsi="GHEA Grapalat"/>
                <w:spacing w:val="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թղթե,</w:t>
            </w:r>
            <w:r w:rsidRPr="00501701">
              <w:rPr>
                <w:rFonts w:ascii="GHEA Grapalat" w:hAnsi="GHEA Grapalat"/>
                <w:spacing w:val="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մագաղաթե,</w:t>
            </w:r>
            <w:r w:rsidRPr="00501701">
              <w:rPr>
                <w:rFonts w:ascii="GHEA Grapalat" w:hAnsi="GHEA Grapalat"/>
                <w:spacing w:val="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կրաֆթ-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թղթի</w:t>
            </w:r>
            <w:r w:rsidRPr="00501701">
              <w:rPr>
                <w:rFonts w:ascii="GHEA Grapalat" w:hAnsi="GHEA Grapalat"/>
                <w:spacing w:val="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երկտակ</w:t>
            </w:r>
            <w:r w:rsidRPr="00501701">
              <w:rPr>
                <w:rFonts w:ascii="GHEA Grapalat" w:hAnsi="GHEA Grapalat"/>
                <w:spacing w:val="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փաթեթի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կամ</w:t>
            </w:r>
            <w:r w:rsidRPr="00501701">
              <w:rPr>
                <w:rFonts w:ascii="GHEA Grapalat" w:hAnsi="GHEA Grapalat"/>
                <w:spacing w:val="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հատուկ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այդ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մեթոդի</w:t>
            </w:r>
            <w:r w:rsidRPr="00501701">
              <w:rPr>
                <w:rFonts w:ascii="GHEA Grapalat" w:hAnsi="GHEA Grapalat"/>
                <w:spacing w:val="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համար</w:t>
            </w:r>
            <w:r w:rsidRPr="00501701">
              <w:rPr>
                <w:rFonts w:ascii="GHEA Grapalat" w:hAnsi="GHEA Grapalat"/>
                <w:spacing w:val="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նախատեսված</w:t>
            </w:r>
            <w:r w:rsidRPr="00501701">
              <w:rPr>
                <w:rFonts w:ascii="GHEA Grapalat" w:hAnsi="GHEA Grapalat"/>
                <w:spacing w:val="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փաթեթների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մեջ, իսկ փաթեթների տեղափոխումը` փակ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վիճակում`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տուփերով կամ</w:t>
            </w:r>
            <w:r w:rsidRPr="00501701">
              <w:rPr>
                <w:rFonts w:ascii="GHEA Grapalat" w:hAnsi="GHEA Grapalat"/>
                <w:spacing w:val="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գործվածքե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պարկերով:</w:t>
            </w:r>
          </w:p>
        </w:tc>
        <w:tc>
          <w:tcPr>
            <w:tcW w:w="2882" w:type="dxa"/>
          </w:tcPr>
          <w:p w14:paraId="064600F9" w14:textId="14DEBC5B" w:rsidR="00AC0D2E" w:rsidRPr="00501701" w:rsidRDefault="00AC0D2E" w:rsidP="00AC0D2E">
            <w:pPr>
              <w:pStyle w:val="TableParagraph"/>
              <w:spacing w:before="24" w:line="276" w:lineRule="auto"/>
              <w:ind w:left="74" w:right="189" w:firstLine="5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91</w:t>
            </w:r>
          </w:p>
        </w:tc>
        <w:tc>
          <w:tcPr>
            <w:tcW w:w="676" w:type="dxa"/>
          </w:tcPr>
          <w:p w14:paraId="46A00056" w14:textId="77777777" w:rsidR="00AC0D2E" w:rsidRPr="00501701" w:rsidRDefault="00AC0D2E" w:rsidP="00AC0D2E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339BFB5" w14:textId="77777777" w:rsidR="00AC0D2E" w:rsidRPr="00501701" w:rsidRDefault="00AC0D2E" w:rsidP="00AC0D2E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97C3BC6" w14:textId="77777777" w:rsidR="00AC0D2E" w:rsidRPr="00501701" w:rsidRDefault="00AC0D2E" w:rsidP="00AC0D2E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E0DFD8B" w14:textId="2B8ED466" w:rsidR="00AC0D2E" w:rsidRPr="00501701" w:rsidRDefault="00AC0D2E" w:rsidP="00AC0D2E">
            <w:pPr>
              <w:pStyle w:val="TableParagraph"/>
              <w:spacing w:before="24"/>
              <w:ind w:left="124" w:right="105"/>
              <w:jc w:val="center"/>
              <w:rPr>
                <w:rFonts w:ascii="GHEA Grapalat" w:hAnsi="GHEA Grapalat"/>
                <w:w w:val="105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9C4631C" w14:textId="21771583" w:rsidR="00AC0D2E" w:rsidRPr="005665A0" w:rsidRDefault="00AC0D2E" w:rsidP="00AC0D2E">
            <w:pPr>
              <w:pStyle w:val="TableParagraph"/>
              <w:spacing w:before="24"/>
              <w:ind w:right="32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Դիտողական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Լաբորատոր</w:t>
            </w:r>
          </w:p>
        </w:tc>
        <w:tc>
          <w:tcPr>
            <w:tcW w:w="2289" w:type="dxa"/>
            <w:gridSpan w:val="2"/>
          </w:tcPr>
          <w:p w14:paraId="0E1B0A0F" w14:textId="77777777" w:rsidR="00AC0D2E" w:rsidRPr="00501701" w:rsidRDefault="00AC0D2E" w:rsidP="00AC0D2E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AC0D2E" w:rsidRPr="00501701" w14:paraId="015DD1B3" w14:textId="77777777">
        <w:trPr>
          <w:trHeight w:val="1171"/>
        </w:trPr>
        <w:tc>
          <w:tcPr>
            <w:tcW w:w="679" w:type="dxa"/>
          </w:tcPr>
          <w:p w14:paraId="3DDCA79C" w14:textId="70810EDD" w:rsidR="00AC0D2E" w:rsidRPr="00501701" w:rsidRDefault="00AC0D2E" w:rsidP="00AC0D2E">
            <w:pPr>
              <w:pStyle w:val="TableParagraph"/>
              <w:spacing w:before="24"/>
              <w:ind w:left="203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57.</w:t>
            </w:r>
          </w:p>
        </w:tc>
        <w:tc>
          <w:tcPr>
            <w:tcW w:w="4406" w:type="dxa"/>
          </w:tcPr>
          <w:p w14:paraId="5516D314" w14:textId="2FA8AD55" w:rsidR="00AC0D2E" w:rsidRPr="00501701" w:rsidRDefault="00AC0D2E" w:rsidP="00AC0D2E">
            <w:pPr>
              <w:pStyle w:val="TableParagraph"/>
              <w:spacing w:before="24" w:line="280" w:lineRule="auto"/>
              <w:ind w:left="100" w:hanging="1"/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Ջրածնի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գերօքսիդի հիմքի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վրա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մանրէազերծումը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կատարվում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պլազմային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մանրէազերծող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սարքում`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համաձայն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տվյալ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սարքին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կից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հրահանգի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պահանջների:</w:t>
            </w:r>
          </w:p>
        </w:tc>
        <w:tc>
          <w:tcPr>
            <w:tcW w:w="2882" w:type="dxa"/>
          </w:tcPr>
          <w:p w14:paraId="67AC8413" w14:textId="62B2D5E6" w:rsidR="00AC0D2E" w:rsidRPr="00501701" w:rsidRDefault="00AC0D2E" w:rsidP="00AC0D2E">
            <w:pPr>
              <w:pStyle w:val="TableParagraph"/>
              <w:spacing w:before="24" w:line="276" w:lineRule="auto"/>
              <w:ind w:left="74" w:right="189" w:firstLine="5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հրամանի</w:t>
            </w:r>
            <w:r w:rsidRPr="00501701">
              <w:rPr>
                <w:rFonts w:ascii="GHEA Grapalat" w:hAnsi="GHEA Grapalat"/>
                <w:spacing w:val="-1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հավելված,</w:t>
            </w:r>
            <w:r>
              <w:rPr>
                <w:rFonts w:ascii="GHEA Grapalat" w:hAnsi="GHEA Grapalat"/>
                <w:spacing w:val="43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92</w:t>
            </w:r>
          </w:p>
        </w:tc>
        <w:tc>
          <w:tcPr>
            <w:tcW w:w="676" w:type="dxa"/>
          </w:tcPr>
          <w:p w14:paraId="6053B6A0" w14:textId="77777777" w:rsidR="00AC0D2E" w:rsidRPr="00501701" w:rsidRDefault="00AC0D2E" w:rsidP="00AC0D2E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0691FD48" w14:textId="77777777" w:rsidR="00AC0D2E" w:rsidRPr="00501701" w:rsidRDefault="00AC0D2E" w:rsidP="00AC0D2E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9AE6EE0" w14:textId="77777777" w:rsidR="00AC0D2E" w:rsidRPr="00501701" w:rsidRDefault="00AC0D2E" w:rsidP="00AC0D2E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3E0584D" w14:textId="28A0E4EC" w:rsidR="00AC0D2E" w:rsidRPr="00501701" w:rsidRDefault="00AC0D2E" w:rsidP="00AC0D2E">
            <w:pPr>
              <w:pStyle w:val="TableParagraph"/>
              <w:spacing w:before="24"/>
              <w:ind w:left="124" w:right="105"/>
              <w:jc w:val="center"/>
              <w:rPr>
                <w:rFonts w:ascii="GHEA Grapalat" w:hAnsi="GHEA Grapalat"/>
                <w:w w:val="105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0A83C0A" w14:textId="3F7AEA9B" w:rsidR="00AC0D2E" w:rsidRPr="005665A0" w:rsidRDefault="00AC0D2E" w:rsidP="00AC0D2E">
            <w:pPr>
              <w:pStyle w:val="TableParagraph"/>
              <w:spacing w:before="24"/>
              <w:ind w:right="323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Դիտողական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  <w:gridSpan w:val="2"/>
          </w:tcPr>
          <w:p w14:paraId="01144313" w14:textId="77777777" w:rsidR="00AC0D2E" w:rsidRPr="00501701" w:rsidRDefault="00AC0D2E" w:rsidP="00AC0D2E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14:paraId="47FE47C8" w14:textId="77777777" w:rsidR="008A5A5A" w:rsidRPr="00501701" w:rsidRDefault="008A5A5A">
      <w:pPr>
        <w:rPr>
          <w:rFonts w:ascii="GHEA Grapalat" w:hAnsi="GHEA Grapalat"/>
          <w:sz w:val="18"/>
        </w:rPr>
        <w:sectPr w:rsidR="008A5A5A" w:rsidRPr="00501701">
          <w:headerReference w:type="default" r:id="rId11"/>
          <w:pgSz w:w="15840" w:h="12240" w:orient="landscape"/>
          <w:pgMar w:top="1400" w:right="260" w:bottom="280" w:left="340" w:header="1200" w:footer="0" w:gutter="0"/>
          <w:cols w:space="720"/>
        </w:sectPr>
      </w:pPr>
    </w:p>
    <w:p w14:paraId="0114A3DE" w14:textId="77777777" w:rsidR="008A5A5A" w:rsidRPr="00501701" w:rsidRDefault="008A5A5A">
      <w:pPr>
        <w:pStyle w:val="BodyText"/>
        <w:spacing w:before="10"/>
        <w:rPr>
          <w:rFonts w:ascii="GHEA Grapalat" w:hAnsi="GHEA Grapalat"/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406"/>
        <w:gridCol w:w="2882"/>
        <w:gridCol w:w="676"/>
        <w:gridCol w:w="678"/>
        <w:gridCol w:w="676"/>
        <w:gridCol w:w="764"/>
        <w:gridCol w:w="1947"/>
        <w:gridCol w:w="2289"/>
      </w:tblGrid>
      <w:tr w:rsidR="008A5A5A" w:rsidRPr="00501701" w14:paraId="5573D55C" w14:textId="77777777">
        <w:trPr>
          <w:trHeight w:val="1171"/>
        </w:trPr>
        <w:tc>
          <w:tcPr>
            <w:tcW w:w="679" w:type="dxa"/>
          </w:tcPr>
          <w:p w14:paraId="6CFAD5A5" w14:textId="77777777" w:rsidR="008A5A5A" w:rsidRPr="00501701" w:rsidRDefault="00805805">
            <w:pPr>
              <w:pStyle w:val="TableParagraph"/>
              <w:spacing w:before="23"/>
              <w:ind w:right="193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58.</w:t>
            </w:r>
          </w:p>
        </w:tc>
        <w:tc>
          <w:tcPr>
            <w:tcW w:w="4406" w:type="dxa"/>
          </w:tcPr>
          <w:p w14:paraId="6DE3027D" w14:textId="7DA32A66" w:rsidR="008A5A5A" w:rsidRPr="00501701" w:rsidRDefault="00805805">
            <w:pPr>
              <w:pStyle w:val="TableParagraph"/>
              <w:spacing w:before="25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Պլազմային</w:t>
            </w:r>
            <w:r w:rsidR="00AC0D2E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մանրէազերծման</w:t>
            </w:r>
            <w:r w:rsidR="00AC0D2E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պահանջներն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են.</w:t>
            </w:r>
          </w:p>
        </w:tc>
        <w:tc>
          <w:tcPr>
            <w:tcW w:w="2882" w:type="dxa"/>
          </w:tcPr>
          <w:p w14:paraId="38E376D0" w14:textId="45315F68" w:rsidR="008A5A5A" w:rsidRPr="00501701" w:rsidRDefault="00805805">
            <w:pPr>
              <w:pStyle w:val="TableParagraph"/>
              <w:spacing w:before="25" w:line="273" w:lineRule="auto"/>
              <w:ind w:left="122" w:right="190" w:firstLine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AC0D2E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95</w:t>
            </w:r>
          </w:p>
        </w:tc>
        <w:tc>
          <w:tcPr>
            <w:tcW w:w="676" w:type="dxa"/>
            <w:shd w:val="clear" w:color="auto" w:fill="CFCDCD"/>
          </w:tcPr>
          <w:p w14:paraId="0951D7B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23CD4C4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15F39CC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3DD344F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6D0A293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39DC59F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0E0AD52D" w14:textId="77777777">
        <w:trPr>
          <w:trHeight w:val="498"/>
        </w:trPr>
        <w:tc>
          <w:tcPr>
            <w:tcW w:w="679" w:type="dxa"/>
          </w:tcPr>
          <w:p w14:paraId="57CCFD97" w14:textId="77777777" w:rsidR="008A5A5A" w:rsidRPr="00501701" w:rsidRDefault="00805805">
            <w:pPr>
              <w:pStyle w:val="TableParagraph"/>
              <w:spacing w:before="24"/>
              <w:ind w:right="137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58.1.</w:t>
            </w:r>
          </w:p>
        </w:tc>
        <w:tc>
          <w:tcPr>
            <w:tcW w:w="4406" w:type="dxa"/>
          </w:tcPr>
          <w:p w14:paraId="6E297B85" w14:textId="0E36E904" w:rsidR="008A5A5A" w:rsidRPr="00501701" w:rsidRDefault="00E37860">
            <w:pPr>
              <w:pStyle w:val="TableParagraph"/>
              <w:spacing w:before="26"/>
              <w:ind w:left="10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pacing w:val="-4"/>
                <w:sz w:val="20"/>
                <w:szCs w:val="20"/>
                <w:lang w:val="hy-AM"/>
              </w:rPr>
              <w:t>մ</w:t>
            </w:r>
            <w:r w:rsidR="00805805" w:rsidRPr="00501701">
              <w:rPr>
                <w:rFonts w:ascii="GHEA Grapalat" w:hAnsi="GHEA Grapalat"/>
                <w:spacing w:val="-4"/>
                <w:sz w:val="20"/>
                <w:szCs w:val="20"/>
              </w:rPr>
              <w:t>անրէազերծման</w:t>
            </w:r>
            <w:r w:rsidR="00AC0D2E">
              <w:rPr>
                <w:rFonts w:ascii="GHEA Grapalat" w:hAnsi="GHEA Grapalat"/>
                <w:spacing w:val="-4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4"/>
                <w:sz w:val="20"/>
                <w:szCs w:val="20"/>
              </w:rPr>
              <w:t>տևողություն</w:t>
            </w:r>
            <w:r w:rsidR="00AC0D2E">
              <w:rPr>
                <w:rFonts w:ascii="GHEA Grapalat" w:hAnsi="GHEA Grapalat"/>
                <w:spacing w:val="-4"/>
                <w:sz w:val="20"/>
                <w:szCs w:val="20"/>
                <w:lang w:val="hy-AM"/>
              </w:rPr>
              <w:t xml:space="preserve">ը </w:t>
            </w:r>
            <w:r w:rsidR="00805805" w:rsidRPr="00501701">
              <w:rPr>
                <w:rFonts w:ascii="GHEA Grapalat" w:hAnsi="GHEA Grapalat"/>
                <w:spacing w:val="-4"/>
                <w:sz w:val="20"/>
                <w:szCs w:val="20"/>
              </w:rPr>
              <w:t>28-72</w:t>
            </w:r>
            <w:r w:rsidR="00805805" w:rsidRPr="00501701">
              <w:rPr>
                <w:rFonts w:ascii="GHEA Grapalat" w:hAnsi="GHEA Grapalat"/>
                <w:spacing w:val="-2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3"/>
                <w:sz w:val="20"/>
                <w:szCs w:val="20"/>
              </w:rPr>
              <w:t>րոպե,</w:t>
            </w:r>
          </w:p>
        </w:tc>
        <w:tc>
          <w:tcPr>
            <w:tcW w:w="2882" w:type="dxa"/>
          </w:tcPr>
          <w:p w14:paraId="48748C3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A33C6D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F60DE8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246D85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2E7151E" w14:textId="77777777" w:rsidR="008A5A5A" w:rsidRPr="00501701" w:rsidRDefault="00805805">
            <w:pPr>
              <w:pStyle w:val="TableParagraph"/>
              <w:spacing w:before="24"/>
              <w:ind w:left="121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621F5B2" w14:textId="77777777" w:rsidR="008A5A5A" w:rsidRPr="00501701" w:rsidRDefault="00805805">
            <w:pPr>
              <w:pStyle w:val="TableParagraph"/>
              <w:spacing w:before="26"/>
              <w:ind w:left="151" w:right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2FDB605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5225B44" w14:textId="77777777">
        <w:trPr>
          <w:trHeight w:val="921"/>
        </w:trPr>
        <w:tc>
          <w:tcPr>
            <w:tcW w:w="679" w:type="dxa"/>
          </w:tcPr>
          <w:p w14:paraId="50A0D957" w14:textId="77777777" w:rsidR="008A5A5A" w:rsidRPr="00501701" w:rsidRDefault="00805805">
            <w:pPr>
              <w:pStyle w:val="TableParagraph"/>
              <w:spacing w:before="22"/>
              <w:ind w:right="115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58.2.</w:t>
            </w:r>
          </w:p>
        </w:tc>
        <w:tc>
          <w:tcPr>
            <w:tcW w:w="4406" w:type="dxa"/>
          </w:tcPr>
          <w:p w14:paraId="45BECF13" w14:textId="710A992B" w:rsidR="008A5A5A" w:rsidRPr="00501701" w:rsidRDefault="00E37860">
            <w:pPr>
              <w:pStyle w:val="TableParagraph"/>
              <w:spacing w:before="24" w:line="278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>բ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ժշկական</w:t>
            </w:r>
            <w:r w:rsidR="00AC0D2E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արտադրատեսակների</w:t>
            </w:r>
            <w:r w:rsidR="00805805"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մանրէազերծումն իրականացվում</w:t>
            </w:r>
            <w:r w:rsidR="00AC0D2E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է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միայն</w:t>
            </w:r>
            <w:r w:rsidR="00805805"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փաթեթավորված,</w:t>
            </w:r>
          </w:p>
        </w:tc>
        <w:tc>
          <w:tcPr>
            <w:tcW w:w="2882" w:type="dxa"/>
          </w:tcPr>
          <w:p w14:paraId="441AD80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4DE735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74FC830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63CD33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367F5C5D" w14:textId="77777777" w:rsidR="008A5A5A" w:rsidRPr="00501701" w:rsidRDefault="00805805">
            <w:pPr>
              <w:pStyle w:val="TableParagraph"/>
              <w:spacing w:before="22"/>
              <w:ind w:left="122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F0739E5" w14:textId="77777777" w:rsidR="008A5A5A" w:rsidRPr="00501701" w:rsidRDefault="00805805">
            <w:pPr>
              <w:pStyle w:val="TableParagraph"/>
              <w:spacing w:before="24"/>
              <w:ind w:left="151" w:right="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6344E56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F74599A" w14:textId="77777777">
        <w:trPr>
          <w:trHeight w:val="1172"/>
        </w:trPr>
        <w:tc>
          <w:tcPr>
            <w:tcW w:w="679" w:type="dxa"/>
          </w:tcPr>
          <w:p w14:paraId="72142348" w14:textId="77777777" w:rsidR="008A5A5A" w:rsidRPr="00501701" w:rsidRDefault="00805805">
            <w:pPr>
              <w:pStyle w:val="TableParagraph"/>
              <w:spacing w:before="22"/>
              <w:ind w:right="113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58.3.</w:t>
            </w:r>
          </w:p>
        </w:tc>
        <w:tc>
          <w:tcPr>
            <w:tcW w:w="4406" w:type="dxa"/>
          </w:tcPr>
          <w:p w14:paraId="099A6A5C" w14:textId="74017620" w:rsidR="008A5A5A" w:rsidRPr="00501701" w:rsidRDefault="00805805">
            <w:pPr>
              <w:pStyle w:val="TableParagraph"/>
              <w:spacing w:before="24" w:line="276" w:lineRule="auto"/>
              <w:ind w:left="100" w:right="1163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փաթեթավորված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արտադրատեսակները</w:t>
            </w:r>
            <w:r w:rsidR="00AC0D2E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պլազմային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մանրէազերծումից</w:t>
            </w:r>
            <w:r w:rsidR="00AC0D2E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հետո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պահվում</w:t>
            </w:r>
            <w:r w:rsidR="00AC0D2E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</w:t>
            </w:r>
            <w:r w:rsidR="00AC0D2E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ասեպտիկ</w:t>
            </w:r>
            <w:r w:rsidR="00AC0D2E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պայմաններում:</w:t>
            </w:r>
          </w:p>
        </w:tc>
        <w:tc>
          <w:tcPr>
            <w:tcW w:w="2882" w:type="dxa"/>
          </w:tcPr>
          <w:p w14:paraId="03EEFFC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2D80DA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591742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821A88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E4B21E7" w14:textId="77777777" w:rsidR="008A5A5A" w:rsidRPr="00501701" w:rsidRDefault="00805805">
            <w:pPr>
              <w:pStyle w:val="TableParagraph"/>
              <w:spacing w:before="22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1360731D" w14:textId="77777777" w:rsidR="008A5A5A" w:rsidRPr="00AC0D2E" w:rsidRDefault="00805805" w:rsidP="00AC0D2E">
            <w:pPr>
              <w:pStyle w:val="TableParagraph"/>
              <w:spacing w:before="26"/>
              <w:ind w:left="151" w:right="1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AC0D2E">
              <w:rPr>
                <w:rFonts w:ascii="GHEA Grapalat" w:hAnsi="GHEA Grapalat"/>
                <w:w w:val="105"/>
                <w:sz w:val="20"/>
                <w:szCs w:val="20"/>
              </w:rPr>
              <w:t>Դիտողական Լաբորատոր</w:t>
            </w:r>
          </w:p>
        </w:tc>
        <w:tc>
          <w:tcPr>
            <w:tcW w:w="2289" w:type="dxa"/>
          </w:tcPr>
          <w:p w14:paraId="762CCAF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555B0A9" w14:textId="77777777">
        <w:trPr>
          <w:trHeight w:val="1315"/>
        </w:trPr>
        <w:tc>
          <w:tcPr>
            <w:tcW w:w="679" w:type="dxa"/>
          </w:tcPr>
          <w:p w14:paraId="1D9E2F01" w14:textId="77777777" w:rsidR="008A5A5A" w:rsidRPr="00501701" w:rsidRDefault="00805805">
            <w:pPr>
              <w:pStyle w:val="TableParagraph"/>
              <w:spacing w:before="23"/>
              <w:ind w:right="193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59.</w:t>
            </w:r>
          </w:p>
        </w:tc>
        <w:tc>
          <w:tcPr>
            <w:tcW w:w="4406" w:type="dxa"/>
          </w:tcPr>
          <w:p w14:paraId="587E0CD5" w14:textId="565046AD" w:rsidR="008A5A5A" w:rsidRPr="00501701" w:rsidRDefault="00805805">
            <w:pPr>
              <w:pStyle w:val="TableParagraph"/>
              <w:spacing w:before="25" w:line="273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Քիմիական</w:t>
            </w:r>
            <w:r w:rsidR="00AC0D2E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մեթոդով</w:t>
            </w:r>
            <w:r w:rsidR="00AC0D2E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ռեժիմի</w:t>
            </w:r>
            <w:r w:rsidR="00AC0D2E">
              <w:rPr>
                <w:rFonts w:ascii="GHEA Grapalat" w:hAnsi="GHEA Grapalat"/>
                <w:spacing w:val="-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հսկողության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արդյունքները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գրանցվում</w:t>
            </w:r>
            <w:r w:rsidR="00AC0D2E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են</w:t>
            </w:r>
            <w:r w:rsidR="00AC0D2E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համապատասխան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գրանցամատյանում:</w:t>
            </w:r>
          </w:p>
          <w:p w14:paraId="76BF2E8D" w14:textId="77777777" w:rsidR="008A5A5A" w:rsidRPr="00501701" w:rsidRDefault="00805805">
            <w:pPr>
              <w:pStyle w:val="TableParagraph"/>
              <w:spacing w:before="3" w:line="219" w:lineRule="exact"/>
              <w:ind w:left="10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01701">
              <w:rPr>
                <w:rFonts w:ascii="GHEA Grapalat" w:hAnsi="GHEA Grapalat"/>
                <w:b/>
                <w:bCs/>
                <w:spacing w:val="-5"/>
                <w:sz w:val="20"/>
                <w:szCs w:val="20"/>
              </w:rPr>
              <w:t>Նշում</w:t>
            </w:r>
            <w:r w:rsidRPr="00501701">
              <w:rPr>
                <w:rFonts w:ascii="GHEA Grapalat" w:hAnsi="GHEA Grapalat"/>
                <w:b/>
                <w:bCs/>
                <w:spacing w:val="-2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spacing w:val="-4"/>
                <w:sz w:val="20"/>
                <w:szCs w:val="20"/>
              </w:rPr>
              <w:t>5*</w:t>
            </w:r>
          </w:p>
        </w:tc>
        <w:tc>
          <w:tcPr>
            <w:tcW w:w="2882" w:type="dxa"/>
          </w:tcPr>
          <w:p w14:paraId="1F69DBFF" w14:textId="7B05C4BD" w:rsidR="008A5A5A" w:rsidRPr="00501701" w:rsidRDefault="00805805">
            <w:pPr>
              <w:pStyle w:val="TableParagraph"/>
              <w:spacing w:before="25" w:line="273" w:lineRule="auto"/>
              <w:ind w:left="113" w:right="187" w:firstLine="5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AC0D2E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հրամանի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4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1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96</w:t>
            </w:r>
          </w:p>
        </w:tc>
        <w:tc>
          <w:tcPr>
            <w:tcW w:w="676" w:type="dxa"/>
          </w:tcPr>
          <w:p w14:paraId="3B299A6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61465C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791B51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BDD5B32" w14:textId="77777777" w:rsidR="008A5A5A" w:rsidRPr="00501701" w:rsidRDefault="00805805">
            <w:pPr>
              <w:pStyle w:val="TableParagraph"/>
              <w:spacing w:before="23"/>
              <w:ind w:left="124" w:right="10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6006236" w14:textId="77777777" w:rsidR="008A5A5A" w:rsidRPr="00AC0D2E" w:rsidRDefault="00805805" w:rsidP="00AC0D2E">
            <w:pPr>
              <w:pStyle w:val="TableParagraph"/>
              <w:spacing w:before="26"/>
              <w:ind w:left="151" w:right="1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57C46B5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BB3788E" w14:textId="77777777">
        <w:trPr>
          <w:trHeight w:val="1710"/>
        </w:trPr>
        <w:tc>
          <w:tcPr>
            <w:tcW w:w="679" w:type="dxa"/>
          </w:tcPr>
          <w:p w14:paraId="617D52EB" w14:textId="77777777" w:rsidR="008A5A5A" w:rsidRPr="00501701" w:rsidRDefault="00805805">
            <w:pPr>
              <w:pStyle w:val="TableParagraph"/>
              <w:spacing w:before="24"/>
              <w:ind w:left="189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60.</w:t>
            </w:r>
          </w:p>
        </w:tc>
        <w:tc>
          <w:tcPr>
            <w:tcW w:w="4406" w:type="dxa"/>
          </w:tcPr>
          <w:p w14:paraId="1FE2DD76" w14:textId="600F0A0E" w:rsidR="008A5A5A" w:rsidRPr="00501701" w:rsidRDefault="00805805">
            <w:pPr>
              <w:pStyle w:val="TableParagraph"/>
              <w:spacing w:before="26" w:line="276" w:lineRule="auto"/>
              <w:ind w:left="100" w:right="32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Օզոնային</w:t>
            </w:r>
            <w:r w:rsidR="00AC0D2E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մեթոդով մանրէազերծող</w:t>
            </w:r>
            <w:r w:rsidR="00AC0D2E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սարքերում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AC0D2E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արտադրատեսակների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մանրէազերծման</w:t>
            </w:r>
            <w:r w:rsidR="00AC0D2E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պահաժամը</w:t>
            </w:r>
            <w:r w:rsidR="00AC0D2E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փաթեթավորման</w:t>
            </w:r>
            <w:r w:rsidR="00AC0D2E"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պահանջները</w:t>
            </w:r>
            <w:r w:rsidR="00AC0D2E"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կատարվում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են</w:t>
            </w:r>
            <w:r w:rsidR="00AC0D2E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սարքն</w:t>
            </w:r>
            <w:r w:rsidR="00AC0D2E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արտադրողի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հրահանգներին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համապատասխան:</w:t>
            </w:r>
          </w:p>
        </w:tc>
        <w:tc>
          <w:tcPr>
            <w:tcW w:w="2882" w:type="dxa"/>
          </w:tcPr>
          <w:p w14:paraId="5D56BFDF" w14:textId="261C7E5B" w:rsidR="008A5A5A" w:rsidRPr="00501701" w:rsidRDefault="00805805">
            <w:pPr>
              <w:pStyle w:val="TableParagraph"/>
              <w:spacing w:before="26" w:line="278" w:lineRule="auto"/>
              <w:ind w:left="122" w:right="194" w:firstLine="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AC0D2E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4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97</w:t>
            </w:r>
          </w:p>
        </w:tc>
        <w:tc>
          <w:tcPr>
            <w:tcW w:w="676" w:type="dxa"/>
          </w:tcPr>
          <w:p w14:paraId="640BBD3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166630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FF12BE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22D1CA6" w14:textId="77777777" w:rsidR="008A5A5A" w:rsidRPr="00501701" w:rsidRDefault="00805805">
            <w:pPr>
              <w:pStyle w:val="TableParagraph"/>
              <w:spacing w:before="24"/>
              <w:ind w:left="124" w:right="10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7B0D1D7" w14:textId="77777777" w:rsidR="008A5A5A" w:rsidRPr="00AC0D2E" w:rsidRDefault="00805805" w:rsidP="00AC0D2E">
            <w:pPr>
              <w:pStyle w:val="TableParagraph"/>
              <w:spacing w:before="26"/>
              <w:ind w:left="151" w:right="1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Դիտողական</w:t>
            </w:r>
            <w:r w:rsidRPr="00AC0D2E">
              <w:rPr>
                <w:rFonts w:ascii="GHEA Grapalat" w:hAnsi="GHEA Grapalat"/>
                <w:w w:val="105"/>
                <w:sz w:val="20"/>
                <w:szCs w:val="20"/>
              </w:rPr>
              <w:t xml:space="preserve"> Փաստաթղթային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Լաբորատոր</w:t>
            </w:r>
          </w:p>
        </w:tc>
        <w:tc>
          <w:tcPr>
            <w:tcW w:w="2289" w:type="dxa"/>
          </w:tcPr>
          <w:p w14:paraId="156EEE2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404715FB" w14:textId="77777777">
        <w:trPr>
          <w:trHeight w:val="1361"/>
        </w:trPr>
        <w:tc>
          <w:tcPr>
            <w:tcW w:w="679" w:type="dxa"/>
          </w:tcPr>
          <w:p w14:paraId="0F24BB60" w14:textId="77777777" w:rsidR="008A5A5A" w:rsidRPr="00501701" w:rsidRDefault="00805805">
            <w:pPr>
              <w:pStyle w:val="TableParagraph"/>
              <w:spacing w:before="22"/>
              <w:ind w:left="225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61.</w:t>
            </w:r>
          </w:p>
        </w:tc>
        <w:tc>
          <w:tcPr>
            <w:tcW w:w="4406" w:type="dxa"/>
          </w:tcPr>
          <w:p w14:paraId="0F3518E9" w14:textId="6A76BB49" w:rsidR="008A5A5A" w:rsidRPr="00761CA7" w:rsidRDefault="00805805" w:rsidP="00761CA7">
            <w:pPr>
              <w:pStyle w:val="TableParagraph"/>
              <w:spacing w:before="25" w:line="273" w:lineRule="auto"/>
              <w:ind w:left="100" w:right="321"/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</w:pPr>
            <w:r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Պահպանվում</w:t>
            </w:r>
            <w:r w:rsidR="00761CA7"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</w:t>
            </w:r>
            <w:r w:rsidR="00761CA7"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մանրէազերծված </w:t>
            </w:r>
            <w:r w:rsidR="00761CA7"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բժշկական</w:t>
            </w:r>
            <w:r w:rsidR="00761CA7"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արտադրատեսակների պահպանման</w:t>
            </w:r>
            <w:r w:rsidR="00761CA7"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ժամկետները՝</w:t>
            </w:r>
            <w:r w:rsidR="00761CA7"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ըստ</w:t>
            </w:r>
            <w:r w:rsidR="00761CA7"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փաթեթավորման</w:t>
            </w:r>
            <w:r w:rsidRPr="00761CA7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տեսակների։</w:t>
            </w:r>
          </w:p>
          <w:p w14:paraId="03095D9E" w14:textId="77777777" w:rsidR="008A5A5A" w:rsidRPr="00761CA7" w:rsidRDefault="00805805" w:rsidP="00761CA7">
            <w:pPr>
              <w:pStyle w:val="TableParagraph"/>
              <w:spacing w:before="25" w:line="273" w:lineRule="auto"/>
              <w:ind w:left="100" w:right="321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61CA7">
              <w:rPr>
                <w:rFonts w:ascii="GHEA Grapalat" w:hAnsi="GHEA Grapalat"/>
                <w:b/>
                <w:bCs/>
                <w:spacing w:val="-6"/>
                <w:w w:val="105"/>
                <w:sz w:val="20"/>
                <w:szCs w:val="20"/>
              </w:rPr>
              <w:t>Նշում 6*</w:t>
            </w:r>
          </w:p>
        </w:tc>
        <w:tc>
          <w:tcPr>
            <w:tcW w:w="2882" w:type="dxa"/>
          </w:tcPr>
          <w:p w14:paraId="19592801" w14:textId="77777777" w:rsidR="008A5A5A" w:rsidRPr="00501701" w:rsidRDefault="00805805">
            <w:pPr>
              <w:pStyle w:val="TableParagraph"/>
              <w:spacing w:before="26" w:line="273" w:lineRule="auto"/>
              <w:ind w:left="139" w:right="219" w:firstLine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99</w:t>
            </w:r>
          </w:p>
        </w:tc>
        <w:tc>
          <w:tcPr>
            <w:tcW w:w="676" w:type="dxa"/>
          </w:tcPr>
          <w:p w14:paraId="0C606B4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A008D7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3240B03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6B492C7" w14:textId="77777777" w:rsidR="008A5A5A" w:rsidRPr="00501701" w:rsidRDefault="00805805">
            <w:pPr>
              <w:pStyle w:val="TableParagraph"/>
              <w:spacing w:before="22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86FDEF9" w14:textId="77777777" w:rsidR="008A5A5A" w:rsidRPr="00AC0D2E" w:rsidRDefault="00805805" w:rsidP="00AC0D2E">
            <w:pPr>
              <w:pStyle w:val="TableParagraph"/>
              <w:spacing w:before="26"/>
              <w:ind w:left="151" w:right="1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AC0D2E">
              <w:rPr>
                <w:rFonts w:ascii="GHEA Grapalat" w:hAnsi="GHEA Grapalat"/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46C9A18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B60BA8A" w14:textId="77777777">
        <w:trPr>
          <w:trHeight w:val="1171"/>
        </w:trPr>
        <w:tc>
          <w:tcPr>
            <w:tcW w:w="679" w:type="dxa"/>
          </w:tcPr>
          <w:p w14:paraId="022318C7" w14:textId="77777777" w:rsidR="008A5A5A" w:rsidRPr="00501701" w:rsidRDefault="00805805">
            <w:pPr>
              <w:pStyle w:val="TableParagraph"/>
              <w:spacing w:before="25"/>
              <w:ind w:left="201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lastRenderedPageBreak/>
              <w:t>62.</w:t>
            </w:r>
          </w:p>
        </w:tc>
        <w:tc>
          <w:tcPr>
            <w:tcW w:w="4406" w:type="dxa"/>
          </w:tcPr>
          <w:p w14:paraId="177A2E90" w14:textId="655F16BF" w:rsidR="008A5A5A" w:rsidRPr="00501701" w:rsidRDefault="00805805">
            <w:pPr>
              <w:pStyle w:val="TableParagraph"/>
              <w:spacing w:before="28" w:line="276" w:lineRule="auto"/>
              <w:ind w:left="100" w:right="13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Փաթեթների</w:t>
            </w:r>
            <w:r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վրա</w:t>
            </w:r>
            <w:r w:rsidRPr="00501701">
              <w:rPr>
                <w:rFonts w:ascii="GHEA Grapalat" w:hAnsi="GHEA Grapalat"/>
                <w:spacing w:val="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նշվում</w:t>
            </w:r>
            <w:r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մանրէազերծման</w:t>
            </w:r>
            <w:r w:rsidR="0078283D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ամսաթիվը և</w:t>
            </w:r>
            <w:r w:rsidRPr="00501701">
              <w:rPr>
                <w:rFonts w:ascii="GHEA Grapalat" w:hAnsi="GHEA Grapalat"/>
                <w:spacing w:val="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օգտագործման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վերջնաժամկետը:</w:t>
            </w:r>
          </w:p>
        </w:tc>
        <w:tc>
          <w:tcPr>
            <w:tcW w:w="2882" w:type="dxa"/>
          </w:tcPr>
          <w:p w14:paraId="4558FA7E" w14:textId="589ABFDE" w:rsidR="008A5A5A" w:rsidRPr="00501701" w:rsidRDefault="00805805">
            <w:pPr>
              <w:pStyle w:val="TableParagraph"/>
              <w:spacing w:before="30" w:line="273" w:lineRule="auto"/>
              <w:ind w:left="101" w:right="184" w:firstLine="4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նախարարի 2015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թվականի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78283D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100</w:t>
            </w:r>
          </w:p>
        </w:tc>
        <w:tc>
          <w:tcPr>
            <w:tcW w:w="676" w:type="dxa"/>
          </w:tcPr>
          <w:p w14:paraId="018E9CC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720379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A01341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B36FC16" w14:textId="77777777" w:rsidR="008A5A5A" w:rsidRPr="00501701" w:rsidRDefault="00805805">
            <w:pPr>
              <w:pStyle w:val="TableParagraph"/>
              <w:spacing w:before="25"/>
              <w:ind w:left="124" w:right="105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3771D3A0" w14:textId="77777777" w:rsidR="008A5A5A" w:rsidRPr="0078283D" w:rsidRDefault="00805805" w:rsidP="0078283D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78283D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24D06FE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B34CDF8" w14:textId="77777777">
        <w:trPr>
          <w:trHeight w:val="1600"/>
        </w:trPr>
        <w:tc>
          <w:tcPr>
            <w:tcW w:w="679" w:type="dxa"/>
          </w:tcPr>
          <w:p w14:paraId="78E13BFC" w14:textId="77777777" w:rsidR="008A5A5A" w:rsidRPr="00501701" w:rsidRDefault="00805805">
            <w:pPr>
              <w:pStyle w:val="TableParagraph"/>
              <w:spacing w:before="22"/>
              <w:ind w:left="198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63.</w:t>
            </w:r>
          </w:p>
        </w:tc>
        <w:tc>
          <w:tcPr>
            <w:tcW w:w="4406" w:type="dxa"/>
          </w:tcPr>
          <w:p w14:paraId="73C73C7D" w14:textId="25D73E93" w:rsidR="008A5A5A" w:rsidRPr="00501701" w:rsidRDefault="00805805">
            <w:pPr>
              <w:pStyle w:val="TableParagraph"/>
              <w:spacing w:before="22" w:line="278" w:lineRule="auto"/>
              <w:ind w:left="100" w:right="11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Վերջնաժամկետը</w:t>
            </w:r>
            <w:r w:rsidRPr="00501701">
              <w:rPr>
                <w:rFonts w:ascii="GHEA Grapalat" w:hAnsi="GHEA Grapalat"/>
                <w:spacing w:val="1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չլրացած,</w:t>
            </w:r>
            <w:r w:rsidR="0078283D">
              <w:rPr>
                <w:rFonts w:ascii="GHEA Grapalat" w:hAnsi="GHEA Grapalat"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սակայն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վնասված,</w:t>
            </w:r>
            <w:r w:rsidRPr="00501701">
              <w:rPr>
                <w:rFonts w:ascii="GHEA Grapalat" w:hAnsi="GHEA Grapalat"/>
                <w:spacing w:val="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խոնավացած,</w:t>
            </w:r>
            <w:r w:rsidRPr="00501701">
              <w:rPr>
                <w:rFonts w:ascii="GHEA Grapalat" w:hAnsi="GHEA Grapalat"/>
                <w:spacing w:val="1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պատռված,</w:t>
            </w:r>
            <w:r w:rsidRPr="00501701">
              <w:rPr>
                <w:rFonts w:ascii="GHEA Grapalat" w:hAnsi="GHEA Grapalat"/>
                <w:spacing w:val="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ծակված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կամ</w:t>
            </w:r>
            <w:r w:rsidRPr="00501701">
              <w:rPr>
                <w:rFonts w:ascii="GHEA Grapalat" w:hAnsi="GHEA Grapalat"/>
                <w:spacing w:val="1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ավելորդ</w:t>
            </w:r>
            <w:r w:rsidRPr="00501701">
              <w:rPr>
                <w:rFonts w:ascii="GHEA Grapalat" w:hAnsi="GHEA Grapalat"/>
                <w:spacing w:val="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նշումներով</w:t>
            </w:r>
            <w:r w:rsidRPr="00501701">
              <w:rPr>
                <w:rFonts w:ascii="GHEA Grapalat" w:hAnsi="GHEA Grapalat"/>
                <w:spacing w:val="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փաթեթները</w:t>
            </w:r>
            <w:r w:rsidRPr="00501701">
              <w:rPr>
                <w:rFonts w:ascii="GHEA Grapalat" w:hAnsi="GHEA Grapalat"/>
                <w:spacing w:val="1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կրկին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ենթարկվում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ախտահանման,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նախամանրէազերծման</w:t>
            </w:r>
            <w:r w:rsidRPr="00501701">
              <w:rPr>
                <w:rFonts w:ascii="GHEA Grapalat" w:hAnsi="GHEA Grapalat"/>
                <w:spacing w:val="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մանրէազերծման:</w:t>
            </w:r>
          </w:p>
        </w:tc>
        <w:tc>
          <w:tcPr>
            <w:tcW w:w="2882" w:type="dxa"/>
          </w:tcPr>
          <w:p w14:paraId="3D6870AF" w14:textId="77777777" w:rsidR="008A5A5A" w:rsidRPr="00501701" w:rsidRDefault="00805805">
            <w:pPr>
              <w:pStyle w:val="TableParagraph"/>
              <w:spacing w:before="26" w:line="273" w:lineRule="auto"/>
              <w:ind w:left="122" w:right="204" w:firstLine="4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սեպտեմբերի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101</w:t>
            </w:r>
          </w:p>
        </w:tc>
        <w:tc>
          <w:tcPr>
            <w:tcW w:w="676" w:type="dxa"/>
          </w:tcPr>
          <w:p w14:paraId="6AB7CB5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8013D7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2A0158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2661229" w14:textId="77777777" w:rsidR="008A5A5A" w:rsidRPr="00501701" w:rsidRDefault="00805805">
            <w:pPr>
              <w:pStyle w:val="TableParagraph"/>
              <w:spacing w:before="22"/>
              <w:ind w:left="124" w:right="104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2.0</w:t>
            </w:r>
          </w:p>
        </w:tc>
        <w:tc>
          <w:tcPr>
            <w:tcW w:w="1947" w:type="dxa"/>
          </w:tcPr>
          <w:p w14:paraId="00D3AB5B" w14:textId="77777777" w:rsidR="008A5A5A" w:rsidRPr="0078283D" w:rsidRDefault="00805805" w:rsidP="0078283D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78283D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Դիտողական Հարցում</w:t>
            </w:r>
          </w:p>
        </w:tc>
        <w:tc>
          <w:tcPr>
            <w:tcW w:w="2289" w:type="dxa"/>
          </w:tcPr>
          <w:p w14:paraId="53616A3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2F4A923" w14:textId="77777777">
        <w:trPr>
          <w:trHeight w:val="1938"/>
        </w:trPr>
        <w:tc>
          <w:tcPr>
            <w:tcW w:w="679" w:type="dxa"/>
          </w:tcPr>
          <w:p w14:paraId="13CE906B" w14:textId="77777777" w:rsidR="008A5A5A" w:rsidRPr="00501701" w:rsidRDefault="00805805">
            <w:pPr>
              <w:pStyle w:val="TableParagraph"/>
              <w:spacing w:before="24"/>
              <w:ind w:left="196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64.</w:t>
            </w:r>
          </w:p>
        </w:tc>
        <w:tc>
          <w:tcPr>
            <w:tcW w:w="4406" w:type="dxa"/>
          </w:tcPr>
          <w:p w14:paraId="76870CDE" w14:textId="40E02747" w:rsidR="008A5A5A" w:rsidRPr="00BB3CA6" w:rsidRDefault="00805805" w:rsidP="00BB3CA6">
            <w:pPr>
              <w:pStyle w:val="TableParagraph"/>
              <w:spacing w:before="28" w:line="276" w:lineRule="auto"/>
              <w:ind w:left="100" w:right="136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>Մանրէազերծ սեղանը պատրաստվում է անմիջապես բժշկական միջամտությունից առաջ: Մանրէազերծ սեղանի պիտանելիության ժամկետը լրանալուց հետո չօգտագործված և վերջնաժամկետը լրացած, սակայն չօգտագործած</w:t>
            </w:r>
            <w:r w:rsidR="0078283D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>բժշկական արտադրատեսակները ենթարկվում են մանրէազերծման:</w:t>
            </w:r>
          </w:p>
        </w:tc>
        <w:tc>
          <w:tcPr>
            <w:tcW w:w="2882" w:type="dxa"/>
          </w:tcPr>
          <w:p w14:paraId="3605A319" w14:textId="6D029FBD" w:rsidR="008A5A5A" w:rsidRPr="00501701" w:rsidRDefault="00805805">
            <w:pPr>
              <w:pStyle w:val="TableParagraph"/>
              <w:spacing w:before="31" w:line="273" w:lineRule="auto"/>
              <w:ind w:left="89" w:right="124" w:hanging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նախարարի 2015</w:t>
            </w:r>
            <w:r w:rsidR="0078283D"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թվականի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78283D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2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102</w:t>
            </w:r>
          </w:p>
        </w:tc>
        <w:tc>
          <w:tcPr>
            <w:tcW w:w="676" w:type="dxa"/>
          </w:tcPr>
          <w:p w14:paraId="114ED91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8EA12A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6D97FD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4109E3F3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337AA563" w14:textId="77777777" w:rsidR="008A5A5A" w:rsidRPr="00501701" w:rsidRDefault="00805805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Դիտողական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Հարցում</w:t>
            </w:r>
          </w:p>
        </w:tc>
        <w:tc>
          <w:tcPr>
            <w:tcW w:w="2289" w:type="dxa"/>
          </w:tcPr>
          <w:p w14:paraId="0327A51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4DE4B22" w14:textId="77777777" w:rsidTr="00981CE8">
        <w:trPr>
          <w:trHeight w:val="3099"/>
        </w:trPr>
        <w:tc>
          <w:tcPr>
            <w:tcW w:w="679" w:type="dxa"/>
          </w:tcPr>
          <w:p w14:paraId="7363E534" w14:textId="77777777" w:rsidR="008A5A5A" w:rsidRPr="00501701" w:rsidRDefault="00805805">
            <w:pPr>
              <w:pStyle w:val="TableParagraph"/>
              <w:spacing w:before="24"/>
              <w:ind w:right="193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65.</w:t>
            </w:r>
          </w:p>
        </w:tc>
        <w:tc>
          <w:tcPr>
            <w:tcW w:w="4406" w:type="dxa"/>
          </w:tcPr>
          <w:p w14:paraId="5A5CFDD1" w14:textId="5FE9F658" w:rsidR="008A5A5A" w:rsidRPr="00BB3CA6" w:rsidRDefault="00805805" w:rsidP="00BB3CA6">
            <w:pPr>
              <w:pStyle w:val="TableParagraph"/>
              <w:spacing w:before="28" w:line="276" w:lineRule="auto"/>
              <w:ind w:left="100" w:right="136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>Փաթեթավորված կամ մանրէազերծման տուփովկատարված մանրէազերծումից հետո</w:t>
            </w:r>
            <w:r w:rsidR="00BB3CA6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>մի</w:t>
            </w:r>
            <w:r w:rsidR="00BB3CA6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բաժանմունքից մյուսը, կենտրոնական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մանրէազերծման</w:t>
            </w:r>
          </w:p>
          <w:p w14:paraId="3C821391" w14:textId="2D9C6689" w:rsidR="008A5A5A" w:rsidRPr="00BB3CA6" w:rsidRDefault="00805805" w:rsidP="00BB3CA6">
            <w:pPr>
              <w:pStyle w:val="TableParagraph"/>
              <w:spacing w:before="28" w:line="276" w:lineRule="auto"/>
              <w:ind w:left="100" w:right="136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բաժանմունքից բաժանմունքներ </w:t>
            </w:r>
            <w:r w:rsidR="00BB3CA6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>կամ վիրասրահ բժշկական</w:t>
            </w:r>
          </w:p>
          <w:p w14:paraId="653576F1" w14:textId="237B0A6C" w:rsidR="008A5A5A" w:rsidRPr="00BB3CA6" w:rsidRDefault="00805805" w:rsidP="00BB3CA6">
            <w:pPr>
              <w:pStyle w:val="TableParagraph"/>
              <w:spacing w:before="28" w:line="276" w:lineRule="auto"/>
              <w:ind w:left="100" w:right="136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>արտադրատեսակները տեղափոխվում են</w:t>
            </w:r>
            <w:r w:rsidR="00BB3CA6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>սավանով</w:t>
            </w:r>
            <w:r w:rsidR="00BB3CA6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>ծածկված, որը</w:t>
            </w:r>
            <w:r w:rsidR="00BB3CA6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>հեռացվում</w:t>
            </w:r>
            <w:r w:rsidR="00BB3CA6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BB3CA6">
              <w:rPr>
                <w:rFonts w:ascii="GHEA Grapalat" w:hAnsi="GHEA Grapalat"/>
                <w:w w:val="105"/>
                <w:sz w:val="20"/>
                <w:szCs w:val="20"/>
              </w:rPr>
              <w:t>է</w:t>
            </w:r>
          </w:p>
          <w:p w14:paraId="4F20F083" w14:textId="4ACFEA79" w:rsidR="008A5A5A" w:rsidRPr="00BB3CA6" w:rsidRDefault="00805805" w:rsidP="00BB3CA6">
            <w:pPr>
              <w:pStyle w:val="TableParagraph"/>
              <w:spacing w:before="28" w:line="276" w:lineRule="auto"/>
              <w:ind w:left="100" w:right="136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մինչև</w:t>
            </w:r>
            <w:r w:rsidR="00BB3CA6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մաքուր</w:t>
            </w:r>
            <w:r w:rsidR="00BB3CA6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գոտի</w:t>
            </w:r>
            <w:r w:rsidR="00BB3CA6" w:rsidRPr="00BB3CA6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մտնելը:</w:t>
            </w:r>
          </w:p>
        </w:tc>
        <w:tc>
          <w:tcPr>
            <w:tcW w:w="2882" w:type="dxa"/>
          </w:tcPr>
          <w:p w14:paraId="3DB7C02F" w14:textId="54072CEE" w:rsidR="008A5A5A" w:rsidRPr="00501701" w:rsidRDefault="00805805">
            <w:pPr>
              <w:pStyle w:val="TableParagraph"/>
              <w:spacing w:before="29" w:line="273" w:lineRule="auto"/>
              <w:ind w:left="106" w:right="129" w:firstLine="7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78283D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106</w:t>
            </w:r>
          </w:p>
        </w:tc>
        <w:tc>
          <w:tcPr>
            <w:tcW w:w="676" w:type="dxa"/>
          </w:tcPr>
          <w:p w14:paraId="4D54A8C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3DCEFF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0DEE4CE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A098EB8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BB4D6ED" w14:textId="77777777" w:rsidR="008A5A5A" w:rsidRPr="00501701" w:rsidRDefault="00805805">
            <w:pPr>
              <w:pStyle w:val="TableParagraph"/>
              <w:spacing w:before="26"/>
              <w:ind w:left="458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289" w:type="dxa"/>
          </w:tcPr>
          <w:p w14:paraId="53A610C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3CAC5B0" w14:textId="77777777">
        <w:trPr>
          <w:trHeight w:val="1404"/>
        </w:trPr>
        <w:tc>
          <w:tcPr>
            <w:tcW w:w="679" w:type="dxa"/>
          </w:tcPr>
          <w:p w14:paraId="7EF50A99" w14:textId="77777777" w:rsidR="008A5A5A" w:rsidRPr="00501701" w:rsidRDefault="00805805">
            <w:pPr>
              <w:pStyle w:val="TableParagraph"/>
              <w:spacing w:before="24"/>
              <w:ind w:right="188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lastRenderedPageBreak/>
              <w:t>66.</w:t>
            </w:r>
          </w:p>
        </w:tc>
        <w:tc>
          <w:tcPr>
            <w:tcW w:w="4406" w:type="dxa"/>
          </w:tcPr>
          <w:p w14:paraId="19A49914" w14:textId="1629A120" w:rsidR="008A5A5A" w:rsidRPr="00501701" w:rsidRDefault="00805805">
            <w:pPr>
              <w:pStyle w:val="TableParagraph"/>
              <w:spacing w:before="24" w:line="276" w:lineRule="auto"/>
              <w:ind w:left="100" w:right="571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Մանրէազերծող</w:t>
            </w:r>
            <w:r w:rsidR="00981CE8"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սարքը</w:t>
            </w:r>
            <w:r w:rsidR="00981CE8"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շահագործող</w:t>
            </w:r>
            <w:r w:rsidR="00981CE8"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անձի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կողմից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ամեն</w:t>
            </w:r>
            <w:r w:rsidR="00CA59A6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օր, յուրաքանչյուր</w:t>
            </w:r>
            <w:r w:rsidR="00981CE8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շրջափուլի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ժամանակ</w:t>
            </w:r>
            <w:r w:rsidR="00981CE8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իրականացվում</w:t>
            </w:r>
            <w:r w:rsidR="00981CE8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է</w:t>
            </w:r>
            <w:r w:rsidR="00981CE8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մանրէազերծող</w:t>
            </w:r>
            <w:r w:rsidR="002B3E0D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սարքի աշխատանքի</w:t>
            </w:r>
            <w:r w:rsidR="00981CE8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հսկողություն</w:t>
            </w:r>
            <w:r w:rsidR="00981CE8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հետևյալ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մեթոդների</w:t>
            </w:r>
            <w:r w:rsidRPr="00501701">
              <w:rPr>
                <w:rFonts w:ascii="GHEA Grapalat" w:hAnsi="GHEA Grapalat"/>
                <w:spacing w:val="-2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կիրառմամբ.</w:t>
            </w:r>
          </w:p>
        </w:tc>
        <w:tc>
          <w:tcPr>
            <w:tcW w:w="2882" w:type="dxa"/>
          </w:tcPr>
          <w:p w14:paraId="5A9153BB" w14:textId="3864E497" w:rsidR="008A5A5A" w:rsidRPr="00501701" w:rsidRDefault="00805805">
            <w:pPr>
              <w:pStyle w:val="TableParagraph"/>
              <w:spacing w:before="29" w:line="278" w:lineRule="auto"/>
              <w:ind w:left="117" w:right="147" w:firstLine="7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նախարարի 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>2015 թվականի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981CE8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109</w:t>
            </w:r>
          </w:p>
        </w:tc>
        <w:tc>
          <w:tcPr>
            <w:tcW w:w="676" w:type="dxa"/>
            <w:shd w:val="clear" w:color="auto" w:fill="CFCDCD"/>
          </w:tcPr>
          <w:p w14:paraId="1446010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5CA1558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345C32C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5013EDD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2798B8E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89" w:type="dxa"/>
            <w:shd w:val="clear" w:color="auto" w:fill="CFCDCD"/>
          </w:tcPr>
          <w:p w14:paraId="28FB828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417668A8" w14:textId="77777777">
        <w:trPr>
          <w:trHeight w:val="1172"/>
        </w:trPr>
        <w:tc>
          <w:tcPr>
            <w:tcW w:w="679" w:type="dxa"/>
          </w:tcPr>
          <w:p w14:paraId="250ED292" w14:textId="77777777" w:rsidR="008A5A5A" w:rsidRPr="00501701" w:rsidRDefault="00805805">
            <w:pPr>
              <w:pStyle w:val="TableParagraph"/>
              <w:spacing w:before="23"/>
              <w:ind w:right="132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66.1.</w:t>
            </w:r>
          </w:p>
        </w:tc>
        <w:tc>
          <w:tcPr>
            <w:tcW w:w="4406" w:type="dxa"/>
          </w:tcPr>
          <w:p w14:paraId="44B0F884" w14:textId="7BF00A7E" w:rsidR="008A5A5A" w:rsidRPr="00501701" w:rsidRDefault="00981CE8">
            <w:pPr>
              <w:pStyle w:val="TableParagraph"/>
              <w:spacing w:before="25" w:line="278" w:lineRule="auto"/>
              <w:ind w:left="100" w:right="69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Ֆ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իզիկական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մեթոդ`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իրականացվում է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ջերմաստիճանի,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ճնշման, պահաժամի և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հարաբերական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խոնավության օպերատիվ</w:t>
            </w:r>
            <w:r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հսկողություն,</w:t>
            </w:r>
          </w:p>
        </w:tc>
        <w:tc>
          <w:tcPr>
            <w:tcW w:w="2882" w:type="dxa"/>
          </w:tcPr>
          <w:p w14:paraId="543AB2B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AE83E9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6AB56A8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CC5019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3CDA759D" w14:textId="77777777" w:rsidR="008A5A5A" w:rsidRPr="00501701" w:rsidRDefault="00805805">
            <w:pPr>
              <w:pStyle w:val="TableParagraph"/>
              <w:spacing w:before="23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3DEE2A0" w14:textId="77777777" w:rsidR="008A5A5A" w:rsidRPr="00981CE8" w:rsidRDefault="00805805" w:rsidP="00981CE8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  <w:r w:rsidRPr="00981CE8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Դիտողական</w:t>
            </w:r>
          </w:p>
        </w:tc>
        <w:tc>
          <w:tcPr>
            <w:tcW w:w="2289" w:type="dxa"/>
          </w:tcPr>
          <w:p w14:paraId="38A8DEC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86E45CF" w14:textId="77777777">
        <w:trPr>
          <w:trHeight w:val="1432"/>
        </w:trPr>
        <w:tc>
          <w:tcPr>
            <w:tcW w:w="679" w:type="dxa"/>
          </w:tcPr>
          <w:p w14:paraId="7699C700" w14:textId="77777777" w:rsidR="008A5A5A" w:rsidRPr="00501701" w:rsidRDefault="00805805">
            <w:pPr>
              <w:pStyle w:val="TableParagraph"/>
              <w:spacing w:before="24"/>
              <w:ind w:right="108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66.2.</w:t>
            </w:r>
          </w:p>
        </w:tc>
        <w:tc>
          <w:tcPr>
            <w:tcW w:w="4406" w:type="dxa"/>
          </w:tcPr>
          <w:p w14:paraId="04744044" w14:textId="089E8050" w:rsidR="008A5A5A" w:rsidRPr="00501701" w:rsidRDefault="00981CE8">
            <w:pPr>
              <w:pStyle w:val="TableParagraph"/>
              <w:spacing w:before="24" w:line="278" w:lineRule="auto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Ք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իմիական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մեթոդ`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կիրառվում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են 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քիմիական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նյութեր, որոնց գույնը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ագրեգատային վիճակը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փոխվում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(հալվում</w:t>
            </w: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են) այն ջերմաստիճանում,</w:t>
            </w:r>
            <w:r w:rsidR="00805805"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որը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մոտ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է</w:t>
            </w:r>
            <w:r w:rsidR="00805805" w:rsidRPr="00501701">
              <w:rPr>
                <w:rFonts w:ascii="GHEA Grapalat" w:hAnsi="GHEA Grapalat"/>
                <w:spacing w:val="-16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մանրէազերծման</w:t>
            </w:r>
            <w:r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համար</w:t>
            </w:r>
            <w:r w:rsidR="00805805" w:rsidRPr="00501701">
              <w:rPr>
                <w:rFonts w:ascii="GHEA Grapalat" w:hAnsi="GHEA Grapalat"/>
                <w:spacing w:val="20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անհրաժեշտ</w:t>
            </w:r>
            <w:r w:rsidR="00805805"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ջերմաստիճանին:</w:t>
            </w:r>
          </w:p>
        </w:tc>
        <w:tc>
          <w:tcPr>
            <w:tcW w:w="2882" w:type="dxa"/>
          </w:tcPr>
          <w:p w14:paraId="7AD22E8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C4F788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FCFFFE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9991C8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71E9530B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F23B693" w14:textId="77777777" w:rsidR="008A5A5A" w:rsidRPr="00981CE8" w:rsidRDefault="00805805" w:rsidP="00981CE8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  <w:r w:rsidRPr="00981CE8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Դիտողական</w:t>
            </w:r>
          </w:p>
        </w:tc>
        <w:tc>
          <w:tcPr>
            <w:tcW w:w="2289" w:type="dxa"/>
          </w:tcPr>
          <w:p w14:paraId="381FD65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2EC3DBEE" w14:textId="77777777">
        <w:trPr>
          <w:trHeight w:val="1170"/>
        </w:trPr>
        <w:tc>
          <w:tcPr>
            <w:tcW w:w="679" w:type="dxa"/>
          </w:tcPr>
          <w:p w14:paraId="7978E240" w14:textId="77777777" w:rsidR="008A5A5A" w:rsidRPr="00501701" w:rsidRDefault="00805805">
            <w:pPr>
              <w:pStyle w:val="TableParagraph"/>
              <w:spacing w:before="22"/>
              <w:ind w:right="197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67.</w:t>
            </w:r>
          </w:p>
        </w:tc>
        <w:tc>
          <w:tcPr>
            <w:tcW w:w="4406" w:type="dxa"/>
          </w:tcPr>
          <w:p w14:paraId="2D8C991A" w14:textId="67B3DBBF" w:rsidR="008A5A5A" w:rsidRPr="00501701" w:rsidRDefault="00805805">
            <w:pPr>
              <w:pStyle w:val="TableParagraph"/>
              <w:spacing w:before="24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Օգտագործվում</w:t>
            </w:r>
            <w:r w:rsidR="00981CE8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քիմիական</w:t>
            </w:r>
            <w:r w:rsidR="00981CE8">
              <w:rPr>
                <w:rFonts w:ascii="GHEA Grapalat" w:hAnsi="GHEA Grapalat"/>
                <w:spacing w:val="-6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զգայորոշիչներ՝</w:t>
            </w:r>
          </w:p>
        </w:tc>
        <w:tc>
          <w:tcPr>
            <w:tcW w:w="2882" w:type="dxa"/>
          </w:tcPr>
          <w:p w14:paraId="05DA4AFF" w14:textId="72199B23" w:rsidR="008A5A5A" w:rsidRPr="00611590" w:rsidRDefault="00805805">
            <w:pPr>
              <w:pStyle w:val="TableParagraph"/>
              <w:spacing w:before="24" w:line="276" w:lineRule="auto"/>
              <w:ind w:left="194" w:right="114" w:hanging="1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նախարարի</w:t>
            </w:r>
            <w:r w:rsidRPr="00501701">
              <w:rPr>
                <w:rFonts w:ascii="GHEA Grapalat" w:hAnsi="GHEA Grapalat"/>
                <w:spacing w:val="4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2015</w:t>
            </w:r>
            <w:r w:rsidRPr="00501701">
              <w:rPr>
                <w:rFonts w:ascii="GHEA Grapalat" w:hAnsi="GHEA Grapalat"/>
                <w:spacing w:val="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թվականի</w:t>
            </w:r>
            <w:r w:rsidRPr="00501701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սեպտեմբերի</w:t>
            </w:r>
            <w:r w:rsidR="00981CE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z w:val="20"/>
                <w:szCs w:val="20"/>
              </w:rPr>
              <w:t xml:space="preserve"> 10-ի N 48-Ն</w:t>
            </w:r>
            <w:r w:rsidRPr="00501701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14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կետ</w:t>
            </w:r>
            <w:r w:rsidRPr="00611590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="00611590" w:rsidRPr="00611590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</w:p>
        </w:tc>
        <w:tc>
          <w:tcPr>
            <w:tcW w:w="676" w:type="dxa"/>
            <w:shd w:val="clear" w:color="auto" w:fill="CFCDCD"/>
          </w:tcPr>
          <w:p w14:paraId="227BD63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  <w:shd w:val="clear" w:color="auto" w:fill="CFCDCD"/>
          </w:tcPr>
          <w:p w14:paraId="03D654C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507E0FE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  <w:shd w:val="clear" w:color="auto" w:fill="CFCDCD"/>
          </w:tcPr>
          <w:p w14:paraId="0F342B8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47" w:type="dxa"/>
            <w:shd w:val="clear" w:color="auto" w:fill="CFCDCD"/>
          </w:tcPr>
          <w:p w14:paraId="5F773030" w14:textId="77777777" w:rsidR="008A5A5A" w:rsidRPr="00981CE8" w:rsidRDefault="008A5A5A" w:rsidP="00981CE8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CFCDCD"/>
          </w:tcPr>
          <w:p w14:paraId="7A80803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789CFFFA" w14:textId="77777777">
        <w:trPr>
          <w:trHeight w:val="1429"/>
        </w:trPr>
        <w:tc>
          <w:tcPr>
            <w:tcW w:w="679" w:type="dxa"/>
          </w:tcPr>
          <w:p w14:paraId="3EAA0B04" w14:textId="77777777" w:rsidR="008A5A5A" w:rsidRPr="00501701" w:rsidRDefault="00805805">
            <w:pPr>
              <w:pStyle w:val="TableParagraph"/>
              <w:spacing w:before="24"/>
              <w:ind w:right="144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67.1.</w:t>
            </w:r>
          </w:p>
        </w:tc>
        <w:tc>
          <w:tcPr>
            <w:tcW w:w="4406" w:type="dxa"/>
          </w:tcPr>
          <w:p w14:paraId="1C757990" w14:textId="67C668AA" w:rsidR="008A5A5A" w:rsidRPr="00981CE8" w:rsidRDefault="00805805" w:rsidP="00981CE8">
            <w:pPr>
              <w:pStyle w:val="TableParagraph"/>
              <w:spacing w:before="24" w:line="278" w:lineRule="auto"/>
              <w:ind w:left="100" w:right="136"/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</w:pP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>արտաքին զգայորոշիչներ, որոնք փակցվում</w:t>
            </w:r>
            <w:r w:rsidR="00981CE8"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>են</w:t>
            </w:r>
            <w:r w:rsidR="00981CE8"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>բժշկական արտադրատեսակների</w:t>
            </w:r>
            <w:r w:rsidR="00981CE8"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>փաթեթների</w:t>
            </w:r>
            <w:r w:rsidR="00981CE8"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վրա</w:t>
            </w:r>
            <w:r w:rsidR="00981CE8"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>և</w:t>
            </w:r>
            <w:r w:rsidR="00981CE8"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>գնահատվում</w:t>
            </w:r>
            <w:r w:rsidR="00981CE8"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>են</w:t>
            </w:r>
            <w:r w:rsidR="00981CE8"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>անմիջապես մանրէազերծման</w:t>
            </w:r>
            <w:r w:rsidR="00981CE8"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>ավարտից</w:t>
            </w:r>
            <w:r w:rsidR="00981CE8" w:rsidRPr="00981CE8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981CE8">
              <w:rPr>
                <w:rFonts w:ascii="GHEA Grapalat" w:hAnsi="GHEA Grapalat"/>
                <w:w w:val="105"/>
                <w:sz w:val="20"/>
                <w:szCs w:val="20"/>
              </w:rPr>
              <w:t>հետո,</w:t>
            </w:r>
          </w:p>
        </w:tc>
        <w:tc>
          <w:tcPr>
            <w:tcW w:w="2882" w:type="dxa"/>
          </w:tcPr>
          <w:p w14:paraId="61C54C5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90FC82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D7E72B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70465B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EBF325E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7FBF08E" w14:textId="77777777" w:rsidR="008A5A5A" w:rsidRPr="00981CE8" w:rsidRDefault="00805805" w:rsidP="00981CE8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981CE8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Դիտողական Հարցում</w:t>
            </w:r>
          </w:p>
        </w:tc>
        <w:tc>
          <w:tcPr>
            <w:tcW w:w="2289" w:type="dxa"/>
          </w:tcPr>
          <w:p w14:paraId="0748381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6D7FE7AA" w14:textId="77777777">
        <w:trPr>
          <w:trHeight w:val="1516"/>
        </w:trPr>
        <w:tc>
          <w:tcPr>
            <w:tcW w:w="679" w:type="dxa"/>
          </w:tcPr>
          <w:p w14:paraId="3A15256A" w14:textId="77777777" w:rsidR="008A5A5A" w:rsidRPr="00501701" w:rsidRDefault="00805805">
            <w:pPr>
              <w:pStyle w:val="TableParagraph"/>
              <w:spacing w:before="24"/>
              <w:ind w:left="10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67.2.</w:t>
            </w:r>
          </w:p>
        </w:tc>
        <w:tc>
          <w:tcPr>
            <w:tcW w:w="4406" w:type="dxa"/>
          </w:tcPr>
          <w:p w14:paraId="58491645" w14:textId="462BADE6" w:rsidR="008A5A5A" w:rsidRPr="00981CE8" w:rsidRDefault="00611590">
            <w:pPr>
              <w:pStyle w:val="TableParagraph"/>
              <w:spacing w:before="24" w:line="278" w:lineRule="auto"/>
              <w:ind w:left="100" w:right="315"/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</w:pPr>
            <w:r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>ն</w:t>
            </w:r>
            <w:r w:rsidR="00805805" w:rsidRPr="00981CE8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երքին</w:t>
            </w:r>
            <w:r w:rsidR="00981CE8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981CE8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զգայորոշիչներ, որոնք տեղադրվում</w:t>
            </w:r>
            <w:r w:rsidR="00981CE8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981CE8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են մանրէազերծվող</w:t>
            </w:r>
            <w:r w:rsidR="00981CE8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981CE8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բժշկական արտադրատեսակների</w:t>
            </w:r>
            <w:r w:rsidR="00981CE8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981CE8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հետ փաթեթի</w:t>
            </w:r>
            <w:r w:rsidR="00CA59A6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981CE8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ներսում՝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անկախ</w:t>
            </w:r>
            <w:r w:rsidR="00981CE8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փաթեթի </w:t>
            </w:r>
            <w:r w:rsidR="00805805" w:rsidRPr="00981CE8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տեսակից և գնահատվում են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փաթեթները</w:t>
            </w:r>
            <w:r w:rsidR="00981CE8">
              <w:rPr>
                <w:rFonts w:ascii="GHEA Grapalat" w:hAnsi="GHEA Grapalat"/>
                <w:spacing w:val="-7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բացելուց</w:t>
            </w:r>
            <w:r w:rsidR="00805805" w:rsidRPr="00981CE8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հետո:</w:t>
            </w:r>
          </w:p>
        </w:tc>
        <w:tc>
          <w:tcPr>
            <w:tcW w:w="2882" w:type="dxa"/>
          </w:tcPr>
          <w:p w14:paraId="06E828D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373766E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F9327E3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B6E05B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26DDCD38" w14:textId="77777777" w:rsidR="008A5A5A" w:rsidRPr="00501701" w:rsidRDefault="00805805">
            <w:pPr>
              <w:pStyle w:val="TableParagraph"/>
              <w:spacing w:before="24"/>
              <w:ind w:left="121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616965E" w14:textId="77777777" w:rsidR="008A5A5A" w:rsidRPr="00981CE8" w:rsidRDefault="00805805" w:rsidP="00981CE8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981CE8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Դիտողական Հարցում</w:t>
            </w:r>
          </w:p>
        </w:tc>
        <w:tc>
          <w:tcPr>
            <w:tcW w:w="2289" w:type="dxa"/>
          </w:tcPr>
          <w:p w14:paraId="4B93506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54D84331" w14:textId="77777777">
        <w:trPr>
          <w:trHeight w:val="1170"/>
        </w:trPr>
        <w:tc>
          <w:tcPr>
            <w:tcW w:w="679" w:type="dxa"/>
          </w:tcPr>
          <w:p w14:paraId="5EE74EB4" w14:textId="77777777" w:rsidR="008A5A5A" w:rsidRPr="00501701" w:rsidRDefault="00805805">
            <w:pPr>
              <w:pStyle w:val="TableParagraph"/>
              <w:spacing w:before="24"/>
              <w:ind w:left="10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lastRenderedPageBreak/>
              <w:t>68.</w:t>
            </w:r>
          </w:p>
        </w:tc>
        <w:tc>
          <w:tcPr>
            <w:tcW w:w="4406" w:type="dxa"/>
          </w:tcPr>
          <w:p w14:paraId="6AC34999" w14:textId="380111C6" w:rsidR="008A5A5A" w:rsidRPr="00501701" w:rsidRDefault="00805805">
            <w:pPr>
              <w:pStyle w:val="TableParagraph"/>
              <w:spacing w:before="24" w:line="278" w:lineRule="auto"/>
              <w:ind w:left="100" w:right="13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Իրականացվում</w:t>
            </w:r>
            <w:r w:rsidR="00EC19BB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է</w:t>
            </w:r>
            <w:r w:rsidRPr="00501701">
              <w:rPr>
                <w:rFonts w:ascii="GHEA Grapalat" w:hAnsi="GHEA Grapalat"/>
                <w:spacing w:val="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արտադրատեսակների</w:t>
            </w:r>
            <w:r w:rsidR="00CA59A6">
              <w:rPr>
                <w:rFonts w:ascii="GHEA Grapalat" w:hAnsi="GHEA Grapalat"/>
                <w:spacing w:val="5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որակի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հսկողություն</w:t>
            </w:r>
            <w:r w:rsidRPr="00501701">
              <w:rPr>
                <w:rFonts w:ascii="GHEA Grapalat" w:hAnsi="GHEA Grapalat"/>
                <w:spacing w:val="-1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մանրէաբանական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մեթոդով։</w:t>
            </w:r>
          </w:p>
        </w:tc>
        <w:tc>
          <w:tcPr>
            <w:tcW w:w="2882" w:type="dxa"/>
          </w:tcPr>
          <w:p w14:paraId="435FFF1C" w14:textId="77777777" w:rsidR="00981CE8" w:rsidRDefault="00805805" w:rsidP="00981CE8">
            <w:pPr>
              <w:pStyle w:val="TableParagraph"/>
              <w:spacing w:before="24" w:line="276" w:lineRule="auto"/>
              <w:ind w:left="194" w:right="114" w:hanging="1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ՀՀ</w:t>
            </w:r>
            <w:r w:rsidRPr="00981C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առողջապահության</w:t>
            </w:r>
            <w:r w:rsidRPr="00981C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նախարարի</w:t>
            </w:r>
            <w:r w:rsidRPr="00981C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2015</w:t>
            </w:r>
            <w:r w:rsidRPr="00981CE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60EB563C" w14:textId="6F3636D0" w:rsidR="008A5A5A" w:rsidRPr="00611590" w:rsidRDefault="00805805" w:rsidP="00981CE8">
            <w:pPr>
              <w:pStyle w:val="TableParagraph"/>
              <w:spacing w:before="24" w:line="276" w:lineRule="auto"/>
              <w:ind w:left="194" w:right="114" w:hanging="1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թվականի</w:t>
            </w:r>
            <w:r w:rsidRPr="00981C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սեպտեմբերի</w:t>
            </w:r>
            <w:r w:rsidR="00981CE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 xml:space="preserve"> 10-ի N 48-Ն</w:t>
            </w:r>
            <w:r w:rsidRPr="00981C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հրամանի</w:t>
            </w:r>
            <w:r w:rsidRPr="00981C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հավելված,</w:t>
            </w:r>
            <w:r w:rsidRPr="00981C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կետ</w:t>
            </w:r>
            <w:r w:rsidRPr="00981C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1</w:t>
            </w:r>
            <w:r w:rsidRPr="00981CE8">
              <w:rPr>
                <w:rFonts w:ascii="GHEA Grapalat" w:hAnsi="GHEA Grapalat"/>
                <w:sz w:val="20"/>
                <w:szCs w:val="20"/>
              </w:rPr>
              <w:t>1</w:t>
            </w:r>
            <w:r w:rsidR="0061159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676" w:type="dxa"/>
          </w:tcPr>
          <w:p w14:paraId="3F582BF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49B795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B8B244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33FB5C36" w14:textId="77777777" w:rsidR="008A5A5A" w:rsidRPr="00501701" w:rsidRDefault="00805805">
            <w:pPr>
              <w:pStyle w:val="TableParagraph"/>
              <w:spacing w:before="22"/>
              <w:ind w:left="122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D0D41BB" w14:textId="77777777" w:rsidR="008A5A5A" w:rsidRPr="00981CE8" w:rsidRDefault="00805805" w:rsidP="00981CE8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  <w:r w:rsidRPr="00981CE8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Լաբորատոր</w:t>
            </w:r>
          </w:p>
        </w:tc>
        <w:tc>
          <w:tcPr>
            <w:tcW w:w="2289" w:type="dxa"/>
          </w:tcPr>
          <w:p w14:paraId="109F930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4F973F0" w14:textId="77777777">
        <w:trPr>
          <w:trHeight w:val="2279"/>
        </w:trPr>
        <w:tc>
          <w:tcPr>
            <w:tcW w:w="679" w:type="dxa"/>
          </w:tcPr>
          <w:p w14:paraId="07968BDE" w14:textId="77777777" w:rsidR="008A5A5A" w:rsidRPr="00501701" w:rsidRDefault="00805805">
            <w:pPr>
              <w:pStyle w:val="TableParagraph"/>
              <w:spacing w:before="24"/>
              <w:ind w:right="188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69.</w:t>
            </w:r>
          </w:p>
        </w:tc>
        <w:tc>
          <w:tcPr>
            <w:tcW w:w="4406" w:type="dxa"/>
          </w:tcPr>
          <w:p w14:paraId="358067B1" w14:textId="1C13BB77" w:rsidR="008A5A5A" w:rsidRPr="00501701" w:rsidRDefault="00805805">
            <w:pPr>
              <w:pStyle w:val="TableParagraph"/>
              <w:spacing w:before="24" w:line="278" w:lineRule="auto"/>
              <w:ind w:left="100" w:right="82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Մանրէազերծ նմուշների մանրէաբանական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հետազոտություններն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իրականացվում են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բժշկական կազմակերպության մանրէաբանական</w:t>
            </w:r>
            <w:r w:rsidR="00CA59A6">
              <w:rPr>
                <w:rFonts w:ascii="GHEA Grapalat" w:hAnsi="GHEA Grapalat"/>
                <w:spacing w:val="-8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լաբորատորիայում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կամ ՀՀ առողջապահության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նախարարության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կողմից տրամադրված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լիցենզիայի հիման վրա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նման գործունեություն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sz w:val="20"/>
                <w:szCs w:val="20"/>
              </w:rPr>
              <w:t>ծավալող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sz w:val="20"/>
                <w:szCs w:val="20"/>
              </w:rPr>
              <w:t>կազմակերպությունում`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պայմանագրային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հիմունքներով:</w:t>
            </w:r>
          </w:p>
        </w:tc>
        <w:tc>
          <w:tcPr>
            <w:tcW w:w="2882" w:type="dxa"/>
          </w:tcPr>
          <w:p w14:paraId="7AFBBF5E" w14:textId="77777777" w:rsidR="00981CE8" w:rsidRDefault="00805805" w:rsidP="00981CE8">
            <w:pPr>
              <w:pStyle w:val="TableParagraph"/>
              <w:spacing w:before="24" w:line="276" w:lineRule="auto"/>
              <w:ind w:left="194" w:right="114" w:hanging="1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1CE8">
              <w:rPr>
                <w:rFonts w:ascii="GHEA Grapalat" w:hAnsi="GHEA Grapalat"/>
                <w:sz w:val="20"/>
                <w:szCs w:val="20"/>
              </w:rPr>
              <w:t xml:space="preserve">ՀՀ առողջապահության նախարարի 2015 </w:t>
            </w:r>
          </w:p>
          <w:p w14:paraId="1A16B2F1" w14:textId="646E7433" w:rsidR="008A5A5A" w:rsidRPr="00501701" w:rsidRDefault="00805805" w:rsidP="00981CE8">
            <w:pPr>
              <w:pStyle w:val="TableParagraph"/>
              <w:spacing w:before="24" w:line="276" w:lineRule="auto"/>
              <w:ind w:left="194" w:right="114" w:hanging="1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1CE8">
              <w:rPr>
                <w:rFonts w:ascii="GHEA Grapalat" w:hAnsi="GHEA Grapalat"/>
                <w:sz w:val="20"/>
                <w:szCs w:val="20"/>
              </w:rPr>
              <w:t>թվականի սեպտեմբերի</w:t>
            </w:r>
            <w:r w:rsidR="00981CE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981CE8">
              <w:rPr>
                <w:rFonts w:ascii="GHEA Grapalat" w:hAnsi="GHEA Grapalat"/>
                <w:sz w:val="20"/>
                <w:szCs w:val="20"/>
              </w:rPr>
              <w:t xml:space="preserve"> 10-ի N 48-Ն հրամանի հավելված, կետ </w:t>
            </w:r>
            <w:r w:rsidRPr="00501701">
              <w:rPr>
                <w:rFonts w:ascii="GHEA Grapalat" w:hAnsi="GHEA Grapalat"/>
                <w:sz w:val="20"/>
                <w:szCs w:val="20"/>
              </w:rPr>
              <w:t>117</w:t>
            </w:r>
          </w:p>
        </w:tc>
        <w:tc>
          <w:tcPr>
            <w:tcW w:w="676" w:type="dxa"/>
          </w:tcPr>
          <w:p w14:paraId="73DB7F8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6B8057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CB621F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241A6A6" w14:textId="77777777" w:rsidR="008A5A5A" w:rsidRPr="00501701" w:rsidRDefault="00805805">
            <w:pPr>
              <w:pStyle w:val="TableParagraph"/>
              <w:spacing w:before="24"/>
              <w:ind w:left="121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BA2DE55" w14:textId="77777777" w:rsidR="008A5A5A" w:rsidRPr="00981CE8" w:rsidRDefault="00805805" w:rsidP="00981CE8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981CE8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32384D4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1D883510" w14:textId="77777777">
        <w:trPr>
          <w:trHeight w:val="2024"/>
        </w:trPr>
        <w:tc>
          <w:tcPr>
            <w:tcW w:w="679" w:type="dxa"/>
          </w:tcPr>
          <w:p w14:paraId="60E17B2D" w14:textId="77777777" w:rsidR="008A5A5A" w:rsidRPr="00501701" w:rsidRDefault="00805805">
            <w:pPr>
              <w:pStyle w:val="TableParagraph"/>
              <w:spacing w:before="24"/>
              <w:ind w:right="202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70.</w:t>
            </w:r>
          </w:p>
        </w:tc>
        <w:tc>
          <w:tcPr>
            <w:tcW w:w="4406" w:type="dxa"/>
          </w:tcPr>
          <w:p w14:paraId="453F6801" w14:textId="1BCEC364" w:rsidR="008A5A5A" w:rsidRPr="00501701" w:rsidRDefault="00805805">
            <w:pPr>
              <w:pStyle w:val="TableParagraph"/>
              <w:spacing w:before="24" w:line="278" w:lineRule="auto"/>
              <w:ind w:left="100" w:right="321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Մանրէաբանական հետազոտությունները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կազմակերպվում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են պլանային՝ ամիսը մեկ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անգամ պարբերականությամբ,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ինչպես նաև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արտահերթ` համաճարակաբանական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ցուցումներով կամ մանրէազերծման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sz w:val="20"/>
                <w:szCs w:val="20"/>
              </w:rPr>
              <w:t>գործընթացում</w:t>
            </w:r>
            <w:r w:rsidRPr="00501701">
              <w:rPr>
                <w:rFonts w:ascii="GHEA Grapalat" w:hAnsi="GHEA Grapalat"/>
                <w:spacing w:val="-14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թերություններ</w:t>
            </w:r>
            <w:r w:rsidRPr="00501701">
              <w:rPr>
                <w:rFonts w:ascii="GHEA Grapalat" w:hAnsi="GHEA Grapalat"/>
                <w:spacing w:val="-9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19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խախտումներ</w:t>
            </w:r>
            <w:r w:rsidR="00C351E9">
              <w:rPr>
                <w:rFonts w:ascii="GHEA Grapalat" w:hAnsi="GHEA Grapalat"/>
                <w:spacing w:val="-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4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հայտնաբերելիս:</w:t>
            </w:r>
          </w:p>
        </w:tc>
        <w:tc>
          <w:tcPr>
            <w:tcW w:w="2882" w:type="dxa"/>
          </w:tcPr>
          <w:p w14:paraId="2C85D577" w14:textId="7C6CAA61" w:rsidR="008A5A5A" w:rsidRPr="00501701" w:rsidRDefault="00805805">
            <w:pPr>
              <w:pStyle w:val="TableParagraph"/>
              <w:spacing w:before="29" w:line="273" w:lineRule="auto"/>
              <w:ind w:left="218" w:right="66" w:hanging="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նախարարի 2015 թվականի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981CE8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N 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118</w:t>
            </w:r>
          </w:p>
        </w:tc>
        <w:tc>
          <w:tcPr>
            <w:tcW w:w="676" w:type="dxa"/>
          </w:tcPr>
          <w:p w14:paraId="255B0DA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3128585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73D2388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2CE9576" w14:textId="77777777" w:rsidR="008A5A5A" w:rsidRPr="00501701" w:rsidRDefault="00805805">
            <w:pPr>
              <w:pStyle w:val="TableParagraph"/>
              <w:spacing w:before="24"/>
              <w:ind w:left="121" w:right="107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A48BF96" w14:textId="77777777" w:rsidR="008A5A5A" w:rsidRPr="00C351E9" w:rsidRDefault="00805805" w:rsidP="00C351E9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C351E9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 Լաբորատոր</w:t>
            </w:r>
          </w:p>
        </w:tc>
        <w:tc>
          <w:tcPr>
            <w:tcW w:w="2289" w:type="dxa"/>
          </w:tcPr>
          <w:p w14:paraId="43EAB0AA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0C010BCC" w14:textId="77777777">
        <w:trPr>
          <w:trHeight w:val="3124"/>
        </w:trPr>
        <w:tc>
          <w:tcPr>
            <w:tcW w:w="679" w:type="dxa"/>
          </w:tcPr>
          <w:p w14:paraId="41EC4E41" w14:textId="77777777" w:rsidR="008A5A5A" w:rsidRPr="00501701" w:rsidRDefault="00805805">
            <w:pPr>
              <w:pStyle w:val="TableParagraph"/>
              <w:spacing w:before="24"/>
              <w:ind w:left="230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71.</w:t>
            </w:r>
          </w:p>
        </w:tc>
        <w:tc>
          <w:tcPr>
            <w:tcW w:w="4406" w:type="dxa"/>
          </w:tcPr>
          <w:p w14:paraId="2182D82D" w14:textId="0F273FAD" w:rsidR="008A5A5A" w:rsidRPr="00501701" w:rsidRDefault="00805805">
            <w:pPr>
              <w:pStyle w:val="TableParagraph"/>
              <w:spacing w:before="24" w:line="278" w:lineRule="auto"/>
              <w:ind w:left="100" w:right="82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Կատարվում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է մաքրման, ախտահանման,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նախամանրէազերծման և մանրէազերծման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որակի հսկողություն մանրէաբանական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հետազոտությունների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իրականացմամբ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բժշկական կազմակերպության մանրէաբանական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C351E9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լաբորատորիայում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կամ ՀՀ առողջապահության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նախարարության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կողմից տրամադրված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լիցենզիայի հիման վրա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նման գործունեություն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sz w:val="20"/>
                <w:szCs w:val="20"/>
              </w:rPr>
              <w:t>ծավալող կազմակերպությունում`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պայմանագրային հիմունքներով,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որոնք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արձանագրվում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են։</w:t>
            </w:r>
          </w:p>
        </w:tc>
        <w:tc>
          <w:tcPr>
            <w:tcW w:w="2882" w:type="dxa"/>
          </w:tcPr>
          <w:p w14:paraId="33ABF18B" w14:textId="3F883D14" w:rsidR="008A5A5A" w:rsidRPr="00501701" w:rsidRDefault="00805805">
            <w:pPr>
              <w:pStyle w:val="TableParagraph"/>
              <w:spacing w:before="26" w:line="273" w:lineRule="auto"/>
              <w:ind w:left="180" w:right="45" w:hanging="8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նախարարի 2015 </w:t>
            </w:r>
            <w:r w:rsidR="00981CE8"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թվականի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981CE8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կետ 121</w:t>
            </w:r>
          </w:p>
        </w:tc>
        <w:tc>
          <w:tcPr>
            <w:tcW w:w="676" w:type="dxa"/>
          </w:tcPr>
          <w:p w14:paraId="665E280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4531854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17D2E99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158BFF8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14C94CB6" w14:textId="77777777" w:rsidR="008A5A5A" w:rsidRPr="00C351E9" w:rsidRDefault="00805805" w:rsidP="00C351E9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C351E9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 Լաբորատոր</w:t>
            </w:r>
          </w:p>
        </w:tc>
        <w:tc>
          <w:tcPr>
            <w:tcW w:w="2289" w:type="dxa"/>
          </w:tcPr>
          <w:p w14:paraId="09909DC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3E69C8A4" w14:textId="77777777">
        <w:trPr>
          <w:trHeight w:val="1770"/>
        </w:trPr>
        <w:tc>
          <w:tcPr>
            <w:tcW w:w="679" w:type="dxa"/>
          </w:tcPr>
          <w:p w14:paraId="1F2E4F4D" w14:textId="77777777" w:rsidR="008A5A5A" w:rsidRPr="00501701" w:rsidRDefault="00805805">
            <w:pPr>
              <w:pStyle w:val="TableParagraph"/>
              <w:spacing w:before="24"/>
              <w:ind w:left="218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72.</w:t>
            </w:r>
          </w:p>
        </w:tc>
        <w:tc>
          <w:tcPr>
            <w:tcW w:w="4406" w:type="dxa"/>
          </w:tcPr>
          <w:p w14:paraId="4EA50DAB" w14:textId="5D29D5E7" w:rsidR="008A5A5A" w:rsidRPr="00501701" w:rsidRDefault="00805805">
            <w:pPr>
              <w:pStyle w:val="TableParagraph"/>
              <w:spacing w:before="24" w:line="278" w:lineRule="auto"/>
              <w:ind w:left="100" w:right="122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Պլանային և համաճարակաբանական ցուցումով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հսկողության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նպատակով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ախտահանման</w:t>
            </w:r>
            <w:r w:rsidRPr="00501701">
              <w:rPr>
                <w:rFonts w:ascii="GHEA Grapalat" w:hAnsi="GHEA Grapalat"/>
                <w:spacing w:val="-1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որակի</w:t>
            </w: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="00C351E9">
              <w:rPr>
                <w:rFonts w:ascii="GHEA Grapalat" w:hAnsi="GHEA Grapalat"/>
                <w:spacing w:val="-49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sz w:val="20"/>
                <w:szCs w:val="20"/>
              </w:rPr>
              <w:t xml:space="preserve">նմուշառում </w:t>
            </w: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>կատարվում է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սանիտարացուցադրական մանրէների,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ախտածին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և պայմանական ախտածին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մանրէների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հայտնաբերման</w:t>
            </w:r>
            <w:r w:rsidRPr="00501701">
              <w:rPr>
                <w:rFonts w:ascii="GHEA Grapalat" w:hAnsi="GHEA Grapalat"/>
                <w:spacing w:val="-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վերաբերյալ։</w:t>
            </w:r>
          </w:p>
        </w:tc>
        <w:tc>
          <w:tcPr>
            <w:tcW w:w="2882" w:type="dxa"/>
          </w:tcPr>
          <w:p w14:paraId="79AA01F7" w14:textId="77777777" w:rsidR="00C351E9" w:rsidRDefault="00805805">
            <w:pPr>
              <w:pStyle w:val="TableParagraph"/>
              <w:spacing w:before="26" w:line="273" w:lineRule="auto"/>
              <w:ind w:left="137" w:right="88" w:firstLine="1"/>
              <w:jc w:val="center"/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նախարարի 2015 </w:t>
            </w:r>
          </w:p>
          <w:p w14:paraId="2D0A4B03" w14:textId="2FFFEE44" w:rsidR="008A5A5A" w:rsidRPr="00501701" w:rsidRDefault="00805805">
            <w:pPr>
              <w:pStyle w:val="TableParagraph"/>
              <w:spacing w:before="26" w:line="273" w:lineRule="auto"/>
              <w:ind w:left="137" w:right="88" w:firstLine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թվականի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C351E9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կետ 121</w:t>
            </w:r>
          </w:p>
        </w:tc>
        <w:tc>
          <w:tcPr>
            <w:tcW w:w="676" w:type="dxa"/>
          </w:tcPr>
          <w:p w14:paraId="7EEC8F8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44AF4E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AA2FBA4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399CB0B9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4B34837F" w14:textId="77777777" w:rsidR="008A5A5A" w:rsidRPr="00C351E9" w:rsidRDefault="00805805" w:rsidP="00C351E9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C351E9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 Լաբորատոր</w:t>
            </w:r>
          </w:p>
        </w:tc>
        <w:tc>
          <w:tcPr>
            <w:tcW w:w="2289" w:type="dxa"/>
          </w:tcPr>
          <w:p w14:paraId="38A5744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4A2D276B" w14:textId="77777777">
        <w:trPr>
          <w:trHeight w:val="3467"/>
        </w:trPr>
        <w:tc>
          <w:tcPr>
            <w:tcW w:w="679" w:type="dxa"/>
          </w:tcPr>
          <w:p w14:paraId="7B430C0C" w14:textId="77777777" w:rsidR="008A5A5A" w:rsidRPr="00501701" w:rsidRDefault="00805805">
            <w:pPr>
              <w:pStyle w:val="TableParagraph"/>
              <w:spacing w:before="24"/>
              <w:ind w:left="218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73.</w:t>
            </w:r>
          </w:p>
        </w:tc>
        <w:tc>
          <w:tcPr>
            <w:tcW w:w="4406" w:type="dxa"/>
          </w:tcPr>
          <w:p w14:paraId="56322BB5" w14:textId="77777777" w:rsidR="008A5A5A" w:rsidRPr="00501701" w:rsidRDefault="00805805">
            <w:pPr>
              <w:pStyle w:val="TableParagraph"/>
              <w:spacing w:before="24" w:line="278" w:lineRule="auto"/>
              <w:ind w:left="100" w:right="9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5"/>
                <w:sz w:val="20"/>
                <w:szCs w:val="20"/>
              </w:rPr>
              <w:t xml:space="preserve">Ստացիոնար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>բժշկական կազմակերպությունում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 xml:space="preserve"> ընթացիկ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սանիտարական հսկողության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 xml:space="preserve">ժամանակ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մանրէաբանական հետազոտության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են ենթարկվում օդային միջավայրը, բժշկական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 xml:space="preserve">գործիքները,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այդ թվում՝ կարի և վիրակապական</w:t>
            </w:r>
            <w:r w:rsidRPr="005017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>նյութերը, վիրահատական սպիտակեղենը,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 xml:space="preserve">բուժանձնակազմի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ձեռքերը և հագուստը,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 xml:space="preserve"> նորածինների և կանանց խնամքի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միջոցները,</w:t>
            </w:r>
            <w:r w:rsidRPr="005017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 xml:space="preserve">դեղամիջոցները, արտաքին միջավայրի </w:t>
            </w:r>
            <w:r w:rsidRPr="00501701">
              <w:rPr>
                <w:rFonts w:ascii="GHEA Grapalat" w:hAnsi="GHEA Grapalat"/>
                <w:sz w:val="20"/>
                <w:szCs w:val="20"/>
              </w:rPr>
              <w:t>տարբեր</w:t>
            </w:r>
            <w:r w:rsidRPr="00501701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օբյեկտները</w:t>
            </w:r>
            <w:r w:rsidRPr="00501701">
              <w:rPr>
                <w:rFonts w:ascii="GHEA Grapalat" w:hAnsi="GHEA Grapalat"/>
                <w:spacing w:val="-1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(գույքը,</w:t>
            </w:r>
            <w:r w:rsidRPr="00501701">
              <w:rPr>
                <w:rFonts w:ascii="GHEA Grapalat" w:hAnsi="GHEA Grapalat"/>
                <w:spacing w:val="-1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ներառյալ</w:t>
            </w:r>
            <w:r w:rsidRPr="00501701">
              <w:rPr>
                <w:rFonts w:ascii="GHEA Grapalat" w:hAnsi="GHEA Grapalat"/>
                <w:spacing w:val="-16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սարքավորումները,</w:t>
            </w:r>
            <w:r w:rsidRPr="00501701">
              <w:rPr>
                <w:rFonts w:ascii="GHEA Grapalat" w:hAnsi="GHEA Grapalat"/>
                <w:spacing w:val="-4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sz w:val="20"/>
                <w:szCs w:val="20"/>
              </w:rPr>
              <w:t xml:space="preserve">մակերեսները)՝ 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>2 մահճակալին` 1 լվացուկից ոչ</w:t>
            </w:r>
            <w:r w:rsidRPr="00501701">
              <w:rPr>
                <w:rFonts w:ascii="GHEA Grapalat" w:hAnsi="GHEA Grapalat"/>
                <w:spacing w:val="-2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sz w:val="20"/>
                <w:szCs w:val="20"/>
              </w:rPr>
              <w:t>պակաս</w:t>
            </w:r>
            <w:r w:rsidRPr="00501701">
              <w:rPr>
                <w:rFonts w:ascii="GHEA Grapalat" w:hAnsi="GHEA Grapalat"/>
                <w:spacing w:val="-1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հաշվարկով։</w:t>
            </w:r>
          </w:p>
        </w:tc>
        <w:tc>
          <w:tcPr>
            <w:tcW w:w="2882" w:type="dxa"/>
          </w:tcPr>
          <w:p w14:paraId="69CBEFAE" w14:textId="77777777" w:rsidR="00C351E9" w:rsidRDefault="00805805">
            <w:pPr>
              <w:pStyle w:val="TableParagraph"/>
              <w:spacing w:before="26" w:line="273" w:lineRule="auto"/>
              <w:ind w:left="137" w:right="88" w:hanging="1"/>
              <w:jc w:val="center"/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նախարարի 2015 </w:t>
            </w:r>
          </w:p>
          <w:p w14:paraId="5DC3A8A0" w14:textId="35874FA1" w:rsidR="008A5A5A" w:rsidRPr="00501701" w:rsidRDefault="00805805">
            <w:pPr>
              <w:pStyle w:val="TableParagraph"/>
              <w:spacing w:before="26" w:line="273" w:lineRule="auto"/>
              <w:ind w:left="137" w:right="88" w:hang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թվականի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C351E9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կետ 121</w:t>
            </w:r>
          </w:p>
        </w:tc>
        <w:tc>
          <w:tcPr>
            <w:tcW w:w="676" w:type="dxa"/>
          </w:tcPr>
          <w:p w14:paraId="3628F53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C5418D1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214901F7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08DD13C3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244BC7B4" w14:textId="77777777" w:rsidR="008A5A5A" w:rsidRPr="00C351E9" w:rsidRDefault="00805805" w:rsidP="00C351E9">
            <w:pPr>
              <w:pStyle w:val="TableParagraph"/>
              <w:spacing w:before="26" w:line="278" w:lineRule="auto"/>
              <w:ind w:left="151" w:right="3"/>
              <w:jc w:val="center"/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</w:pPr>
            <w:r w:rsidRPr="00C351E9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0A391026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0FD1FE1D" w14:textId="77777777">
        <w:trPr>
          <w:trHeight w:val="1429"/>
        </w:trPr>
        <w:tc>
          <w:tcPr>
            <w:tcW w:w="679" w:type="dxa"/>
          </w:tcPr>
          <w:p w14:paraId="02E19080" w14:textId="77777777" w:rsidR="008A5A5A" w:rsidRPr="00501701" w:rsidRDefault="00805805">
            <w:pPr>
              <w:pStyle w:val="TableParagraph"/>
              <w:spacing w:before="24"/>
              <w:ind w:right="200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74.</w:t>
            </w:r>
          </w:p>
        </w:tc>
        <w:tc>
          <w:tcPr>
            <w:tcW w:w="4406" w:type="dxa"/>
          </w:tcPr>
          <w:p w14:paraId="2271234B" w14:textId="0C4392DD" w:rsidR="008A5A5A" w:rsidRPr="00501701" w:rsidRDefault="00805805">
            <w:pPr>
              <w:pStyle w:val="TableParagraph"/>
              <w:spacing w:before="24" w:line="278" w:lineRule="auto"/>
              <w:ind w:left="100" w:right="289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Ստացիոնար բժշկական կազմակերպությունում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="00C351E9">
              <w:rPr>
                <w:rFonts w:ascii="GHEA Grapalat" w:hAnsi="GHEA Grapalat"/>
                <w:spacing w:val="-50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պահպանվում են մանրէազերծման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որակի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հսկողության համար պահանջվող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հետազոտությունների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ծավալները։</w:t>
            </w:r>
          </w:p>
          <w:p w14:paraId="6963AED7" w14:textId="77777777" w:rsidR="008A5A5A" w:rsidRPr="00501701" w:rsidRDefault="00805805">
            <w:pPr>
              <w:pStyle w:val="TableParagraph"/>
              <w:spacing w:before="1"/>
              <w:ind w:left="10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01701">
              <w:rPr>
                <w:rFonts w:ascii="GHEA Grapalat" w:hAnsi="GHEA Grapalat"/>
                <w:b/>
                <w:bCs/>
                <w:spacing w:val="-6"/>
                <w:sz w:val="20"/>
                <w:szCs w:val="20"/>
              </w:rPr>
              <w:t>Նշում</w:t>
            </w:r>
            <w:r w:rsidRPr="00501701">
              <w:rPr>
                <w:rFonts w:ascii="GHEA Grapalat" w:hAnsi="GHEA Grapalat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spacing w:val="-5"/>
                <w:sz w:val="20"/>
                <w:szCs w:val="20"/>
              </w:rPr>
              <w:t>7*</w:t>
            </w:r>
          </w:p>
        </w:tc>
        <w:tc>
          <w:tcPr>
            <w:tcW w:w="2882" w:type="dxa"/>
          </w:tcPr>
          <w:p w14:paraId="3C899889" w14:textId="77777777" w:rsidR="00C351E9" w:rsidRDefault="00805805">
            <w:pPr>
              <w:pStyle w:val="TableParagraph"/>
              <w:spacing w:before="26" w:line="273" w:lineRule="auto"/>
              <w:ind w:left="137" w:right="88" w:hanging="1"/>
              <w:jc w:val="center"/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նախարարի 2015</w:t>
            </w:r>
          </w:p>
          <w:p w14:paraId="30376099" w14:textId="6D97C21D" w:rsidR="008A5A5A" w:rsidRPr="00501701" w:rsidRDefault="00805805">
            <w:pPr>
              <w:pStyle w:val="TableParagraph"/>
              <w:spacing w:before="26" w:line="273" w:lineRule="auto"/>
              <w:ind w:left="137" w:right="88" w:hang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թվականի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C351E9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կետ 121</w:t>
            </w:r>
          </w:p>
        </w:tc>
        <w:tc>
          <w:tcPr>
            <w:tcW w:w="676" w:type="dxa"/>
          </w:tcPr>
          <w:p w14:paraId="5781960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2165C9E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58FFC609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75D31AA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7D474442" w14:textId="77777777" w:rsidR="008A5A5A" w:rsidRPr="00501701" w:rsidRDefault="00805805">
            <w:pPr>
              <w:pStyle w:val="TableParagraph"/>
              <w:spacing w:before="26"/>
              <w:ind w:right="138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3212A1B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7B948D15" w14:textId="77777777">
        <w:trPr>
          <w:trHeight w:val="2448"/>
        </w:trPr>
        <w:tc>
          <w:tcPr>
            <w:tcW w:w="679" w:type="dxa"/>
          </w:tcPr>
          <w:p w14:paraId="060E46DA" w14:textId="77777777" w:rsidR="008A5A5A" w:rsidRPr="00501701" w:rsidRDefault="00805805">
            <w:pPr>
              <w:pStyle w:val="TableParagraph"/>
              <w:spacing w:before="24"/>
              <w:ind w:right="202"/>
              <w:jc w:val="right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lastRenderedPageBreak/>
              <w:t>75.</w:t>
            </w:r>
          </w:p>
        </w:tc>
        <w:tc>
          <w:tcPr>
            <w:tcW w:w="4406" w:type="dxa"/>
          </w:tcPr>
          <w:p w14:paraId="6CC0C207" w14:textId="77777777" w:rsidR="008A5A5A" w:rsidRPr="00501701" w:rsidRDefault="00805805">
            <w:pPr>
              <w:pStyle w:val="TableParagraph"/>
              <w:spacing w:before="24" w:line="278" w:lineRule="auto"/>
              <w:ind w:left="100" w:right="213" w:hanging="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Առողջության առաջնային պահպանման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1"/>
                <w:w w:val="105"/>
                <w:sz w:val="20"/>
                <w:szCs w:val="20"/>
              </w:rPr>
              <w:t xml:space="preserve">ստոմատոլոգիական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>ծառայություն մատուցող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0"/>
                <w:w w:val="105"/>
                <w:sz w:val="20"/>
                <w:szCs w:val="20"/>
              </w:rPr>
              <w:t xml:space="preserve">կազմակերպություններում պահպանվում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շրջակա միջավայրի 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մակերեսներից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ախտահանման որակի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և բժշկական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արտադրատեսակների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մանրէազերծման որակի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նկատմամբ հսկողության համար 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>պահանջվող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հետազոտությունների</w:t>
            </w:r>
            <w:r w:rsidRPr="00501701">
              <w:rPr>
                <w:rFonts w:ascii="GHEA Grapalat" w:hAnsi="GHEA Grapalat"/>
                <w:spacing w:val="-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ծավալները:</w:t>
            </w:r>
          </w:p>
          <w:p w14:paraId="39E08685" w14:textId="77777777" w:rsidR="008A5A5A" w:rsidRPr="00501701" w:rsidRDefault="00805805">
            <w:pPr>
              <w:pStyle w:val="TableParagraph"/>
              <w:spacing w:before="2"/>
              <w:ind w:left="10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01701">
              <w:rPr>
                <w:rFonts w:ascii="GHEA Grapalat" w:hAnsi="GHEA Grapalat"/>
                <w:b/>
                <w:bCs/>
                <w:spacing w:val="-4"/>
                <w:sz w:val="20"/>
                <w:szCs w:val="20"/>
              </w:rPr>
              <w:t>Նշում</w:t>
            </w:r>
            <w:r w:rsidRPr="00501701">
              <w:rPr>
                <w:rFonts w:ascii="GHEA Grapalat" w:hAnsi="GHEA Grapalat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spacing w:val="-3"/>
                <w:sz w:val="20"/>
                <w:szCs w:val="20"/>
              </w:rPr>
              <w:t>8*</w:t>
            </w:r>
          </w:p>
        </w:tc>
        <w:tc>
          <w:tcPr>
            <w:tcW w:w="2882" w:type="dxa"/>
          </w:tcPr>
          <w:p w14:paraId="537241D3" w14:textId="77777777" w:rsidR="00C351E9" w:rsidRDefault="00805805">
            <w:pPr>
              <w:pStyle w:val="TableParagraph"/>
              <w:spacing w:before="24" w:line="273" w:lineRule="auto"/>
              <w:ind w:left="120" w:right="70" w:hanging="3"/>
              <w:jc w:val="center"/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ՀՀ</w:t>
            </w: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>առողջապահության</w:t>
            </w:r>
            <w:r w:rsidRPr="00501701">
              <w:rPr>
                <w:rFonts w:ascii="GHEA Grapalat" w:hAnsi="GHEA Grapalat"/>
                <w:spacing w:val="-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նախարարի 2015 </w:t>
            </w:r>
          </w:p>
          <w:p w14:paraId="75957F72" w14:textId="71C95471" w:rsidR="008A5A5A" w:rsidRPr="00501701" w:rsidRDefault="00805805">
            <w:pPr>
              <w:pStyle w:val="TableParagraph"/>
              <w:spacing w:before="24" w:line="273" w:lineRule="auto"/>
              <w:ind w:left="120" w:right="70" w:hanging="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թվականի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C351E9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4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3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124</w:t>
            </w:r>
          </w:p>
        </w:tc>
        <w:tc>
          <w:tcPr>
            <w:tcW w:w="676" w:type="dxa"/>
          </w:tcPr>
          <w:p w14:paraId="03471E2C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5A5D24D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425C634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6D5919E4" w14:textId="77777777" w:rsidR="008A5A5A" w:rsidRPr="00501701" w:rsidRDefault="00805805">
            <w:pPr>
              <w:pStyle w:val="TableParagraph"/>
              <w:spacing w:before="24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0E433924" w14:textId="77777777" w:rsidR="008A5A5A" w:rsidRPr="00501701" w:rsidRDefault="00805805">
            <w:pPr>
              <w:pStyle w:val="TableParagraph"/>
              <w:spacing w:before="24"/>
              <w:ind w:right="138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43F3D08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8A5A5A" w:rsidRPr="00501701" w14:paraId="48D7CD5D" w14:textId="77777777" w:rsidTr="00C351E9">
        <w:trPr>
          <w:trHeight w:val="3720"/>
        </w:trPr>
        <w:tc>
          <w:tcPr>
            <w:tcW w:w="679" w:type="dxa"/>
          </w:tcPr>
          <w:p w14:paraId="0CF552FF" w14:textId="77777777" w:rsidR="008A5A5A" w:rsidRPr="00501701" w:rsidRDefault="00805805">
            <w:pPr>
              <w:pStyle w:val="TableParagraph"/>
              <w:spacing w:before="20"/>
              <w:ind w:left="102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76.</w:t>
            </w:r>
          </w:p>
        </w:tc>
        <w:tc>
          <w:tcPr>
            <w:tcW w:w="4406" w:type="dxa"/>
          </w:tcPr>
          <w:p w14:paraId="3A7DB78F" w14:textId="53B972CD" w:rsidR="008A5A5A" w:rsidRPr="00C351E9" w:rsidRDefault="00805805">
            <w:pPr>
              <w:pStyle w:val="TableParagraph"/>
              <w:spacing w:before="20" w:line="271" w:lineRule="auto"/>
              <w:ind w:left="100" w:right="85"/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</w:pPr>
            <w:r w:rsidRPr="00C351E9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Ներքին հսկողության ընթացքում հայտնաբերված</w:t>
            </w:r>
            <w:r w:rsidR="00C351E9" w:rsidRPr="00C351E9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</w:t>
            </w:r>
            <w:r w:rsidRPr="00C351E9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միկրոօրգանիզմները հետազոտվում են նաև ախտահանիչ նյութերի նկատմամբ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զգայունության</w:t>
            </w:r>
            <w:r w:rsidRPr="00C351E9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վերաբերյալ, որն իրականացվում է բժշկական կազմակերպության մանրէաբանական լաբորատորիայում կամ ՀՀ առողջապահության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նախարարության կողմից</w:t>
            </w:r>
            <w:r w:rsidRPr="00C351E9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տրամադրված լիցենզիայի հիման վրա նման գործունեություն ծավալող կազմակերպությունում` </w:t>
            </w:r>
            <w:r w:rsidRPr="00501701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պայմանագրային</w:t>
            </w:r>
            <w:r w:rsidRPr="00C351E9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 xml:space="preserve"> հիմունքներով:</w:t>
            </w:r>
          </w:p>
        </w:tc>
        <w:tc>
          <w:tcPr>
            <w:tcW w:w="2882" w:type="dxa"/>
          </w:tcPr>
          <w:p w14:paraId="03F7C843" w14:textId="5BF6727E" w:rsidR="008A5A5A" w:rsidRPr="00501701" w:rsidRDefault="00805805">
            <w:pPr>
              <w:pStyle w:val="TableParagraph"/>
              <w:spacing w:before="25" w:line="283" w:lineRule="auto"/>
              <w:ind w:left="120" w:right="67" w:hanging="15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ՀՀ առողջապահության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նախարարի 201</w:t>
            </w:r>
            <w:r w:rsidR="00C351E9">
              <w:rPr>
                <w:rFonts w:ascii="GHEA Grapalat" w:hAnsi="GHEA Grapalat"/>
                <w:spacing w:val="-2"/>
                <w:w w:val="105"/>
                <w:sz w:val="20"/>
                <w:szCs w:val="20"/>
                <w:lang w:val="hy-AM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5 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թվականի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սեպտեմբերի</w:t>
            </w:r>
            <w:r w:rsidR="00C351E9">
              <w:rPr>
                <w:rFonts w:ascii="GHEA Grapalat" w:hAnsi="GHEA Grapalat"/>
                <w:spacing w:val="-5"/>
                <w:w w:val="105"/>
                <w:sz w:val="20"/>
                <w:szCs w:val="20"/>
                <w:lang w:val="hy-AM"/>
              </w:rPr>
              <w:t xml:space="preserve">  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10-ի N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48-Ն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>հրամանի</w:t>
            </w:r>
            <w:r w:rsidRPr="00501701">
              <w:rPr>
                <w:rFonts w:ascii="GHEA Grapalat" w:hAnsi="GHEA Grapalat"/>
                <w:spacing w:val="4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հավելված,</w:t>
            </w:r>
            <w:r w:rsidRPr="00501701">
              <w:rPr>
                <w:rFonts w:ascii="GHEA Grapalat" w:hAnsi="GHEA Grapalat"/>
                <w:spacing w:val="4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կետ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>126</w:t>
            </w:r>
          </w:p>
        </w:tc>
        <w:tc>
          <w:tcPr>
            <w:tcW w:w="676" w:type="dxa"/>
          </w:tcPr>
          <w:p w14:paraId="53CA679D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8" w:type="dxa"/>
          </w:tcPr>
          <w:p w14:paraId="16F5D17F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676" w:type="dxa"/>
          </w:tcPr>
          <w:p w14:paraId="6F72B858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64" w:type="dxa"/>
          </w:tcPr>
          <w:p w14:paraId="1F17058D" w14:textId="77777777" w:rsidR="008A5A5A" w:rsidRPr="00501701" w:rsidRDefault="00805805">
            <w:pPr>
              <w:pStyle w:val="TableParagraph"/>
              <w:spacing w:before="23"/>
              <w:ind w:left="124" w:right="102"/>
              <w:jc w:val="center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w w:val="105"/>
                <w:sz w:val="20"/>
              </w:rPr>
              <w:t>3.0</w:t>
            </w:r>
          </w:p>
        </w:tc>
        <w:tc>
          <w:tcPr>
            <w:tcW w:w="1947" w:type="dxa"/>
          </w:tcPr>
          <w:p w14:paraId="513CB62F" w14:textId="77777777" w:rsidR="008A5A5A" w:rsidRPr="00501701" w:rsidRDefault="00805805">
            <w:pPr>
              <w:pStyle w:val="TableParagraph"/>
              <w:spacing w:before="25"/>
              <w:ind w:right="138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2125F940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611590" w:rsidRPr="00501701" w14:paraId="5A6AB0BA" w14:textId="77777777" w:rsidTr="00611590">
        <w:trPr>
          <w:trHeight w:val="624"/>
        </w:trPr>
        <w:tc>
          <w:tcPr>
            <w:tcW w:w="679" w:type="dxa"/>
          </w:tcPr>
          <w:p w14:paraId="735681D0" w14:textId="0AC7443D" w:rsidR="00611590" w:rsidRPr="00252465" w:rsidRDefault="00611590" w:rsidP="00611590">
            <w:pPr>
              <w:pStyle w:val="TableParagraph"/>
              <w:spacing w:before="20"/>
              <w:ind w:left="102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  <w:lang w:val="hy-AM"/>
              </w:rPr>
              <w:t>77.</w:t>
            </w:r>
          </w:p>
        </w:tc>
        <w:tc>
          <w:tcPr>
            <w:tcW w:w="4406" w:type="dxa"/>
          </w:tcPr>
          <w:p w14:paraId="19918D96" w14:textId="77777777" w:rsidR="00611590" w:rsidRPr="002B3E0D" w:rsidRDefault="00611590" w:rsidP="00611590">
            <w:pPr>
              <w:ind w:left="105"/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</w:pPr>
            <w:r w:rsidRPr="002B3E0D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Բժշկական զննության ենթակա անձնակազմը ենթարկվում է նախնական և պարբերական բժշկական զննության`</w:t>
            </w:r>
          </w:p>
          <w:p w14:paraId="58BEF6EE" w14:textId="7FF17A85" w:rsidR="00611590" w:rsidRPr="002B3E0D" w:rsidRDefault="00611590" w:rsidP="00611590">
            <w:pPr>
              <w:pStyle w:val="TableParagraph"/>
              <w:spacing w:before="20" w:line="271" w:lineRule="auto"/>
              <w:ind w:left="105" w:right="85"/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</w:pPr>
            <w:r w:rsidRPr="002B3E0D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Նշում 9*</w:t>
            </w:r>
          </w:p>
        </w:tc>
        <w:tc>
          <w:tcPr>
            <w:tcW w:w="2882" w:type="dxa"/>
          </w:tcPr>
          <w:p w14:paraId="3113F7BB" w14:textId="6DF64802" w:rsidR="00611590" w:rsidRPr="00252465" w:rsidRDefault="00611590" w:rsidP="00611590">
            <w:pPr>
              <w:pStyle w:val="TableParagraph"/>
              <w:spacing w:before="25" w:line="283" w:lineRule="auto"/>
              <w:ind w:left="120" w:right="67" w:hanging="159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</w:rPr>
              <w:t xml:space="preserve">ՀՀ կառավարության </w:t>
            </w:r>
            <w:r w:rsidRPr="00252465">
              <w:rPr>
                <w:rFonts w:ascii="GHEA Grapalat" w:hAnsi="GHEA Grapalat"/>
                <w:sz w:val="20"/>
                <w:szCs w:val="20"/>
                <w:lang w:val="hy-AM"/>
              </w:rPr>
              <w:t>2003 թվականի մարտի 27-ի          N 347-Ն որոշում</w:t>
            </w:r>
          </w:p>
        </w:tc>
        <w:tc>
          <w:tcPr>
            <w:tcW w:w="676" w:type="dxa"/>
            <w:shd w:val="clear" w:color="auto" w:fill="BFBFBF" w:themeFill="background1" w:themeFillShade="BF"/>
          </w:tcPr>
          <w:p w14:paraId="661390A8" w14:textId="1C357322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  <w:shd w:val="clear" w:color="auto" w:fill="BFBFBF" w:themeFill="background1" w:themeFillShade="BF"/>
          </w:tcPr>
          <w:p w14:paraId="17A16110" w14:textId="498EA350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6" w:type="dxa"/>
            <w:shd w:val="clear" w:color="auto" w:fill="BFBFBF" w:themeFill="background1" w:themeFillShade="BF"/>
          </w:tcPr>
          <w:p w14:paraId="25156919" w14:textId="001C043D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BFBFBF" w:themeFill="background1" w:themeFillShade="BF"/>
          </w:tcPr>
          <w:p w14:paraId="416DA618" w14:textId="4DDB5946" w:rsidR="00611590" w:rsidRPr="00252465" w:rsidRDefault="00611590" w:rsidP="00611590">
            <w:pPr>
              <w:pStyle w:val="TableParagraph"/>
              <w:spacing w:before="23"/>
              <w:ind w:left="124" w:right="10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14:paraId="2689C189" w14:textId="72FCA659" w:rsidR="00611590" w:rsidRPr="00252465" w:rsidRDefault="00611590" w:rsidP="00611590">
            <w:pPr>
              <w:pStyle w:val="TableParagraph"/>
              <w:spacing w:before="25"/>
              <w:ind w:right="138"/>
              <w:jc w:val="right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9" w:type="dxa"/>
            <w:shd w:val="clear" w:color="auto" w:fill="BFBFBF" w:themeFill="background1" w:themeFillShade="BF"/>
          </w:tcPr>
          <w:p w14:paraId="0DD25DF1" w14:textId="61869D57" w:rsidR="00611590" w:rsidRPr="00501701" w:rsidRDefault="00611590" w:rsidP="00611590">
            <w:pPr>
              <w:pStyle w:val="TableParagraph"/>
              <w:rPr>
                <w:rFonts w:ascii="GHEA Grapalat" w:hAnsi="GHEA Grapalat"/>
                <w:sz w:val="18"/>
              </w:rPr>
            </w:pPr>
            <w:r w:rsidRPr="005613FB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611590" w:rsidRPr="00501701" w14:paraId="0D653ADA" w14:textId="77777777" w:rsidTr="00611590">
        <w:trPr>
          <w:trHeight w:val="354"/>
        </w:trPr>
        <w:tc>
          <w:tcPr>
            <w:tcW w:w="679" w:type="dxa"/>
          </w:tcPr>
          <w:p w14:paraId="0980E3E0" w14:textId="044EF9F0" w:rsidR="00611590" w:rsidRPr="00252465" w:rsidRDefault="00611590" w:rsidP="00611590">
            <w:pPr>
              <w:pStyle w:val="TableParagraph"/>
              <w:spacing w:before="20"/>
              <w:ind w:left="102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</w:rPr>
              <w:t>1)</w:t>
            </w:r>
          </w:p>
        </w:tc>
        <w:tc>
          <w:tcPr>
            <w:tcW w:w="4406" w:type="dxa"/>
          </w:tcPr>
          <w:p w14:paraId="30B2C478" w14:textId="64D70BCE" w:rsidR="00611590" w:rsidRPr="00252465" w:rsidRDefault="00611590" w:rsidP="00611590">
            <w:pPr>
              <w:pStyle w:val="TableParagraph"/>
              <w:spacing w:before="20" w:line="271" w:lineRule="auto"/>
              <w:ind w:left="100" w:right="85"/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</w:pPr>
            <w:r w:rsidRPr="002B3E0D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առկա է սանիտարական գրքույկը` պահանջվող ձևով,</w:t>
            </w:r>
          </w:p>
        </w:tc>
        <w:tc>
          <w:tcPr>
            <w:tcW w:w="2882" w:type="dxa"/>
          </w:tcPr>
          <w:p w14:paraId="5527FCFE" w14:textId="28ECD0B4" w:rsidR="00611590" w:rsidRPr="00252465" w:rsidRDefault="00611590" w:rsidP="00611590">
            <w:pPr>
              <w:pStyle w:val="TableParagraph"/>
              <w:spacing w:before="25" w:line="283" w:lineRule="auto"/>
              <w:ind w:left="120" w:right="67" w:hanging="159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6" w:type="dxa"/>
          </w:tcPr>
          <w:p w14:paraId="7A218E76" w14:textId="200F4E54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</w:tcPr>
          <w:p w14:paraId="74633E2C" w14:textId="063CA431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6" w:type="dxa"/>
          </w:tcPr>
          <w:p w14:paraId="1E552130" w14:textId="5F739DB4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14:paraId="42E6E403" w14:textId="7175DB2E" w:rsidR="00611590" w:rsidRPr="00252465" w:rsidRDefault="00611590" w:rsidP="00611590">
            <w:pPr>
              <w:pStyle w:val="TableParagraph"/>
              <w:spacing w:before="23"/>
              <w:ind w:left="124" w:right="10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  <w:lang w:val="hy-AM"/>
              </w:rPr>
              <w:t>3.0</w:t>
            </w:r>
          </w:p>
        </w:tc>
        <w:tc>
          <w:tcPr>
            <w:tcW w:w="1947" w:type="dxa"/>
          </w:tcPr>
          <w:p w14:paraId="2EC61C0F" w14:textId="516656EA" w:rsidR="00611590" w:rsidRPr="00252465" w:rsidRDefault="00611590" w:rsidP="00611590">
            <w:pPr>
              <w:pStyle w:val="TableParagraph"/>
              <w:spacing w:before="25"/>
              <w:ind w:right="138"/>
              <w:jc w:val="right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012F448B" w14:textId="5E213BBA" w:rsidR="00611590" w:rsidRPr="00501701" w:rsidRDefault="00611590" w:rsidP="00611590">
            <w:pPr>
              <w:pStyle w:val="TableParagraph"/>
              <w:rPr>
                <w:rFonts w:ascii="GHEA Grapalat" w:hAnsi="GHEA Grapalat"/>
                <w:sz w:val="18"/>
              </w:rPr>
            </w:pPr>
            <w:r w:rsidRPr="005613FB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611590" w:rsidRPr="00501701" w14:paraId="237C1757" w14:textId="77777777" w:rsidTr="00611590">
        <w:trPr>
          <w:trHeight w:val="894"/>
        </w:trPr>
        <w:tc>
          <w:tcPr>
            <w:tcW w:w="679" w:type="dxa"/>
          </w:tcPr>
          <w:p w14:paraId="715ADC05" w14:textId="3BFD3DEA" w:rsidR="00611590" w:rsidRPr="00252465" w:rsidRDefault="00611590" w:rsidP="00611590">
            <w:pPr>
              <w:pStyle w:val="TableParagraph"/>
              <w:spacing w:before="20"/>
              <w:ind w:left="102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</w:rPr>
              <w:t>2)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45B7AF51" w14:textId="7D3D10B2" w:rsidR="00611590" w:rsidRPr="00252465" w:rsidRDefault="00611590" w:rsidP="00611590">
            <w:pPr>
              <w:pStyle w:val="TableParagraph"/>
              <w:spacing w:before="20" w:line="271" w:lineRule="auto"/>
              <w:ind w:left="100" w:right="85"/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</w:pPr>
            <w:r w:rsidRPr="002B3E0D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պահպանվում է բժշկական զննության հետազոտությունների ծավալը,</w:t>
            </w:r>
          </w:p>
        </w:tc>
        <w:tc>
          <w:tcPr>
            <w:tcW w:w="2882" w:type="dxa"/>
          </w:tcPr>
          <w:p w14:paraId="32CD87E0" w14:textId="2AB682F0" w:rsidR="00611590" w:rsidRPr="00252465" w:rsidRDefault="00611590" w:rsidP="00611590">
            <w:pPr>
              <w:pStyle w:val="TableParagraph"/>
              <w:spacing w:before="25" w:line="283" w:lineRule="auto"/>
              <w:ind w:left="120" w:right="67" w:hanging="159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6" w:type="dxa"/>
          </w:tcPr>
          <w:p w14:paraId="11E260DD" w14:textId="36C9F7D9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</w:tcPr>
          <w:p w14:paraId="34AAB283" w14:textId="7D35FE52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6" w:type="dxa"/>
          </w:tcPr>
          <w:p w14:paraId="138F1639" w14:textId="1B6A7C5D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14:paraId="735438E2" w14:textId="5F31B6E7" w:rsidR="00611590" w:rsidRPr="00252465" w:rsidRDefault="00611590" w:rsidP="00611590">
            <w:pPr>
              <w:pStyle w:val="TableParagraph"/>
              <w:spacing w:before="23"/>
              <w:ind w:left="124" w:right="10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  <w:lang w:val="hy-AM"/>
              </w:rPr>
              <w:t>3.0</w:t>
            </w:r>
          </w:p>
        </w:tc>
        <w:tc>
          <w:tcPr>
            <w:tcW w:w="1947" w:type="dxa"/>
          </w:tcPr>
          <w:p w14:paraId="01172E71" w14:textId="1142A1D3" w:rsidR="00611590" w:rsidRPr="00252465" w:rsidRDefault="00611590" w:rsidP="00611590">
            <w:pPr>
              <w:pStyle w:val="TableParagraph"/>
              <w:spacing w:before="25"/>
              <w:ind w:right="138"/>
              <w:jc w:val="right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715D4DBC" w14:textId="4446D054" w:rsidR="00611590" w:rsidRPr="00501701" w:rsidRDefault="00611590" w:rsidP="00611590">
            <w:pPr>
              <w:pStyle w:val="TableParagraph"/>
              <w:rPr>
                <w:rFonts w:ascii="GHEA Grapalat" w:hAnsi="GHEA Grapalat"/>
                <w:sz w:val="18"/>
              </w:rPr>
            </w:pPr>
            <w:r w:rsidRPr="005613FB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611590" w:rsidRPr="00501701" w14:paraId="7B6FE485" w14:textId="77777777" w:rsidTr="00611590">
        <w:trPr>
          <w:trHeight w:val="984"/>
        </w:trPr>
        <w:tc>
          <w:tcPr>
            <w:tcW w:w="679" w:type="dxa"/>
            <w:tcBorders>
              <w:right w:val="single" w:sz="4" w:space="0" w:color="auto"/>
            </w:tcBorders>
          </w:tcPr>
          <w:p w14:paraId="4327A84D" w14:textId="6BB2F497" w:rsidR="00611590" w:rsidRPr="00252465" w:rsidRDefault="00611590" w:rsidP="00611590">
            <w:pPr>
              <w:pStyle w:val="TableParagraph"/>
              <w:spacing w:before="20"/>
              <w:ind w:left="102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</w:rPr>
              <w:lastRenderedPageBreak/>
              <w:t>3)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374" w14:textId="4B5E2909" w:rsidR="00611590" w:rsidRPr="00252465" w:rsidRDefault="00611590" w:rsidP="00611590">
            <w:pPr>
              <w:pStyle w:val="TableParagraph"/>
              <w:spacing w:before="20" w:line="271" w:lineRule="auto"/>
              <w:ind w:left="100" w:right="85"/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</w:pPr>
            <w:r w:rsidRPr="002B3E0D">
              <w:rPr>
                <w:rFonts w:ascii="GHEA Grapalat" w:hAnsi="GHEA Grapalat"/>
                <w:spacing w:val="-9"/>
                <w:w w:val="105"/>
                <w:sz w:val="20"/>
                <w:szCs w:val="20"/>
              </w:rPr>
              <w:t>պահպանվում է բժշկական զննության հետազոտությունների պարբերականությունը: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14:paraId="6C0A0F0A" w14:textId="76591290" w:rsidR="00611590" w:rsidRPr="00252465" w:rsidRDefault="00611590" w:rsidP="00611590">
            <w:pPr>
              <w:pStyle w:val="TableParagraph"/>
              <w:spacing w:before="25" w:line="283" w:lineRule="auto"/>
              <w:ind w:left="120" w:right="67" w:hanging="159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6" w:type="dxa"/>
          </w:tcPr>
          <w:p w14:paraId="58EFF408" w14:textId="522A056A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</w:tcPr>
          <w:p w14:paraId="0871CB6C" w14:textId="311E8AF3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6" w:type="dxa"/>
          </w:tcPr>
          <w:p w14:paraId="1095B306" w14:textId="7BC56524" w:rsidR="00611590" w:rsidRPr="00252465" w:rsidRDefault="00611590" w:rsidP="0061159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 w:rsidRPr="002524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</w:tcPr>
          <w:p w14:paraId="5A0196EA" w14:textId="5EC60040" w:rsidR="00611590" w:rsidRPr="00252465" w:rsidRDefault="00611590" w:rsidP="00611590">
            <w:pPr>
              <w:pStyle w:val="TableParagraph"/>
              <w:spacing w:before="23"/>
              <w:ind w:left="124" w:right="10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  <w:lang w:val="hy-AM"/>
              </w:rPr>
              <w:t>3.0</w:t>
            </w:r>
          </w:p>
        </w:tc>
        <w:tc>
          <w:tcPr>
            <w:tcW w:w="1947" w:type="dxa"/>
          </w:tcPr>
          <w:p w14:paraId="0A076F85" w14:textId="6D047FEC" w:rsidR="00611590" w:rsidRPr="00252465" w:rsidRDefault="00611590" w:rsidP="00611590">
            <w:pPr>
              <w:pStyle w:val="TableParagraph"/>
              <w:spacing w:before="25"/>
              <w:ind w:right="138"/>
              <w:jc w:val="right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252465">
              <w:rPr>
                <w:rFonts w:ascii="GHEA Grapalat" w:hAnsi="GHEA Grapalat"/>
                <w:sz w:val="20"/>
                <w:szCs w:val="20"/>
              </w:rPr>
              <w:t>Փաստաթղթային</w:t>
            </w:r>
          </w:p>
        </w:tc>
        <w:tc>
          <w:tcPr>
            <w:tcW w:w="2289" w:type="dxa"/>
          </w:tcPr>
          <w:p w14:paraId="5A4DF2FE" w14:textId="60AC776B" w:rsidR="00611590" w:rsidRPr="00501701" w:rsidRDefault="00611590" w:rsidP="00611590">
            <w:pPr>
              <w:pStyle w:val="TableParagraph"/>
              <w:rPr>
                <w:rFonts w:ascii="GHEA Grapalat" w:hAnsi="GHEA Grapalat"/>
                <w:sz w:val="18"/>
              </w:rPr>
            </w:pPr>
            <w:r w:rsidRPr="005613FB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</w:tbl>
    <w:p w14:paraId="19EE3CB5" w14:textId="77777777" w:rsidR="008A5A5A" w:rsidRPr="00501701" w:rsidRDefault="008A5A5A">
      <w:pPr>
        <w:rPr>
          <w:rFonts w:ascii="GHEA Grapalat" w:hAnsi="GHEA Grapalat"/>
          <w:sz w:val="18"/>
        </w:rPr>
        <w:sectPr w:rsidR="008A5A5A" w:rsidRPr="00501701">
          <w:headerReference w:type="default" r:id="rId12"/>
          <w:footerReference w:type="default" r:id="rId13"/>
          <w:pgSz w:w="15840" w:h="12240" w:orient="landscape"/>
          <w:pgMar w:top="1400" w:right="260" w:bottom="280" w:left="340" w:header="1200" w:footer="0" w:gutter="0"/>
          <w:cols w:space="720"/>
        </w:sectPr>
      </w:pPr>
    </w:p>
    <w:p w14:paraId="66BC4F22" w14:textId="77777777" w:rsidR="008A5A5A" w:rsidRPr="00501701" w:rsidRDefault="00805805">
      <w:pPr>
        <w:spacing w:before="127" w:line="271" w:lineRule="auto"/>
        <w:ind w:left="620" w:right="12263"/>
        <w:rPr>
          <w:rFonts w:ascii="GHEA Grapalat" w:hAnsi="GHEA Grapalat"/>
          <w:b/>
          <w:bCs/>
          <w:sz w:val="21"/>
          <w:szCs w:val="21"/>
        </w:rPr>
      </w:pPr>
      <w:r w:rsidRPr="00501701">
        <w:rPr>
          <w:rFonts w:ascii="GHEA Grapalat" w:hAnsi="GHEA Grapalat"/>
          <w:b/>
          <w:bCs/>
          <w:sz w:val="21"/>
          <w:szCs w:val="21"/>
        </w:rPr>
        <w:lastRenderedPageBreak/>
        <w:t>Ծանոթություններ</w:t>
      </w:r>
      <w:r w:rsidRPr="00501701">
        <w:rPr>
          <w:rFonts w:ascii="GHEA Grapalat" w:hAnsi="GHEA Grapalat"/>
          <w:b/>
          <w:bCs/>
          <w:spacing w:val="1"/>
          <w:sz w:val="21"/>
          <w:szCs w:val="21"/>
        </w:rPr>
        <w:t xml:space="preserve"> </w:t>
      </w:r>
      <w:r w:rsidRPr="00501701">
        <w:rPr>
          <w:rFonts w:ascii="GHEA Grapalat" w:hAnsi="GHEA Grapalat"/>
          <w:b/>
          <w:bCs/>
          <w:sz w:val="21"/>
          <w:szCs w:val="21"/>
        </w:rPr>
        <w:t>Նշում</w:t>
      </w:r>
      <w:r w:rsidRPr="00501701">
        <w:rPr>
          <w:rFonts w:ascii="GHEA Grapalat" w:hAnsi="GHEA Grapalat"/>
          <w:b/>
          <w:bCs/>
          <w:spacing w:val="8"/>
          <w:sz w:val="21"/>
          <w:szCs w:val="21"/>
        </w:rPr>
        <w:t xml:space="preserve"> </w:t>
      </w:r>
      <w:r w:rsidRPr="00501701">
        <w:rPr>
          <w:rFonts w:ascii="GHEA Grapalat" w:hAnsi="GHEA Grapalat"/>
          <w:b/>
          <w:bCs/>
          <w:sz w:val="21"/>
          <w:szCs w:val="21"/>
        </w:rPr>
        <w:t>1*</w:t>
      </w:r>
    </w:p>
    <w:p w14:paraId="6134C8B4" w14:textId="77777777" w:rsidR="008A5A5A" w:rsidRPr="00501701" w:rsidRDefault="008A5A5A">
      <w:pPr>
        <w:pStyle w:val="BodyText"/>
        <w:spacing w:before="8"/>
        <w:rPr>
          <w:rFonts w:ascii="GHEA Grapalat" w:hAnsi="GHEA Grapalat"/>
          <w:b/>
          <w:sz w:val="22"/>
        </w:rPr>
      </w:pPr>
    </w:p>
    <w:p w14:paraId="41049D2C" w14:textId="77777777" w:rsidR="008A5A5A" w:rsidRPr="00501701" w:rsidRDefault="00805805">
      <w:pPr>
        <w:spacing w:before="126"/>
        <w:ind w:left="792" w:right="1250"/>
        <w:jc w:val="center"/>
        <w:rPr>
          <w:rFonts w:ascii="GHEA Grapalat" w:hAnsi="GHEA Grapalat"/>
          <w:b/>
          <w:bCs/>
          <w:sz w:val="20"/>
          <w:szCs w:val="20"/>
        </w:rPr>
      </w:pPr>
      <w:r w:rsidRPr="00501701">
        <w:rPr>
          <w:rFonts w:ascii="GHEA Grapalat" w:hAnsi="GHEA Grapalat"/>
          <w:b/>
          <w:bCs/>
          <w:w w:val="105"/>
          <w:sz w:val="20"/>
          <w:szCs w:val="20"/>
        </w:rPr>
        <w:t>ԳՐԱՆՑԱՄԱՏՅԱՆ</w:t>
      </w:r>
    </w:p>
    <w:p w14:paraId="690E7D85" w14:textId="77777777" w:rsidR="008A5A5A" w:rsidRPr="00501701" w:rsidRDefault="008A5A5A">
      <w:pPr>
        <w:pStyle w:val="BodyText"/>
        <w:spacing w:before="11"/>
        <w:rPr>
          <w:rFonts w:ascii="GHEA Grapalat" w:hAnsi="GHEA Grapalat"/>
          <w:b/>
          <w:sz w:val="25"/>
        </w:rPr>
      </w:pPr>
    </w:p>
    <w:p w14:paraId="6BF23DAB" w14:textId="77777777" w:rsidR="008A5A5A" w:rsidRPr="00501701" w:rsidRDefault="00805805">
      <w:pPr>
        <w:ind w:left="789" w:right="1250"/>
        <w:jc w:val="center"/>
        <w:rPr>
          <w:rFonts w:ascii="GHEA Grapalat" w:hAnsi="GHEA Grapalat"/>
          <w:b/>
          <w:bCs/>
          <w:sz w:val="20"/>
          <w:szCs w:val="20"/>
        </w:rPr>
      </w:pPr>
      <w:r w:rsidRPr="00501701">
        <w:rPr>
          <w:rFonts w:ascii="GHEA Grapalat" w:hAnsi="GHEA Grapalat"/>
          <w:b/>
          <w:bCs/>
          <w:w w:val="105"/>
          <w:sz w:val="20"/>
          <w:szCs w:val="20"/>
        </w:rPr>
        <w:t>ՄԱՔՐՄԱՆ,</w:t>
      </w:r>
      <w:r w:rsidRPr="00501701">
        <w:rPr>
          <w:rFonts w:ascii="GHEA Grapalat" w:hAnsi="GHEA Grapalat"/>
          <w:b/>
          <w:bCs/>
          <w:spacing w:val="4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ԱԽՏԱՀԱՆՄԱՆ</w:t>
      </w:r>
      <w:r w:rsidRPr="00501701">
        <w:rPr>
          <w:rFonts w:ascii="GHEA Grapalat" w:hAnsi="GHEA Grapalat"/>
          <w:b/>
          <w:bCs/>
          <w:spacing w:val="5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ՌԵԺԻՄԻ</w:t>
      </w:r>
      <w:r w:rsidRPr="00501701">
        <w:rPr>
          <w:rFonts w:ascii="GHEA Grapalat" w:hAnsi="GHEA Grapalat"/>
          <w:b/>
          <w:bCs/>
          <w:spacing w:val="8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ԳՐԱՆՑՄԱՆ</w:t>
      </w:r>
    </w:p>
    <w:p w14:paraId="4734A79B" w14:textId="77777777" w:rsidR="008A5A5A" w:rsidRPr="00501701" w:rsidRDefault="008A5A5A">
      <w:pPr>
        <w:pStyle w:val="BodyText"/>
        <w:spacing w:before="1"/>
        <w:rPr>
          <w:rFonts w:ascii="GHEA Grapalat" w:hAnsi="GHEA Grapalat"/>
          <w:b/>
          <w:sz w:val="30"/>
        </w:rPr>
      </w:pPr>
    </w:p>
    <w:p w14:paraId="4A0EC118" w14:textId="77777777" w:rsidR="008A5A5A" w:rsidRPr="00501701" w:rsidRDefault="00805805">
      <w:pPr>
        <w:tabs>
          <w:tab w:val="left" w:pos="7201"/>
        </w:tabs>
        <w:ind w:left="2866"/>
        <w:rPr>
          <w:rFonts w:ascii="GHEA Grapalat" w:hAnsi="GHEA Grapalat"/>
          <w:sz w:val="20"/>
          <w:szCs w:val="20"/>
        </w:rPr>
      </w:pPr>
      <w:r w:rsidRPr="00501701">
        <w:rPr>
          <w:rFonts w:ascii="GHEA Grapalat" w:hAnsi="GHEA Grapalat"/>
          <w:b/>
          <w:bCs/>
          <w:sz w:val="20"/>
          <w:szCs w:val="20"/>
        </w:rPr>
        <w:t>Բաժանմունք</w:t>
      </w:r>
      <w:r w:rsidRPr="00501701">
        <w:rPr>
          <w:rFonts w:ascii="GHEA Grapalat" w:hAnsi="GHEA Grapalat"/>
          <w:b/>
          <w:bCs/>
          <w:spacing w:val="4"/>
          <w:sz w:val="20"/>
          <w:szCs w:val="20"/>
        </w:rPr>
        <w:t xml:space="preserve"> </w:t>
      </w:r>
      <w:r w:rsidRPr="00501701">
        <w:rPr>
          <w:rFonts w:ascii="GHEA Grapalat" w:hAnsi="GHEA Grapalat"/>
          <w:w w:val="99"/>
          <w:sz w:val="20"/>
          <w:szCs w:val="20"/>
          <w:u w:val="single"/>
        </w:rPr>
        <w:t xml:space="preserve"> </w:t>
      </w:r>
      <w:r w:rsidRPr="00501701">
        <w:rPr>
          <w:rFonts w:ascii="GHEA Grapalat" w:hAnsi="GHEA Grapalat"/>
          <w:sz w:val="20"/>
          <w:szCs w:val="20"/>
          <w:u w:val="single"/>
        </w:rPr>
        <w:tab/>
      </w:r>
    </w:p>
    <w:p w14:paraId="3312A31D" w14:textId="77777777" w:rsidR="008A5A5A" w:rsidRPr="00501701" w:rsidRDefault="008A5A5A">
      <w:pPr>
        <w:pStyle w:val="BodyText"/>
        <w:spacing w:before="9"/>
        <w:rPr>
          <w:rFonts w:ascii="GHEA Grapalat" w:hAnsi="GHEA Grapalat"/>
          <w:sz w:val="28"/>
        </w:rPr>
      </w:pP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401"/>
        <w:gridCol w:w="1029"/>
        <w:gridCol w:w="1170"/>
        <w:gridCol w:w="1080"/>
        <w:gridCol w:w="1260"/>
        <w:gridCol w:w="1440"/>
        <w:gridCol w:w="1260"/>
        <w:gridCol w:w="1260"/>
        <w:gridCol w:w="900"/>
        <w:gridCol w:w="900"/>
        <w:gridCol w:w="1710"/>
      </w:tblGrid>
      <w:tr w:rsidR="008A5A5A" w:rsidRPr="00501701" w14:paraId="0DF4E059" w14:textId="77777777" w:rsidTr="00611590">
        <w:trPr>
          <w:trHeight w:val="532"/>
        </w:trPr>
        <w:tc>
          <w:tcPr>
            <w:tcW w:w="1080" w:type="dxa"/>
            <w:vMerge w:val="restart"/>
          </w:tcPr>
          <w:p w14:paraId="6D0870DD" w14:textId="77777777" w:rsidR="008A5A5A" w:rsidRPr="00501701" w:rsidRDefault="00805805">
            <w:pPr>
              <w:pStyle w:val="TableParagraph"/>
              <w:spacing w:before="25"/>
              <w:ind w:left="13" w:right="-15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2430" w:type="dxa"/>
            <w:gridSpan w:val="2"/>
          </w:tcPr>
          <w:p w14:paraId="77DECC9C" w14:textId="77777777" w:rsidR="008A5A5A" w:rsidRPr="00501701" w:rsidRDefault="00805805">
            <w:pPr>
              <w:pStyle w:val="TableParagraph"/>
              <w:spacing w:before="25"/>
              <w:ind w:left="543" w:right="5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</w:t>
            </w:r>
          </w:p>
          <w:p w14:paraId="395C8677" w14:textId="77777777" w:rsidR="008A5A5A" w:rsidRPr="00501701" w:rsidRDefault="00805805">
            <w:pPr>
              <w:pStyle w:val="TableParagraph"/>
              <w:spacing w:before="36" w:line="221" w:lineRule="exact"/>
              <w:ind w:left="11" w:right="-4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արտադրատեսակների</w:t>
            </w:r>
          </w:p>
        </w:tc>
        <w:tc>
          <w:tcPr>
            <w:tcW w:w="2250" w:type="dxa"/>
            <w:gridSpan w:val="2"/>
          </w:tcPr>
          <w:p w14:paraId="2D9F5E92" w14:textId="77777777" w:rsidR="008A5A5A" w:rsidRPr="00501701" w:rsidRDefault="00805805">
            <w:pPr>
              <w:pStyle w:val="TableParagraph"/>
              <w:spacing w:before="25"/>
              <w:ind w:left="48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Մաքրում</w:t>
            </w:r>
          </w:p>
        </w:tc>
        <w:tc>
          <w:tcPr>
            <w:tcW w:w="1260" w:type="dxa"/>
            <w:vMerge w:val="restart"/>
          </w:tcPr>
          <w:p w14:paraId="55FBCAA0" w14:textId="77777777" w:rsidR="008A5A5A" w:rsidRPr="00501701" w:rsidRDefault="00805805">
            <w:pPr>
              <w:pStyle w:val="TableParagraph"/>
              <w:spacing w:before="25" w:line="278" w:lineRule="auto"/>
              <w:ind w:left="128" w:right="-1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Մաքրող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նյութի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440" w:type="dxa"/>
            <w:vMerge w:val="restart"/>
          </w:tcPr>
          <w:p w14:paraId="37992FD2" w14:textId="77777777" w:rsidR="008A5A5A" w:rsidRPr="00501701" w:rsidRDefault="00805805">
            <w:pPr>
              <w:pStyle w:val="TableParagraph"/>
              <w:spacing w:before="25" w:line="278" w:lineRule="auto"/>
              <w:ind w:left="321" w:right="264" w:hanging="2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Ախտա-</w:t>
            </w:r>
            <w:r w:rsidRPr="00501701">
              <w:rPr>
                <w:rFonts w:ascii="GHEA Grapalat" w:hAnsi="GHEA Grapalat"/>
                <w:spacing w:val="-4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հանում</w:t>
            </w:r>
          </w:p>
        </w:tc>
        <w:tc>
          <w:tcPr>
            <w:tcW w:w="2520" w:type="dxa"/>
            <w:gridSpan w:val="2"/>
          </w:tcPr>
          <w:p w14:paraId="0ACC6103" w14:textId="5DF7DAED" w:rsidR="008A5A5A" w:rsidRPr="00501701" w:rsidRDefault="00805805" w:rsidP="003F2830">
            <w:pPr>
              <w:pStyle w:val="TableParagraph"/>
              <w:spacing w:before="25"/>
              <w:ind w:left="55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Ախտահանող</w:t>
            </w:r>
            <w:r w:rsidRPr="00501701">
              <w:rPr>
                <w:rFonts w:ascii="GHEA Grapalat" w:hAnsi="GHEA Grapalat"/>
                <w:spacing w:val="-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նյութ</w:t>
            </w:r>
          </w:p>
        </w:tc>
        <w:tc>
          <w:tcPr>
            <w:tcW w:w="1800" w:type="dxa"/>
            <w:gridSpan w:val="2"/>
          </w:tcPr>
          <w:p w14:paraId="5DB25BC6" w14:textId="77777777" w:rsidR="008A5A5A" w:rsidRPr="00501701" w:rsidRDefault="00805805">
            <w:pPr>
              <w:pStyle w:val="TableParagraph"/>
              <w:spacing w:before="25"/>
              <w:ind w:left="40" w:right="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Ախտահանման</w:t>
            </w:r>
          </w:p>
          <w:p w14:paraId="1E7790CD" w14:textId="77777777" w:rsidR="008A5A5A" w:rsidRPr="00501701" w:rsidRDefault="00805805">
            <w:pPr>
              <w:pStyle w:val="TableParagraph"/>
              <w:spacing w:before="36" w:line="221" w:lineRule="exact"/>
              <w:ind w:left="40" w:right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ռեժիմ</w:t>
            </w:r>
          </w:p>
        </w:tc>
        <w:tc>
          <w:tcPr>
            <w:tcW w:w="1710" w:type="dxa"/>
            <w:vMerge w:val="restart"/>
          </w:tcPr>
          <w:p w14:paraId="6BFAC217" w14:textId="77777777" w:rsidR="008A5A5A" w:rsidRPr="00501701" w:rsidRDefault="00805805">
            <w:pPr>
              <w:pStyle w:val="TableParagraph"/>
              <w:spacing w:before="25" w:line="278" w:lineRule="auto"/>
              <w:ind w:left="16" w:right="-30" w:firstLine="225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Կատարողի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>ստորագրություն</w:t>
            </w:r>
          </w:p>
        </w:tc>
      </w:tr>
      <w:tr w:rsidR="008A5A5A" w:rsidRPr="00501701" w14:paraId="4E2F9995" w14:textId="77777777" w:rsidTr="00611590">
        <w:trPr>
          <w:trHeight w:val="532"/>
        </w:trPr>
        <w:tc>
          <w:tcPr>
            <w:tcW w:w="1080" w:type="dxa"/>
            <w:vMerge/>
          </w:tcPr>
          <w:p w14:paraId="064F70B4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401" w:type="dxa"/>
          </w:tcPr>
          <w:p w14:paraId="30A36FF9" w14:textId="77777777" w:rsidR="008A5A5A" w:rsidRPr="00501701" w:rsidRDefault="00805805">
            <w:pPr>
              <w:pStyle w:val="TableParagraph"/>
              <w:spacing w:before="24"/>
              <w:ind w:left="224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լրակազմ</w:t>
            </w:r>
          </w:p>
          <w:p w14:paraId="090B8159" w14:textId="77777777" w:rsidR="008A5A5A" w:rsidRPr="00501701" w:rsidRDefault="00805805">
            <w:pPr>
              <w:pStyle w:val="TableParagraph"/>
              <w:spacing w:before="36" w:line="223" w:lineRule="exact"/>
              <w:ind w:left="13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/անվանում</w:t>
            </w:r>
          </w:p>
        </w:tc>
        <w:tc>
          <w:tcPr>
            <w:tcW w:w="1029" w:type="dxa"/>
          </w:tcPr>
          <w:p w14:paraId="196DD74D" w14:textId="77777777" w:rsidR="008A5A5A" w:rsidRPr="00501701" w:rsidRDefault="00805805">
            <w:pPr>
              <w:pStyle w:val="TableParagraph"/>
              <w:spacing w:before="24"/>
              <w:ind w:left="77" w:right="2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քանակ</w:t>
            </w:r>
          </w:p>
        </w:tc>
        <w:tc>
          <w:tcPr>
            <w:tcW w:w="1170" w:type="dxa"/>
          </w:tcPr>
          <w:p w14:paraId="25E95FA5" w14:textId="77777777" w:rsidR="008A5A5A" w:rsidRPr="00501701" w:rsidRDefault="00805805">
            <w:pPr>
              <w:pStyle w:val="TableParagraph"/>
              <w:spacing w:before="24"/>
              <w:ind w:left="23" w:right="-1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6"/>
                <w:w w:val="105"/>
                <w:sz w:val="20"/>
                <w:szCs w:val="20"/>
              </w:rPr>
              <w:t>մեքենայաց-</w:t>
            </w:r>
          </w:p>
          <w:p w14:paraId="0506F90A" w14:textId="77777777" w:rsidR="008A5A5A" w:rsidRPr="00501701" w:rsidRDefault="00805805">
            <w:pPr>
              <w:pStyle w:val="TableParagraph"/>
              <w:spacing w:before="36" w:line="223" w:lineRule="exact"/>
              <w:ind w:left="333" w:right="30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ված</w:t>
            </w:r>
          </w:p>
        </w:tc>
        <w:tc>
          <w:tcPr>
            <w:tcW w:w="1080" w:type="dxa"/>
          </w:tcPr>
          <w:p w14:paraId="778C9BAB" w14:textId="77777777" w:rsidR="008A5A5A" w:rsidRPr="00501701" w:rsidRDefault="00805805">
            <w:pPr>
              <w:pStyle w:val="TableParagraph"/>
              <w:spacing w:before="24"/>
              <w:ind w:left="31" w:right="-2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ձեռքով</w:t>
            </w:r>
          </w:p>
        </w:tc>
        <w:tc>
          <w:tcPr>
            <w:tcW w:w="1260" w:type="dxa"/>
            <w:vMerge/>
          </w:tcPr>
          <w:p w14:paraId="683CE14F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440" w:type="dxa"/>
            <w:vMerge/>
          </w:tcPr>
          <w:p w14:paraId="029C8D03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60" w:type="dxa"/>
          </w:tcPr>
          <w:p w14:paraId="4ADA627D" w14:textId="77777777" w:rsidR="008A5A5A" w:rsidRPr="00501701" w:rsidRDefault="00805805">
            <w:pPr>
              <w:pStyle w:val="TableParagraph"/>
              <w:spacing w:before="24"/>
              <w:ind w:left="48" w:right="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260" w:type="dxa"/>
          </w:tcPr>
          <w:p w14:paraId="37012A4F" w14:textId="77777777" w:rsidR="008A5A5A" w:rsidRPr="00501701" w:rsidRDefault="00805805">
            <w:pPr>
              <w:pStyle w:val="TableParagraph"/>
              <w:spacing w:before="24"/>
              <w:ind w:left="2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խտություն`</w:t>
            </w:r>
            <w:r w:rsidRPr="00501701">
              <w:rPr>
                <w:rFonts w:ascii="GHEA Grapalat" w:hAnsi="GHEA Grapalat"/>
                <w:spacing w:val="17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ըստ</w:t>
            </w:r>
            <w:r w:rsidRPr="00501701">
              <w:rPr>
                <w:rFonts w:ascii="GHEA Grapalat" w:hAnsi="GHEA Grapalat"/>
                <w:spacing w:val="20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կից</w:t>
            </w:r>
          </w:p>
          <w:p w14:paraId="42C0DB76" w14:textId="77777777" w:rsidR="008A5A5A" w:rsidRPr="00501701" w:rsidRDefault="00805805">
            <w:pPr>
              <w:pStyle w:val="TableParagraph"/>
              <w:spacing w:before="36" w:line="223" w:lineRule="exact"/>
              <w:ind w:left="2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հրահանգի</w:t>
            </w:r>
            <w:r w:rsidRPr="00501701">
              <w:rPr>
                <w:rFonts w:ascii="GHEA Grapalat" w:hAnsi="GHEA Grapalat"/>
                <w:spacing w:val="9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(%)</w:t>
            </w:r>
          </w:p>
        </w:tc>
        <w:tc>
          <w:tcPr>
            <w:tcW w:w="900" w:type="dxa"/>
          </w:tcPr>
          <w:p w14:paraId="7BB011A2" w14:textId="77777777" w:rsidR="008A5A5A" w:rsidRPr="00501701" w:rsidRDefault="00805805">
            <w:pPr>
              <w:pStyle w:val="TableParagraph"/>
              <w:spacing w:before="24"/>
              <w:ind w:left="109" w:right="7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սկիզբ</w:t>
            </w:r>
          </w:p>
        </w:tc>
        <w:tc>
          <w:tcPr>
            <w:tcW w:w="900" w:type="dxa"/>
          </w:tcPr>
          <w:p w14:paraId="2CA176E7" w14:textId="77777777" w:rsidR="008A5A5A" w:rsidRPr="00501701" w:rsidRDefault="00805805">
            <w:pPr>
              <w:pStyle w:val="TableParagraph"/>
              <w:spacing w:before="24"/>
              <w:ind w:left="113" w:right="8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վերջ</w:t>
            </w:r>
          </w:p>
        </w:tc>
        <w:tc>
          <w:tcPr>
            <w:tcW w:w="1710" w:type="dxa"/>
            <w:vMerge/>
          </w:tcPr>
          <w:p w14:paraId="495B49EB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8A5A5A" w:rsidRPr="00501701" w14:paraId="45E80275" w14:textId="77777777" w:rsidTr="00611590">
        <w:trPr>
          <w:trHeight w:val="255"/>
        </w:trPr>
        <w:tc>
          <w:tcPr>
            <w:tcW w:w="1080" w:type="dxa"/>
          </w:tcPr>
          <w:p w14:paraId="1323C179" w14:textId="77777777" w:rsidR="008A5A5A" w:rsidRPr="00501701" w:rsidRDefault="00805805">
            <w:pPr>
              <w:pStyle w:val="TableParagraph"/>
              <w:spacing w:before="25" w:line="210" w:lineRule="exact"/>
              <w:ind w:left="17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84"/>
                <w:sz w:val="20"/>
              </w:rPr>
              <w:t>1</w:t>
            </w:r>
          </w:p>
        </w:tc>
        <w:tc>
          <w:tcPr>
            <w:tcW w:w="1401" w:type="dxa"/>
          </w:tcPr>
          <w:p w14:paraId="5DC1F85A" w14:textId="77777777" w:rsidR="008A5A5A" w:rsidRPr="00501701" w:rsidRDefault="00805805">
            <w:pPr>
              <w:pStyle w:val="TableParagraph"/>
              <w:spacing w:before="25" w:line="210" w:lineRule="exact"/>
              <w:ind w:left="19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9"/>
                <w:sz w:val="20"/>
              </w:rPr>
              <w:t>2</w:t>
            </w:r>
          </w:p>
        </w:tc>
        <w:tc>
          <w:tcPr>
            <w:tcW w:w="1029" w:type="dxa"/>
          </w:tcPr>
          <w:p w14:paraId="756173C7" w14:textId="77777777" w:rsidR="008A5A5A" w:rsidRPr="00501701" w:rsidRDefault="00805805">
            <w:pPr>
              <w:pStyle w:val="TableParagraph"/>
              <w:spacing w:before="25" w:line="210" w:lineRule="exact"/>
              <w:ind w:left="44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11"/>
                <w:sz w:val="20"/>
              </w:rPr>
              <w:t>3</w:t>
            </w:r>
          </w:p>
        </w:tc>
        <w:tc>
          <w:tcPr>
            <w:tcW w:w="1170" w:type="dxa"/>
          </w:tcPr>
          <w:p w14:paraId="36A38664" w14:textId="77777777" w:rsidR="008A5A5A" w:rsidRPr="00501701" w:rsidRDefault="00805805">
            <w:pPr>
              <w:pStyle w:val="TableParagraph"/>
              <w:spacing w:before="25" w:line="210" w:lineRule="exact"/>
              <w:ind w:left="23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13"/>
                <w:sz w:val="20"/>
              </w:rPr>
              <w:t>4</w:t>
            </w:r>
          </w:p>
        </w:tc>
        <w:tc>
          <w:tcPr>
            <w:tcW w:w="1080" w:type="dxa"/>
          </w:tcPr>
          <w:p w14:paraId="3A676FCA" w14:textId="77777777" w:rsidR="008A5A5A" w:rsidRPr="00501701" w:rsidRDefault="00805805">
            <w:pPr>
              <w:pStyle w:val="TableParagraph"/>
              <w:spacing w:before="25" w:line="210" w:lineRule="exact"/>
              <w:ind w:left="45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9"/>
                <w:sz w:val="20"/>
              </w:rPr>
              <w:t>5</w:t>
            </w:r>
          </w:p>
        </w:tc>
        <w:tc>
          <w:tcPr>
            <w:tcW w:w="1260" w:type="dxa"/>
          </w:tcPr>
          <w:p w14:paraId="2D385A79" w14:textId="77777777" w:rsidR="008A5A5A" w:rsidRPr="00501701" w:rsidRDefault="00805805">
            <w:pPr>
              <w:pStyle w:val="TableParagraph"/>
              <w:spacing w:before="25" w:line="210" w:lineRule="exact"/>
              <w:ind w:left="25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6</w:t>
            </w:r>
          </w:p>
        </w:tc>
        <w:tc>
          <w:tcPr>
            <w:tcW w:w="1440" w:type="dxa"/>
          </w:tcPr>
          <w:p w14:paraId="65F38F60" w14:textId="77777777" w:rsidR="008A5A5A" w:rsidRPr="00501701" w:rsidRDefault="00805805">
            <w:pPr>
              <w:pStyle w:val="TableParagraph"/>
              <w:spacing w:before="25" w:line="210" w:lineRule="exact"/>
              <w:ind w:left="27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7"/>
                <w:sz w:val="20"/>
              </w:rPr>
              <w:t>7</w:t>
            </w:r>
          </w:p>
        </w:tc>
        <w:tc>
          <w:tcPr>
            <w:tcW w:w="1260" w:type="dxa"/>
          </w:tcPr>
          <w:p w14:paraId="4BD0314A" w14:textId="77777777" w:rsidR="008A5A5A" w:rsidRPr="00501701" w:rsidRDefault="00805805">
            <w:pPr>
              <w:pStyle w:val="TableParagraph"/>
              <w:spacing w:before="25" w:line="210" w:lineRule="exact"/>
              <w:ind w:left="15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8</w:t>
            </w:r>
          </w:p>
        </w:tc>
        <w:tc>
          <w:tcPr>
            <w:tcW w:w="1260" w:type="dxa"/>
          </w:tcPr>
          <w:p w14:paraId="0CFFAE71" w14:textId="77777777" w:rsidR="008A5A5A" w:rsidRPr="00501701" w:rsidRDefault="00805805">
            <w:pPr>
              <w:pStyle w:val="TableParagraph"/>
              <w:spacing w:before="25" w:line="210" w:lineRule="exact"/>
              <w:ind w:left="30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9</w:t>
            </w:r>
          </w:p>
        </w:tc>
        <w:tc>
          <w:tcPr>
            <w:tcW w:w="900" w:type="dxa"/>
          </w:tcPr>
          <w:p w14:paraId="47D3CE43" w14:textId="77777777" w:rsidR="008A5A5A" w:rsidRPr="00501701" w:rsidRDefault="00805805">
            <w:pPr>
              <w:pStyle w:val="TableParagraph"/>
              <w:spacing w:before="25" w:line="210" w:lineRule="exact"/>
              <w:ind w:left="109" w:right="76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5"/>
                <w:sz w:val="20"/>
              </w:rPr>
              <w:t>10</w:t>
            </w:r>
          </w:p>
        </w:tc>
        <w:tc>
          <w:tcPr>
            <w:tcW w:w="900" w:type="dxa"/>
          </w:tcPr>
          <w:p w14:paraId="239CB66F" w14:textId="77777777" w:rsidR="008A5A5A" w:rsidRPr="00501701" w:rsidRDefault="00805805">
            <w:pPr>
              <w:pStyle w:val="TableParagraph"/>
              <w:spacing w:before="25" w:line="210" w:lineRule="exact"/>
              <w:ind w:left="109" w:right="87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95"/>
                <w:sz w:val="20"/>
              </w:rPr>
              <w:t>11</w:t>
            </w:r>
          </w:p>
        </w:tc>
        <w:tc>
          <w:tcPr>
            <w:tcW w:w="1710" w:type="dxa"/>
          </w:tcPr>
          <w:p w14:paraId="4E0F8ED9" w14:textId="77777777" w:rsidR="008A5A5A" w:rsidRPr="00501701" w:rsidRDefault="00805805">
            <w:pPr>
              <w:pStyle w:val="TableParagraph"/>
              <w:spacing w:before="25" w:line="210" w:lineRule="exact"/>
              <w:ind w:left="660" w:right="633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sz w:val="20"/>
              </w:rPr>
              <w:t>12</w:t>
            </w:r>
          </w:p>
        </w:tc>
      </w:tr>
    </w:tbl>
    <w:p w14:paraId="70B3245C" w14:textId="77777777" w:rsidR="008A5A5A" w:rsidRPr="00501701" w:rsidRDefault="008A5A5A">
      <w:pPr>
        <w:pStyle w:val="BodyText"/>
        <w:rPr>
          <w:rFonts w:ascii="GHEA Grapalat" w:hAnsi="GHEA Grapalat"/>
          <w:sz w:val="20"/>
        </w:rPr>
      </w:pPr>
    </w:p>
    <w:p w14:paraId="2386BFCE" w14:textId="77777777" w:rsidR="008A5A5A" w:rsidRPr="00501701" w:rsidRDefault="008A5A5A">
      <w:pPr>
        <w:pStyle w:val="BodyText"/>
        <w:spacing w:before="4"/>
        <w:rPr>
          <w:rFonts w:ascii="GHEA Grapalat" w:hAnsi="GHEA Grapalat"/>
          <w:sz w:val="18"/>
        </w:rPr>
      </w:pPr>
    </w:p>
    <w:p w14:paraId="03790859" w14:textId="77777777" w:rsidR="008A5A5A" w:rsidRPr="00501701" w:rsidRDefault="008A5A5A">
      <w:pPr>
        <w:rPr>
          <w:rFonts w:ascii="GHEA Grapalat" w:hAnsi="GHEA Grapalat"/>
          <w:sz w:val="18"/>
        </w:rPr>
        <w:sectPr w:rsidR="008A5A5A" w:rsidRPr="00501701" w:rsidSect="00C351E9">
          <w:pgSz w:w="15840" w:h="12240" w:orient="landscape"/>
          <w:pgMar w:top="900" w:right="260" w:bottom="280" w:left="340" w:header="1200" w:footer="0" w:gutter="0"/>
          <w:cols w:space="720"/>
        </w:sectPr>
      </w:pPr>
    </w:p>
    <w:p w14:paraId="5541EEE2" w14:textId="77777777" w:rsidR="008A5A5A" w:rsidRPr="00501701" w:rsidRDefault="00805805">
      <w:pPr>
        <w:pStyle w:val="Heading1"/>
        <w:ind w:left="972"/>
        <w:rPr>
          <w:rFonts w:ascii="GHEA Grapalat" w:hAnsi="GHEA Grapalat"/>
        </w:rPr>
      </w:pPr>
      <w:r w:rsidRPr="00501701">
        <w:rPr>
          <w:rFonts w:ascii="GHEA Grapalat" w:hAnsi="GHEA Grapalat"/>
        </w:rPr>
        <w:t>Նշում</w:t>
      </w:r>
      <w:r w:rsidRPr="00501701">
        <w:rPr>
          <w:rFonts w:ascii="GHEA Grapalat" w:hAnsi="GHEA Grapalat"/>
          <w:spacing w:val="14"/>
        </w:rPr>
        <w:t xml:space="preserve"> </w:t>
      </w:r>
      <w:r w:rsidRPr="00501701">
        <w:rPr>
          <w:rFonts w:ascii="GHEA Grapalat" w:hAnsi="GHEA Grapalat"/>
        </w:rPr>
        <w:t>2*</w:t>
      </w:r>
    </w:p>
    <w:p w14:paraId="5D7648EA" w14:textId="77777777" w:rsidR="008A5A5A" w:rsidRPr="00501701" w:rsidRDefault="00805805">
      <w:pPr>
        <w:pStyle w:val="BodyText"/>
        <w:rPr>
          <w:rFonts w:ascii="GHEA Grapalat" w:hAnsi="GHEA Grapalat"/>
          <w:b/>
          <w:sz w:val="35"/>
        </w:rPr>
      </w:pPr>
      <w:r w:rsidRPr="00501701">
        <w:rPr>
          <w:rFonts w:ascii="GHEA Grapalat" w:hAnsi="GHEA Grapalat"/>
        </w:rPr>
        <w:br w:type="column"/>
      </w:r>
    </w:p>
    <w:p w14:paraId="1DD819AB" w14:textId="77777777" w:rsidR="008A5A5A" w:rsidRPr="00501701" w:rsidRDefault="00805805">
      <w:pPr>
        <w:spacing w:line="528" w:lineRule="auto"/>
        <w:ind w:left="972" w:right="4603" w:firstLine="2296"/>
        <w:rPr>
          <w:rFonts w:ascii="GHEA Grapalat" w:hAnsi="GHEA Grapalat"/>
          <w:b/>
          <w:bCs/>
          <w:sz w:val="20"/>
          <w:szCs w:val="20"/>
        </w:rPr>
      </w:pPr>
      <w:r w:rsidRPr="00501701">
        <w:rPr>
          <w:rFonts w:ascii="GHEA Grapalat" w:hAnsi="GHEA Grapalat"/>
          <w:b/>
          <w:bCs/>
          <w:w w:val="105"/>
          <w:sz w:val="20"/>
          <w:szCs w:val="20"/>
        </w:rPr>
        <w:t>ԳՐԱՆՑԱՄԱՏՅԱՆ</w:t>
      </w:r>
      <w:r w:rsidRPr="00501701">
        <w:rPr>
          <w:rFonts w:ascii="GHEA Grapalat" w:hAnsi="GHEA Grapalat"/>
          <w:b/>
          <w:bCs/>
          <w:spacing w:val="1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ՆԱԽԱՄԱՆՐԷԱԶԵՐԾՄԱՆ</w:t>
      </w:r>
      <w:r w:rsidRPr="00501701">
        <w:rPr>
          <w:rFonts w:ascii="GHEA Grapalat" w:hAnsi="GHEA Grapalat"/>
          <w:b/>
          <w:bCs/>
          <w:spacing w:val="-8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ՄՇԱԿՄԱՆ</w:t>
      </w:r>
      <w:r w:rsidRPr="00501701">
        <w:rPr>
          <w:rFonts w:ascii="GHEA Grapalat" w:hAnsi="GHEA Grapalat"/>
          <w:b/>
          <w:bCs/>
          <w:spacing w:val="-6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ՈՐԱԿԻ</w:t>
      </w:r>
      <w:r w:rsidRPr="00501701">
        <w:rPr>
          <w:rFonts w:ascii="GHEA Grapalat" w:hAnsi="GHEA Grapalat"/>
          <w:b/>
          <w:bCs/>
          <w:spacing w:val="-4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ՀՍԿՈՂՈՒԹՅԱՆ</w:t>
      </w:r>
    </w:p>
    <w:p w14:paraId="065D74BD" w14:textId="77777777" w:rsidR="008A5A5A" w:rsidRPr="00501701" w:rsidRDefault="008A5A5A">
      <w:pPr>
        <w:spacing w:line="528" w:lineRule="auto"/>
        <w:rPr>
          <w:rFonts w:ascii="GHEA Grapalat" w:hAnsi="GHEA Grapalat"/>
          <w:sz w:val="20"/>
          <w:szCs w:val="20"/>
        </w:rPr>
        <w:sectPr w:rsidR="008A5A5A" w:rsidRPr="00501701">
          <w:type w:val="continuous"/>
          <w:pgSz w:w="15840" w:h="12240" w:orient="landscape"/>
          <w:pgMar w:top="1140" w:right="260" w:bottom="280" w:left="340" w:header="720" w:footer="720" w:gutter="0"/>
          <w:cols w:num="2" w:space="720" w:equalWidth="0">
            <w:col w:w="1866" w:space="1319"/>
            <w:col w:w="12055"/>
          </w:cols>
        </w:sectPr>
      </w:pPr>
    </w:p>
    <w:p w14:paraId="4A54324E" w14:textId="77777777" w:rsidR="008A5A5A" w:rsidRPr="00501701" w:rsidRDefault="00805805">
      <w:pPr>
        <w:tabs>
          <w:tab w:val="left" w:pos="6022"/>
          <w:tab w:val="left" w:pos="8031"/>
          <w:tab w:val="left" w:pos="10461"/>
        </w:tabs>
        <w:spacing w:before="68"/>
        <w:ind w:left="2866"/>
        <w:rPr>
          <w:rFonts w:ascii="GHEA Grapalat" w:hAnsi="GHEA Grapalat"/>
          <w:sz w:val="20"/>
          <w:szCs w:val="20"/>
        </w:rPr>
      </w:pPr>
      <w:r w:rsidRPr="00501701">
        <w:rPr>
          <w:rFonts w:ascii="GHEA Grapalat" w:hAnsi="GHEA Grapalat"/>
          <w:w w:val="110"/>
          <w:sz w:val="20"/>
          <w:szCs w:val="20"/>
        </w:rPr>
        <w:t>Գրանցման</w:t>
      </w:r>
      <w:r w:rsidRPr="00501701">
        <w:rPr>
          <w:rFonts w:ascii="GHEA Grapalat" w:hAnsi="GHEA Grapalat"/>
          <w:spacing w:val="-13"/>
          <w:w w:val="110"/>
          <w:sz w:val="20"/>
          <w:szCs w:val="20"/>
        </w:rPr>
        <w:t xml:space="preserve"> </w:t>
      </w:r>
      <w:r w:rsidRPr="00501701">
        <w:rPr>
          <w:rFonts w:ascii="GHEA Grapalat" w:hAnsi="GHEA Grapalat"/>
          <w:w w:val="110"/>
          <w:sz w:val="20"/>
          <w:szCs w:val="20"/>
        </w:rPr>
        <w:t>սկիզբը</w:t>
      </w:r>
      <w:r w:rsidRPr="00501701">
        <w:rPr>
          <w:rFonts w:ascii="GHEA Grapalat" w:hAnsi="GHEA Grapalat"/>
          <w:w w:val="110"/>
          <w:sz w:val="20"/>
          <w:szCs w:val="20"/>
          <w:u w:val="single"/>
        </w:rPr>
        <w:tab/>
      </w:r>
      <w:r w:rsidRPr="00501701">
        <w:rPr>
          <w:rFonts w:ascii="GHEA Grapalat" w:hAnsi="GHEA Grapalat"/>
          <w:w w:val="110"/>
          <w:sz w:val="20"/>
          <w:szCs w:val="20"/>
        </w:rPr>
        <w:tab/>
      </w:r>
      <w:r w:rsidRPr="00501701">
        <w:rPr>
          <w:rFonts w:ascii="GHEA Grapalat" w:hAnsi="GHEA Grapalat"/>
          <w:w w:val="105"/>
          <w:sz w:val="20"/>
          <w:szCs w:val="20"/>
        </w:rPr>
        <w:t>Ավարտված</w:t>
      </w:r>
      <w:r w:rsidRPr="00501701">
        <w:rPr>
          <w:rFonts w:ascii="GHEA Grapalat" w:hAnsi="GHEA Grapalat"/>
          <w:spacing w:val="5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w w:val="105"/>
          <w:sz w:val="20"/>
          <w:szCs w:val="20"/>
        </w:rPr>
        <w:t>է</w:t>
      </w:r>
      <w:r w:rsidRPr="00501701">
        <w:rPr>
          <w:rFonts w:ascii="GHEA Grapalat" w:hAnsi="GHEA Grapalat"/>
          <w:spacing w:val="8"/>
          <w:sz w:val="20"/>
          <w:szCs w:val="20"/>
        </w:rPr>
        <w:t xml:space="preserve"> </w:t>
      </w:r>
      <w:r w:rsidRPr="00501701">
        <w:rPr>
          <w:rFonts w:ascii="GHEA Grapalat" w:hAnsi="GHEA Grapalat"/>
          <w:w w:val="99"/>
          <w:sz w:val="20"/>
          <w:szCs w:val="20"/>
          <w:u w:val="single"/>
        </w:rPr>
        <w:t xml:space="preserve"> </w:t>
      </w:r>
      <w:r w:rsidRPr="00501701">
        <w:rPr>
          <w:rFonts w:ascii="GHEA Grapalat" w:hAnsi="GHEA Grapalat"/>
          <w:sz w:val="20"/>
          <w:szCs w:val="20"/>
          <w:u w:val="single"/>
        </w:rPr>
        <w:tab/>
      </w:r>
    </w:p>
    <w:p w14:paraId="1B1AA44B" w14:textId="77777777" w:rsidR="008A5A5A" w:rsidRPr="00501701" w:rsidRDefault="008A5A5A">
      <w:pPr>
        <w:pStyle w:val="BodyText"/>
        <w:spacing w:before="9" w:after="1"/>
        <w:rPr>
          <w:rFonts w:ascii="GHEA Grapalat" w:hAnsi="GHEA Grapalat"/>
          <w:sz w:val="28"/>
        </w:rPr>
      </w:pP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474"/>
        <w:gridCol w:w="1496"/>
        <w:gridCol w:w="2520"/>
        <w:gridCol w:w="1620"/>
        <w:gridCol w:w="2786"/>
        <w:gridCol w:w="2263"/>
      </w:tblGrid>
      <w:tr w:rsidR="008A5A5A" w:rsidRPr="00501701" w14:paraId="0E050FE6" w14:textId="77777777" w:rsidTr="00611590">
        <w:trPr>
          <w:trHeight w:val="1068"/>
        </w:trPr>
        <w:tc>
          <w:tcPr>
            <w:tcW w:w="1080" w:type="dxa"/>
            <w:vMerge w:val="restart"/>
          </w:tcPr>
          <w:p w14:paraId="681D8F6F" w14:textId="77777777" w:rsidR="008A5A5A" w:rsidRPr="00501701" w:rsidRDefault="00805805">
            <w:pPr>
              <w:pStyle w:val="TableParagraph"/>
              <w:spacing w:before="27"/>
              <w:ind w:left="35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2970" w:type="dxa"/>
            <w:gridSpan w:val="2"/>
          </w:tcPr>
          <w:p w14:paraId="51148C62" w14:textId="77777777" w:rsidR="008A5A5A" w:rsidRPr="00501701" w:rsidRDefault="00805805">
            <w:pPr>
              <w:pStyle w:val="TableParagraph"/>
              <w:spacing w:line="266" w:lineRule="exact"/>
              <w:ind w:left="286" w:right="26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Նախամանրէազերծման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մշակման</w:t>
            </w:r>
            <w:r w:rsidRPr="00501701">
              <w:rPr>
                <w:rFonts w:ascii="GHEA Grapalat" w:hAnsi="GHEA Grapalat"/>
                <w:spacing w:val="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ենթարկված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արտադրատեսակներ</w:t>
            </w:r>
          </w:p>
        </w:tc>
        <w:tc>
          <w:tcPr>
            <w:tcW w:w="2520" w:type="dxa"/>
            <w:vMerge w:val="restart"/>
          </w:tcPr>
          <w:p w14:paraId="1C5A7D7F" w14:textId="77777777" w:rsidR="008A5A5A" w:rsidRPr="00501701" w:rsidRDefault="00805805">
            <w:pPr>
              <w:pStyle w:val="TableParagraph"/>
              <w:spacing w:before="1" w:line="266" w:lineRule="exact"/>
              <w:ind w:left="47" w:right="22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Նախամանրէազերծման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մշակման որակի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հսկողության ենթարկված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արտադրատեսակների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քանակ</w:t>
            </w:r>
          </w:p>
        </w:tc>
        <w:tc>
          <w:tcPr>
            <w:tcW w:w="4406" w:type="dxa"/>
            <w:gridSpan w:val="2"/>
          </w:tcPr>
          <w:p w14:paraId="568D2835" w14:textId="77777777" w:rsidR="008A5A5A" w:rsidRPr="00501701" w:rsidRDefault="00805805">
            <w:pPr>
              <w:pStyle w:val="TableParagraph"/>
              <w:spacing w:before="27" w:line="278" w:lineRule="auto"/>
              <w:ind w:left="920" w:right="89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Նախամանրէազերծման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մշակման</w:t>
            </w:r>
            <w:r w:rsidRPr="00501701">
              <w:rPr>
                <w:rFonts w:ascii="GHEA Grapalat" w:hAnsi="GHEA Grapalat"/>
                <w:spacing w:val="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որակի</w:t>
            </w:r>
            <w:r w:rsidRPr="00501701">
              <w:rPr>
                <w:rFonts w:ascii="GHEA Grapalat" w:hAnsi="GHEA Grapalat"/>
                <w:spacing w:val="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հսկողության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արդյունքները</w:t>
            </w:r>
          </w:p>
        </w:tc>
        <w:tc>
          <w:tcPr>
            <w:tcW w:w="2263" w:type="dxa"/>
            <w:vMerge w:val="restart"/>
          </w:tcPr>
          <w:p w14:paraId="004C6681" w14:textId="77777777" w:rsidR="008A5A5A" w:rsidRPr="00501701" w:rsidRDefault="00805805">
            <w:pPr>
              <w:pStyle w:val="TableParagraph"/>
              <w:spacing w:before="27" w:line="278" w:lineRule="auto"/>
              <w:ind w:left="8" w:right="-2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Նախամանրէազերծման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մշակման որակի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հսկողությունը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կատարող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անձի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ստորագրություն</w:t>
            </w:r>
          </w:p>
        </w:tc>
      </w:tr>
      <w:tr w:rsidR="008A5A5A" w:rsidRPr="00501701" w14:paraId="2AE8FF11" w14:textId="77777777" w:rsidTr="00611590">
        <w:trPr>
          <w:trHeight w:val="532"/>
        </w:trPr>
        <w:tc>
          <w:tcPr>
            <w:tcW w:w="1080" w:type="dxa"/>
            <w:vMerge/>
          </w:tcPr>
          <w:p w14:paraId="733FA466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474" w:type="dxa"/>
          </w:tcPr>
          <w:p w14:paraId="6B92CDF3" w14:textId="77777777" w:rsidR="008A5A5A" w:rsidRPr="00501701" w:rsidRDefault="00805805">
            <w:pPr>
              <w:pStyle w:val="TableParagraph"/>
              <w:spacing w:before="24"/>
              <w:ind w:left="31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0"/>
                <w:sz w:val="20"/>
                <w:szCs w:val="20"/>
              </w:rPr>
              <w:t>լրակազմ</w:t>
            </w:r>
          </w:p>
          <w:p w14:paraId="79F3E114" w14:textId="77777777" w:rsidR="008A5A5A" w:rsidRPr="00501701" w:rsidRDefault="00805805">
            <w:pPr>
              <w:pStyle w:val="TableParagraph"/>
              <w:spacing w:before="36" w:line="223" w:lineRule="exact"/>
              <w:ind w:left="223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/անվանում</w:t>
            </w:r>
          </w:p>
        </w:tc>
        <w:tc>
          <w:tcPr>
            <w:tcW w:w="1496" w:type="dxa"/>
          </w:tcPr>
          <w:p w14:paraId="1C0EBB92" w14:textId="77777777" w:rsidR="008A5A5A" w:rsidRPr="00501701" w:rsidRDefault="00805805">
            <w:pPr>
              <w:pStyle w:val="TableParagraph"/>
              <w:spacing w:before="24"/>
              <w:ind w:left="323" w:right="30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քանակ</w:t>
            </w:r>
          </w:p>
        </w:tc>
        <w:tc>
          <w:tcPr>
            <w:tcW w:w="2520" w:type="dxa"/>
            <w:vMerge/>
          </w:tcPr>
          <w:p w14:paraId="7C3E9AE4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20" w:type="dxa"/>
          </w:tcPr>
          <w:p w14:paraId="08C90847" w14:textId="77777777" w:rsidR="008A5A5A" w:rsidRPr="00501701" w:rsidRDefault="00805805" w:rsidP="003F2830">
            <w:pPr>
              <w:pStyle w:val="TableParagraph"/>
              <w:spacing w:before="24"/>
              <w:ind w:left="5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արյան</w:t>
            </w:r>
            <w:r w:rsidRPr="00501701">
              <w:rPr>
                <w:rFonts w:ascii="GHEA Grapalat" w:hAnsi="GHEA Grapalat"/>
                <w:spacing w:val="1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հետքերի</w:t>
            </w:r>
          </w:p>
          <w:p w14:paraId="234F518E" w14:textId="77777777" w:rsidR="008A5A5A" w:rsidRPr="00501701" w:rsidRDefault="00805805" w:rsidP="003F2830">
            <w:pPr>
              <w:pStyle w:val="TableParagraph"/>
              <w:spacing w:before="36" w:line="223" w:lineRule="exact"/>
              <w:ind w:left="17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առկայություն</w:t>
            </w:r>
          </w:p>
        </w:tc>
        <w:tc>
          <w:tcPr>
            <w:tcW w:w="2786" w:type="dxa"/>
          </w:tcPr>
          <w:p w14:paraId="34F86C2F" w14:textId="77777777" w:rsidR="008A5A5A" w:rsidRPr="00501701" w:rsidRDefault="00805805" w:rsidP="003F2830">
            <w:pPr>
              <w:pStyle w:val="TableParagraph"/>
              <w:spacing w:before="24"/>
              <w:ind w:left="308" w:right="29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լվացող</w:t>
            </w:r>
            <w:r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հեղուկի</w:t>
            </w:r>
            <w:r w:rsidRPr="00501701">
              <w:rPr>
                <w:rFonts w:ascii="GHEA Grapalat" w:hAnsi="GHEA Grapalat"/>
                <w:spacing w:val="1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հետքերի</w:t>
            </w:r>
          </w:p>
          <w:p w14:paraId="395B185F" w14:textId="77777777" w:rsidR="008A5A5A" w:rsidRPr="00501701" w:rsidRDefault="00805805" w:rsidP="003F2830">
            <w:pPr>
              <w:pStyle w:val="TableParagraph"/>
              <w:spacing w:before="36" w:line="223" w:lineRule="exact"/>
              <w:ind w:left="308" w:right="29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առկայություն</w:t>
            </w:r>
          </w:p>
        </w:tc>
        <w:tc>
          <w:tcPr>
            <w:tcW w:w="2263" w:type="dxa"/>
            <w:vMerge/>
          </w:tcPr>
          <w:p w14:paraId="76C2D16B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8A5A5A" w:rsidRPr="00501701" w14:paraId="0A63F30A" w14:textId="77777777" w:rsidTr="00611590">
        <w:trPr>
          <w:trHeight w:val="255"/>
        </w:trPr>
        <w:tc>
          <w:tcPr>
            <w:tcW w:w="1080" w:type="dxa"/>
          </w:tcPr>
          <w:p w14:paraId="478DF921" w14:textId="77777777" w:rsidR="008A5A5A" w:rsidRPr="00501701" w:rsidRDefault="00805805">
            <w:pPr>
              <w:pStyle w:val="TableParagraph"/>
              <w:spacing w:before="25" w:line="210" w:lineRule="exact"/>
              <w:ind w:left="25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84"/>
                <w:sz w:val="20"/>
              </w:rPr>
              <w:t>1</w:t>
            </w:r>
          </w:p>
        </w:tc>
        <w:tc>
          <w:tcPr>
            <w:tcW w:w="1474" w:type="dxa"/>
          </w:tcPr>
          <w:p w14:paraId="2C9B4B8B" w14:textId="77777777" w:rsidR="008A5A5A" w:rsidRPr="00501701" w:rsidRDefault="00805805">
            <w:pPr>
              <w:pStyle w:val="TableParagraph"/>
              <w:spacing w:before="25" w:line="210" w:lineRule="exact"/>
              <w:ind w:left="24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9"/>
                <w:sz w:val="20"/>
              </w:rPr>
              <w:t>2</w:t>
            </w:r>
          </w:p>
        </w:tc>
        <w:tc>
          <w:tcPr>
            <w:tcW w:w="1496" w:type="dxa"/>
          </w:tcPr>
          <w:p w14:paraId="5CADE431" w14:textId="77777777" w:rsidR="008A5A5A" w:rsidRPr="00501701" w:rsidRDefault="00805805">
            <w:pPr>
              <w:pStyle w:val="TableParagraph"/>
              <w:spacing w:before="25" w:line="210" w:lineRule="exact"/>
              <w:ind w:left="23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11"/>
                <w:sz w:val="20"/>
              </w:rPr>
              <w:t>3</w:t>
            </w:r>
          </w:p>
        </w:tc>
        <w:tc>
          <w:tcPr>
            <w:tcW w:w="2520" w:type="dxa"/>
          </w:tcPr>
          <w:p w14:paraId="16181DB2" w14:textId="77777777" w:rsidR="008A5A5A" w:rsidRPr="00501701" w:rsidRDefault="00805805">
            <w:pPr>
              <w:pStyle w:val="TableParagraph"/>
              <w:spacing w:before="25" w:line="210" w:lineRule="exact"/>
              <w:ind w:left="29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13"/>
                <w:sz w:val="20"/>
              </w:rPr>
              <w:t>4</w:t>
            </w:r>
          </w:p>
        </w:tc>
        <w:tc>
          <w:tcPr>
            <w:tcW w:w="1620" w:type="dxa"/>
          </w:tcPr>
          <w:p w14:paraId="3637ECBD" w14:textId="77777777" w:rsidR="008A5A5A" w:rsidRPr="00501701" w:rsidRDefault="00805805">
            <w:pPr>
              <w:pStyle w:val="TableParagraph"/>
              <w:spacing w:before="25" w:line="210" w:lineRule="exact"/>
              <w:ind w:left="30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9"/>
                <w:sz w:val="20"/>
              </w:rPr>
              <w:t>5</w:t>
            </w:r>
          </w:p>
        </w:tc>
        <w:tc>
          <w:tcPr>
            <w:tcW w:w="2786" w:type="dxa"/>
          </w:tcPr>
          <w:p w14:paraId="1A81D58C" w14:textId="77777777" w:rsidR="008A5A5A" w:rsidRPr="00501701" w:rsidRDefault="00805805">
            <w:pPr>
              <w:pStyle w:val="TableParagraph"/>
              <w:spacing w:before="25" w:line="210" w:lineRule="exact"/>
              <w:ind w:left="13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6</w:t>
            </w:r>
          </w:p>
        </w:tc>
        <w:tc>
          <w:tcPr>
            <w:tcW w:w="2263" w:type="dxa"/>
          </w:tcPr>
          <w:p w14:paraId="01EA08E5" w14:textId="77777777" w:rsidR="008A5A5A" w:rsidRPr="00501701" w:rsidRDefault="00805805">
            <w:pPr>
              <w:pStyle w:val="TableParagraph"/>
              <w:spacing w:before="25" w:line="210" w:lineRule="exact"/>
              <w:ind w:left="28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7"/>
                <w:sz w:val="20"/>
              </w:rPr>
              <w:t>7</w:t>
            </w:r>
          </w:p>
        </w:tc>
      </w:tr>
    </w:tbl>
    <w:p w14:paraId="376F82CE" w14:textId="77777777" w:rsidR="008A5A5A" w:rsidRPr="00501701" w:rsidRDefault="008A5A5A">
      <w:pPr>
        <w:spacing w:line="210" w:lineRule="exact"/>
        <w:jc w:val="center"/>
        <w:rPr>
          <w:rFonts w:ascii="GHEA Grapalat" w:hAnsi="GHEA Grapalat"/>
          <w:sz w:val="20"/>
        </w:rPr>
        <w:sectPr w:rsidR="008A5A5A" w:rsidRPr="00501701">
          <w:type w:val="continuous"/>
          <w:pgSz w:w="15840" w:h="12240" w:orient="landscape"/>
          <w:pgMar w:top="1140" w:right="260" w:bottom="280" w:left="340" w:header="720" w:footer="720" w:gutter="0"/>
          <w:cols w:space="720"/>
        </w:sectPr>
      </w:pPr>
    </w:p>
    <w:p w14:paraId="4BF9DDD6" w14:textId="77777777" w:rsidR="008A5A5A" w:rsidRPr="00501701" w:rsidRDefault="008A5A5A">
      <w:pPr>
        <w:pStyle w:val="BodyText"/>
        <w:spacing w:before="2"/>
        <w:rPr>
          <w:rFonts w:ascii="GHEA Grapalat" w:hAnsi="GHEA Grapalat"/>
          <w:sz w:val="10"/>
        </w:rPr>
      </w:pPr>
    </w:p>
    <w:p w14:paraId="270FF0EA" w14:textId="77777777" w:rsidR="008A5A5A" w:rsidRPr="00501701" w:rsidRDefault="00805805">
      <w:pPr>
        <w:pStyle w:val="Heading1"/>
        <w:ind w:left="620"/>
        <w:rPr>
          <w:rFonts w:ascii="GHEA Grapalat" w:hAnsi="GHEA Grapalat"/>
        </w:rPr>
      </w:pPr>
      <w:r w:rsidRPr="00501701">
        <w:rPr>
          <w:rFonts w:ascii="GHEA Grapalat" w:hAnsi="GHEA Grapalat"/>
        </w:rPr>
        <w:lastRenderedPageBreak/>
        <w:t>Նշում</w:t>
      </w:r>
      <w:r w:rsidRPr="00501701">
        <w:rPr>
          <w:rFonts w:ascii="GHEA Grapalat" w:hAnsi="GHEA Grapalat"/>
          <w:spacing w:val="18"/>
        </w:rPr>
        <w:t xml:space="preserve"> </w:t>
      </w:r>
      <w:r w:rsidRPr="00501701">
        <w:rPr>
          <w:rFonts w:ascii="GHEA Grapalat" w:hAnsi="GHEA Grapalat"/>
        </w:rPr>
        <w:t>3*</w:t>
      </w:r>
    </w:p>
    <w:p w14:paraId="299A16E1" w14:textId="77777777" w:rsidR="008A5A5A" w:rsidRPr="00501701" w:rsidRDefault="00805805">
      <w:pPr>
        <w:pStyle w:val="BodyText"/>
        <w:rPr>
          <w:rFonts w:ascii="GHEA Grapalat" w:hAnsi="GHEA Grapalat"/>
          <w:b/>
          <w:sz w:val="35"/>
        </w:rPr>
      </w:pPr>
      <w:r w:rsidRPr="00501701">
        <w:rPr>
          <w:rFonts w:ascii="GHEA Grapalat" w:hAnsi="GHEA Grapalat"/>
        </w:rPr>
        <w:br w:type="column"/>
      </w:r>
    </w:p>
    <w:p w14:paraId="176C6F5C" w14:textId="77777777" w:rsidR="008A5A5A" w:rsidRPr="00501701" w:rsidRDefault="00805805">
      <w:pPr>
        <w:ind w:left="3478"/>
        <w:rPr>
          <w:rFonts w:ascii="GHEA Grapalat" w:hAnsi="GHEA Grapalat"/>
          <w:b/>
          <w:bCs/>
          <w:sz w:val="20"/>
          <w:szCs w:val="20"/>
        </w:rPr>
      </w:pPr>
      <w:r w:rsidRPr="00501701">
        <w:rPr>
          <w:rFonts w:ascii="GHEA Grapalat" w:hAnsi="GHEA Grapalat"/>
          <w:b/>
          <w:bCs/>
          <w:w w:val="105"/>
          <w:sz w:val="20"/>
          <w:szCs w:val="20"/>
        </w:rPr>
        <w:t>ԳՐԱՆՑԱՄԱՏՅԱՆ</w:t>
      </w:r>
    </w:p>
    <w:p w14:paraId="35F8EA0C" w14:textId="77777777" w:rsidR="008A5A5A" w:rsidRPr="00E6452A" w:rsidRDefault="008A5A5A">
      <w:pPr>
        <w:pStyle w:val="BodyText"/>
        <w:rPr>
          <w:rFonts w:ascii="GHEA Grapalat" w:hAnsi="GHEA Grapalat"/>
          <w:b/>
          <w:sz w:val="10"/>
          <w:szCs w:val="10"/>
        </w:rPr>
      </w:pPr>
    </w:p>
    <w:p w14:paraId="2937AF18" w14:textId="77777777" w:rsidR="008A5A5A" w:rsidRPr="00501701" w:rsidRDefault="00805805">
      <w:pPr>
        <w:spacing w:before="1"/>
        <w:ind w:left="2727"/>
        <w:rPr>
          <w:rFonts w:ascii="GHEA Grapalat" w:hAnsi="GHEA Grapalat"/>
          <w:b/>
          <w:bCs/>
          <w:sz w:val="20"/>
          <w:szCs w:val="20"/>
        </w:rPr>
      </w:pPr>
      <w:r w:rsidRPr="00501701">
        <w:rPr>
          <w:rFonts w:ascii="GHEA Grapalat" w:hAnsi="GHEA Grapalat"/>
          <w:b/>
          <w:bCs/>
          <w:w w:val="105"/>
          <w:sz w:val="20"/>
          <w:szCs w:val="20"/>
        </w:rPr>
        <w:t>ԳՈԼՈՐՇԱՅԻՆ</w:t>
      </w:r>
      <w:r w:rsidRPr="00501701">
        <w:rPr>
          <w:rFonts w:ascii="GHEA Grapalat" w:hAnsi="GHEA Grapalat"/>
          <w:b/>
          <w:bCs/>
          <w:spacing w:val="7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ՄԵԹՈԴՈՎ</w:t>
      </w:r>
      <w:r w:rsidRPr="00501701">
        <w:rPr>
          <w:rFonts w:ascii="GHEA Grapalat" w:hAnsi="GHEA Grapalat"/>
          <w:b/>
          <w:bCs/>
          <w:spacing w:val="7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ՄԱՆՐԷԱԶԵՐԾՄԱՆ</w:t>
      </w:r>
    </w:p>
    <w:p w14:paraId="5844F24D" w14:textId="77777777" w:rsidR="008A5A5A" w:rsidRPr="00501701" w:rsidRDefault="008A5A5A">
      <w:pPr>
        <w:pStyle w:val="BodyText"/>
        <w:spacing w:before="10"/>
        <w:rPr>
          <w:rFonts w:ascii="GHEA Grapalat" w:hAnsi="GHEA Grapalat"/>
          <w:b/>
          <w:sz w:val="20"/>
        </w:rPr>
      </w:pPr>
    </w:p>
    <w:p w14:paraId="681051DB" w14:textId="77777777" w:rsidR="008A5A5A" w:rsidRPr="00501701" w:rsidRDefault="00805805">
      <w:pPr>
        <w:tabs>
          <w:tab w:val="left" w:pos="5098"/>
        </w:tabs>
        <w:ind w:left="620"/>
        <w:rPr>
          <w:rFonts w:ascii="GHEA Grapalat" w:hAnsi="GHEA Grapalat"/>
          <w:sz w:val="20"/>
          <w:szCs w:val="20"/>
        </w:rPr>
      </w:pPr>
      <w:r w:rsidRPr="00501701">
        <w:rPr>
          <w:rFonts w:ascii="GHEA Grapalat" w:hAnsi="GHEA Grapalat"/>
          <w:w w:val="105"/>
          <w:sz w:val="20"/>
          <w:szCs w:val="20"/>
        </w:rPr>
        <w:t>Մանրէազերծիչի</w:t>
      </w:r>
      <w:r w:rsidRPr="00501701">
        <w:rPr>
          <w:rFonts w:ascii="GHEA Grapalat" w:hAnsi="GHEA Grapalat"/>
          <w:spacing w:val="16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w w:val="105"/>
          <w:sz w:val="20"/>
          <w:szCs w:val="20"/>
        </w:rPr>
        <w:t>մակնիշը</w:t>
      </w:r>
      <w:r w:rsidRPr="00501701">
        <w:rPr>
          <w:rFonts w:ascii="GHEA Grapalat" w:hAnsi="GHEA Grapalat"/>
          <w:spacing w:val="5"/>
          <w:sz w:val="20"/>
          <w:szCs w:val="20"/>
        </w:rPr>
        <w:t xml:space="preserve"> </w:t>
      </w:r>
      <w:r w:rsidRPr="00501701">
        <w:rPr>
          <w:rFonts w:ascii="GHEA Grapalat" w:hAnsi="GHEA Grapalat"/>
          <w:w w:val="99"/>
          <w:sz w:val="20"/>
          <w:szCs w:val="20"/>
          <w:u w:val="single"/>
        </w:rPr>
        <w:t xml:space="preserve"> </w:t>
      </w:r>
      <w:r w:rsidRPr="00501701">
        <w:rPr>
          <w:rFonts w:ascii="GHEA Grapalat" w:hAnsi="GHEA Grapalat"/>
          <w:sz w:val="20"/>
          <w:szCs w:val="20"/>
          <w:u w:val="single"/>
        </w:rPr>
        <w:tab/>
      </w:r>
    </w:p>
    <w:p w14:paraId="55212F40" w14:textId="77777777" w:rsidR="008A5A5A" w:rsidRPr="00501701" w:rsidRDefault="008A5A5A">
      <w:pPr>
        <w:rPr>
          <w:rFonts w:ascii="GHEA Grapalat" w:hAnsi="GHEA Grapalat"/>
          <w:sz w:val="20"/>
          <w:szCs w:val="20"/>
        </w:rPr>
        <w:sectPr w:rsidR="008A5A5A" w:rsidRPr="00501701" w:rsidSect="00E6452A">
          <w:type w:val="continuous"/>
          <w:pgSz w:w="15840" w:h="12240" w:orient="landscape"/>
          <w:pgMar w:top="900" w:right="260" w:bottom="280" w:left="340" w:header="720" w:footer="720" w:gutter="0"/>
          <w:cols w:num="2" w:space="720" w:equalWidth="0">
            <w:col w:w="1518" w:space="728"/>
            <w:col w:w="12994"/>
          </w:cols>
        </w:sectPr>
      </w:pPr>
    </w:p>
    <w:p w14:paraId="751E8B47" w14:textId="77777777" w:rsidR="008A5A5A" w:rsidRPr="00501701" w:rsidRDefault="00805805">
      <w:pPr>
        <w:tabs>
          <w:tab w:val="left" w:pos="7307"/>
          <w:tab w:val="left" w:pos="8782"/>
          <w:tab w:val="left" w:pos="11211"/>
        </w:tabs>
        <w:spacing w:before="164"/>
        <w:ind w:left="2866"/>
        <w:rPr>
          <w:rFonts w:ascii="GHEA Grapalat" w:hAnsi="GHEA Grapalat"/>
          <w:sz w:val="20"/>
          <w:szCs w:val="20"/>
        </w:rPr>
      </w:pPr>
      <w:r w:rsidRPr="00501701">
        <w:rPr>
          <w:rFonts w:ascii="GHEA Grapalat" w:hAnsi="GHEA Grapalat"/>
          <w:w w:val="110"/>
          <w:sz w:val="20"/>
          <w:szCs w:val="20"/>
        </w:rPr>
        <w:t>Գրանցման</w:t>
      </w:r>
      <w:r w:rsidRPr="00501701">
        <w:rPr>
          <w:rFonts w:ascii="GHEA Grapalat" w:hAnsi="GHEA Grapalat"/>
          <w:spacing w:val="-12"/>
          <w:w w:val="110"/>
          <w:sz w:val="20"/>
          <w:szCs w:val="20"/>
        </w:rPr>
        <w:t xml:space="preserve"> </w:t>
      </w:r>
      <w:r w:rsidRPr="00501701">
        <w:rPr>
          <w:rFonts w:ascii="GHEA Grapalat" w:hAnsi="GHEA Grapalat"/>
          <w:w w:val="110"/>
          <w:sz w:val="20"/>
          <w:szCs w:val="20"/>
        </w:rPr>
        <w:t>սկիզբը</w:t>
      </w:r>
      <w:r w:rsidRPr="00501701">
        <w:rPr>
          <w:rFonts w:ascii="GHEA Grapalat" w:hAnsi="GHEA Grapalat"/>
          <w:w w:val="110"/>
          <w:sz w:val="20"/>
          <w:szCs w:val="20"/>
          <w:u w:val="single"/>
        </w:rPr>
        <w:tab/>
      </w:r>
      <w:r w:rsidRPr="00501701">
        <w:rPr>
          <w:rFonts w:ascii="GHEA Grapalat" w:hAnsi="GHEA Grapalat"/>
          <w:w w:val="110"/>
          <w:sz w:val="20"/>
          <w:szCs w:val="20"/>
        </w:rPr>
        <w:tab/>
      </w:r>
      <w:r w:rsidRPr="00501701">
        <w:rPr>
          <w:rFonts w:ascii="GHEA Grapalat" w:hAnsi="GHEA Grapalat"/>
          <w:w w:val="105"/>
          <w:sz w:val="20"/>
          <w:szCs w:val="20"/>
        </w:rPr>
        <w:t>Ավարտված</w:t>
      </w:r>
      <w:r w:rsidRPr="00501701">
        <w:rPr>
          <w:rFonts w:ascii="GHEA Grapalat" w:hAnsi="GHEA Grapalat"/>
          <w:spacing w:val="6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w w:val="105"/>
          <w:sz w:val="20"/>
          <w:szCs w:val="20"/>
        </w:rPr>
        <w:t>է</w:t>
      </w:r>
      <w:r w:rsidRPr="00501701">
        <w:rPr>
          <w:rFonts w:ascii="GHEA Grapalat" w:hAnsi="GHEA Grapalat"/>
          <w:spacing w:val="6"/>
          <w:sz w:val="20"/>
          <w:szCs w:val="20"/>
        </w:rPr>
        <w:t xml:space="preserve"> </w:t>
      </w:r>
      <w:r w:rsidRPr="00501701">
        <w:rPr>
          <w:rFonts w:ascii="GHEA Grapalat" w:hAnsi="GHEA Grapalat"/>
          <w:w w:val="99"/>
          <w:sz w:val="20"/>
          <w:szCs w:val="20"/>
          <w:u w:val="single"/>
        </w:rPr>
        <w:t xml:space="preserve"> </w:t>
      </w:r>
      <w:r w:rsidRPr="00501701">
        <w:rPr>
          <w:rFonts w:ascii="GHEA Grapalat" w:hAnsi="GHEA Grapalat"/>
          <w:sz w:val="20"/>
          <w:szCs w:val="20"/>
          <w:u w:val="single"/>
        </w:rPr>
        <w:tab/>
      </w:r>
    </w:p>
    <w:p w14:paraId="2FD22B9D" w14:textId="77777777" w:rsidR="008A5A5A" w:rsidRPr="00501701" w:rsidRDefault="008A5A5A">
      <w:pPr>
        <w:pStyle w:val="BodyText"/>
        <w:rPr>
          <w:rFonts w:ascii="GHEA Grapalat" w:hAnsi="GHEA Grapalat"/>
          <w:sz w:val="20"/>
        </w:rPr>
      </w:pPr>
    </w:p>
    <w:p w14:paraId="2CDFF396" w14:textId="77777777" w:rsidR="008A5A5A" w:rsidRPr="00501701" w:rsidRDefault="008A5A5A">
      <w:pPr>
        <w:pStyle w:val="BodyText"/>
        <w:spacing w:after="1"/>
        <w:rPr>
          <w:rFonts w:ascii="GHEA Grapalat" w:hAnsi="GHEA Grapalat"/>
          <w:sz w:val="11"/>
        </w:rPr>
      </w:pP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2364"/>
        <w:gridCol w:w="1607"/>
        <w:gridCol w:w="931"/>
        <w:gridCol w:w="845"/>
        <w:gridCol w:w="774"/>
        <w:gridCol w:w="1388"/>
        <w:gridCol w:w="2316"/>
        <w:gridCol w:w="1555"/>
      </w:tblGrid>
      <w:tr w:rsidR="008A5A5A" w:rsidRPr="00501701" w14:paraId="6BDD1E73" w14:textId="77777777" w:rsidTr="00611590">
        <w:trPr>
          <w:trHeight w:val="267"/>
        </w:trPr>
        <w:tc>
          <w:tcPr>
            <w:tcW w:w="1349" w:type="dxa"/>
            <w:vMerge w:val="restart"/>
          </w:tcPr>
          <w:p w14:paraId="26909B42" w14:textId="77777777" w:rsidR="008A5A5A" w:rsidRPr="00501701" w:rsidRDefault="00805805">
            <w:pPr>
              <w:pStyle w:val="TableParagraph"/>
              <w:spacing w:before="25"/>
              <w:ind w:left="22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2364" w:type="dxa"/>
            <w:vMerge w:val="restart"/>
          </w:tcPr>
          <w:p w14:paraId="14A0FDAF" w14:textId="77777777" w:rsidR="008A5A5A" w:rsidRPr="00501701" w:rsidRDefault="00805805">
            <w:pPr>
              <w:pStyle w:val="TableParagraph"/>
              <w:spacing w:before="25" w:line="278" w:lineRule="auto"/>
              <w:ind w:left="124" w:right="9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 արտադրա-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տեսակների</w:t>
            </w:r>
            <w:r w:rsidRPr="00501701">
              <w:rPr>
                <w:rFonts w:ascii="GHEA Grapalat" w:hAnsi="GHEA Grapalat"/>
                <w:spacing w:val="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անվանում</w:t>
            </w:r>
          </w:p>
          <w:p w14:paraId="7F30D9B8" w14:textId="77777777" w:rsidR="008A5A5A" w:rsidRPr="00501701" w:rsidRDefault="00805805">
            <w:pPr>
              <w:pStyle w:val="TableParagraph"/>
              <w:spacing w:line="229" w:lineRule="exact"/>
              <w:ind w:left="124" w:right="9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5"/>
                <w:sz w:val="20"/>
                <w:szCs w:val="20"/>
              </w:rPr>
              <w:t>/լրակազմ</w:t>
            </w:r>
          </w:p>
        </w:tc>
        <w:tc>
          <w:tcPr>
            <w:tcW w:w="1607" w:type="dxa"/>
            <w:vMerge w:val="restart"/>
          </w:tcPr>
          <w:p w14:paraId="101D5C10" w14:textId="77777777" w:rsidR="008A5A5A" w:rsidRPr="00501701" w:rsidRDefault="00805805">
            <w:pPr>
              <w:pStyle w:val="TableParagraph"/>
              <w:spacing w:before="25" w:line="278" w:lineRule="auto"/>
              <w:ind w:left="140" w:right="106" w:firstLine="11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Ավտոկլավի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միացման</w:t>
            </w:r>
            <w:r w:rsidRPr="00501701">
              <w:rPr>
                <w:rFonts w:ascii="GHEA Grapalat" w:hAnsi="GHEA Grapalat"/>
                <w:spacing w:val="-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ժամ</w:t>
            </w:r>
          </w:p>
        </w:tc>
        <w:tc>
          <w:tcPr>
            <w:tcW w:w="3938" w:type="dxa"/>
            <w:gridSpan w:val="4"/>
          </w:tcPr>
          <w:p w14:paraId="51617ACC" w14:textId="77777777" w:rsidR="008A5A5A" w:rsidRPr="00501701" w:rsidRDefault="00805805">
            <w:pPr>
              <w:pStyle w:val="TableParagraph"/>
              <w:spacing w:before="25" w:line="223" w:lineRule="exact"/>
              <w:ind w:left="842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ռեժիմ</w:t>
            </w:r>
          </w:p>
        </w:tc>
        <w:tc>
          <w:tcPr>
            <w:tcW w:w="2316" w:type="dxa"/>
            <w:vMerge w:val="restart"/>
          </w:tcPr>
          <w:p w14:paraId="23B0CBAA" w14:textId="77777777" w:rsidR="008A5A5A" w:rsidRPr="00501701" w:rsidRDefault="00805805">
            <w:pPr>
              <w:pStyle w:val="TableParagraph"/>
              <w:spacing w:before="25" w:line="278" w:lineRule="auto"/>
              <w:ind w:left="528" w:hanging="42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Մանրէազերծիչ</w:t>
            </w:r>
            <w:r w:rsidRPr="00501701">
              <w:rPr>
                <w:rFonts w:ascii="GHEA Grapalat" w:hAnsi="GHEA Grapalat"/>
                <w:spacing w:val="1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սարքի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աշխատանքի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հսկողություն</w:t>
            </w:r>
          </w:p>
          <w:p w14:paraId="5081ED48" w14:textId="77777777" w:rsidR="008A5A5A" w:rsidRPr="00501701" w:rsidRDefault="00805805">
            <w:pPr>
              <w:pStyle w:val="TableParagraph"/>
              <w:spacing w:line="224" w:lineRule="exact"/>
              <w:ind w:left="4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(քիմիական</w:t>
            </w:r>
            <w:r w:rsidRPr="00501701">
              <w:rPr>
                <w:rFonts w:ascii="GHEA Grapalat" w:hAnsi="GHEA Grapalat"/>
                <w:spacing w:val="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զգայորոշիչ)</w:t>
            </w:r>
          </w:p>
        </w:tc>
        <w:tc>
          <w:tcPr>
            <w:tcW w:w="1555" w:type="dxa"/>
            <w:vMerge w:val="restart"/>
          </w:tcPr>
          <w:p w14:paraId="2378C9A9" w14:textId="77777777" w:rsidR="008A5A5A" w:rsidRPr="00501701" w:rsidRDefault="00805805">
            <w:pPr>
              <w:pStyle w:val="TableParagraph"/>
              <w:spacing w:before="25" w:line="278" w:lineRule="auto"/>
              <w:ind w:left="12" w:right="-29" w:hanging="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Ավտոկլավն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աշխատացնողի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ստորագրություն</w:t>
            </w:r>
          </w:p>
        </w:tc>
      </w:tr>
      <w:tr w:rsidR="008A5A5A" w:rsidRPr="00501701" w14:paraId="64508210" w14:textId="77777777" w:rsidTr="00611590">
        <w:trPr>
          <w:trHeight w:val="771"/>
        </w:trPr>
        <w:tc>
          <w:tcPr>
            <w:tcW w:w="1349" w:type="dxa"/>
            <w:vMerge/>
          </w:tcPr>
          <w:p w14:paraId="1CE61B9D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364" w:type="dxa"/>
            <w:vMerge/>
          </w:tcPr>
          <w:p w14:paraId="42BE1700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07" w:type="dxa"/>
            <w:vMerge/>
          </w:tcPr>
          <w:p w14:paraId="118520FC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31" w:type="dxa"/>
          </w:tcPr>
          <w:p w14:paraId="3B4F300D" w14:textId="77777777" w:rsidR="008A5A5A" w:rsidRPr="00501701" w:rsidRDefault="00805805">
            <w:pPr>
              <w:pStyle w:val="TableParagraph"/>
              <w:spacing w:before="142" w:line="278" w:lineRule="auto"/>
              <w:ind w:left="271" w:hanging="116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սկիզբ,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ժամ</w:t>
            </w:r>
          </w:p>
        </w:tc>
        <w:tc>
          <w:tcPr>
            <w:tcW w:w="845" w:type="dxa"/>
          </w:tcPr>
          <w:p w14:paraId="67F327A8" w14:textId="77777777" w:rsidR="008A5A5A" w:rsidRPr="00501701" w:rsidRDefault="00805805">
            <w:pPr>
              <w:pStyle w:val="TableParagraph"/>
              <w:spacing w:before="142" w:line="278" w:lineRule="auto"/>
              <w:ind w:left="228" w:hanging="53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վերջ,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ժամ</w:t>
            </w:r>
          </w:p>
        </w:tc>
        <w:tc>
          <w:tcPr>
            <w:tcW w:w="774" w:type="dxa"/>
          </w:tcPr>
          <w:p w14:paraId="76453610" w14:textId="77777777" w:rsidR="008A5A5A" w:rsidRPr="00501701" w:rsidRDefault="008A5A5A">
            <w:pPr>
              <w:pStyle w:val="TableParagraph"/>
              <w:spacing w:before="1"/>
              <w:rPr>
                <w:rFonts w:ascii="GHEA Grapalat" w:hAnsi="GHEA Grapalat"/>
                <w:sz w:val="24"/>
              </w:rPr>
            </w:pPr>
          </w:p>
          <w:p w14:paraId="58380271" w14:textId="77777777" w:rsidR="008A5A5A" w:rsidRPr="00501701" w:rsidRDefault="00805805">
            <w:pPr>
              <w:pStyle w:val="TableParagraph"/>
              <w:ind w:left="77" w:right="4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ճնշում</w:t>
            </w:r>
          </w:p>
        </w:tc>
        <w:tc>
          <w:tcPr>
            <w:tcW w:w="1388" w:type="dxa"/>
          </w:tcPr>
          <w:p w14:paraId="77C281FD" w14:textId="77777777" w:rsidR="008A5A5A" w:rsidRPr="00501701" w:rsidRDefault="008A5A5A">
            <w:pPr>
              <w:pStyle w:val="TableParagraph"/>
              <w:spacing w:before="1"/>
              <w:rPr>
                <w:rFonts w:ascii="GHEA Grapalat" w:hAnsi="GHEA Grapalat"/>
                <w:sz w:val="24"/>
              </w:rPr>
            </w:pPr>
          </w:p>
          <w:p w14:paraId="7C01B80C" w14:textId="77777777" w:rsidR="008A5A5A" w:rsidRPr="00501701" w:rsidRDefault="00805805">
            <w:pPr>
              <w:pStyle w:val="TableParagraph"/>
              <w:ind w:left="11" w:right="-2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ջերմաստիճան</w:t>
            </w:r>
          </w:p>
        </w:tc>
        <w:tc>
          <w:tcPr>
            <w:tcW w:w="2316" w:type="dxa"/>
            <w:vMerge/>
          </w:tcPr>
          <w:p w14:paraId="68FEAF59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</w:tcPr>
          <w:p w14:paraId="0D99E771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8A5A5A" w:rsidRPr="00501701" w14:paraId="01C5941C" w14:textId="77777777" w:rsidTr="00611590">
        <w:trPr>
          <w:trHeight w:val="252"/>
        </w:trPr>
        <w:tc>
          <w:tcPr>
            <w:tcW w:w="1349" w:type="dxa"/>
          </w:tcPr>
          <w:p w14:paraId="7F9A7980" w14:textId="77777777" w:rsidR="008A5A5A" w:rsidRPr="00501701" w:rsidRDefault="00805805">
            <w:pPr>
              <w:pStyle w:val="TableParagraph"/>
              <w:spacing w:before="25" w:line="208" w:lineRule="exact"/>
              <w:ind w:left="18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84"/>
                <w:sz w:val="20"/>
              </w:rPr>
              <w:t>1</w:t>
            </w:r>
          </w:p>
        </w:tc>
        <w:tc>
          <w:tcPr>
            <w:tcW w:w="2364" w:type="dxa"/>
          </w:tcPr>
          <w:p w14:paraId="64340D99" w14:textId="77777777" w:rsidR="008A5A5A" w:rsidRPr="00501701" w:rsidRDefault="00805805">
            <w:pPr>
              <w:pStyle w:val="TableParagraph"/>
              <w:spacing w:before="25" w:line="208" w:lineRule="exact"/>
              <w:ind w:left="29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9"/>
                <w:sz w:val="20"/>
              </w:rPr>
              <w:t>2</w:t>
            </w:r>
          </w:p>
        </w:tc>
        <w:tc>
          <w:tcPr>
            <w:tcW w:w="1607" w:type="dxa"/>
          </w:tcPr>
          <w:p w14:paraId="3BFA8837" w14:textId="77777777" w:rsidR="008A5A5A" w:rsidRPr="00501701" w:rsidRDefault="00805805">
            <w:pPr>
              <w:pStyle w:val="TableParagraph"/>
              <w:spacing w:before="25" w:line="208" w:lineRule="exact"/>
              <w:ind w:left="30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11"/>
                <w:sz w:val="20"/>
              </w:rPr>
              <w:t>3</w:t>
            </w:r>
          </w:p>
        </w:tc>
        <w:tc>
          <w:tcPr>
            <w:tcW w:w="931" w:type="dxa"/>
          </w:tcPr>
          <w:p w14:paraId="15487376" w14:textId="77777777" w:rsidR="008A5A5A" w:rsidRPr="00501701" w:rsidRDefault="00805805">
            <w:pPr>
              <w:pStyle w:val="TableParagraph"/>
              <w:spacing w:before="25" w:line="208" w:lineRule="exact"/>
              <w:ind w:left="24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13"/>
                <w:sz w:val="20"/>
              </w:rPr>
              <w:t>4</w:t>
            </w:r>
          </w:p>
        </w:tc>
        <w:tc>
          <w:tcPr>
            <w:tcW w:w="845" w:type="dxa"/>
          </w:tcPr>
          <w:p w14:paraId="1782224D" w14:textId="77777777" w:rsidR="008A5A5A" w:rsidRPr="00501701" w:rsidRDefault="00805805">
            <w:pPr>
              <w:pStyle w:val="TableParagraph"/>
              <w:spacing w:before="25" w:line="208" w:lineRule="exact"/>
              <w:ind w:left="29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9"/>
                <w:sz w:val="20"/>
              </w:rPr>
              <w:t>5</w:t>
            </w:r>
          </w:p>
        </w:tc>
        <w:tc>
          <w:tcPr>
            <w:tcW w:w="774" w:type="dxa"/>
          </w:tcPr>
          <w:p w14:paraId="766AB2CB" w14:textId="77777777" w:rsidR="008A5A5A" w:rsidRPr="00501701" w:rsidRDefault="00805805">
            <w:pPr>
              <w:pStyle w:val="TableParagraph"/>
              <w:spacing w:before="25" w:line="208" w:lineRule="exact"/>
              <w:ind w:left="26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6</w:t>
            </w:r>
          </w:p>
        </w:tc>
        <w:tc>
          <w:tcPr>
            <w:tcW w:w="1388" w:type="dxa"/>
          </w:tcPr>
          <w:p w14:paraId="765A193E" w14:textId="77777777" w:rsidR="008A5A5A" w:rsidRPr="00501701" w:rsidRDefault="00805805">
            <w:pPr>
              <w:pStyle w:val="TableParagraph"/>
              <w:spacing w:before="25" w:line="208" w:lineRule="exact"/>
              <w:ind w:left="32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7"/>
                <w:sz w:val="20"/>
              </w:rPr>
              <w:t>7</w:t>
            </w:r>
          </w:p>
        </w:tc>
        <w:tc>
          <w:tcPr>
            <w:tcW w:w="2316" w:type="dxa"/>
          </w:tcPr>
          <w:p w14:paraId="79875755" w14:textId="77777777" w:rsidR="008A5A5A" w:rsidRPr="00501701" w:rsidRDefault="00805805">
            <w:pPr>
              <w:pStyle w:val="TableParagraph"/>
              <w:spacing w:before="25" w:line="208" w:lineRule="exact"/>
              <w:ind w:left="18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8</w:t>
            </w:r>
          </w:p>
        </w:tc>
        <w:tc>
          <w:tcPr>
            <w:tcW w:w="1555" w:type="dxa"/>
          </w:tcPr>
          <w:p w14:paraId="582E42CD" w14:textId="77777777" w:rsidR="008A5A5A" w:rsidRPr="00501701" w:rsidRDefault="00805805">
            <w:pPr>
              <w:pStyle w:val="TableParagraph"/>
              <w:spacing w:before="25" w:line="208" w:lineRule="exact"/>
              <w:ind w:left="33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9</w:t>
            </w:r>
          </w:p>
        </w:tc>
      </w:tr>
    </w:tbl>
    <w:p w14:paraId="13CF9D4A" w14:textId="77777777" w:rsidR="008A5A5A" w:rsidRPr="00501701" w:rsidRDefault="008A5A5A">
      <w:pPr>
        <w:pStyle w:val="BodyText"/>
        <w:spacing w:before="8"/>
        <w:rPr>
          <w:rFonts w:ascii="GHEA Grapalat" w:hAnsi="GHEA Grapalat"/>
          <w:sz w:val="22"/>
        </w:rPr>
      </w:pPr>
    </w:p>
    <w:p w14:paraId="1ED1CC52" w14:textId="77777777" w:rsidR="008A5A5A" w:rsidRPr="00501701" w:rsidRDefault="008A5A5A">
      <w:pPr>
        <w:rPr>
          <w:rFonts w:ascii="GHEA Grapalat" w:hAnsi="GHEA Grapalat"/>
        </w:rPr>
        <w:sectPr w:rsidR="008A5A5A" w:rsidRPr="00501701">
          <w:type w:val="continuous"/>
          <w:pgSz w:w="15840" w:h="12240" w:orient="landscape"/>
          <w:pgMar w:top="1140" w:right="260" w:bottom="280" w:left="340" w:header="720" w:footer="720" w:gutter="0"/>
          <w:cols w:space="720"/>
        </w:sectPr>
      </w:pPr>
    </w:p>
    <w:p w14:paraId="71982540" w14:textId="77777777" w:rsidR="008A5A5A" w:rsidRPr="00501701" w:rsidRDefault="00805805">
      <w:pPr>
        <w:pStyle w:val="Heading1"/>
        <w:ind w:left="620"/>
        <w:rPr>
          <w:rFonts w:ascii="GHEA Grapalat" w:hAnsi="GHEA Grapalat"/>
        </w:rPr>
      </w:pPr>
      <w:r w:rsidRPr="00501701">
        <w:rPr>
          <w:rFonts w:ascii="GHEA Grapalat" w:hAnsi="GHEA Grapalat"/>
        </w:rPr>
        <w:t>Նշում</w:t>
      </w:r>
      <w:r w:rsidRPr="00501701">
        <w:rPr>
          <w:rFonts w:ascii="GHEA Grapalat" w:hAnsi="GHEA Grapalat"/>
          <w:spacing w:val="18"/>
        </w:rPr>
        <w:t xml:space="preserve"> </w:t>
      </w:r>
      <w:r w:rsidRPr="00501701">
        <w:rPr>
          <w:rFonts w:ascii="GHEA Grapalat" w:hAnsi="GHEA Grapalat"/>
        </w:rPr>
        <w:t>4*</w:t>
      </w:r>
    </w:p>
    <w:p w14:paraId="6AA5C5EB" w14:textId="2599724E" w:rsidR="008A5A5A" w:rsidRPr="00501701" w:rsidRDefault="00805805">
      <w:pPr>
        <w:pStyle w:val="BodyText"/>
        <w:rPr>
          <w:rFonts w:ascii="GHEA Grapalat" w:hAnsi="GHEA Grapalat"/>
          <w:b/>
          <w:sz w:val="32"/>
        </w:rPr>
      </w:pPr>
      <w:r w:rsidRPr="00501701">
        <w:rPr>
          <w:rFonts w:ascii="GHEA Grapalat" w:hAnsi="GHEA Grapalat"/>
        </w:rPr>
        <w:br w:type="column"/>
      </w:r>
    </w:p>
    <w:p w14:paraId="74A6BA2F" w14:textId="77777777" w:rsidR="008A5A5A" w:rsidRPr="00501701" w:rsidRDefault="00805805">
      <w:pPr>
        <w:ind w:left="3501" w:right="6205"/>
        <w:jc w:val="center"/>
        <w:rPr>
          <w:rFonts w:ascii="GHEA Grapalat" w:hAnsi="GHEA Grapalat"/>
          <w:b/>
          <w:bCs/>
          <w:sz w:val="20"/>
          <w:szCs w:val="20"/>
        </w:rPr>
      </w:pPr>
      <w:r w:rsidRPr="00501701">
        <w:rPr>
          <w:rFonts w:ascii="GHEA Grapalat" w:hAnsi="GHEA Grapalat"/>
          <w:b/>
          <w:bCs/>
          <w:w w:val="105"/>
          <w:sz w:val="20"/>
          <w:szCs w:val="20"/>
        </w:rPr>
        <w:t>ԳՐԱՆՑԱՄԱՏՅԱՆ</w:t>
      </w:r>
    </w:p>
    <w:p w14:paraId="3B4199E8" w14:textId="77777777" w:rsidR="008A5A5A" w:rsidRPr="00E6452A" w:rsidRDefault="008A5A5A">
      <w:pPr>
        <w:pStyle w:val="BodyText"/>
        <w:rPr>
          <w:rFonts w:ascii="GHEA Grapalat" w:hAnsi="GHEA Grapalat"/>
          <w:b/>
          <w:sz w:val="10"/>
          <w:szCs w:val="10"/>
        </w:rPr>
      </w:pPr>
    </w:p>
    <w:p w14:paraId="5EBA246F" w14:textId="77777777" w:rsidR="008A5A5A" w:rsidRPr="00501701" w:rsidRDefault="00805805">
      <w:pPr>
        <w:ind w:left="3501" w:right="6210"/>
        <w:jc w:val="center"/>
        <w:rPr>
          <w:rFonts w:ascii="GHEA Grapalat" w:hAnsi="GHEA Grapalat"/>
          <w:b/>
          <w:bCs/>
          <w:sz w:val="20"/>
          <w:szCs w:val="20"/>
        </w:rPr>
      </w:pPr>
      <w:r w:rsidRPr="00501701">
        <w:rPr>
          <w:rFonts w:ascii="GHEA Grapalat" w:hAnsi="GHEA Grapalat"/>
          <w:b/>
          <w:bCs/>
          <w:w w:val="105"/>
          <w:sz w:val="20"/>
          <w:szCs w:val="20"/>
        </w:rPr>
        <w:t>ՉՈՐ</w:t>
      </w:r>
      <w:r w:rsidRPr="00501701">
        <w:rPr>
          <w:rFonts w:ascii="GHEA Grapalat" w:hAnsi="GHEA Grapalat"/>
          <w:b/>
          <w:bCs/>
          <w:spacing w:val="8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ՕԴՈՎ</w:t>
      </w:r>
      <w:r w:rsidRPr="00501701">
        <w:rPr>
          <w:rFonts w:ascii="GHEA Grapalat" w:hAnsi="GHEA Grapalat"/>
          <w:b/>
          <w:bCs/>
          <w:spacing w:val="3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ՄԱՆՐԷԱԶԵՐԾՄԱՆ</w:t>
      </w:r>
    </w:p>
    <w:p w14:paraId="26149749" w14:textId="77777777" w:rsidR="008A5A5A" w:rsidRPr="00501701" w:rsidRDefault="008A5A5A">
      <w:pPr>
        <w:pStyle w:val="BodyText"/>
        <w:spacing w:before="6"/>
        <w:rPr>
          <w:rFonts w:ascii="GHEA Grapalat" w:hAnsi="GHEA Grapalat"/>
          <w:b/>
          <w:sz w:val="25"/>
        </w:rPr>
      </w:pPr>
    </w:p>
    <w:p w14:paraId="7EFC80A4" w14:textId="77777777" w:rsidR="008A5A5A" w:rsidRPr="00501701" w:rsidRDefault="00805805">
      <w:pPr>
        <w:tabs>
          <w:tab w:val="left" w:pos="5098"/>
        </w:tabs>
        <w:ind w:left="620"/>
        <w:rPr>
          <w:rFonts w:ascii="GHEA Grapalat" w:hAnsi="GHEA Grapalat"/>
          <w:sz w:val="20"/>
          <w:szCs w:val="20"/>
        </w:rPr>
      </w:pPr>
      <w:r w:rsidRPr="00501701">
        <w:rPr>
          <w:rFonts w:ascii="GHEA Grapalat" w:hAnsi="GHEA Grapalat"/>
          <w:w w:val="105"/>
          <w:sz w:val="20"/>
          <w:szCs w:val="20"/>
        </w:rPr>
        <w:t>Մանրէազերծիչի</w:t>
      </w:r>
      <w:r w:rsidRPr="00501701">
        <w:rPr>
          <w:rFonts w:ascii="GHEA Grapalat" w:hAnsi="GHEA Grapalat"/>
          <w:spacing w:val="16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w w:val="105"/>
          <w:sz w:val="20"/>
          <w:szCs w:val="20"/>
        </w:rPr>
        <w:t>մակնիշը</w:t>
      </w:r>
      <w:r w:rsidRPr="00501701">
        <w:rPr>
          <w:rFonts w:ascii="GHEA Grapalat" w:hAnsi="GHEA Grapalat"/>
          <w:spacing w:val="5"/>
          <w:sz w:val="20"/>
          <w:szCs w:val="20"/>
        </w:rPr>
        <w:t xml:space="preserve"> </w:t>
      </w:r>
      <w:r w:rsidRPr="00501701">
        <w:rPr>
          <w:rFonts w:ascii="GHEA Grapalat" w:hAnsi="GHEA Grapalat"/>
          <w:w w:val="99"/>
          <w:sz w:val="20"/>
          <w:szCs w:val="20"/>
          <w:u w:val="single"/>
        </w:rPr>
        <w:t xml:space="preserve"> </w:t>
      </w:r>
      <w:r w:rsidRPr="00501701">
        <w:rPr>
          <w:rFonts w:ascii="GHEA Grapalat" w:hAnsi="GHEA Grapalat"/>
          <w:sz w:val="20"/>
          <w:szCs w:val="20"/>
          <w:u w:val="single"/>
        </w:rPr>
        <w:tab/>
      </w:r>
    </w:p>
    <w:p w14:paraId="37E00B77" w14:textId="77777777" w:rsidR="008A5A5A" w:rsidRPr="00501701" w:rsidRDefault="008A5A5A">
      <w:pPr>
        <w:rPr>
          <w:rFonts w:ascii="GHEA Grapalat" w:hAnsi="GHEA Grapalat"/>
          <w:sz w:val="20"/>
          <w:szCs w:val="20"/>
        </w:rPr>
        <w:sectPr w:rsidR="008A5A5A" w:rsidRPr="00501701" w:rsidSect="00E6452A">
          <w:type w:val="continuous"/>
          <w:pgSz w:w="15840" w:h="12240" w:orient="landscape"/>
          <w:pgMar w:top="720" w:right="260" w:bottom="280" w:left="340" w:header="720" w:footer="720" w:gutter="0"/>
          <w:cols w:num="2" w:space="720" w:equalWidth="0">
            <w:col w:w="1518" w:space="729"/>
            <w:col w:w="12993"/>
          </w:cols>
        </w:sectPr>
      </w:pPr>
    </w:p>
    <w:p w14:paraId="29249FAF" w14:textId="77777777" w:rsidR="008A5A5A" w:rsidRPr="00501701" w:rsidRDefault="00805805">
      <w:pPr>
        <w:tabs>
          <w:tab w:val="left" w:pos="7306"/>
          <w:tab w:val="left" w:pos="8782"/>
          <w:tab w:val="left" w:pos="11211"/>
        </w:tabs>
        <w:spacing w:before="161"/>
        <w:ind w:left="2866"/>
        <w:rPr>
          <w:rFonts w:ascii="GHEA Grapalat" w:hAnsi="GHEA Grapalat"/>
          <w:sz w:val="20"/>
          <w:szCs w:val="20"/>
        </w:rPr>
      </w:pPr>
      <w:r w:rsidRPr="00501701">
        <w:rPr>
          <w:rFonts w:ascii="GHEA Grapalat" w:hAnsi="GHEA Grapalat"/>
          <w:w w:val="110"/>
          <w:sz w:val="20"/>
          <w:szCs w:val="20"/>
        </w:rPr>
        <w:t>Գրանցման</w:t>
      </w:r>
      <w:r w:rsidRPr="00501701">
        <w:rPr>
          <w:rFonts w:ascii="GHEA Grapalat" w:hAnsi="GHEA Grapalat"/>
          <w:spacing w:val="-13"/>
          <w:w w:val="110"/>
          <w:sz w:val="20"/>
          <w:szCs w:val="20"/>
        </w:rPr>
        <w:t xml:space="preserve"> </w:t>
      </w:r>
      <w:r w:rsidRPr="00501701">
        <w:rPr>
          <w:rFonts w:ascii="GHEA Grapalat" w:hAnsi="GHEA Grapalat"/>
          <w:w w:val="110"/>
          <w:sz w:val="20"/>
          <w:szCs w:val="20"/>
        </w:rPr>
        <w:t>սկիզբը</w:t>
      </w:r>
      <w:r w:rsidRPr="00501701">
        <w:rPr>
          <w:rFonts w:ascii="GHEA Grapalat" w:hAnsi="GHEA Grapalat"/>
          <w:w w:val="110"/>
          <w:sz w:val="20"/>
          <w:szCs w:val="20"/>
          <w:u w:val="single"/>
        </w:rPr>
        <w:tab/>
      </w:r>
      <w:r w:rsidRPr="00501701">
        <w:rPr>
          <w:rFonts w:ascii="GHEA Grapalat" w:hAnsi="GHEA Grapalat"/>
          <w:w w:val="110"/>
          <w:sz w:val="20"/>
          <w:szCs w:val="20"/>
        </w:rPr>
        <w:tab/>
      </w:r>
      <w:r w:rsidRPr="00501701">
        <w:rPr>
          <w:rFonts w:ascii="GHEA Grapalat" w:hAnsi="GHEA Grapalat"/>
          <w:w w:val="105"/>
          <w:sz w:val="20"/>
          <w:szCs w:val="20"/>
        </w:rPr>
        <w:t>Ավարտված</w:t>
      </w:r>
      <w:r w:rsidRPr="00501701">
        <w:rPr>
          <w:rFonts w:ascii="GHEA Grapalat" w:hAnsi="GHEA Grapalat"/>
          <w:spacing w:val="6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w w:val="105"/>
          <w:sz w:val="20"/>
          <w:szCs w:val="20"/>
        </w:rPr>
        <w:t>է</w:t>
      </w:r>
      <w:r w:rsidRPr="00501701">
        <w:rPr>
          <w:rFonts w:ascii="GHEA Grapalat" w:hAnsi="GHEA Grapalat"/>
          <w:spacing w:val="6"/>
          <w:sz w:val="20"/>
          <w:szCs w:val="20"/>
        </w:rPr>
        <w:t xml:space="preserve"> </w:t>
      </w:r>
      <w:r w:rsidRPr="00501701">
        <w:rPr>
          <w:rFonts w:ascii="GHEA Grapalat" w:hAnsi="GHEA Grapalat"/>
          <w:w w:val="99"/>
          <w:sz w:val="20"/>
          <w:szCs w:val="20"/>
          <w:u w:val="single"/>
        </w:rPr>
        <w:t xml:space="preserve"> </w:t>
      </w:r>
      <w:r w:rsidRPr="00501701">
        <w:rPr>
          <w:rFonts w:ascii="GHEA Grapalat" w:hAnsi="GHEA Grapalat"/>
          <w:sz w:val="20"/>
          <w:szCs w:val="20"/>
          <w:u w:val="single"/>
        </w:rPr>
        <w:tab/>
      </w:r>
    </w:p>
    <w:p w14:paraId="7D0ED30A" w14:textId="77777777" w:rsidR="008A5A5A" w:rsidRPr="00501701" w:rsidRDefault="008A5A5A">
      <w:pPr>
        <w:pStyle w:val="BodyText"/>
        <w:rPr>
          <w:rFonts w:ascii="GHEA Grapalat" w:hAnsi="GHEA Grapalat"/>
          <w:sz w:val="20"/>
        </w:rPr>
      </w:pPr>
    </w:p>
    <w:p w14:paraId="3CC31800" w14:textId="77777777" w:rsidR="008A5A5A" w:rsidRPr="00501701" w:rsidRDefault="008A5A5A">
      <w:pPr>
        <w:pStyle w:val="BodyText"/>
        <w:spacing w:before="1"/>
        <w:rPr>
          <w:rFonts w:ascii="GHEA Grapalat" w:hAnsi="GHEA Grapalat"/>
          <w:sz w:val="11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530"/>
        <w:gridCol w:w="1350"/>
        <w:gridCol w:w="1620"/>
        <w:gridCol w:w="720"/>
        <w:gridCol w:w="952"/>
        <w:gridCol w:w="562"/>
        <w:gridCol w:w="945"/>
        <w:gridCol w:w="2491"/>
        <w:gridCol w:w="2250"/>
      </w:tblGrid>
      <w:tr w:rsidR="008A5A5A" w:rsidRPr="00501701" w14:paraId="0E545D1E" w14:textId="77777777" w:rsidTr="00611590">
        <w:trPr>
          <w:trHeight w:val="802"/>
        </w:trPr>
        <w:tc>
          <w:tcPr>
            <w:tcW w:w="1350" w:type="dxa"/>
          </w:tcPr>
          <w:p w14:paraId="237C8B19" w14:textId="77777777" w:rsidR="008A5A5A" w:rsidRPr="00501701" w:rsidRDefault="00805805">
            <w:pPr>
              <w:pStyle w:val="TableParagraph"/>
              <w:spacing w:before="27"/>
              <w:ind w:left="197" w:right="17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2880" w:type="dxa"/>
            <w:gridSpan w:val="2"/>
          </w:tcPr>
          <w:p w14:paraId="7BF1026A" w14:textId="77777777" w:rsidR="008A5A5A" w:rsidRPr="00501701" w:rsidRDefault="00805805">
            <w:pPr>
              <w:pStyle w:val="TableParagraph"/>
              <w:spacing w:before="27" w:line="278" w:lineRule="auto"/>
              <w:ind w:left="337" w:right="30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 արտադրա-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տեսակների</w:t>
            </w:r>
          </w:p>
          <w:p w14:paraId="67F68F85" w14:textId="77777777" w:rsidR="008A5A5A" w:rsidRPr="00501701" w:rsidRDefault="00805805">
            <w:pPr>
              <w:pStyle w:val="TableParagraph"/>
              <w:spacing w:line="222" w:lineRule="exact"/>
              <w:ind w:left="335" w:right="30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15"/>
                <w:sz w:val="20"/>
                <w:szCs w:val="20"/>
              </w:rPr>
              <w:t>/լրակազմ</w:t>
            </w:r>
          </w:p>
        </w:tc>
        <w:tc>
          <w:tcPr>
            <w:tcW w:w="1620" w:type="dxa"/>
          </w:tcPr>
          <w:p w14:paraId="37BCC5FA" w14:textId="77777777" w:rsidR="00E6452A" w:rsidRDefault="00805805">
            <w:pPr>
              <w:pStyle w:val="TableParagraph"/>
              <w:spacing w:line="266" w:lineRule="exact"/>
              <w:ind w:left="42" w:right="4" w:firstLine="2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Մանրէազերծիչ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սարքի</w:t>
            </w:r>
            <w:r w:rsidRPr="00501701">
              <w:rPr>
                <w:rFonts w:ascii="GHEA Grapalat" w:hAnsi="GHEA Grapalat"/>
                <w:spacing w:val="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միացման</w:t>
            </w:r>
          </w:p>
          <w:p w14:paraId="78ECDA9F" w14:textId="0FBF44BD" w:rsidR="008A5A5A" w:rsidRPr="00501701" w:rsidRDefault="00805805">
            <w:pPr>
              <w:pStyle w:val="TableParagraph"/>
              <w:spacing w:line="266" w:lineRule="exact"/>
              <w:ind w:left="42" w:right="4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49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ժամ</w:t>
            </w:r>
          </w:p>
        </w:tc>
        <w:tc>
          <w:tcPr>
            <w:tcW w:w="3179" w:type="dxa"/>
            <w:gridSpan w:val="4"/>
          </w:tcPr>
          <w:p w14:paraId="318C08E3" w14:textId="77777777" w:rsidR="008A5A5A" w:rsidRPr="00501701" w:rsidRDefault="00805805">
            <w:pPr>
              <w:pStyle w:val="TableParagraph"/>
              <w:spacing w:before="27"/>
              <w:ind w:left="594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Մանրէազերծիչ</w:t>
            </w:r>
            <w:r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ռեժիմ</w:t>
            </w:r>
          </w:p>
        </w:tc>
        <w:tc>
          <w:tcPr>
            <w:tcW w:w="2491" w:type="dxa"/>
            <w:vMerge w:val="restart"/>
          </w:tcPr>
          <w:p w14:paraId="643DC182" w14:textId="77777777" w:rsidR="008A5A5A" w:rsidRPr="00501701" w:rsidRDefault="00805805">
            <w:pPr>
              <w:pStyle w:val="TableParagraph"/>
              <w:spacing w:before="27" w:line="278" w:lineRule="auto"/>
              <w:ind w:left="44" w:right="9" w:firstLine="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Մանրէազերծիչ</w:t>
            </w:r>
            <w:r w:rsidRPr="00501701">
              <w:rPr>
                <w:rFonts w:ascii="GHEA Grapalat" w:hAnsi="GHEA Grapalat"/>
                <w:spacing w:val="1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սարքի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աշխատանքի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հսկողություն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(քիմիական</w:t>
            </w:r>
            <w:r w:rsidRPr="00501701">
              <w:rPr>
                <w:rFonts w:ascii="GHEA Grapalat" w:hAnsi="GHEA Grapalat"/>
                <w:spacing w:val="1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զգայորոշիչ)</w:t>
            </w:r>
          </w:p>
        </w:tc>
        <w:tc>
          <w:tcPr>
            <w:tcW w:w="2250" w:type="dxa"/>
            <w:vMerge w:val="restart"/>
          </w:tcPr>
          <w:p w14:paraId="30357849" w14:textId="77777777" w:rsidR="008A5A5A" w:rsidRPr="00501701" w:rsidRDefault="00805805">
            <w:pPr>
              <w:pStyle w:val="TableParagraph"/>
              <w:spacing w:before="27" w:line="278" w:lineRule="auto"/>
              <w:ind w:left="305" w:right="190" w:hanging="6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Մանրէազերծումը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կատարող</w:t>
            </w:r>
            <w:r w:rsidRPr="00501701">
              <w:rPr>
                <w:rFonts w:ascii="GHEA Grapalat" w:hAnsi="GHEA Grapalat"/>
                <w:spacing w:val="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անձի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ստորագրություն</w:t>
            </w:r>
          </w:p>
        </w:tc>
      </w:tr>
      <w:tr w:rsidR="008A5A5A" w:rsidRPr="00501701" w14:paraId="62B7992A" w14:textId="77777777" w:rsidTr="00611590">
        <w:trPr>
          <w:trHeight w:val="799"/>
        </w:trPr>
        <w:tc>
          <w:tcPr>
            <w:tcW w:w="1350" w:type="dxa"/>
          </w:tcPr>
          <w:p w14:paraId="5584FE25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530" w:type="dxa"/>
          </w:tcPr>
          <w:p w14:paraId="6A16BEC2" w14:textId="77777777" w:rsidR="008A5A5A" w:rsidRPr="00501701" w:rsidRDefault="00805805">
            <w:pPr>
              <w:pStyle w:val="TableParagraph"/>
              <w:spacing w:before="22"/>
              <w:ind w:left="226" w:right="20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350" w:type="dxa"/>
          </w:tcPr>
          <w:p w14:paraId="05A11935" w14:textId="77777777" w:rsidR="008A5A5A" w:rsidRPr="00501701" w:rsidRDefault="00805805" w:rsidP="00E6452A">
            <w:pPr>
              <w:pStyle w:val="TableParagraph"/>
              <w:tabs>
                <w:tab w:val="left" w:pos="883"/>
              </w:tabs>
              <w:spacing w:before="22"/>
              <w:ind w:left="324" w:right="2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քանակ</w:t>
            </w:r>
          </w:p>
        </w:tc>
        <w:tc>
          <w:tcPr>
            <w:tcW w:w="1620" w:type="dxa"/>
          </w:tcPr>
          <w:p w14:paraId="1050BBFB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20" w:type="dxa"/>
          </w:tcPr>
          <w:p w14:paraId="044848BB" w14:textId="77777777" w:rsidR="008A5A5A" w:rsidRPr="00501701" w:rsidRDefault="00805805">
            <w:pPr>
              <w:pStyle w:val="TableParagraph"/>
              <w:spacing w:before="22" w:line="278" w:lineRule="auto"/>
              <w:ind w:left="148" w:hanging="8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սկիզբ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ժամ</w:t>
            </w:r>
          </w:p>
        </w:tc>
        <w:tc>
          <w:tcPr>
            <w:tcW w:w="952" w:type="dxa"/>
          </w:tcPr>
          <w:p w14:paraId="641AD86B" w14:textId="43E98693" w:rsidR="008A5A5A" w:rsidRPr="00501701" w:rsidRDefault="00E6452A">
            <w:pPr>
              <w:pStyle w:val="TableParagraph"/>
              <w:spacing w:before="22" w:line="278" w:lineRule="auto"/>
              <w:ind w:left="184" w:right="87" w:hanging="58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Ջ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երմ</w:t>
            </w:r>
            <w:r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</w:t>
            </w:r>
            <w:r w:rsidR="00805805" w:rsidRPr="00501701">
              <w:rPr>
                <w:rFonts w:ascii="GHEA Grapalat" w:hAnsi="GHEA Grapalat"/>
                <w:w w:val="105"/>
                <w:sz w:val="20"/>
                <w:szCs w:val="20"/>
              </w:rPr>
              <w:t>աստիճան</w:t>
            </w:r>
          </w:p>
          <w:p w14:paraId="74ED5A55" w14:textId="77777777" w:rsidR="008A5A5A" w:rsidRPr="00501701" w:rsidRDefault="00805805">
            <w:pPr>
              <w:pStyle w:val="TableParagraph"/>
              <w:spacing w:line="223" w:lineRule="exact"/>
              <w:ind w:left="270"/>
              <w:rPr>
                <w:rFonts w:ascii="GHEA Grapalat" w:hAnsi="GHEA Grapalat"/>
                <w:sz w:val="20"/>
              </w:rPr>
            </w:pPr>
            <w:r w:rsidRPr="00501701">
              <w:rPr>
                <w:rFonts w:ascii="GHEA Grapalat" w:hAnsi="GHEA Grapalat"/>
                <w:sz w:val="20"/>
              </w:rPr>
              <w:t>(180</w:t>
            </w:r>
            <w:r w:rsidRPr="00501701">
              <w:rPr>
                <w:rFonts w:ascii="GHEA Grapalat" w:hAnsi="GHEA Grapalat"/>
                <w:position w:val="6"/>
                <w:sz w:val="12"/>
              </w:rPr>
              <w:t>0</w:t>
            </w:r>
            <w:r w:rsidRPr="00501701"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562" w:type="dxa"/>
          </w:tcPr>
          <w:p w14:paraId="50AF6A6F" w14:textId="77777777" w:rsidR="008A5A5A" w:rsidRPr="00501701" w:rsidRDefault="00805805">
            <w:pPr>
              <w:pStyle w:val="TableParagraph"/>
              <w:spacing w:before="22" w:line="278" w:lineRule="auto"/>
              <w:ind w:left="87" w:hanging="27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վերջ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ժամ</w:t>
            </w:r>
          </w:p>
        </w:tc>
        <w:tc>
          <w:tcPr>
            <w:tcW w:w="945" w:type="dxa"/>
          </w:tcPr>
          <w:p w14:paraId="74931264" w14:textId="77777777" w:rsidR="008A5A5A" w:rsidRPr="00501701" w:rsidRDefault="00805805">
            <w:pPr>
              <w:pStyle w:val="TableParagraph"/>
              <w:spacing w:before="22" w:line="278" w:lineRule="auto"/>
              <w:ind w:left="284" w:right="62" w:hanging="173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հանելու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ժամ</w:t>
            </w:r>
          </w:p>
        </w:tc>
        <w:tc>
          <w:tcPr>
            <w:tcW w:w="2491" w:type="dxa"/>
            <w:vMerge/>
          </w:tcPr>
          <w:p w14:paraId="49358003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250" w:type="dxa"/>
            <w:vMerge/>
          </w:tcPr>
          <w:p w14:paraId="247CCC55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8A5A5A" w:rsidRPr="00501701" w14:paraId="65CFAE2C" w14:textId="77777777" w:rsidTr="00611590">
        <w:trPr>
          <w:trHeight w:val="264"/>
        </w:trPr>
        <w:tc>
          <w:tcPr>
            <w:tcW w:w="1350" w:type="dxa"/>
          </w:tcPr>
          <w:p w14:paraId="387BDA9E" w14:textId="77777777" w:rsidR="008A5A5A" w:rsidRPr="00501701" w:rsidRDefault="00805805">
            <w:pPr>
              <w:pStyle w:val="TableParagraph"/>
              <w:spacing w:before="24" w:line="220" w:lineRule="exact"/>
              <w:ind w:left="18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84"/>
                <w:sz w:val="20"/>
              </w:rPr>
              <w:t>1</w:t>
            </w:r>
          </w:p>
        </w:tc>
        <w:tc>
          <w:tcPr>
            <w:tcW w:w="1530" w:type="dxa"/>
          </w:tcPr>
          <w:p w14:paraId="027EAAA1" w14:textId="77777777" w:rsidR="008A5A5A" w:rsidRPr="00501701" w:rsidRDefault="00805805">
            <w:pPr>
              <w:pStyle w:val="TableParagraph"/>
              <w:spacing w:before="24" w:line="220" w:lineRule="exact"/>
              <w:ind w:left="24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9"/>
                <w:sz w:val="20"/>
              </w:rPr>
              <w:t>2</w:t>
            </w:r>
          </w:p>
        </w:tc>
        <w:tc>
          <w:tcPr>
            <w:tcW w:w="1350" w:type="dxa"/>
          </w:tcPr>
          <w:p w14:paraId="5064A40D" w14:textId="77777777" w:rsidR="008A5A5A" w:rsidRPr="00501701" w:rsidRDefault="00805805">
            <w:pPr>
              <w:pStyle w:val="TableParagraph"/>
              <w:spacing w:before="24" w:line="220" w:lineRule="exact"/>
              <w:ind w:left="32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11"/>
                <w:sz w:val="20"/>
              </w:rPr>
              <w:t>3</w:t>
            </w:r>
          </w:p>
        </w:tc>
        <w:tc>
          <w:tcPr>
            <w:tcW w:w="1620" w:type="dxa"/>
          </w:tcPr>
          <w:p w14:paraId="3FF65E17" w14:textId="77777777" w:rsidR="008A5A5A" w:rsidRPr="00501701" w:rsidRDefault="00805805">
            <w:pPr>
              <w:pStyle w:val="TableParagraph"/>
              <w:spacing w:before="24" w:line="220" w:lineRule="exact"/>
              <w:ind w:left="34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13"/>
                <w:sz w:val="20"/>
              </w:rPr>
              <w:t>4</w:t>
            </w:r>
          </w:p>
        </w:tc>
        <w:tc>
          <w:tcPr>
            <w:tcW w:w="720" w:type="dxa"/>
          </w:tcPr>
          <w:p w14:paraId="69848141" w14:textId="77777777" w:rsidR="008A5A5A" w:rsidRPr="00501701" w:rsidRDefault="00805805">
            <w:pPr>
              <w:pStyle w:val="TableParagraph"/>
              <w:spacing w:before="24" w:line="220" w:lineRule="exact"/>
              <w:ind w:left="35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9"/>
                <w:sz w:val="20"/>
              </w:rPr>
              <w:t>5</w:t>
            </w:r>
          </w:p>
        </w:tc>
        <w:tc>
          <w:tcPr>
            <w:tcW w:w="952" w:type="dxa"/>
          </w:tcPr>
          <w:p w14:paraId="1B5F7FD8" w14:textId="77777777" w:rsidR="008A5A5A" w:rsidRPr="00501701" w:rsidRDefault="00805805">
            <w:pPr>
              <w:pStyle w:val="TableParagraph"/>
              <w:spacing w:before="24" w:line="220" w:lineRule="exact"/>
              <w:ind w:left="27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6</w:t>
            </w:r>
          </w:p>
        </w:tc>
        <w:tc>
          <w:tcPr>
            <w:tcW w:w="562" w:type="dxa"/>
          </w:tcPr>
          <w:p w14:paraId="39B84428" w14:textId="77777777" w:rsidR="008A5A5A" w:rsidRPr="00501701" w:rsidRDefault="00805805">
            <w:pPr>
              <w:pStyle w:val="TableParagraph"/>
              <w:spacing w:before="24" w:line="220" w:lineRule="exact"/>
              <w:ind w:left="24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7"/>
                <w:sz w:val="20"/>
              </w:rPr>
              <w:t>7</w:t>
            </w:r>
          </w:p>
        </w:tc>
        <w:tc>
          <w:tcPr>
            <w:tcW w:w="945" w:type="dxa"/>
          </w:tcPr>
          <w:p w14:paraId="6D1B7F55" w14:textId="77777777" w:rsidR="008A5A5A" w:rsidRPr="00501701" w:rsidRDefault="00805805">
            <w:pPr>
              <w:pStyle w:val="TableParagraph"/>
              <w:spacing w:before="24" w:line="220" w:lineRule="exact"/>
              <w:ind w:left="41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8</w:t>
            </w:r>
          </w:p>
        </w:tc>
        <w:tc>
          <w:tcPr>
            <w:tcW w:w="2491" w:type="dxa"/>
          </w:tcPr>
          <w:p w14:paraId="52F0C0AF" w14:textId="77777777" w:rsidR="008A5A5A" w:rsidRPr="00501701" w:rsidRDefault="00805805">
            <w:pPr>
              <w:pStyle w:val="TableParagraph"/>
              <w:spacing w:before="24" w:line="220" w:lineRule="exact"/>
              <w:ind w:left="35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9</w:t>
            </w:r>
          </w:p>
        </w:tc>
        <w:tc>
          <w:tcPr>
            <w:tcW w:w="2250" w:type="dxa"/>
          </w:tcPr>
          <w:p w14:paraId="791CED7C" w14:textId="77777777" w:rsidR="008A5A5A" w:rsidRPr="00501701" w:rsidRDefault="00805805">
            <w:pPr>
              <w:pStyle w:val="TableParagraph"/>
              <w:spacing w:before="24" w:line="220" w:lineRule="exact"/>
              <w:ind w:left="947" w:right="906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5"/>
                <w:sz w:val="20"/>
              </w:rPr>
              <w:t>10</w:t>
            </w:r>
          </w:p>
        </w:tc>
      </w:tr>
    </w:tbl>
    <w:p w14:paraId="6B59BF33" w14:textId="77777777" w:rsidR="008A5A5A" w:rsidRPr="00501701" w:rsidRDefault="008A5A5A">
      <w:pPr>
        <w:spacing w:line="220" w:lineRule="exact"/>
        <w:jc w:val="center"/>
        <w:rPr>
          <w:rFonts w:ascii="GHEA Grapalat" w:hAnsi="GHEA Grapalat"/>
          <w:sz w:val="20"/>
        </w:rPr>
        <w:sectPr w:rsidR="008A5A5A" w:rsidRPr="00501701">
          <w:type w:val="continuous"/>
          <w:pgSz w:w="15840" w:h="12240" w:orient="landscape"/>
          <w:pgMar w:top="1140" w:right="260" w:bottom="280" w:left="340" w:header="720" w:footer="720" w:gutter="0"/>
          <w:cols w:space="720"/>
        </w:sectPr>
      </w:pPr>
    </w:p>
    <w:p w14:paraId="0B5E2695" w14:textId="77777777" w:rsidR="008A5A5A" w:rsidRPr="00501701" w:rsidRDefault="00805805">
      <w:pPr>
        <w:pStyle w:val="Heading1"/>
        <w:spacing w:before="249"/>
        <w:rPr>
          <w:rFonts w:ascii="GHEA Grapalat" w:hAnsi="GHEA Grapalat"/>
        </w:rPr>
      </w:pPr>
      <w:r w:rsidRPr="00501701">
        <w:rPr>
          <w:rFonts w:ascii="GHEA Grapalat" w:hAnsi="GHEA Grapalat"/>
        </w:rPr>
        <w:lastRenderedPageBreak/>
        <w:t>Նշում</w:t>
      </w:r>
      <w:r w:rsidRPr="00501701">
        <w:rPr>
          <w:rFonts w:ascii="GHEA Grapalat" w:hAnsi="GHEA Grapalat"/>
          <w:spacing w:val="-13"/>
        </w:rPr>
        <w:t xml:space="preserve"> </w:t>
      </w:r>
      <w:r w:rsidRPr="00501701">
        <w:rPr>
          <w:rFonts w:ascii="GHEA Grapalat" w:hAnsi="GHEA Grapalat"/>
        </w:rPr>
        <w:t>5*</w:t>
      </w:r>
    </w:p>
    <w:p w14:paraId="35FAD9CD" w14:textId="77777777" w:rsidR="008A5A5A" w:rsidRPr="00501701" w:rsidRDefault="008A5A5A">
      <w:pPr>
        <w:pStyle w:val="BodyText"/>
        <w:rPr>
          <w:rFonts w:ascii="GHEA Grapalat" w:hAnsi="GHEA Grapalat"/>
          <w:b/>
          <w:sz w:val="16"/>
        </w:rPr>
      </w:pPr>
    </w:p>
    <w:p w14:paraId="738265BC" w14:textId="77777777" w:rsidR="008A5A5A" w:rsidRPr="00501701" w:rsidRDefault="00805805">
      <w:pPr>
        <w:spacing w:before="126"/>
        <w:ind w:left="792" w:right="1250"/>
        <w:jc w:val="center"/>
        <w:rPr>
          <w:rFonts w:ascii="GHEA Grapalat" w:hAnsi="GHEA Grapalat"/>
          <w:b/>
          <w:bCs/>
          <w:sz w:val="20"/>
          <w:szCs w:val="20"/>
        </w:rPr>
      </w:pPr>
      <w:r w:rsidRPr="00501701">
        <w:rPr>
          <w:rFonts w:ascii="GHEA Grapalat" w:hAnsi="GHEA Grapalat"/>
          <w:b/>
          <w:bCs/>
          <w:w w:val="105"/>
          <w:sz w:val="20"/>
          <w:szCs w:val="20"/>
        </w:rPr>
        <w:t>ԳՐԱՆՑԱՄԱՏՅԱՆ</w:t>
      </w:r>
    </w:p>
    <w:p w14:paraId="6C85DC73" w14:textId="77777777" w:rsidR="008A5A5A" w:rsidRPr="00501701" w:rsidRDefault="008A5A5A">
      <w:pPr>
        <w:pStyle w:val="BodyText"/>
        <w:spacing w:before="1"/>
        <w:rPr>
          <w:rFonts w:ascii="GHEA Grapalat" w:hAnsi="GHEA Grapalat"/>
          <w:b/>
          <w:sz w:val="24"/>
        </w:rPr>
      </w:pPr>
    </w:p>
    <w:p w14:paraId="66670B0E" w14:textId="77777777" w:rsidR="008A5A5A" w:rsidRPr="00501701" w:rsidRDefault="00805805">
      <w:pPr>
        <w:ind w:left="794" w:right="1250"/>
        <w:jc w:val="center"/>
        <w:rPr>
          <w:rFonts w:ascii="GHEA Grapalat" w:hAnsi="GHEA Grapalat"/>
          <w:b/>
          <w:bCs/>
          <w:sz w:val="20"/>
          <w:szCs w:val="20"/>
        </w:rPr>
      </w:pPr>
      <w:r w:rsidRPr="00501701">
        <w:rPr>
          <w:rFonts w:ascii="GHEA Grapalat" w:hAnsi="GHEA Grapalat"/>
          <w:b/>
          <w:bCs/>
          <w:w w:val="105"/>
          <w:sz w:val="20"/>
          <w:szCs w:val="20"/>
        </w:rPr>
        <w:t>ՔԻՄԻԱԿԱՆ</w:t>
      </w:r>
      <w:r w:rsidRPr="00501701">
        <w:rPr>
          <w:rFonts w:ascii="GHEA Grapalat" w:hAnsi="GHEA Grapalat"/>
          <w:b/>
          <w:bCs/>
          <w:spacing w:val="8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ՄԵԹՈԴՈՎ</w:t>
      </w:r>
      <w:r w:rsidRPr="00501701">
        <w:rPr>
          <w:rFonts w:ascii="GHEA Grapalat" w:hAnsi="GHEA Grapalat"/>
          <w:b/>
          <w:bCs/>
          <w:spacing w:val="6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ՄԱՆՐԷԱԶԵՐԾՄԱՆ</w:t>
      </w:r>
    </w:p>
    <w:p w14:paraId="1A200BDA" w14:textId="77777777" w:rsidR="008A5A5A" w:rsidRPr="00501701" w:rsidRDefault="008A5A5A">
      <w:pPr>
        <w:pStyle w:val="BodyText"/>
        <w:spacing w:before="4"/>
        <w:rPr>
          <w:rFonts w:ascii="GHEA Grapalat" w:hAnsi="GHEA Grapalat"/>
          <w:b/>
        </w:rPr>
      </w:pPr>
    </w:p>
    <w:p w14:paraId="5A737605" w14:textId="77777777" w:rsidR="008A5A5A" w:rsidRPr="00501701" w:rsidRDefault="00805805">
      <w:pPr>
        <w:tabs>
          <w:tab w:val="left" w:pos="6022"/>
          <w:tab w:val="left" w:pos="8031"/>
          <w:tab w:val="left" w:pos="10462"/>
        </w:tabs>
        <w:spacing w:before="124"/>
        <w:ind w:left="2866"/>
        <w:rPr>
          <w:rFonts w:ascii="GHEA Grapalat" w:hAnsi="GHEA Grapalat"/>
          <w:sz w:val="20"/>
          <w:szCs w:val="20"/>
        </w:rPr>
      </w:pPr>
      <w:r w:rsidRPr="00501701">
        <w:rPr>
          <w:rFonts w:ascii="GHEA Grapalat" w:hAnsi="GHEA Grapalat"/>
          <w:w w:val="110"/>
          <w:sz w:val="20"/>
          <w:szCs w:val="20"/>
        </w:rPr>
        <w:t>Գրանցման</w:t>
      </w:r>
      <w:r w:rsidRPr="00501701">
        <w:rPr>
          <w:rFonts w:ascii="GHEA Grapalat" w:hAnsi="GHEA Grapalat"/>
          <w:spacing w:val="-13"/>
          <w:w w:val="110"/>
          <w:sz w:val="20"/>
          <w:szCs w:val="20"/>
        </w:rPr>
        <w:t xml:space="preserve"> </w:t>
      </w:r>
      <w:r w:rsidRPr="00501701">
        <w:rPr>
          <w:rFonts w:ascii="GHEA Grapalat" w:hAnsi="GHEA Grapalat"/>
          <w:w w:val="110"/>
          <w:sz w:val="20"/>
          <w:szCs w:val="20"/>
        </w:rPr>
        <w:t>սկիզբը</w:t>
      </w:r>
      <w:r w:rsidRPr="00501701">
        <w:rPr>
          <w:rFonts w:ascii="GHEA Grapalat" w:hAnsi="GHEA Grapalat"/>
          <w:w w:val="110"/>
          <w:sz w:val="20"/>
          <w:szCs w:val="20"/>
          <w:u w:val="single"/>
        </w:rPr>
        <w:tab/>
      </w:r>
      <w:r w:rsidRPr="00501701">
        <w:rPr>
          <w:rFonts w:ascii="GHEA Grapalat" w:hAnsi="GHEA Grapalat"/>
          <w:w w:val="110"/>
          <w:sz w:val="20"/>
          <w:szCs w:val="20"/>
        </w:rPr>
        <w:tab/>
      </w:r>
      <w:r w:rsidRPr="00501701">
        <w:rPr>
          <w:rFonts w:ascii="GHEA Grapalat" w:hAnsi="GHEA Grapalat"/>
          <w:w w:val="105"/>
          <w:sz w:val="20"/>
          <w:szCs w:val="20"/>
        </w:rPr>
        <w:t>Ավարտված</w:t>
      </w:r>
      <w:r w:rsidRPr="00501701">
        <w:rPr>
          <w:rFonts w:ascii="GHEA Grapalat" w:hAnsi="GHEA Grapalat"/>
          <w:spacing w:val="7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w w:val="105"/>
          <w:sz w:val="20"/>
          <w:szCs w:val="20"/>
        </w:rPr>
        <w:t>է</w:t>
      </w:r>
      <w:r w:rsidRPr="00501701">
        <w:rPr>
          <w:rFonts w:ascii="GHEA Grapalat" w:hAnsi="GHEA Grapalat"/>
          <w:spacing w:val="7"/>
          <w:sz w:val="20"/>
          <w:szCs w:val="20"/>
        </w:rPr>
        <w:t xml:space="preserve"> </w:t>
      </w:r>
      <w:r w:rsidRPr="00501701">
        <w:rPr>
          <w:rFonts w:ascii="GHEA Grapalat" w:hAnsi="GHEA Grapalat"/>
          <w:w w:val="99"/>
          <w:sz w:val="20"/>
          <w:szCs w:val="20"/>
          <w:u w:val="single"/>
        </w:rPr>
        <w:t xml:space="preserve"> </w:t>
      </w:r>
      <w:r w:rsidRPr="00501701">
        <w:rPr>
          <w:rFonts w:ascii="GHEA Grapalat" w:hAnsi="GHEA Grapalat"/>
          <w:sz w:val="20"/>
          <w:szCs w:val="20"/>
          <w:u w:val="single"/>
        </w:rPr>
        <w:tab/>
      </w:r>
    </w:p>
    <w:p w14:paraId="1A839721" w14:textId="77777777" w:rsidR="008A5A5A" w:rsidRPr="00501701" w:rsidRDefault="008A5A5A">
      <w:pPr>
        <w:pStyle w:val="BodyText"/>
        <w:rPr>
          <w:rFonts w:ascii="GHEA Grapalat" w:hAnsi="GHEA Grapalat"/>
          <w:sz w:val="20"/>
        </w:rPr>
      </w:pPr>
    </w:p>
    <w:p w14:paraId="45498363" w14:textId="77777777" w:rsidR="008A5A5A" w:rsidRPr="00501701" w:rsidRDefault="008A5A5A">
      <w:pPr>
        <w:pStyle w:val="BodyText"/>
        <w:spacing w:before="1"/>
        <w:rPr>
          <w:rFonts w:ascii="GHEA Grapalat" w:hAnsi="GHEA Grapalat"/>
          <w:sz w:val="11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153"/>
        <w:gridCol w:w="1183"/>
        <w:gridCol w:w="2256"/>
        <w:gridCol w:w="1618"/>
        <w:gridCol w:w="1581"/>
        <w:gridCol w:w="1839"/>
        <w:gridCol w:w="990"/>
        <w:gridCol w:w="990"/>
        <w:gridCol w:w="1800"/>
      </w:tblGrid>
      <w:tr w:rsidR="008A5A5A" w:rsidRPr="00501701" w14:paraId="584C1FE9" w14:textId="77777777" w:rsidTr="00611590">
        <w:trPr>
          <w:trHeight w:val="1066"/>
        </w:trPr>
        <w:tc>
          <w:tcPr>
            <w:tcW w:w="1080" w:type="dxa"/>
            <w:vMerge w:val="restart"/>
          </w:tcPr>
          <w:p w14:paraId="304241DC" w14:textId="77777777" w:rsidR="008A5A5A" w:rsidRPr="00501701" w:rsidRDefault="00805805">
            <w:pPr>
              <w:pStyle w:val="TableParagraph"/>
              <w:spacing w:before="25"/>
              <w:ind w:left="40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2336" w:type="dxa"/>
            <w:gridSpan w:val="2"/>
          </w:tcPr>
          <w:p w14:paraId="78E5670A" w14:textId="3155AD32" w:rsidR="008A5A5A" w:rsidRPr="00501701" w:rsidRDefault="00805805" w:rsidP="00E6452A">
            <w:pPr>
              <w:pStyle w:val="TableParagraph"/>
              <w:spacing w:before="25" w:line="278" w:lineRule="auto"/>
              <w:ind w:left="4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Բժշկական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արտադրա</w:t>
            </w:r>
            <w:r w:rsidR="00E6452A">
              <w:rPr>
                <w:rFonts w:ascii="GHEA Grapalat" w:hAnsi="GHEA Grapalat"/>
                <w:w w:val="105"/>
                <w:sz w:val="20"/>
                <w:szCs w:val="20"/>
                <w:lang w:val="hy-AM"/>
              </w:rPr>
              <w:t xml:space="preserve">  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տեսակների</w:t>
            </w:r>
          </w:p>
        </w:tc>
        <w:tc>
          <w:tcPr>
            <w:tcW w:w="2256" w:type="dxa"/>
          </w:tcPr>
          <w:p w14:paraId="13AEEDD6" w14:textId="77777777" w:rsidR="008A5A5A" w:rsidRPr="00501701" w:rsidRDefault="00805805">
            <w:pPr>
              <w:pStyle w:val="TableParagraph"/>
              <w:spacing w:before="25" w:line="278" w:lineRule="auto"/>
              <w:ind w:left="65" w:right="3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Մանրէազերծող նյութի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անվանում/խտություն`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ըստ հրահանգի</w:t>
            </w:r>
          </w:p>
          <w:p w14:paraId="38E6E051" w14:textId="77777777" w:rsidR="008A5A5A" w:rsidRPr="00501701" w:rsidRDefault="00805805">
            <w:pPr>
              <w:pStyle w:val="TableParagraph"/>
              <w:spacing w:line="221" w:lineRule="exact"/>
              <w:ind w:left="65" w:right="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պահանջի</w:t>
            </w:r>
            <w:r w:rsidRPr="00501701">
              <w:rPr>
                <w:rFonts w:ascii="GHEA Grapalat" w:hAnsi="GHEA Grapalat"/>
                <w:spacing w:val="3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(%)</w:t>
            </w:r>
          </w:p>
        </w:tc>
        <w:tc>
          <w:tcPr>
            <w:tcW w:w="1618" w:type="dxa"/>
            <w:vMerge w:val="restart"/>
          </w:tcPr>
          <w:p w14:paraId="0C385866" w14:textId="77777777" w:rsidR="008A5A5A" w:rsidRPr="00501701" w:rsidRDefault="00805805">
            <w:pPr>
              <w:pStyle w:val="TableParagraph"/>
              <w:spacing w:before="25" w:line="278" w:lineRule="auto"/>
              <w:ind w:left="17" w:right="-2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Մանրէազերծող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նյութի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պատրաստման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1581" w:type="dxa"/>
            <w:vMerge w:val="restart"/>
          </w:tcPr>
          <w:p w14:paraId="68A3F3C7" w14:textId="77777777" w:rsidR="008A5A5A" w:rsidRPr="00501701" w:rsidRDefault="00805805">
            <w:pPr>
              <w:pStyle w:val="TableParagraph"/>
              <w:spacing w:before="25" w:line="278" w:lineRule="auto"/>
              <w:ind w:left="90" w:right="7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Մանրէազերծող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նյութում ակտիվ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նյութի որոշման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արդյունք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(թեստերի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միջոցով)</w:t>
            </w:r>
          </w:p>
        </w:tc>
        <w:tc>
          <w:tcPr>
            <w:tcW w:w="1839" w:type="dxa"/>
            <w:vMerge w:val="restart"/>
          </w:tcPr>
          <w:p w14:paraId="74CC185E" w14:textId="77777777" w:rsidR="008A5A5A" w:rsidRPr="00501701" w:rsidRDefault="00805805">
            <w:pPr>
              <w:pStyle w:val="TableParagraph"/>
              <w:spacing w:before="25" w:line="278" w:lineRule="auto"/>
              <w:ind w:left="86" w:right="58" w:hang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Մանրէազերծող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սարքի</w:t>
            </w:r>
            <w:r w:rsidRPr="00501701">
              <w:rPr>
                <w:rFonts w:ascii="GHEA Grapalat" w:hAnsi="GHEA Grapalat"/>
                <w:spacing w:val="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միացման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ժամ/կամ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քիմիական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լուծույթի մեջ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ընկղման</w:t>
            </w:r>
            <w:r w:rsidRPr="00501701">
              <w:rPr>
                <w:rFonts w:ascii="GHEA Grapalat" w:hAnsi="GHEA Grapalat"/>
                <w:spacing w:val="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ժամ</w:t>
            </w:r>
          </w:p>
        </w:tc>
        <w:tc>
          <w:tcPr>
            <w:tcW w:w="1980" w:type="dxa"/>
            <w:gridSpan w:val="2"/>
          </w:tcPr>
          <w:p w14:paraId="54CFD0BF" w14:textId="77777777" w:rsidR="008A5A5A" w:rsidRPr="00501701" w:rsidRDefault="00805805">
            <w:pPr>
              <w:pStyle w:val="TableParagraph"/>
              <w:spacing w:before="25" w:line="278" w:lineRule="auto"/>
              <w:ind w:left="575" w:hanging="543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Մանրէազերծման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ռեժիմ</w:t>
            </w:r>
          </w:p>
        </w:tc>
        <w:tc>
          <w:tcPr>
            <w:tcW w:w="1800" w:type="dxa"/>
            <w:vMerge w:val="restart"/>
          </w:tcPr>
          <w:p w14:paraId="4388204E" w14:textId="77777777" w:rsidR="008A5A5A" w:rsidRPr="00501701" w:rsidRDefault="00805805">
            <w:pPr>
              <w:pStyle w:val="TableParagraph"/>
              <w:spacing w:before="25" w:line="278" w:lineRule="auto"/>
              <w:ind w:left="102" w:right="55" w:firstLine="9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Կատարող անձի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ստորագրություն</w:t>
            </w:r>
          </w:p>
        </w:tc>
      </w:tr>
      <w:tr w:rsidR="008A5A5A" w:rsidRPr="00501701" w14:paraId="35B2AE64" w14:textId="77777777" w:rsidTr="00611590">
        <w:trPr>
          <w:trHeight w:val="704"/>
        </w:trPr>
        <w:tc>
          <w:tcPr>
            <w:tcW w:w="1080" w:type="dxa"/>
            <w:vMerge/>
          </w:tcPr>
          <w:p w14:paraId="7B7103BC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53" w:type="dxa"/>
          </w:tcPr>
          <w:p w14:paraId="39A93830" w14:textId="77777777" w:rsidR="008A5A5A" w:rsidRPr="00501701" w:rsidRDefault="00805805">
            <w:pPr>
              <w:pStyle w:val="TableParagraph"/>
              <w:spacing w:before="22"/>
              <w:ind w:left="1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անվանում</w:t>
            </w:r>
          </w:p>
        </w:tc>
        <w:tc>
          <w:tcPr>
            <w:tcW w:w="1183" w:type="dxa"/>
          </w:tcPr>
          <w:p w14:paraId="2BDD4AB4" w14:textId="77777777" w:rsidR="008A5A5A" w:rsidRPr="00501701" w:rsidRDefault="00805805">
            <w:pPr>
              <w:pStyle w:val="TableParagraph"/>
              <w:spacing w:before="22"/>
              <w:ind w:left="251" w:right="20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քանակ</w:t>
            </w:r>
          </w:p>
        </w:tc>
        <w:tc>
          <w:tcPr>
            <w:tcW w:w="2256" w:type="dxa"/>
          </w:tcPr>
          <w:p w14:paraId="638796E2" w14:textId="77777777" w:rsidR="008A5A5A" w:rsidRPr="00501701" w:rsidRDefault="008A5A5A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618" w:type="dxa"/>
            <w:vMerge/>
          </w:tcPr>
          <w:p w14:paraId="63B43E7B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81" w:type="dxa"/>
            <w:vMerge/>
          </w:tcPr>
          <w:p w14:paraId="14CDE17C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839" w:type="dxa"/>
            <w:vMerge/>
          </w:tcPr>
          <w:p w14:paraId="394FFBA2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0" w:type="dxa"/>
          </w:tcPr>
          <w:p w14:paraId="4C75486C" w14:textId="77777777" w:rsidR="008A5A5A" w:rsidRPr="00501701" w:rsidRDefault="00805805">
            <w:pPr>
              <w:pStyle w:val="TableParagraph"/>
              <w:spacing w:before="22" w:line="280" w:lineRule="auto"/>
              <w:ind w:left="205" w:hanging="89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սկիզբ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ժամ</w:t>
            </w:r>
          </w:p>
        </w:tc>
        <w:tc>
          <w:tcPr>
            <w:tcW w:w="990" w:type="dxa"/>
          </w:tcPr>
          <w:p w14:paraId="4A683784" w14:textId="77777777" w:rsidR="008A5A5A" w:rsidRPr="00501701" w:rsidRDefault="00805805">
            <w:pPr>
              <w:pStyle w:val="TableParagraph"/>
              <w:spacing w:before="22" w:line="280" w:lineRule="auto"/>
              <w:ind w:left="286" w:right="184" w:hanging="51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վերջ</w:t>
            </w:r>
            <w:r w:rsidRPr="00501701">
              <w:rPr>
                <w:rFonts w:ascii="GHEA Grapalat" w:hAnsi="GHEA Grapalat"/>
                <w:spacing w:val="-50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>ժամ</w:t>
            </w:r>
          </w:p>
        </w:tc>
        <w:tc>
          <w:tcPr>
            <w:tcW w:w="1800" w:type="dxa"/>
            <w:vMerge/>
          </w:tcPr>
          <w:p w14:paraId="1B26AC74" w14:textId="77777777" w:rsidR="008A5A5A" w:rsidRPr="00501701" w:rsidRDefault="008A5A5A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8A5A5A" w:rsidRPr="00501701" w14:paraId="5A34B304" w14:textId="77777777" w:rsidTr="00611590">
        <w:trPr>
          <w:trHeight w:val="265"/>
        </w:trPr>
        <w:tc>
          <w:tcPr>
            <w:tcW w:w="1080" w:type="dxa"/>
          </w:tcPr>
          <w:p w14:paraId="22D8FA69" w14:textId="77777777" w:rsidR="008A5A5A" w:rsidRPr="00501701" w:rsidRDefault="00805805">
            <w:pPr>
              <w:pStyle w:val="TableParagraph"/>
              <w:spacing w:before="25" w:line="220" w:lineRule="exact"/>
              <w:ind w:left="29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84"/>
                <w:sz w:val="20"/>
              </w:rPr>
              <w:t>1</w:t>
            </w:r>
          </w:p>
        </w:tc>
        <w:tc>
          <w:tcPr>
            <w:tcW w:w="1153" w:type="dxa"/>
          </w:tcPr>
          <w:p w14:paraId="790B5DF1" w14:textId="77777777" w:rsidR="008A5A5A" w:rsidRPr="00501701" w:rsidRDefault="00805805">
            <w:pPr>
              <w:pStyle w:val="TableParagraph"/>
              <w:spacing w:before="25" w:line="220" w:lineRule="exact"/>
              <w:ind w:left="13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9"/>
                <w:sz w:val="20"/>
              </w:rPr>
              <w:t>2</w:t>
            </w:r>
          </w:p>
        </w:tc>
        <w:tc>
          <w:tcPr>
            <w:tcW w:w="1183" w:type="dxa"/>
          </w:tcPr>
          <w:p w14:paraId="441FD18C" w14:textId="77777777" w:rsidR="008A5A5A" w:rsidRPr="00501701" w:rsidRDefault="00805805">
            <w:pPr>
              <w:pStyle w:val="TableParagraph"/>
              <w:spacing w:before="25" w:line="220" w:lineRule="exact"/>
              <w:ind w:left="41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11"/>
                <w:sz w:val="20"/>
              </w:rPr>
              <w:t>3</w:t>
            </w:r>
          </w:p>
        </w:tc>
        <w:tc>
          <w:tcPr>
            <w:tcW w:w="2256" w:type="dxa"/>
          </w:tcPr>
          <w:p w14:paraId="13B6D063" w14:textId="77777777" w:rsidR="008A5A5A" w:rsidRPr="00501701" w:rsidRDefault="00805805">
            <w:pPr>
              <w:pStyle w:val="TableParagraph"/>
              <w:spacing w:before="25" w:line="220" w:lineRule="exact"/>
              <w:ind w:left="27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13"/>
                <w:sz w:val="20"/>
              </w:rPr>
              <w:t>4</w:t>
            </w:r>
          </w:p>
        </w:tc>
        <w:tc>
          <w:tcPr>
            <w:tcW w:w="1618" w:type="dxa"/>
          </w:tcPr>
          <w:p w14:paraId="67652859" w14:textId="77777777" w:rsidR="008A5A5A" w:rsidRPr="00501701" w:rsidRDefault="00805805">
            <w:pPr>
              <w:pStyle w:val="TableParagraph"/>
              <w:spacing w:before="25" w:line="220" w:lineRule="exact"/>
              <w:ind w:left="42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9"/>
                <w:sz w:val="20"/>
              </w:rPr>
              <w:t>5</w:t>
            </w:r>
          </w:p>
        </w:tc>
        <w:tc>
          <w:tcPr>
            <w:tcW w:w="1581" w:type="dxa"/>
          </w:tcPr>
          <w:p w14:paraId="2EC9DBFD" w14:textId="77777777" w:rsidR="008A5A5A" w:rsidRPr="00501701" w:rsidRDefault="00805805">
            <w:pPr>
              <w:pStyle w:val="TableParagraph"/>
              <w:spacing w:before="25" w:line="220" w:lineRule="exact"/>
              <w:ind w:left="14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6</w:t>
            </w:r>
          </w:p>
        </w:tc>
        <w:tc>
          <w:tcPr>
            <w:tcW w:w="1839" w:type="dxa"/>
          </w:tcPr>
          <w:p w14:paraId="110943D7" w14:textId="77777777" w:rsidR="008A5A5A" w:rsidRPr="00501701" w:rsidRDefault="00805805">
            <w:pPr>
              <w:pStyle w:val="TableParagraph"/>
              <w:spacing w:before="25" w:line="220" w:lineRule="exact"/>
              <w:ind w:left="28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7"/>
                <w:sz w:val="20"/>
              </w:rPr>
              <w:t>7</w:t>
            </w:r>
          </w:p>
        </w:tc>
        <w:tc>
          <w:tcPr>
            <w:tcW w:w="990" w:type="dxa"/>
          </w:tcPr>
          <w:p w14:paraId="2B7C5B29" w14:textId="77777777" w:rsidR="008A5A5A" w:rsidRPr="00501701" w:rsidRDefault="00805805">
            <w:pPr>
              <w:pStyle w:val="TableParagraph"/>
              <w:spacing w:before="25" w:line="220" w:lineRule="exact"/>
              <w:ind w:left="24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8</w:t>
            </w:r>
          </w:p>
        </w:tc>
        <w:tc>
          <w:tcPr>
            <w:tcW w:w="990" w:type="dxa"/>
          </w:tcPr>
          <w:p w14:paraId="5CC1F561" w14:textId="77777777" w:rsidR="008A5A5A" w:rsidRPr="00501701" w:rsidRDefault="00805805">
            <w:pPr>
              <w:pStyle w:val="TableParagraph"/>
              <w:spacing w:before="25" w:line="220" w:lineRule="exact"/>
              <w:ind w:left="27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21"/>
                <w:sz w:val="20"/>
              </w:rPr>
              <w:t>9</w:t>
            </w:r>
          </w:p>
        </w:tc>
        <w:tc>
          <w:tcPr>
            <w:tcW w:w="1800" w:type="dxa"/>
          </w:tcPr>
          <w:p w14:paraId="17EF8101" w14:textId="77777777" w:rsidR="008A5A5A" w:rsidRPr="00501701" w:rsidRDefault="00805805">
            <w:pPr>
              <w:pStyle w:val="TableParagraph"/>
              <w:spacing w:before="25" w:line="220" w:lineRule="exact"/>
              <w:ind w:left="745" w:right="701"/>
              <w:jc w:val="center"/>
              <w:rPr>
                <w:rFonts w:ascii="GHEA Grapalat" w:hAnsi="GHEA Grapalat"/>
                <w:b/>
                <w:sz w:val="20"/>
              </w:rPr>
            </w:pPr>
            <w:r w:rsidRPr="00501701">
              <w:rPr>
                <w:rFonts w:ascii="GHEA Grapalat" w:hAnsi="GHEA Grapalat"/>
                <w:b/>
                <w:w w:val="105"/>
                <w:sz w:val="20"/>
              </w:rPr>
              <w:t>10</w:t>
            </w:r>
          </w:p>
        </w:tc>
      </w:tr>
    </w:tbl>
    <w:p w14:paraId="32C48E60" w14:textId="77777777" w:rsidR="008A5A5A" w:rsidRPr="00501701" w:rsidRDefault="008A5A5A">
      <w:pPr>
        <w:pStyle w:val="BodyText"/>
        <w:spacing w:before="9"/>
        <w:rPr>
          <w:rFonts w:ascii="GHEA Grapalat" w:hAnsi="GHEA Grapalat"/>
          <w:sz w:val="17"/>
        </w:rPr>
      </w:pPr>
    </w:p>
    <w:p w14:paraId="3996BE42" w14:textId="77777777" w:rsidR="008A5A5A" w:rsidRPr="00501701" w:rsidRDefault="00805805">
      <w:pPr>
        <w:pStyle w:val="Heading1"/>
        <w:rPr>
          <w:rFonts w:ascii="GHEA Grapalat" w:hAnsi="GHEA Grapalat"/>
        </w:rPr>
      </w:pPr>
      <w:r w:rsidRPr="00501701">
        <w:rPr>
          <w:rFonts w:ascii="GHEA Grapalat" w:hAnsi="GHEA Grapalat"/>
        </w:rPr>
        <w:t>Նշում</w:t>
      </w:r>
      <w:r w:rsidRPr="00501701">
        <w:rPr>
          <w:rFonts w:ascii="GHEA Grapalat" w:hAnsi="GHEA Grapalat"/>
          <w:spacing w:val="-8"/>
        </w:rPr>
        <w:t xml:space="preserve"> </w:t>
      </w:r>
      <w:r w:rsidRPr="00501701">
        <w:rPr>
          <w:rFonts w:ascii="GHEA Grapalat" w:hAnsi="GHEA Grapalat"/>
        </w:rPr>
        <w:t>6*</w:t>
      </w:r>
    </w:p>
    <w:p w14:paraId="670DCB75" w14:textId="77777777" w:rsidR="008A5A5A" w:rsidRPr="00501701" w:rsidRDefault="008A5A5A">
      <w:pPr>
        <w:pStyle w:val="BodyText"/>
        <w:spacing w:before="9"/>
        <w:rPr>
          <w:rFonts w:ascii="GHEA Grapalat" w:hAnsi="GHEA Grapalat"/>
          <w:b/>
          <w:sz w:val="26"/>
        </w:rPr>
      </w:pPr>
    </w:p>
    <w:p w14:paraId="17432D69" w14:textId="77777777" w:rsidR="008A5A5A" w:rsidRPr="00501701" w:rsidRDefault="00805805">
      <w:pPr>
        <w:ind w:left="1296"/>
        <w:rPr>
          <w:rFonts w:ascii="GHEA Grapalat" w:hAnsi="GHEA Grapalat"/>
          <w:b/>
          <w:bCs/>
          <w:sz w:val="20"/>
          <w:szCs w:val="20"/>
        </w:rPr>
      </w:pPr>
      <w:r w:rsidRPr="00501701">
        <w:rPr>
          <w:rFonts w:ascii="GHEA Grapalat" w:hAnsi="GHEA Grapalat"/>
          <w:b/>
          <w:bCs/>
          <w:spacing w:val="-1"/>
          <w:w w:val="105"/>
          <w:sz w:val="20"/>
          <w:szCs w:val="20"/>
        </w:rPr>
        <w:t>ՄԱՆՐԷԱԶԵՐԾ</w:t>
      </w:r>
      <w:r w:rsidRPr="00501701">
        <w:rPr>
          <w:rFonts w:ascii="GHEA Grapalat" w:hAnsi="GHEA Grapalat"/>
          <w:b/>
          <w:bCs/>
          <w:spacing w:val="-12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spacing w:val="-1"/>
          <w:w w:val="105"/>
          <w:sz w:val="20"/>
          <w:szCs w:val="20"/>
        </w:rPr>
        <w:t>ԲԺՇԿԱԿԱՆ</w:t>
      </w:r>
      <w:r w:rsidRPr="00501701">
        <w:rPr>
          <w:rFonts w:ascii="GHEA Grapalat" w:hAnsi="GHEA Grapalat"/>
          <w:b/>
          <w:bCs/>
          <w:spacing w:val="-10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spacing w:val="-1"/>
          <w:w w:val="105"/>
          <w:sz w:val="20"/>
          <w:szCs w:val="20"/>
        </w:rPr>
        <w:t>ԱՐՏԱԴՐԱՏԵՍԱԿՆԵՐԻ</w:t>
      </w:r>
      <w:r w:rsidRPr="00501701">
        <w:rPr>
          <w:rFonts w:ascii="GHEA Grapalat" w:hAnsi="GHEA Grapalat"/>
          <w:b/>
          <w:bCs/>
          <w:spacing w:val="-8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spacing w:val="-1"/>
          <w:w w:val="105"/>
          <w:sz w:val="20"/>
          <w:szCs w:val="20"/>
        </w:rPr>
        <w:t>ՓԱԹԵԹԱՎՈՐՄԱՆ</w:t>
      </w:r>
      <w:r w:rsidRPr="00501701">
        <w:rPr>
          <w:rFonts w:ascii="GHEA Grapalat" w:hAnsi="GHEA Grapalat"/>
          <w:b/>
          <w:bCs/>
          <w:spacing w:val="-10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spacing w:val="-1"/>
          <w:w w:val="105"/>
          <w:sz w:val="20"/>
          <w:szCs w:val="20"/>
        </w:rPr>
        <w:t>ՏԵՍԱԿՆԵՐԸ</w:t>
      </w:r>
      <w:r w:rsidRPr="00501701">
        <w:rPr>
          <w:rFonts w:ascii="GHEA Grapalat" w:hAnsi="GHEA Grapalat"/>
          <w:b/>
          <w:bCs/>
          <w:spacing w:val="-10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spacing w:val="-1"/>
          <w:w w:val="105"/>
          <w:sz w:val="20"/>
          <w:szCs w:val="20"/>
        </w:rPr>
        <w:t>ԵՎ</w:t>
      </w:r>
      <w:r w:rsidRPr="00501701">
        <w:rPr>
          <w:rFonts w:ascii="GHEA Grapalat" w:hAnsi="GHEA Grapalat"/>
          <w:b/>
          <w:bCs/>
          <w:spacing w:val="-11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spacing w:val="-1"/>
          <w:w w:val="105"/>
          <w:sz w:val="20"/>
          <w:szCs w:val="20"/>
        </w:rPr>
        <w:t>ՊԱՀՊԱՆՄԱՆ</w:t>
      </w:r>
      <w:r w:rsidRPr="00501701">
        <w:rPr>
          <w:rFonts w:ascii="GHEA Grapalat" w:hAnsi="GHEA Grapalat"/>
          <w:b/>
          <w:bCs/>
          <w:spacing w:val="-11"/>
          <w:w w:val="105"/>
          <w:sz w:val="20"/>
          <w:szCs w:val="20"/>
        </w:rPr>
        <w:t xml:space="preserve"> </w:t>
      </w:r>
      <w:r w:rsidRPr="00501701">
        <w:rPr>
          <w:rFonts w:ascii="GHEA Grapalat" w:hAnsi="GHEA Grapalat"/>
          <w:b/>
          <w:bCs/>
          <w:w w:val="105"/>
          <w:sz w:val="20"/>
          <w:szCs w:val="20"/>
        </w:rPr>
        <w:t>ԺԱՄԿԵՏՆԵՐԸ</w:t>
      </w:r>
    </w:p>
    <w:p w14:paraId="0731C9D3" w14:textId="77777777" w:rsidR="008A5A5A" w:rsidRPr="00501701" w:rsidRDefault="008A5A5A">
      <w:pPr>
        <w:pStyle w:val="BodyText"/>
        <w:spacing w:before="5"/>
        <w:rPr>
          <w:rFonts w:ascii="GHEA Grapalat" w:hAnsi="GHEA Grapalat"/>
          <w:b/>
          <w:sz w:val="22"/>
        </w:rPr>
      </w:pPr>
    </w:p>
    <w:tbl>
      <w:tblPr>
        <w:tblW w:w="0" w:type="auto"/>
        <w:tblInd w:w="250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5"/>
        <w:gridCol w:w="2790"/>
      </w:tblGrid>
      <w:tr w:rsidR="008A5A5A" w:rsidRPr="00501701" w14:paraId="3D1E8769" w14:textId="77777777" w:rsidTr="00B67598">
        <w:trPr>
          <w:trHeight w:val="519"/>
        </w:trPr>
        <w:tc>
          <w:tcPr>
            <w:tcW w:w="7865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C184B5E" w14:textId="77777777" w:rsidR="008A5A5A" w:rsidRPr="00501701" w:rsidRDefault="00805805">
            <w:pPr>
              <w:pStyle w:val="TableParagraph"/>
              <w:spacing w:before="17"/>
              <w:ind w:left="117" w:right="97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01701">
              <w:rPr>
                <w:rFonts w:ascii="GHEA Grapalat" w:hAnsi="GHEA Grapalat"/>
                <w:b/>
                <w:bCs/>
                <w:spacing w:val="-2"/>
                <w:w w:val="105"/>
                <w:sz w:val="20"/>
                <w:szCs w:val="20"/>
              </w:rPr>
              <w:t>Փաթեթի</w:t>
            </w:r>
            <w:r w:rsidRPr="00501701">
              <w:rPr>
                <w:rFonts w:ascii="GHEA Grapalat" w:hAnsi="GHEA Grapalat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b/>
                <w:bCs/>
                <w:spacing w:val="-2"/>
                <w:w w:val="105"/>
                <w:sz w:val="20"/>
                <w:szCs w:val="20"/>
              </w:rPr>
              <w:t>տեսակը</w:t>
            </w:r>
          </w:p>
        </w:tc>
        <w:tc>
          <w:tcPr>
            <w:tcW w:w="2790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B1012F6" w14:textId="77777777" w:rsidR="008A5A5A" w:rsidRPr="00501701" w:rsidRDefault="00805805">
            <w:pPr>
              <w:pStyle w:val="TableParagraph"/>
              <w:spacing w:before="17"/>
              <w:ind w:left="696" w:right="669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01701">
              <w:rPr>
                <w:rFonts w:ascii="GHEA Grapalat" w:hAnsi="GHEA Grapalat"/>
                <w:b/>
                <w:bCs/>
                <w:w w:val="105"/>
                <w:sz w:val="20"/>
                <w:szCs w:val="20"/>
              </w:rPr>
              <w:t>Պահպանման</w:t>
            </w:r>
          </w:p>
          <w:p w14:paraId="62B461F3" w14:textId="77777777" w:rsidR="008A5A5A" w:rsidRPr="00501701" w:rsidRDefault="00805805">
            <w:pPr>
              <w:pStyle w:val="TableParagraph"/>
              <w:spacing w:before="34" w:line="218" w:lineRule="exact"/>
              <w:ind w:left="696" w:right="669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01701">
              <w:rPr>
                <w:rFonts w:ascii="GHEA Grapalat" w:hAnsi="GHEA Grapalat"/>
                <w:b/>
                <w:bCs/>
                <w:w w:val="105"/>
                <w:sz w:val="20"/>
                <w:szCs w:val="20"/>
              </w:rPr>
              <w:t>ժամկետը</w:t>
            </w:r>
          </w:p>
        </w:tc>
      </w:tr>
      <w:tr w:rsidR="008A5A5A" w:rsidRPr="00501701" w14:paraId="45698238" w14:textId="77777777" w:rsidTr="00B67598">
        <w:trPr>
          <w:trHeight w:val="266"/>
        </w:trPr>
        <w:tc>
          <w:tcPr>
            <w:tcW w:w="786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73DA2B5" w14:textId="77777777" w:rsidR="008A5A5A" w:rsidRPr="00501701" w:rsidRDefault="00805805">
            <w:pPr>
              <w:pStyle w:val="TableParagraph"/>
              <w:spacing w:before="22" w:line="224" w:lineRule="exact"/>
              <w:ind w:left="119" w:right="9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Թուղթ,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կտոր-գործվածք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-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այլ նյութեր,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որոնք</w:t>
            </w:r>
            <w:r w:rsidRPr="00501701">
              <w:rPr>
                <w:rFonts w:ascii="GHEA Grapalat" w:hAnsi="GHEA Grapalat"/>
                <w:spacing w:val="-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պարունակում</w:t>
            </w:r>
            <w:r w:rsidRPr="00501701">
              <w:rPr>
                <w:rFonts w:ascii="GHEA Grapalat" w:hAnsi="GHEA Grapalat"/>
                <w:spacing w:val="-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են</w:t>
            </w:r>
            <w:r w:rsidRPr="00501701">
              <w:rPr>
                <w:rFonts w:ascii="GHEA Grapalat" w:hAnsi="GHEA Grapalat"/>
                <w:spacing w:val="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ցելյուլոզա</w:t>
            </w:r>
          </w:p>
        </w:tc>
        <w:tc>
          <w:tcPr>
            <w:tcW w:w="279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297D23E" w14:textId="77777777" w:rsidR="008A5A5A" w:rsidRPr="00501701" w:rsidRDefault="00805805">
            <w:pPr>
              <w:pStyle w:val="TableParagraph"/>
              <w:spacing w:before="22" w:line="224" w:lineRule="exact"/>
              <w:ind w:left="696" w:right="66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3</w:t>
            </w:r>
            <w:r w:rsidRPr="00501701">
              <w:rPr>
                <w:rFonts w:ascii="GHEA Grapalat" w:hAnsi="GHEA Grapalat"/>
                <w:spacing w:val="8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օր</w:t>
            </w:r>
          </w:p>
        </w:tc>
      </w:tr>
      <w:tr w:rsidR="008A5A5A" w:rsidRPr="00501701" w14:paraId="4C1B114D" w14:textId="77777777" w:rsidTr="00B67598">
        <w:trPr>
          <w:trHeight w:val="264"/>
        </w:trPr>
        <w:tc>
          <w:tcPr>
            <w:tcW w:w="786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BB5752F" w14:textId="77777777" w:rsidR="008A5A5A" w:rsidRPr="00501701" w:rsidRDefault="00805805">
            <w:pPr>
              <w:pStyle w:val="TableParagraph"/>
              <w:spacing w:before="21" w:line="223" w:lineRule="exact"/>
              <w:ind w:left="118" w:right="9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Երկշերտ</w:t>
            </w:r>
            <w:r w:rsidRPr="00501701">
              <w:rPr>
                <w:rFonts w:ascii="GHEA Grapalat" w:hAnsi="GHEA Grapalat"/>
                <w:spacing w:val="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թուղթ,</w:t>
            </w:r>
            <w:r w:rsidRPr="00501701">
              <w:rPr>
                <w:rFonts w:ascii="GHEA Grapalat" w:hAnsi="GHEA Grapalat"/>
                <w:spacing w:val="8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կտոր՝</w:t>
            </w:r>
            <w:r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սինթետիկ</w:t>
            </w:r>
            <w:r w:rsidRPr="00501701">
              <w:rPr>
                <w:rFonts w:ascii="GHEA Grapalat" w:hAnsi="GHEA Grapalat"/>
                <w:spacing w:val="4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հիմքի</w:t>
            </w:r>
            <w:r w:rsidRPr="00501701">
              <w:rPr>
                <w:rFonts w:ascii="GHEA Grapalat" w:hAnsi="GHEA Grapalat"/>
                <w:spacing w:val="1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վրա</w:t>
            </w:r>
          </w:p>
        </w:tc>
        <w:tc>
          <w:tcPr>
            <w:tcW w:w="27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B5D79EA" w14:textId="77777777" w:rsidR="008A5A5A" w:rsidRPr="00501701" w:rsidRDefault="00805805">
            <w:pPr>
              <w:pStyle w:val="TableParagraph"/>
              <w:spacing w:before="21" w:line="223" w:lineRule="exact"/>
              <w:ind w:left="696" w:right="66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2</w:t>
            </w:r>
            <w:r w:rsidRPr="00501701">
              <w:rPr>
                <w:rFonts w:ascii="GHEA Grapalat" w:hAnsi="GHEA Grapalat"/>
                <w:spacing w:val="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ամիս</w:t>
            </w:r>
          </w:p>
        </w:tc>
      </w:tr>
      <w:tr w:rsidR="008A5A5A" w:rsidRPr="00501701" w14:paraId="303F271F" w14:textId="77777777" w:rsidTr="00B67598">
        <w:trPr>
          <w:trHeight w:val="799"/>
        </w:trPr>
        <w:tc>
          <w:tcPr>
            <w:tcW w:w="786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5738439" w14:textId="77777777" w:rsidR="008A5A5A" w:rsidRPr="00501701" w:rsidRDefault="00805805">
            <w:pPr>
              <w:pStyle w:val="TableParagraph"/>
              <w:spacing w:before="22" w:line="278" w:lineRule="auto"/>
              <w:ind w:left="1583" w:right="1561" w:firstLine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Թղթե</w:t>
            </w:r>
            <w:r w:rsidRPr="00501701">
              <w:rPr>
                <w:rFonts w:ascii="GHEA Grapalat" w:hAnsi="GHEA Grapalat"/>
                <w:spacing w:val="6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և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պլաստիկե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համակցված</w:t>
            </w:r>
            <w:r w:rsidRPr="00501701">
              <w:rPr>
                <w:rFonts w:ascii="GHEA Grapalat" w:hAnsi="GHEA Grapalat"/>
                <w:spacing w:val="2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նյութ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ապարատով</w:t>
            </w:r>
            <w:r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ջերմության</w:t>
            </w:r>
            <w:r w:rsidRPr="00501701">
              <w:rPr>
                <w:rFonts w:ascii="GHEA Grapalat" w:hAnsi="GHEA Grapalat"/>
                <w:spacing w:val="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միջոցով</w:t>
            </w:r>
            <w:r w:rsidRPr="00501701">
              <w:rPr>
                <w:rFonts w:ascii="GHEA Grapalat" w:hAnsi="GHEA Grapalat"/>
                <w:spacing w:val="7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փակած</w:t>
            </w:r>
          </w:p>
          <w:p w14:paraId="7BA462F5" w14:textId="77777777" w:rsidR="008A5A5A" w:rsidRPr="00501701" w:rsidRDefault="00805805">
            <w:pPr>
              <w:pStyle w:val="TableParagraph"/>
              <w:spacing w:line="223" w:lineRule="exact"/>
              <w:ind w:left="119" w:right="9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զգայորոշիչ</w:t>
            </w:r>
            <w:r w:rsidRPr="00501701">
              <w:rPr>
                <w:rFonts w:ascii="GHEA Grapalat" w:hAnsi="GHEA Grapalat"/>
                <w:spacing w:val="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փաթեթավորման</w:t>
            </w:r>
            <w:r w:rsidRPr="00501701">
              <w:rPr>
                <w:rFonts w:ascii="GHEA Grapalat" w:hAnsi="GHEA Grapalat"/>
                <w:spacing w:val="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ժապավենով</w:t>
            </w:r>
            <w:r w:rsidRPr="00501701">
              <w:rPr>
                <w:rFonts w:ascii="GHEA Grapalat" w:hAnsi="GHEA Grapalat"/>
                <w:spacing w:val="15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փակած</w:t>
            </w:r>
          </w:p>
        </w:tc>
        <w:tc>
          <w:tcPr>
            <w:tcW w:w="27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C75528D" w14:textId="77777777" w:rsidR="008A5A5A" w:rsidRPr="00501701" w:rsidRDefault="00805805">
            <w:pPr>
              <w:pStyle w:val="TableParagraph"/>
              <w:spacing w:before="20"/>
              <w:ind w:left="696" w:right="66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pacing w:val="-1"/>
                <w:w w:val="110"/>
                <w:sz w:val="20"/>
                <w:szCs w:val="20"/>
              </w:rPr>
              <w:t>6</w:t>
            </w:r>
            <w:r w:rsidRPr="00501701">
              <w:rPr>
                <w:rFonts w:ascii="GHEA Grapalat" w:hAnsi="GHEA Grapalat"/>
                <w:spacing w:val="-13"/>
                <w:w w:val="110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pacing w:val="-1"/>
                <w:w w:val="110"/>
                <w:sz w:val="20"/>
                <w:szCs w:val="20"/>
              </w:rPr>
              <w:t>ամիս</w:t>
            </w:r>
          </w:p>
          <w:p w14:paraId="6BECEDAC" w14:textId="77777777" w:rsidR="008A5A5A" w:rsidRPr="00501701" w:rsidRDefault="008A5A5A">
            <w:pPr>
              <w:pStyle w:val="TableParagraph"/>
              <w:spacing w:before="4"/>
              <w:rPr>
                <w:rFonts w:ascii="GHEA Grapalat" w:hAnsi="GHEA Grapalat"/>
                <w:b/>
                <w:sz w:val="26"/>
              </w:rPr>
            </w:pPr>
          </w:p>
          <w:p w14:paraId="7B66C276" w14:textId="3018EF25" w:rsidR="008A5A5A" w:rsidRPr="00501701" w:rsidRDefault="00805805">
            <w:pPr>
              <w:pStyle w:val="TableParagraph"/>
              <w:spacing w:line="226" w:lineRule="exact"/>
              <w:ind w:left="694" w:right="66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3 ամիս</w:t>
            </w:r>
          </w:p>
        </w:tc>
      </w:tr>
      <w:tr w:rsidR="008A5A5A" w:rsidRPr="00501701" w14:paraId="69DB5D92" w14:textId="77777777" w:rsidTr="00B67598">
        <w:trPr>
          <w:trHeight w:val="263"/>
        </w:trPr>
        <w:tc>
          <w:tcPr>
            <w:tcW w:w="786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1CCACA7" w14:textId="77777777" w:rsidR="008A5A5A" w:rsidRPr="00501701" w:rsidRDefault="00805805">
            <w:pPr>
              <w:pStyle w:val="TableParagraph"/>
              <w:spacing w:before="21" w:line="223" w:lineRule="exact"/>
              <w:ind w:left="117" w:right="9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Առանց</w:t>
            </w:r>
            <w:r w:rsidRPr="00501701">
              <w:rPr>
                <w:rFonts w:ascii="GHEA Grapalat" w:hAnsi="GHEA Grapalat"/>
                <w:spacing w:val="-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ֆիլտրի</w:t>
            </w:r>
            <w:r w:rsidRPr="00501701">
              <w:rPr>
                <w:rFonts w:ascii="GHEA Grapalat" w:hAnsi="GHEA Grapalat"/>
                <w:spacing w:val="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մետաղական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տուփ</w:t>
            </w:r>
          </w:p>
        </w:tc>
        <w:tc>
          <w:tcPr>
            <w:tcW w:w="27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0834B9" w14:textId="77777777" w:rsidR="008A5A5A" w:rsidRPr="00501701" w:rsidRDefault="00805805">
            <w:pPr>
              <w:pStyle w:val="TableParagraph"/>
              <w:spacing w:before="21" w:line="223" w:lineRule="exact"/>
              <w:ind w:left="696" w:right="66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3</w:t>
            </w:r>
            <w:r w:rsidRPr="00501701">
              <w:rPr>
                <w:rFonts w:ascii="GHEA Grapalat" w:hAnsi="GHEA Grapalat"/>
                <w:spacing w:val="8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օր</w:t>
            </w:r>
          </w:p>
        </w:tc>
      </w:tr>
      <w:tr w:rsidR="008A5A5A" w:rsidRPr="00501701" w14:paraId="68726653" w14:textId="77777777" w:rsidTr="00B67598">
        <w:trPr>
          <w:trHeight w:val="267"/>
        </w:trPr>
        <w:tc>
          <w:tcPr>
            <w:tcW w:w="7865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1FA19C02" w14:textId="77777777" w:rsidR="008A5A5A" w:rsidRPr="00501701" w:rsidRDefault="00805805">
            <w:pPr>
              <w:pStyle w:val="TableParagraph"/>
              <w:spacing w:before="22" w:line="225" w:lineRule="exact"/>
              <w:ind w:left="116" w:right="9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Ֆիլտրով</w:t>
            </w:r>
            <w:r w:rsidRPr="00501701">
              <w:rPr>
                <w:rFonts w:ascii="GHEA Grapalat" w:hAnsi="GHEA Grapalat"/>
                <w:spacing w:val="3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մետաղական</w:t>
            </w:r>
            <w:r w:rsidRPr="00501701">
              <w:rPr>
                <w:rFonts w:ascii="GHEA Grapalat" w:hAnsi="GHEA Grapalat"/>
                <w:spacing w:val="1"/>
                <w:w w:val="105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w w:val="105"/>
                <w:sz w:val="20"/>
                <w:szCs w:val="20"/>
              </w:rPr>
              <w:t>տուփ</w:t>
            </w:r>
          </w:p>
        </w:tc>
        <w:tc>
          <w:tcPr>
            <w:tcW w:w="2790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15EAB6C5" w14:textId="77777777" w:rsidR="008A5A5A" w:rsidRPr="00501701" w:rsidRDefault="00805805">
            <w:pPr>
              <w:pStyle w:val="TableParagraph"/>
              <w:spacing w:before="22" w:line="225" w:lineRule="exact"/>
              <w:ind w:left="695" w:right="66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1701">
              <w:rPr>
                <w:rFonts w:ascii="GHEA Grapalat" w:hAnsi="GHEA Grapalat"/>
                <w:sz w:val="20"/>
                <w:szCs w:val="20"/>
              </w:rPr>
              <w:t>21</w:t>
            </w:r>
            <w:r w:rsidRPr="00501701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501701">
              <w:rPr>
                <w:rFonts w:ascii="GHEA Grapalat" w:hAnsi="GHEA Grapalat"/>
                <w:sz w:val="20"/>
                <w:szCs w:val="20"/>
              </w:rPr>
              <w:t>օր</w:t>
            </w:r>
          </w:p>
        </w:tc>
      </w:tr>
    </w:tbl>
    <w:p w14:paraId="07CC784A" w14:textId="77777777" w:rsidR="008A5A5A" w:rsidRPr="00501701" w:rsidRDefault="008A5A5A">
      <w:pPr>
        <w:spacing w:line="225" w:lineRule="exact"/>
        <w:jc w:val="center"/>
        <w:rPr>
          <w:rFonts w:ascii="GHEA Grapalat" w:hAnsi="GHEA Grapalat"/>
          <w:sz w:val="20"/>
          <w:szCs w:val="20"/>
        </w:rPr>
        <w:sectPr w:rsidR="008A5A5A" w:rsidRPr="00501701" w:rsidSect="002D31E9">
          <w:pgSz w:w="15840" w:h="12240" w:orient="landscape"/>
          <w:pgMar w:top="270" w:right="260" w:bottom="280" w:left="340" w:header="1200" w:footer="0" w:gutter="0"/>
          <w:cols w:space="720"/>
        </w:sectPr>
      </w:pPr>
    </w:p>
    <w:p w14:paraId="1DBE6AF5" w14:textId="77777777" w:rsidR="008A5A5A" w:rsidRPr="00501701" w:rsidRDefault="00805805">
      <w:pPr>
        <w:pStyle w:val="Heading1"/>
        <w:spacing w:before="0"/>
        <w:rPr>
          <w:rFonts w:ascii="GHEA Grapalat" w:hAnsi="GHEA Grapalat"/>
        </w:rPr>
      </w:pPr>
      <w:r w:rsidRPr="00501701">
        <w:rPr>
          <w:rFonts w:ascii="GHEA Grapalat" w:hAnsi="GHEA Grapalat"/>
        </w:rPr>
        <w:lastRenderedPageBreak/>
        <w:t>Նշում</w:t>
      </w:r>
      <w:r w:rsidRPr="00501701">
        <w:rPr>
          <w:rFonts w:ascii="GHEA Grapalat" w:hAnsi="GHEA Grapalat"/>
          <w:spacing w:val="-14"/>
        </w:rPr>
        <w:t xml:space="preserve"> </w:t>
      </w:r>
      <w:r w:rsidRPr="00501701">
        <w:rPr>
          <w:rFonts w:ascii="GHEA Grapalat" w:hAnsi="GHEA Grapalat"/>
        </w:rPr>
        <w:t>7*</w:t>
      </w:r>
    </w:p>
    <w:p w14:paraId="2D19EF1B" w14:textId="77777777" w:rsidR="008A5A5A" w:rsidRPr="00501701" w:rsidRDefault="008A5A5A">
      <w:pPr>
        <w:pStyle w:val="BodyText"/>
        <w:spacing w:before="1"/>
        <w:rPr>
          <w:rFonts w:ascii="GHEA Grapalat" w:hAnsi="GHEA Grapalat"/>
          <w:b/>
          <w:sz w:val="25"/>
        </w:rPr>
      </w:pPr>
    </w:p>
    <w:p w14:paraId="56F697D4" w14:textId="77777777" w:rsidR="008A5A5A" w:rsidRPr="00501701" w:rsidRDefault="00805805">
      <w:pPr>
        <w:pStyle w:val="BodyText"/>
        <w:spacing w:line="278" w:lineRule="auto"/>
        <w:ind w:left="620" w:right="1071" w:firstLine="352"/>
        <w:jc w:val="both"/>
        <w:rPr>
          <w:rFonts w:ascii="GHEA Grapalat" w:hAnsi="GHEA Grapalat"/>
        </w:rPr>
      </w:pPr>
      <w:r w:rsidRPr="00501701">
        <w:rPr>
          <w:rFonts w:ascii="GHEA Grapalat" w:hAnsi="GHEA Grapalat"/>
          <w:w w:val="105"/>
        </w:rPr>
        <w:t>Ստացիոնար բժշկական կազմակերպությունում կենտրոնական մանրէազերծման բաժանմունքի առկայության դեպքում մանրէազերծման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որակի</w:t>
      </w:r>
      <w:r w:rsidRPr="00501701">
        <w:rPr>
          <w:rFonts w:ascii="GHEA Grapalat" w:hAnsi="GHEA Grapalat"/>
          <w:spacing w:val="-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հսկողության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են</w:t>
      </w:r>
      <w:r w:rsidRPr="00501701">
        <w:rPr>
          <w:rFonts w:ascii="GHEA Grapalat" w:hAnsi="GHEA Grapalat"/>
          <w:spacing w:val="-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ենթարկվում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միաժամանակ</w:t>
      </w:r>
      <w:r w:rsidRPr="00501701">
        <w:rPr>
          <w:rFonts w:ascii="GHEA Grapalat" w:hAnsi="GHEA Grapalat"/>
          <w:spacing w:val="2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մանրէազերծված</w:t>
      </w:r>
      <w:r w:rsidRPr="00501701">
        <w:rPr>
          <w:rFonts w:ascii="GHEA Grapalat" w:hAnsi="GHEA Grapalat"/>
          <w:spacing w:val="-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նմուշների</w:t>
      </w:r>
      <w:r w:rsidRPr="00501701">
        <w:rPr>
          <w:rFonts w:ascii="GHEA Grapalat" w:hAnsi="GHEA Grapalat"/>
          <w:spacing w:val="-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1%-ը,</w:t>
      </w:r>
      <w:r w:rsidRPr="00501701">
        <w:rPr>
          <w:rFonts w:ascii="GHEA Grapalat" w:hAnsi="GHEA Grapalat"/>
          <w:spacing w:val="-3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սակայն 3-ից</w:t>
      </w:r>
      <w:r w:rsidRPr="00501701">
        <w:rPr>
          <w:rFonts w:ascii="GHEA Grapalat" w:hAnsi="GHEA Grapalat"/>
          <w:spacing w:val="-2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ոչ</w:t>
      </w:r>
      <w:r w:rsidRPr="00501701">
        <w:rPr>
          <w:rFonts w:ascii="GHEA Grapalat" w:hAnsi="GHEA Grapalat"/>
          <w:spacing w:val="4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պակաս:</w:t>
      </w:r>
    </w:p>
    <w:p w14:paraId="4D2B829F" w14:textId="77777777" w:rsidR="008A5A5A" w:rsidRPr="00501701" w:rsidRDefault="00805805">
      <w:pPr>
        <w:pStyle w:val="BodyText"/>
        <w:spacing w:before="2" w:line="278" w:lineRule="auto"/>
        <w:ind w:left="620" w:right="1069" w:firstLine="352"/>
        <w:jc w:val="both"/>
        <w:rPr>
          <w:rFonts w:ascii="GHEA Grapalat" w:hAnsi="GHEA Grapalat"/>
        </w:rPr>
      </w:pPr>
      <w:r w:rsidRPr="00501701">
        <w:rPr>
          <w:rFonts w:ascii="GHEA Grapalat" w:hAnsi="GHEA Grapalat"/>
          <w:w w:val="105"/>
        </w:rPr>
        <w:t>Կենտրոնական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մանրէազերծման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բաժանմունքի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բացակայության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դեպքում,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եթե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մանրէազերծման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գործընթացը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կազմակերպվում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է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բաժանմունքներում, մանրէազերծման որակի հսկողության ենթակա են յուրաքանչյուր մանրէազերծման սենքի համար առնվազն 3 նմուշի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spacing w:val="-1"/>
          <w:w w:val="105"/>
        </w:rPr>
        <w:t>հաշվարկով,</w:t>
      </w:r>
      <w:r w:rsidRPr="00501701">
        <w:rPr>
          <w:rFonts w:ascii="GHEA Grapalat" w:hAnsi="GHEA Grapalat"/>
          <w:spacing w:val="-11"/>
          <w:w w:val="105"/>
        </w:rPr>
        <w:t xml:space="preserve"> </w:t>
      </w:r>
      <w:r w:rsidRPr="00501701">
        <w:rPr>
          <w:rFonts w:ascii="GHEA Grapalat" w:hAnsi="GHEA Grapalat"/>
          <w:spacing w:val="-1"/>
          <w:w w:val="105"/>
        </w:rPr>
        <w:t>բայց</w:t>
      </w:r>
      <w:r w:rsidRPr="00501701">
        <w:rPr>
          <w:rFonts w:ascii="GHEA Grapalat" w:hAnsi="GHEA Grapalat"/>
          <w:spacing w:val="-11"/>
          <w:w w:val="105"/>
        </w:rPr>
        <w:t xml:space="preserve"> </w:t>
      </w:r>
      <w:r w:rsidRPr="00501701">
        <w:rPr>
          <w:rFonts w:ascii="GHEA Grapalat" w:hAnsi="GHEA Grapalat"/>
          <w:spacing w:val="-1"/>
          <w:w w:val="105"/>
        </w:rPr>
        <w:t>ոչ</w:t>
      </w:r>
      <w:r w:rsidRPr="00501701">
        <w:rPr>
          <w:rFonts w:ascii="GHEA Grapalat" w:hAnsi="GHEA Grapalat"/>
          <w:spacing w:val="-7"/>
          <w:w w:val="105"/>
        </w:rPr>
        <w:t xml:space="preserve"> </w:t>
      </w:r>
      <w:r w:rsidRPr="00501701">
        <w:rPr>
          <w:rFonts w:ascii="GHEA Grapalat" w:hAnsi="GHEA Grapalat"/>
          <w:spacing w:val="-1"/>
          <w:w w:val="105"/>
        </w:rPr>
        <w:t>պակաս</w:t>
      </w:r>
      <w:r w:rsidRPr="00501701">
        <w:rPr>
          <w:rFonts w:ascii="GHEA Grapalat" w:hAnsi="GHEA Grapalat"/>
          <w:spacing w:val="-9"/>
          <w:w w:val="105"/>
        </w:rPr>
        <w:t xml:space="preserve"> </w:t>
      </w:r>
      <w:r w:rsidRPr="00501701">
        <w:rPr>
          <w:rFonts w:ascii="GHEA Grapalat" w:hAnsi="GHEA Grapalat"/>
          <w:spacing w:val="-1"/>
          <w:w w:val="105"/>
        </w:rPr>
        <w:t>բայց</w:t>
      </w:r>
      <w:r w:rsidRPr="00501701">
        <w:rPr>
          <w:rFonts w:ascii="GHEA Grapalat" w:hAnsi="GHEA Grapalat"/>
          <w:spacing w:val="-8"/>
          <w:w w:val="105"/>
        </w:rPr>
        <w:t xml:space="preserve"> </w:t>
      </w:r>
      <w:r w:rsidRPr="00501701">
        <w:rPr>
          <w:rFonts w:ascii="GHEA Grapalat" w:hAnsi="GHEA Grapalat"/>
          <w:spacing w:val="-1"/>
          <w:w w:val="105"/>
        </w:rPr>
        <w:t>10</w:t>
      </w:r>
      <w:r w:rsidRPr="00501701">
        <w:rPr>
          <w:rFonts w:ascii="GHEA Grapalat" w:hAnsi="GHEA Grapalat"/>
          <w:spacing w:val="-11"/>
          <w:w w:val="105"/>
        </w:rPr>
        <w:t xml:space="preserve"> </w:t>
      </w:r>
      <w:r w:rsidRPr="00501701">
        <w:rPr>
          <w:rFonts w:ascii="GHEA Grapalat" w:hAnsi="GHEA Grapalat"/>
          <w:spacing w:val="-1"/>
          <w:w w:val="105"/>
        </w:rPr>
        <w:t>նմուշից</w:t>
      </w:r>
      <w:r w:rsidRPr="00501701">
        <w:rPr>
          <w:rFonts w:ascii="GHEA Grapalat" w:hAnsi="GHEA Grapalat"/>
          <w:spacing w:val="-8"/>
          <w:w w:val="105"/>
        </w:rPr>
        <w:t xml:space="preserve"> </w:t>
      </w:r>
      <w:r w:rsidRPr="00501701">
        <w:rPr>
          <w:rFonts w:ascii="GHEA Grapalat" w:hAnsi="GHEA Grapalat"/>
          <w:spacing w:val="-1"/>
          <w:w w:val="105"/>
        </w:rPr>
        <w:t>(եթե</w:t>
      </w:r>
      <w:r w:rsidRPr="00501701">
        <w:rPr>
          <w:rFonts w:ascii="GHEA Grapalat" w:hAnsi="GHEA Grapalat"/>
          <w:spacing w:val="-9"/>
          <w:w w:val="105"/>
        </w:rPr>
        <w:t xml:space="preserve"> </w:t>
      </w:r>
      <w:r w:rsidRPr="00501701">
        <w:rPr>
          <w:rFonts w:ascii="GHEA Grapalat" w:hAnsi="GHEA Grapalat"/>
          <w:spacing w:val="-1"/>
          <w:w w:val="105"/>
        </w:rPr>
        <w:t>կազմակերպությունում</w:t>
      </w:r>
      <w:r w:rsidRPr="00501701">
        <w:rPr>
          <w:rFonts w:ascii="GHEA Grapalat" w:hAnsi="GHEA Grapalat"/>
          <w:spacing w:val="-1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առկա</w:t>
      </w:r>
      <w:r w:rsidRPr="00501701">
        <w:rPr>
          <w:rFonts w:ascii="GHEA Grapalat" w:hAnsi="GHEA Grapalat"/>
          <w:spacing w:val="-15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է</w:t>
      </w:r>
      <w:r w:rsidRPr="00501701">
        <w:rPr>
          <w:rFonts w:ascii="GHEA Grapalat" w:hAnsi="GHEA Grapalat"/>
          <w:spacing w:val="-9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մինչև</w:t>
      </w:r>
      <w:r w:rsidRPr="00501701">
        <w:rPr>
          <w:rFonts w:ascii="GHEA Grapalat" w:hAnsi="GHEA Grapalat"/>
          <w:spacing w:val="-1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3</w:t>
      </w:r>
      <w:r w:rsidRPr="00501701">
        <w:rPr>
          <w:rFonts w:ascii="GHEA Grapalat" w:hAnsi="GHEA Grapalat"/>
          <w:spacing w:val="-7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մանրէազերծման</w:t>
      </w:r>
      <w:r w:rsidRPr="00501701">
        <w:rPr>
          <w:rFonts w:ascii="GHEA Grapalat" w:hAnsi="GHEA Grapalat"/>
          <w:spacing w:val="-9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սենք),</w:t>
      </w:r>
      <w:r w:rsidRPr="00501701">
        <w:rPr>
          <w:rFonts w:ascii="GHEA Grapalat" w:hAnsi="GHEA Grapalat"/>
          <w:spacing w:val="-1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ինչպես</w:t>
      </w:r>
      <w:r w:rsidRPr="00501701">
        <w:rPr>
          <w:rFonts w:ascii="GHEA Grapalat" w:hAnsi="GHEA Grapalat"/>
          <w:spacing w:val="-9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նաև</w:t>
      </w:r>
      <w:r w:rsidRPr="00501701">
        <w:rPr>
          <w:rFonts w:ascii="GHEA Grapalat" w:hAnsi="GHEA Grapalat"/>
          <w:spacing w:val="-9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միջամտություն</w:t>
      </w:r>
      <w:r w:rsidRPr="00501701">
        <w:rPr>
          <w:rFonts w:ascii="GHEA Grapalat" w:hAnsi="GHEA Grapalat"/>
          <w:spacing w:val="-53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իրականացնող յուրաքանչյուր աշխատատեղի համար 3 նմուշի հաշվարկով, բայց 10 նմուշից ոչ պակաս (եթե կազմակերպությունում առկա է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մինչև</w:t>
      </w:r>
      <w:r w:rsidRPr="00501701">
        <w:rPr>
          <w:rFonts w:ascii="GHEA Grapalat" w:hAnsi="GHEA Grapalat"/>
          <w:spacing w:val="3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3</w:t>
      </w:r>
      <w:r w:rsidRPr="00501701">
        <w:rPr>
          <w:rFonts w:ascii="GHEA Grapalat" w:hAnsi="GHEA Grapalat"/>
          <w:spacing w:val="2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աշխատասենյակ):</w:t>
      </w:r>
    </w:p>
    <w:p w14:paraId="193EE91A" w14:textId="77777777" w:rsidR="008A5A5A" w:rsidRPr="00501701" w:rsidRDefault="008A5A5A">
      <w:pPr>
        <w:pStyle w:val="BodyText"/>
        <w:rPr>
          <w:rFonts w:ascii="GHEA Grapalat" w:hAnsi="GHEA Grapalat"/>
          <w:sz w:val="28"/>
        </w:rPr>
      </w:pPr>
    </w:p>
    <w:p w14:paraId="1D814E08" w14:textId="77777777" w:rsidR="008A5A5A" w:rsidRPr="00501701" w:rsidRDefault="008A5A5A">
      <w:pPr>
        <w:pStyle w:val="BodyText"/>
        <w:rPr>
          <w:rFonts w:ascii="GHEA Grapalat" w:hAnsi="GHEA Grapalat"/>
          <w:sz w:val="28"/>
        </w:rPr>
      </w:pPr>
    </w:p>
    <w:p w14:paraId="049B5C9B" w14:textId="77777777" w:rsidR="008A5A5A" w:rsidRPr="00501701" w:rsidRDefault="008A5A5A">
      <w:pPr>
        <w:pStyle w:val="BodyText"/>
        <w:spacing w:before="10"/>
        <w:rPr>
          <w:rFonts w:ascii="GHEA Grapalat" w:hAnsi="GHEA Grapalat"/>
          <w:sz w:val="25"/>
        </w:rPr>
      </w:pPr>
    </w:p>
    <w:p w14:paraId="573C55AA" w14:textId="77777777" w:rsidR="008A5A5A" w:rsidRPr="00501701" w:rsidRDefault="00805805">
      <w:pPr>
        <w:pStyle w:val="Heading1"/>
        <w:spacing w:before="0"/>
        <w:rPr>
          <w:rFonts w:ascii="GHEA Grapalat" w:hAnsi="GHEA Grapalat"/>
        </w:rPr>
      </w:pPr>
      <w:r w:rsidRPr="00501701">
        <w:rPr>
          <w:rFonts w:ascii="GHEA Grapalat" w:hAnsi="GHEA Grapalat"/>
        </w:rPr>
        <w:t>Նշում</w:t>
      </w:r>
      <w:r w:rsidRPr="00501701">
        <w:rPr>
          <w:rFonts w:ascii="GHEA Grapalat" w:hAnsi="GHEA Grapalat"/>
          <w:spacing w:val="-6"/>
        </w:rPr>
        <w:t xml:space="preserve"> </w:t>
      </w:r>
      <w:r w:rsidRPr="00501701">
        <w:rPr>
          <w:rFonts w:ascii="GHEA Grapalat" w:hAnsi="GHEA Grapalat"/>
        </w:rPr>
        <w:t>8*</w:t>
      </w:r>
    </w:p>
    <w:p w14:paraId="40AF2CCE" w14:textId="77777777" w:rsidR="008A5A5A" w:rsidRPr="00501701" w:rsidRDefault="008A5A5A">
      <w:pPr>
        <w:pStyle w:val="BodyText"/>
        <w:spacing w:before="3"/>
        <w:rPr>
          <w:rFonts w:ascii="GHEA Grapalat" w:hAnsi="GHEA Grapalat"/>
          <w:b/>
          <w:sz w:val="24"/>
        </w:rPr>
      </w:pPr>
    </w:p>
    <w:p w14:paraId="1B56B0B5" w14:textId="77777777" w:rsidR="008A5A5A" w:rsidRPr="00501701" w:rsidRDefault="00805805">
      <w:pPr>
        <w:pStyle w:val="BodyText"/>
        <w:spacing w:before="1" w:line="259" w:lineRule="auto"/>
        <w:ind w:left="677" w:right="1066" w:firstLine="343"/>
        <w:jc w:val="both"/>
        <w:rPr>
          <w:rFonts w:ascii="GHEA Grapalat" w:hAnsi="GHEA Grapalat"/>
        </w:rPr>
      </w:pPr>
      <w:r w:rsidRPr="00501701">
        <w:rPr>
          <w:rFonts w:ascii="GHEA Grapalat" w:hAnsi="GHEA Grapalat"/>
          <w:w w:val="105"/>
        </w:rPr>
        <w:t>Առողջության առաջնային պահպանման և ստոմատոլոգիական ծառայություն մատուցող կազմակերպություններում շրջակա միջավայրի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մակերեսներից</w:t>
      </w:r>
      <w:r w:rsidRPr="00501701">
        <w:rPr>
          <w:rFonts w:ascii="GHEA Grapalat" w:hAnsi="GHEA Grapalat"/>
          <w:spacing w:val="-7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ախտահանման</w:t>
      </w:r>
      <w:r w:rsidRPr="00501701">
        <w:rPr>
          <w:rFonts w:ascii="GHEA Grapalat" w:hAnsi="GHEA Grapalat"/>
          <w:spacing w:val="-6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որակի</w:t>
      </w:r>
      <w:r w:rsidRPr="00501701">
        <w:rPr>
          <w:rFonts w:ascii="GHEA Grapalat" w:hAnsi="GHEA Grapalat"/>
          <w:spacing w:val="-4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և</w:t>
      </w:r>
      <w:r w:rsidRPr="00501701">
        <w:rPr>
          <w:rFonts w:ascii="GHEA Grapalat" w:hAnsi="GHEA Grapalat"/>
          <w:spacing w:val="-9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բժշկական</w:t>
      </w:r>
      <w:r w:rsidRPr="00501701">
        <w:rPr>
          <w:rFonts w:ascii="GHEA Grapalat" w:hAnsi="GHEA Grapalat"/>
          <w:spacing w:val="-4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արտադրատեսակների</w:t>
      </w:r>
      <w:r w:rsidRPr="00501701">
        <w:rPr>
          <w:rFonts w:ascii="GHEA Grapalat" w:hAnsi="GHEA Grapalat"/>
          <w:spacing w:val="-4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մանրէազերծման</w:t>
      </w:r>
      <w:r w:rsidRPr="00501701">
        <w:rPr>
          <w:rFonts w:ascii="GHEA Grapalat" w:hAnsi="GHEA Grapalat"/>
          <w:spacing w:val="-2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որակի</w:t>
      </w:r>
      <w:r w:rsidRPr="00501701">
        <w:rPr>
          <w:rFonts w:ascii="GHEA Grapalat" w:hAnsi="GHEA Grapalat"/>
          <w:spacing w:val="-6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նկատմամբ</w:t>
      </w:r>
      <w:r w:rsidRPr="00501701">
        <w:rPr>
          <w:rFonts w:ascii="GHEA Grapalat" w:hAnsi="GHEA Grapalat"/>
          <w:spacing w:val="-4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նմուշառումն</w:t>
      </w:r>
      <w:r w:rsidRPr="00501701">
        <w:rPr>
          <w:rFonts w:ascii="GHEA Grapalat" w:hAnsi="GHEA Grapalat"/>
          <w:spacing w:val="-6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իրականացվում</w:t>
      </w:r>
      <w:r w:rsidRPr="00501701">
        <w:rPr>
          <w:rFonts w:ascii="GHEA Grapalat" w:hAnsi="GHEA Grapalat"/>
          <w:spacing w:val="-53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է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պացիենտի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զննման,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ախտորոշման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յուրաքանչյուր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աշխատասենյակից,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կենտրոնական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մանրէազերծման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բաժանմունքից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3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լվացուկի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հաշվարկով, բայց 10 լվացուկից ոչ պակաս, եթե կազմակերպությունում առկա է մինչև 3 աշխատասենյակ: Կենտրոնական մանրէազերծման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բաժանմունքի առկայության դեպքում մանրէազերծման որակի վերաբերյալ հսկողության են ենթարկվում միաժամանակ մանրէազերծված</w:t>
      </w:r>
      <w:r w:rsidRPr="00501701">
        <w:rPr>
          <w:rFonts w:ascii="GHEA Grapalat" w:hAnsi="GHEA Grapalat"/>
          <w:spacing w:val="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նմուշների</w:t>
      </w:r>
      <w:r w:rsidRPr="00501701">
        <w:rPr>
          <w:rFonts w:ascii="GHEA Grapalat" w:hAnsi="GHEA Grapalat"/>
          <w:spacing w:val="-1"/>
          <w:w w:val="105"/>
        </w:rPr>
        <w:t xml:space="preserve"> </w:t>
      </w:r>
      <w:r w:rsidRPr="00501701">
        <w:rPr>
          <w:rFonts w:ascii="GHEA Grapalat" w:hAnsi="GHEA Grapalat"/>
          <w:w w:val="105"/>
        </w:rPr>
        <w:t>1%-ը:</w:t>
      </w:r>
    </w:p>
    <w:p w14:paraId="2299D549" w14:textId="77777777" w:rsidR="00252465" w:rsidRDefault="00252465" w:rsidP="00611590">
      <w:pPr>
        <w:spacing w:line="360" w:lineRule="auto"/>
        <w:jc w:val="both"/>
        <w:rPr>
          <w:rFonts w:ascii="GHEA Grapalat" w:hAnsi="GHEA Grapalat"/>
        </w:rPr>
      </w:pPr>
    </w:p>
    <w:p w14:paraId="2237606F" w14:textId="77777777" w:rsidR="00252465" w:rsidRDefault="00252465" w:rsidP="00611590">
      <w:pPr>
        <w:spacing w:line="360" w:lineRule="auto"/>
        <w:jc w:val="both"/>
        <w:rPr>
          <w:rFonts w:ascii="GHEA Grapalat" w:hAnsi="GHEA Grapalat"/>
        </w:rPr>
      </w:pPr>
    </w:p>
    <w:p w14:paraId="303EB177" w14:textId="77777777" w:rsidR="00252465" w:rsidRDefault="00252465" w:rsidP="00611590">
      <w:pPr>
        <w:spacing w:line="360" w:lineRule="auto"/>
        <w:jc w:val="both"/>
        <w:rPr>
          <w:rFonts w:ascii="GHEA Grapalat" w:hAnsi="GHEA Grapalat"/>
        </w:rPr>
      </w:pPr>
    </w:p>
    <w:p w14:paraId="3B79D732" w14:textId="77777777" w:rsidR="00252465" w:rsidRDefault="00252465" w:rsidP="00611590">
      <w:pPr>
        <w:spacing w:line="360" w:lineRule="auto"/>
        <w:jc w:val="both"/>
        <w:rPr>
          <w:rFonts w:ascii="GHEA Grapalat" w:hAnsi="GHEA Grapalat"/>
        </w:rPr>
      </w:pPr>
    </w:p>
    <w:p w14:paraId="04AF4D02" w14:textId="77777777" w:rsidR="00252465" w:rsidRDefault="00252465" w:rsidP="00611590">
      <w:pPr>
        <w:spacing w:line="360" w:lineRule="auto"/>
        <w:jc w:val="both"/>
        <w:rPr>
          <w:rFonts w:ascii="GHEA Grapalat" w:hAnsi="GHEA Grapalat"/>
        </w:rPr>
      </w:pPr>
    </w:p>
    <w:p w14:paraId="66EE6CB8" w14:textId="77777777" w:rsidR="00252465" w:rsidRDefault="00252465" w:rsidP="00611590">
      <w:pPr>
        <w:spacing w:line="360" w:lineRule="auto"/>
        <w:jc w:val="both"/>
        <w:rPr>
          <w:rFonts w:ascii="GHEA Grapalat" w:hAnsi="GHEA Grapalat"/>
        </w:rPr>
      </w:pPr>
    </w:p>
    <w:p w14:paraId="66F1EF08" w14:textId="77777777" w:rsidR="00252465" w:rsidRDefault="00252465" w:rsidP="00611590">
      <w:pPr>
        <w:spacing w:line="360" w:lineRule="auto"/>
        <w:jc w:val="both"/>
        <w:rPr>
          <w:rFonts w:ascii="GHEA Grapalat" w:hAnsi="GHEA Grapalat"/>
        </w:rPr>
      </w:pPr>
    </w:p>
    <w:p w14:paraId="4CAEF7CB" w14:textId="77777777" w:rsidR="00252465" w:rsidRDefault="00252465" w:rsidP="00611590">
      <w:pPr>
        <w:spacing w:line="360" w:lineRule="auto"/>
        <w:jc w:val="both"/>
        <w:rPr>
          <w:rFonts w:ascii="GHEA Grapalat" w:hAnsi="GHEA Grapalat"/>
        </w:rPr>
      </w:pPr>
    </w:p>
    <w:p w14:paraId="106CD0D3" w14:textId="77777777" w:rsidR="00252465" w:rsidRDefault="00252465" w:rsidP="00611590">
      <w:pPr>
        <w:spacing w:line="360" w:lineRule="auto"/>
        <w:jc w:val="both"/>
        <w:rPr>
          <w:rFonts w:ascii="GHEA Grapalat" w:hAnsi="GHEA Grapalat"/>
        </w:rPr>
      </w:pPr>
    </w:p>
    <w:p w14:paraId="44CFAFD4" w14:textId="6F64FDE3" w:rsidR="00611590" w:rsidRPr="00611590" w:rsidRDefault="00252465" w:rsidP="00611590">
      <w:pPr>
        <w:spacing w:line="360" w:lineRule="auto"/>
        <w:jc w:val="both"/>
        <w:rPr>
          <w:rFonts w:ascii="GHEA Grapalat" w:hAnsi="GHEA Grapalat" w:cs="Segoe UI"/>
          <w:b/>
          <w:bCs/>
          <w:noProof/>
          <w:color w:val="000000"/>
          <w:spacing w:val="2"/>
        </w:rPr>
      </w:pPr>
      <w:r>
        <w:rPr>
          <w:rFonts w:ascii="GHEA Grapalat" w:hAnsi="GHEA Grapalat"/>
        </w:rPr>
        <w:lastRenderedPageBreak/>
        <w:t xml:space="preserve">            </w:t>
      </w:r>
      <w:r w:rsidR="00611590" w:rsidRPr="00EC3982">
        <w:rPr>
          <w:rFonts w:ascii="GHEA Grapalat" w:hAnsi="GHEA Grapalat"/>
          <w:b/>
          <w:bCs/>
          <w:color w:val="000000"/>
          <w:lang w:val="af-ZA"/>
        </w:rPr>
        <w:t xml:space="preserve">Նշում </w:t>
      </w:r>
      <w:r w:rsidR="00611590">
        <w:rPr>
          <w:rFonts w:ascii="GHEA Grapalat" w:hAnsi="GHEA Grapalat"/>
          <w:b/>
          <w:bCs/>
          <w:color w:val="000000"/>
          <w:lang w:val="hy-AM"/>
        </w:rPr>
        <w:t>9</w:t>
      </w:r>
      <w:r w:rsidR="00611590">
        <w:rPr>
          <w:rFonts w:ascii="GHEA Grapalat" w:hAnsi="GHEA Grapalat"/>
          <w:b/>
          <w:bCs/>
          <w:color w:val="000000"/>
        </w:rPr>
        <w:t>*</w:t>
      </w:r>
    </w:p>
    <w:p w14:paraId="0379CE7F" w14:textId="77777777" w:rsidR="00611590" w:rsidRDefault="00611590" w:rsidP="00611590">
      <w:pPr>
        <w:shd w:val="clear" w:color="auto" w:fill="FFFFFF"/>
        <w:spacing w:before="100" w:beforeAutospacing="1" w:after="100" w:afterAutospacing="1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4E56C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Ց Ա Ն Կ</w:t>
      </w:r>
    </w:p>
    <w:p w14:paraId="72F39668" w14:textId="77777777" w:rsidR="00611590" w:rsidRPr="00E03403" w:rsidRDefault="00611590" w:rsidP="00611590">
      <w:pPr>
        <w:shd w:val="clear" w:color="auto" w:fill="FFFFFF"/>
        <w:spacing w:before="100" w:beforeAutospacing="1" w:after="100" w:afterAutospacing="1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4E56C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ՊԱՐՏԱԴԻՐ ԲԺՇԿԱԿԱՆ ԶՆՆՈՒԹՅԱՆ</w:t>
      </w:r>
    </w:p>
    <w:p w14:paraId="05DDFD6F" w14:textId="77777777" w:rsidR="00611590" w:rsidRPr="00536863" w:rsidRDefault="00611590" w:rsidP="00611590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4"/>
          <w:szCs w:val="4"/>
          <w:lang w:val="hy-AM"/>
        </w:rPr>
      </w:pPr>
    </w:p>
    <w:tbl>
      <w:tblPr>
        <w:tblW w:w="5094" w:type="pct"/>
        <w:tblCellSpacing w:w="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443"/>
        <w:gridCol w:w="1442"/>
        <w:gridCol w:w="1351"/>
        <w:gridCol w:w="1257"/>
        <w:gridCol w:w="1350"/>
        <w:gridCol w:w="1528"/>
        <w:gridCol w:w="1350"/>
        <w:gridCol w:w="1353"/>
        <w:gridCol w:w="1347"/>
        <w:gridCol w:w="1618"/>
        <w:gridCol w:w="75"/>
      </w:tblGrid>
      <w:tr w:rsidR="00252465" w:rsidRPr="00252465" w14:paraId="3E9DD9E2" w14:textId="77777777" w:rsidTr="00252465">
        <w:trPr>
          <w:gridAfter w:val="1"/>
          <w:wAfter w:w="24" w:type="pct"/>
          <w:trHeight w:val="669"/>
          <w:tblCellSpacing w:w="0" w:type="dxa"/>
        </w:trPr>
        <w:tc>
          <w:tcPr>
            <w:tcW w:w="1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0434C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N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br/>
              <w:t>ը/կ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28863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Կազմակերպություններ և մասնագիտություններ</w:t>
            </w:r>
          </w:p>
        </w:tc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70645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Թերապևտի ընտանեկան բժշկի զննում</w:t>
            </w: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869C6" w14:textId="7AE53B0D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Հետազոտություններ տուբերկու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լոզի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br/>
              <w:t>նկատմամբ</w:t>
            </w:r>
          </w:p>
        </w:tc>
        <w:tc>
          <w:tcPr>
            <w:tcW w:w="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E8933" w14:textId="713AE161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Մաշկա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վեներաբա</w:t>
            </w:r>
            <w:r w:rsid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նի զննում</w:t>
            </w: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12532D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Հետազոտու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br/>
              <w:t>թյուն սիֆի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լիսի նկատ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մամբ</w:t>
            </w:r>
          </w:p>
        </w:tc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DC388" w14:textId="00AFBEE4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Հետազոտութ</w:t>
            </w:r>
            <w:r w:rsid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յուն աղիքային վարակիչ հիվան դությունների նկատմամբ (ման րէակրություն)</w:t>
            </w: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31E9B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Հետազոտու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br/>
              <w:t>թյուններ հելմին թակրության նկատմամբ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A1738" w14:textId="35A471D5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Հետազոտու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br/>
              <w:t>թյուն վիրու սային հեպա տիտ Բ-ի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br/>
              <w:t>նկատմամբ</w:t>
            </w:r>
          </w:p>
        </w:tc>
        <w:tc>
          <w:tcPr>
            <w:tcW w:w="4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3A9A34C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Հետա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br/>
              <w:t>զոտություն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br/>
              <w:t>վիրուսային հեպատիտ Ց-ի նկատմամբ</w:t>
            </w:r>
          </w:p>
        </w:tc>
        <w:tc>
          <w:tcPr>
            <w:tcW w:w="5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DEA8049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Հետազո</w:t>
            </w: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br/>
              <w:t>տություն քիթ-ըմպանի ախտա</w:t>
            </w:r>
          </w:p>
          <w:p w14:paraId="08485D05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ծին ստաֆի</w:t>
            </w:r>
          </w:p>
          <w:p w14:paraId="5B253CE4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լակոկի նկատ մամբ</w:t>
            </w:r>
          </w:p>
        </w:tc>
      </w:tr>
      <w:tr w:rsidR="00252465" w:rsidRPr="00252465" w14:paraId="4D93B3F0" w14:textId="77777777" w:rsidTr="00252465">
        <w:trPr>
          <w:trHeight w:val="1038"/>
          <w:tblCellSpacing w:w="0" w:type="dxa"/>
        </w:trPr>
        <w:tc>
          <w:tcPr>
            <w:tcW w:w="1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C91E3" w14:textId="77777777" w:rsidR="00611590" w:rsidRPr="00252465" w:rsidRDefault="00611590" w:rsidP="00283328">
            <w:pPr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582B1" w14:textId="77777777" w:rsidR="00611590" w:rsidRPr="00252465" w:rsidRDefault="00611590" w:rsidP="00283328">
            <w:pPr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36FE1" w14:textId="77777777" w:rsidR="00611590" w:rsidRPr="00252465" w:rsidRDefault="00611590" w:rsidP="00283328">
            <w:pPr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7F1B0" w14:textId="77777777" w:rsidR="00611590" w:rsidRPr="00252465" w:rsidRDefault="00611590" w:rsidP="00283328">
            <w:pPr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FDCF5" w14:textId="77777777" w:rsidR="00611590" w:rsidRPr="00252465" w:rsidRDefault="00611590" w:rsidP="00283328">
            <w:pPr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9C6BAF" w14:textId="77777777" w:rsidR="00611590" w:rsidRPr="00252465" w:rsidRDefault="00611590" w:rsidP="00283328">
            <w:pPr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DBF9C1" w14:textId="77777777" w:rsidR="00611590" w:rsidRPr="00252465" w:rsidRDefault="00611590" w:rsidP="00283328">
            <w:pPr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95181" w14:textId="77777777" w:rsidR="00611590" w:rsidRPr="00252465" w:rsidRDefault="00611590" w:rsidP="00283328">
            <w:pPr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8AD63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07B9D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32F45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93FDC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  <w:tr w:rsidR="00252465" w:rsidRPr="00252465" w14:paraId="73D5DA6E" w14:textId="77777777" w:rsidTr="00252465">
        <w:trPr>
          <w:tblCellSpacing w:w="0" w:type="dxa"/>
        </w:trPr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ACFEF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7E42F" w14:textId="77777777" w:rsidR="00611590" w:rsidRPr="00252465" w:rsidRDefault="00611590" w:rsidP="0028332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9A92E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C15D6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EA18F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8DD97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9C066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6DB07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D6A71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9.</w:t>
            </w:r>
          </w:p>
          <w:p w14:paraId="72F95527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4ACC8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10.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558FB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11.</w:t>
            </w:r>
          </w:p>
        </w:tc>
        <w:tc>
          <w:tcPr>
            <w:tcW w:w="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39DB5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</w:tr>
      <w:tr w:rsidR="00252465" w:rsidRPr="00252465" w14:paraId="32485635" w14:textId="77777777" w:rsidTr="00252465">
        <w:trPr>
          <w:trHeight w:val="520"/>
          <w:tblCellSpacing w:w="0" w:type="dxa"/>
        </w:trPr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99835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118F9" w14:textId="77777777" w:rsidR="00611590" w:rsidRPr="00252465" w:rsidRDefault="00611590" w:rsidP="00283328">
            <w:pPr>
              <w:ind w:left="83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Մանկաբարձագինեկոլո գիական, 18 տարեկանից ցածր անձանց բժշկական օգնություն և սպասարկում, ստոմատոլոգիա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կան, վիրաբու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ժա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կան, մաշկա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վե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ներաբանական, բժշկա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կան օգնություն և սպասարկում (արտահիվանդանոցային և հիվան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դանոցային) իրականաց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նող, հոգեբու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ժա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կան կազմակեր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 xml:space="preserve">պություններ, շտապ բժշկական օգնություն և սպասարկում իրականացնող կազմակերպությունների, 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ինֆեկ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ցիոն, այդ թվում՝ հակա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տու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բերկու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լո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զա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յին հիվան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դա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նոցների (բա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ժան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մունքների, կաբինետների), վերակենդանաց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ման, հեմո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դիալիզի բաժանմունքների, ախտորոշիչ լաբորա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տո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րիա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նե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րի, ման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րէա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զերծման բաժանմունքների, արյան հավաքագրման և փոխներարկման կետերի կամ բաժան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մունքնե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րի, միջամտութ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յուններ իրակա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նաց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նող կաբի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նետ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ների բուժաշ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խատողներ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7DBB4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Աշխատանքի ընդունվելիս և հետա գայում` տարին 1 անգամ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45AAA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Աշխատանքի ընդունվելիս և հետագայում` տարին 1 անգամ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6F02A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Աշխատանքի ընդունվելիս և հետագայում` տարին 1 անգամ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E8753E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Աշխատանքի ընդունվելիս և հետագայում՝ տարին 1 անգամ` միայն միջա մտություններ իրականաց նող կամ արյան և դրա բաղադ րիչների հետ առնչվող բուժաշխա տողները 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E69A45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Աշխատանքի ընդունվելիս և հետագայում` տարին 1 անգամ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94598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Աշխատանքի ընդունվելիս և հետագայում` տարին 1 անգամ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FD43A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Աշխատանքի ընդունվելիս և հետագայում տարին 1 անգամ` միայն միջամտութ յուններ իրակա նացնող կամ արյան և դրա բաղադրիչ ների հետ առնչվող բուժաշ խատողները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6D8027" w14:textId="6FE4FF24" w:rsidR="00611590" w:rsidRPr="00252465" w:rsidRDefault="00611590" w:rsidP="002833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Աշխատանքի ընդունվելիս և հետագայում տարին 1 անգամ` միայն միջամտություններ իրականաց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նող կամ արյան և դրա բաղադ րիչների հետ առնչվող բուժաշխա</w:t>
            </w:r>
            <w:r w:rsidR="00252465"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տող ները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DA0BCB" w14:textId="77777777" w:rsidR="00611590" w:rsidRPr="00252465" w:rsidRDefault="00611590" w:rsidP="00283328">
            <w:pPr>
              <w:ind w:left="8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246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Աշխատանքի ընդունվելիս և հետա գայում` տարին 1 անգամ</w:t>
            </w:r>
          </w:p>
        </w:tc>
        <w:tc>
          <w:tcPr>
            <w:tcW w:w="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034A5A" w14:textId="77777777" w:rsidR="00611590" w:rsidRPr="00252465" w:rsidRDefault="00611590" w:rsidP="002833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</w:tbl>
    <w:p w14:paraId="67C5C95F" w14:textId="1C1FFE4E" w:rsidR="00E6452A" w:rsidRPr="00611590" w:rsidRDefault="00E6452A">
      <w:pPr>
        <w:rPr>
          <w:rFonts w:ascii="GHEA Grapalat" w:hAnsi="GHEA Grapalat"/>
          <w:szCs w:val="21"/>
          <w:lang w:val="hy-AM"/>
        </w:rPr>
      </w:pPr>
    </w:p>
    <w:p w14:paraId="5CADF8C3" w14:textId="3993DCBC" w:rsidR="008A5A5A" w:rsidRDefault="008A5A5A">
      <w:pPr>
        <w:pStyle w:val="BodyText"/>
        <w:spacing w:before="5"/>
        <w:rPr>
          <w:rFonts w:ascii="GHEA Grapalat" w:hAnsi="GHEA Grapalat"/>
          <w:sz w:val="22"/>
          <w:lang w:val="hy-AM"/>
        </w:rPr>
      </w:pPr>
    </w:p>
    <w:p w14:paraId="7887E6F8" w14:textId="10B4ADA9" w:rsidR="00252465" w:rsidRDefault="00252465">
      <w:pPr>
        <w:pStyle w:val="BodyText"/>
        <w:spacing w:before="5"/>
        <w:rPr>
          <w:rFonts w:ascii="GHEA Grapalat" w:hAnsi="GHEA Grapalat"/>
          <w:sz w:val="22"/>
          <w:lang w:val="hy-AM"/>
        </w:rPr>
      </w:pPr>
    </w:p>
    <w:p w14:paraId="7E76DFB8" w14:textId="77777777" w:rsidR="00252465" w:rsidRPr="00611590" w:rsidRDefault="00252465">
      <w:pPr>
        <w:pStyle w:val="BodyText"/>
        <w:spacing w:before="5"/>
        <w:rPr>
          <w:rFonts w:ascii="GHEA Grapalat" w:hAnsi="GHEA Grapalat"/>
          <w:sz w:val="22"/>
          <w:lang w:val="hy-AM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650"/>
        <w:gridCol w:w="450"/>
        <w:gridCol w:w="450"/>
        <w:gridCol w:w="450"/>
      </w:tblGrid>
      <w:tr w:rsidR="008A5A5A" w:rsidRPr="00C4090D" w14:paraId="379C6974" w14:textId="77777777" w:rsidTr="00C4090D">
        <w:trPr>
          <w:trHeight w:val="277"/>
        </w:trPr>
        <w:tc>
          <w:tcPr>
            <w:tcW w:w="545" w:type="dxa"/>
          </w:tcPr>
          <w:p w14:paraId="29CB3581" w14:textId="77777777" w:rsidR="008A5A5A" w:rsidRPr="00C4090D" w:rsidRDefault="00805805">
            <w:pPr>
              <w:pStyle w:val="TableParagraph"/>
              <w:spacing w:before="55" w:line="203" w:lineRule="exact"/>
              <w:ind w:left="23" w:right="34"/>
              <w:jc w:val="center"/>
              <w:rPr>
                <w:rFonts w:ascii="GHEA Grapalat" w:hAnsi="GHEA Grapalat"/>
              </w:rPr>
            </w:pPr>
            <w:r w:rsidRPr="00C4090D">
              <w:rPr>
                <w:rFonts w:ascii="GHEA Grapalat" w:hAnsi="GHEA Grapalat"/>
              </w:rPr>
              <w:t>1.</w:t>
            </w:r>
          </w:p>
        </w:tc>
        <w:tc>
          <w:tcPr>
            <w:tcW w:w="7650" w:type="dxa"/>
          </w:tcPr>
          <w:p w14:paraId="73D0503B" w14:textId="77777777" w:rsidR="008A5A5A" w:rsidRPr="00C4090D" w:rsidRDefault="00805805">
            <w:pPr>
              <w:pStyle w:val="TableParagraph"/>
              <w:spacing w:before="55" w:line="203" w:lineRule="exact"/>
              <w:ind w:left="25"/>
              <w:rPr>
                <w:rFonts w:ascii="GHEA Grapalat" w:hAnsi="GHEA Grapalat"/>
              </w:rPr>
            </w:pPr>
            <w:r w:rsidRPr="00C4090D">
              <w:rPr>
                <w:rFonts w:ascii="GHEA Grapalat" w:hAnsi="GHEA Grapalat"/>
                <w:spacing w:val="-7"/>
                <w:w w:val="110"/>
              </w:rPr>
              <w:t>«Այո»</w:t>
            </w:r>
            <w:r w:rsidRPr="00C4090D">
              <w:rPr>
                <w:rFonts w:ascii="GHEA Grapalat" w:hAnsi="GHEA Grapalat"/>
                <w:spacing w:val="-3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7"/>
                <w:w w:val="110"/>
              </w:rPr>
              <w:t>-</w:t>
            </w:r>
            <w:r w:rsidRPr="00C4090D">
              <w:rPr>
                <w:rFonts w:ascii="GHEA Grapalat" w:hAnsi="GHEA Grapalat"/>
                <w:spacing w:val="-9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7"/>
                <w:w w:val="110"/>
              </w:rPr>
              <w:t>այո,</w:t>
            </w:r>
            <w:r w:rsidRPr="00C4090D">
              <w:rPr>
                <w:rFonts w:ascii="GHEA Grapalat" w:hAnsi="GHEA Grapalat"/>
                <w:spacing w:val="5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7"/>
                <w:w w:val="110"/>
              </w:rPr>
              <w:t>առկա</w:t>
            </w:r>
            <w:r w:rsidRPr="00C4090D">
              <w:rPr>
                <w:rFonts w:ascii="GHEA Grapalat" w:hAnsi="GHEA Grapalat"/>
                <w:spacing w:val="-1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7"/>
                <w:w w:val="110"/>
              </w:rPr>
              <w:t>է,</w:t>
            </w:r>
            <w:r w:rsidRPr="00C4090D">
              <w:rPr>
                <w:rFonts w:ascii="GHEA Grapalat" w:hAnsi="GHEA Grapalat"/>
                <w:spacing w:val="4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7"/>
                <w:w w:val="110"/>
              </w:rPr>
              <w:t>համապատասխանում</w:t>
            </w:r>
            <w:r w:rsidRPr="00C4090D">
              <w:rPr>
                <w:rFonts w:ascii="GHEA Grapalat" w:hAnsi="GHEA Grapalat"/>
                <w:spacing w:val="-3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է,</w:t>
            </w:r>
            <w:r w:rsidRPr="00C4090D">
              <w:rPr>
                <w:rFonts w:ascii="GHEA Grapalat" w:hAnsi="GHEA Grapalat"/>
                <w:spacing w:val="2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բավարարում</w:t>
            </w:r>
            <w:r w:rsidRPr="00C4090D">
              <w:rPr>
                <w:rFonts w:ascii="GHEA Grapalat" w:hAnsi="GHEA Grapalat"/>
                <w:spacing w:val="-2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է</w:t>
            </w:r>
          </w:p>
        </w:tc>
        <w:tc>
          <w:tcPr>
            <w:tcW w:w="450" w:type="dxa"/>
          </w:tcPr>
          <w:p w14:paraId="19A2D462" w14:textId="77777777" w:rsidR="008A5A5A" w:rsidRPr="00C4090D" w:rsidRDefault="00805805">
            <w:pPr>
              <w:pStyle w:val="TableParagraph"/>
              <w:spacing w:before="55" w:line="203" w:lineRule="exact"/>
              <w:ind w:left="52"/>
              <w:rPr>
                <w:rFonts w:ascii="GHEA Grapalat" w:hAnsi="GHEA Grapalat"/>
              </w:rPr>
            </w:pPr>
            <w:r w:rsidRPr="00C4090D">
              <w:rPr>
                <w:rFonts w:ascii="GHEA Grapalat" w:hAnsi="GHEA Grapalat"/>
                <w:w w:val="112"/>
              </w:rPr>
              <w:t>v</w:t>
            </w:r>
          </w:p>
        </w:tc>
        <w:tc>
          <w:tcPr>
            <w:tcW w:w="450" w:type="dxa"/>
          </w:tcPr>
          <w:p w14:paraId="16BA6B47" w14:textId="77777777" w:rsidR="008A5A5A" w:rsidRPr="00C4090D" w:rsidRDefault="008A5A5A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450" w:type="dxa"/>
          </w:tcPr>
          <w:p w14:paraId="08B234B3" w14:textId="77777777" w:rsidR="008A5A5A" w:rsidRPr="00C4090D" w:rsidRDefault="008A5A5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8A5A5A" w:rsidRPr="00C4090D" w14:paraId="73119076" w14:textId="77777777" w:rsidTr="00C4090D">
        <w:trPr>
          <w:trHeight w:val="278"/>
        </w:trPr>
        <w:tc>
          <w:tcPr>
            <w:tcW w:w="545" w:type="dxa"/>
          </w:tcPr>
          <w:p w14:paraId="06866A59" w14:textId="77777777" w:rsidR="008A5A5A" w:rsidRPr="00C4090D" w:rsidRDefault="00805805">
            <w:pPr>
              <w:pStyle w:val="TableParagraph"/>
              <w:spacing w:before="57" w:line="201" w:lineRule="exact"/>
              <w:ind w:left="36" w:right="28"/>
              <w:jc w:val="center"/>
              <w:rPr>
                <w:rFonts w:ascii="GHEA Grapalat" w:hAnsi="GHEA Grapalat"/>
              </w:rPr>
            </w:pPr>
            <w:r w:rsidRPr="00C4090D">
              <w:rPr>
                <w:rFonts w:ascii="GHEA Grapalat" w:hAnsi="GHEA Grapalat"/>
                <w:w w:val="105"/>
              </w:rPr>
              <w:t>2.</w:t>
            </w:r>
          </w:p>
        </w:tc>
        <w:tc>
          <w:tcPr>
            <w:tcW w:w="7650" w:type="dxa"/>
          </w:tcPr>
          <w:p w14:paraId="6DAA9EB0" w14:textId="77777777" w:rsidR="008A5A5A" w:rsidRPr="00C4090D" w:rsidRDefault="00805805">
            <w:pPr>
              <w:pStyle w:val="TableParagraph"/>
              <w:spacing w:before="57" w:line="201" w:lineRule="exact"/>
              <w:ind w:left="25"/>
              <w:rPr>
                <w:rFonts w:ascii="GHEA Grapalat" w:hAnsi="GHEA Grapalat"/>
              </w:rPr>
            </w:pPr>
            <w:r w:rsidRPr="00C4090D">
              <w:rPr>
                <w:rFonts w:ascii="GHEA Grapalat" w:hAnsi="GHEA Grapalat"/>
                <w:spacing w:val="-6"/>
                <w:w w:val="110"/>
              </w:rPr>
              <w:t>«Ոչ»</w:t>
            </w:r>
            <w:r w:rsidRPr="00C4090D">
              <w:rPr>
                <w:rFonts w:ascii="GHEA Grapalat" w:hAnsi="GHEA Grapalat"/>
                <w:spacing w:val="-10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- ոչ,</w:t>
            </w:r>
            <w:r w:rsidRPr="00C4090D">
              <w:rPr>
                <w:rFonts w:ascii="GHEA Grapalat" w:hAnsi="GHEA Grapalat"/>
                <w:spacing w:val="3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առկա</w:t>
            </w:r>
            <w:r w:rsidRPr="00C4090D">
              <w:rPr>
                <w:rFonts w:ascii="GHEA Grapalat" w:hAnsi="GHEA Grapalat"/>
                <w:spacing w:val="-3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չէ,</w:t>
            </w:r>
            <w:r w:rsidRPr="00C4090D">
              <w:rPr>
                <w:rFonts w:ascii="GHEA Grapalat" w:hAnsi="GHEA Grapalat"/>
                <w:spacing w:val="-5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չի</w:t>
            </w:r>
            <w:r w:rsidRPr="00C4090D">
              <w:rPr>
                <w:rFonts w:ascii="GHEA Grapalat" w:hAnsi="GHEA Grapalat"/>
                <w:spacing w:val="-4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համապատասխանում,</w:t>
            </w:r>
            <w:r w:rsidRPr="00C4090D">
              <w:rPr>
                <w:rFonts w:ascii="GHEA Grapalat" w:hAnsi="GHEA Grapalat"/>
                <w:spacing w:val="-2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5"/>
                <w:w w:val="110"/>
              </w:rPr>
              <w:t>չի</w:t>
            </w:r>
            <w:r w:rsidRPr="00C4090D">
              <w:rPr>
                <w:rFonts w:ascii="GHEA Grapalat" w:hAnsi="GHEA Grapalat"/>
                <w:spacing w:val="-6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5"/>
                <w:w w:val="110"/>
              </w:rPr>
              <w:t>բավարարում</w:t>
            </w:r>
          </w:p>
        </w:tc>
        <w:tc>
          <w:tcPr>
            <w:tcW w:w="450" w:type="dxa"/>
          </w:tcPr>
          <w:p w14:paraId="4596B548" w14:textId="77777777" w:rsidR="008A5A5A" w:rsidRPr="00C4090D" w:rsidRDefault="008A5A5A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450" w:type="dxa"/>
          </w:tcPr>
          <w:p w14:paraId="41B56200" w14:textId="77777777" w:rsidR="008A5A5A" w:rsidRPr="00C4090D" w:rsidRDefault="00805805">
            <w:pPr>
              <w:pStyle w:val="TableParagraph"/>
              <w:spacing w:before="57" w:line="201" w:lineRule="exact"/>
              <w:ind w:left="48"/>
              <w:rPr>
                <w:rFonts w:ascii="GHEA Grapalat" w:hAnsi="GHEA Grapalat"/>
              </w:rPr>
            </w:pPr>
            <w:r w:rsidRPr="00C4090D">
              <w:rPr>
                <w:rFonts w:ascii="GHEA Grapalat" w:hAnsi="GHEA Grapalat"/>
                <w:w w:val="112"/>
              </w:rPr>
              <w:t>v</w:t>
            </w:r>
          </w:p>
        </w:tc>
        <w:tc>
          <w:tcPr>
            <w:tcW w:w="450" w:type="dxa"/>
          </w:tcPr>
          <w:p w14:paraId="667D617B" w14:textId="77777777" w:rsidR="008A5A5A" w:rsidRPr="00C4090D" w:rsidRDefault="008A5A5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8A5A5A" w:rsidRPr="00C4090D" w14:paraId="7D7C68C0" w14:textId="77777777" w:rsidTr="00C4090D">
        <w:trPr>
          <w:trHeight w:val="275"/>
        </w:trPr>
        <w:tc>
          <w:tcPr>
            <w:tcW w:w="545" w:type="dxa"/>
          </w:tcPr>
          <w:p w14:paraId="03DFE479" w14:textId="77777777" w:rsidR="008A5A5A" w:rsidRPr="00C4090D" w:rsidRDefault="00805805">
            <w:pPr>
              <w:pStyle w:val="TableParagraph"/>
              <w:spacing w:before="57" w:line="198" w:lineRule="exact"/>
              <w:ind w:left="32" w:right="34"/>
              <w:jc w:val="center"/>
              <w:rPr>
                <w:rFonts w:ascii="GHEA Grapalat" w:hAnsi="GHEA Grapalat"/>
              </w:rPr>
            </w:pPr>
            <w:r w:rsidRPr="00C4090D">
              <w:rPr>
                <w:rFonts w:ascii="GHEA Grapalat" w:hAnsi="GHEA Grapalat"/>
                <w:w w:val="105"/>
              </w:rPr>
              <w:t>3.</w:t>
            </w:r>
          </w:p>
        </w:tc>
        <w:tc>
          <w:tcPr>
            <w:tcW w:w="7650" w:type="dxa"/>
          </w:tcPr>
          <w:p w14:paraId="3F4CB51F" w14:textId="60E05753" w:rsidR="008A5A5A" w:rsidRPr="00C4090D" w:rsidRDefault="00805805">
            <w:pPr>
              <w:pStyle w:val="TableParagraph"/>
              <w:spacing w:before="57" w:line="198" w:lineRule="exact"/>
              <w:ind w:left="25"/>
              <w:rPr>
                <w:rFonts w:ascii="GHEA Grapalat" w:hAnsi="GHEA Grapalat"/>
              </w:rPr>
            </w:pPr>
            <w:r w:rsidRPr="00C4090D">
              <w:rPr>
                <w:rFonts w:ascii="GHEA Grapalat" w:hAnsi="GHEA Grapalat"/>
                <w:spacing w:val="-6"/>
                <w:w w:val="110"/>
              </w:rPr>
              <w:t>«Չ/պ»</w:t>
            </w:r>
            <w:r w:rsidRPr="00C4090D">
              <w:rPr>
                <w:rFonts w:ascii="GHEA Grapalat" w:hAnsi="GHEA Grapalat"/>
                <w:spacing w:val="-3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- չի պահանջվում,</w:t>
            </w:r>
            <w:r w:rsidRPr="00C4090D">
              <w:rPr>
                <w:rFonts w:ascii="GHEA Grapalat" w:hAnsi="GHEA Grapalat"/>
                <w:spacing w:val="-2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չի</w:t>
            </w:r>
            <w:r w:rsidRPr="00C4090D">
              <w:rPr>
                <w:rFonts w:ascii="GHEA Grapalat" w:hAnsi="GHEA Grapalat"/>
                <w:spacing w:val="-4"/>
                <w:w w:val="110"/>
              </w:rPr>
              <w:t xml:space="preserve"> </w:t>
            </w:r>
            <w:r w:rsidRPr="00C4090D">
              <w:rPr>
                <w:rFonts w:ascii="GHEA Grapalat" w:hAnsi="GHEA Grapalat"/>
                <w:spacing w:val="-6"/>
                <w:w w:val="110"/>
              </w:rPr>
              <w:t>վերաբերում</w:t>
            </w:r>
          </w:p>
        </w:tc>
        <w:tc>
          <w:tcPr>
            <w:tcW w:w="450" w:type="dxa"/>
          </w:tcPr>
          <w:p w14:paraId="7CCD44D1" w14:textId="77777777" w:rsidR="008A5A5A" w:rsidRPr="00C4090D" w:rsidRDefault="008A5A5A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450" w:type="dxa"/>
          </w:tcPr>
          <w:p w14:paraId="69D60EF8" w14:textId="77777777" w:rsidR="008A5A5A" w:rsidRPr="00C4090D" w:rsidRDefault="008A5A5A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450" w:type="dxa"/>
          </w:tcPr>
          <w:p w14:paraId="54092279" w14:textId="77777777" w:rsidR="008A5A5A" w:rsidRPr="00C4090D" w:rsidRDefault="00805805">
            <w:pPr>
              <w:pStyle w:val="TableParagraph"/>
              <w:spacing w:before="57" w:line="198" w:lineRule="exact"/>
              <w:ind w:left="52"/>
              <w:rPr>
                <w:rFonts w:ascii="GHEA Grapalat" w:hAnsi="GHEA Grapalat"/>
              </w:rPr>
            </w:pPr>
            <w:r w:rsidRPr="00C4090D">
              <w:rPr>
                <w:rFonts w:ascii="GHEA Grapalat" w:hAnsi="GHEA Grapalat"/>
                <w:w w:val="112"/>
              </w:rPr>
              <w:t>v</w:t>
            </w:r>
          </w:p>
        </w:tc>
      </w:tr>
    </w:tbl>
    <w:p w14:paraId="22962C76" w14:textId="77777777" w:rsidR="008A5A5A" w:rsidRPr="00C4090D" w:rsidRDefault="008A5A5A">
      <w:pPr>
        <w:pStyle w:val="BodyText"/>
        <w:rPr>
          <w:rFonts w:ascii="GHEA Grapalat" w:hAnsi="GHEA Grapalat"/>
          <w:sz w:val="22"/>
          <w:szCs w:val="22"/>
        </w:rPr>
      </w:pPr>
    </w:p>
    <w:p w14:paraId="76346BC1" w14:textId="31717FF2" w:rsidR="008A5A5A" w:rsidRDefault="008A5A5A">
      <w:pPr>
        <w:pStyle w:val="BodyText"/>
        <w:spacing w:before="10"/>
        <w:rPr>
          <w:rFonts w:ascii="GHEA Grapalat" w:hAnsi="GHEA Grapalat"/>
          <w:sz w:val="25"/>
        </w:rPr>
      </w:pPr>
    </w:p>
    <w:p w14:paraId="6A46222E" w14:textId="1F9A328D" w:rsidR="00252465" w:rsidRDefault="00252465">
      <w:pPr>
        <w:pStyle w:val="BodyText"/>
        <w:spacing w:before="10"/>
        <w:rPr>
          <w:rFonts w:ascii="GHEA Grapalat" w:hAnsi="GHEA Grapalat"/>
          <w:sz w:val="25"/>
        </w:rPr>
      </w:pPr>
    </w:p>
    <w:p w14:paraId="79921E04" w14:textId="759674A3" w:rsidR="00252465" w:rsidRDefault="00252465">
      <w:pPr>
        <w:pStyle w:val="BodyText"/>
        <w:spacing w:before="10"/>
        <w:rPr>
          <w:rFonts w:ascii="GHEA Grapalat" w:hAnsi="GHEA Grapalat"/>
          <w:sz w:val="25"/>
        </w:rPr>
      </w:pPr>
    </w:p>
    <w:p w14:paraId="280594B7" w14:textId="792701ED" w:rsidR="00252465" w:rsidRDefault="00252465">
      <w:pPr>
        <w:pStyle w:val="BodyText"/>
        <w:spacing w:before="10"/>
        <w:rPr>
          <w:rFonts w:ascii="GHEA Grapalat" w:hAnsi="GHEA Grapalat"/>
          <w:sz w:val="25"/>
        </w:rPr>
      </w:pPr>
    </w:p>
    <w:p w14:paraId="6881CBF1" w14:textId="5679DDA7" w:rsidR="00252465" w:rsidRDefault="00252465">
      <w:pPr>
        <w:pStyle w:val="BodyText"/>
        <w:spacing w:before="10"/>
        <w:rPr>
          <w:rFonts w:ascii="GHEA Grapalat" w:hAnsi="GHEA Grapalat"/>
          <w:sz w:val="25"/>
        </w:rPr>
      </w:pPr>
    </w:p>
    <w:p w14:paraId="1C39283C" w14:textId="57C95419" w:rsidR="00252465" w:rsidRDefault="00252465">
      <w:pPr>
        <w:pStyle w:val="BodyText"/>
        <w:spacing w:before="10"/>
        <w:rPr>
          <w:rFonts w:ascii="GHEA Grapalat" w:hAnsi="GHEA Grapalat"/>
          <w:sz w:val="25"/>
        </w:rPr>
      </w:pPr>
    </w:p>
    <w:p w14:paraId="61AC15CD" w14:textId="77777777" w:rsidR="00252465" w:rsidRPr="00501701" w:rsidRDefault="00252465">
      <w:pPr>
        <w:pStyle w:val="BodyText"/>
        <w:spacing w:before="10"/>
        <w:rPr>
          <w:rFonts w:ascii="GHEA Grapalat" w:hAnsi="GHEA Grapalat"/>
          <w:sz w:val="25"/>
        </w:rPr>
      </w:pPr>
    </w:p>
    <w:p w14:paraId="5416B07E" w14:textId="064110F6" w:rsidR="008A5A5A" w:rsidRPr="00252465" w:rsidRDefault="00252465">
      <w:pPr>
        <w:pStyle w:val="Heading1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w w:val="105"/>
          <w:sz w:val="24"/>
          <w:szCs w:val="24"/>
        </w:rPr>
        <w:lastRenderedPageBreak/>
        <w:t xml:space="preserve">   </w:t>
      </w:r>
      <w:r w:rsidR="00805805" w:rsidRPr="00252465">
        <w:rPr>
          <w:rFonts w:ascii="GHEA Grapalat" w:hAnsi="GHEA Grapalat"/>
          <w:w w:val="105"/>
          <w:sz w:val="24"/>
          <w:szCs w:val="24"/>
        </w:rPr>
        <w:t>Ստուգաթերթը</w:t>
      </w:r>
      <w:r w:rsidR="00805805" w:rsidRPr="00252465">
        <w:rPr>
          <w:rFonts w:ascii="GHEA Grapalat" w:hAnsi="GHEA Grapalat"/>
          <w:spacing w:val="6"/>
          <w:w w:val="105"/>
          <w:sz w:val="24"/>
          <w:szCs w:val="24"/>
        </w:rPr>
        <w:t xml:space="preserve"> </w:t>
      </w:r>
      <w:r w:rsidR="00805805" w:rsidRPr="00252465">
        <w:rPr>
          <w:rFonts w:ascii="GHEA Grapalat" w:hAnsi="GHEA Grapalat"/>
          <w:w w:val="105"/>
          <w:sz w:val="24"/>
          <w:szCs w:val="24"/>
        </w:rPr>
        <w:t>կազմվել</w:t>
      </w:r>
      <w:r w:rsidR="00805805" w:rsidRPr="00252465">
        <w:rPr>
          <w:rFonts w:ascii="GHEA Grapalat" w:hAnsi="GHEA Grapalat"/>
          <w:spacing w:val="9"/>
          <w:w w:val="105"/>
          <w:sz w:val="24"/>
          <w:szCs w:val="24"/>
        </w:rPr>
        <w:t xml:space="preserve"> </w:t>
      </w:r>
      <w:r w:rsidR="00805805" w:rsidRPr="00252465">
        <w:rPr>
          <w:rFonts w:ascii="GHEA Grapalat" w:hAnsi="GHEA Grapalat"/>
          <w:w w:val="105"/>
          <w:sz w:val="24"/>
          <w:szCs w:val="24"/>
        </w:rPr>
        <w:t>է</w:t>
      </w:r>
      <w:r w:rsidR="00805805" w:rsidRPr="00252465">
        <w:rPr>
          <w:rFonts w:ascii="GHEA Grapalat" w:hAnsi="GHEA Grapalat"/>
          <w:spacing w:val="3"/>
          <w:w w:val="105"/>
          <w:sz w:val="24"/>
          <w:szCs w:val="24"/>
        </w:rPr>
        <w:t xml:space="preserve"> </w:t>
      </w:r>
      <w:r w:rsidR="00805805" w:rsidRPr="00252465">
        <w:rPr>
          <w:rFonts w:ascii="GHEA Grapalat" w:hAnsi="GHEA Grapalat"/>
          <w:w w:val="105"/>
          <w:sz w:val="24"/>
          <w:szCs w:val="24"/>
        </w:rPr>
        <w:t>հետևյալ</w:t>
      </w:r>
      <w:r w:rsidR="00805805" w:rsidRPr="00252465">
        <w:rPr>
          <w:rFonts w:ascii="GHEA Grapalat" w:hAnsi="GHEA Grapalat"/>
          <w:spacing w:val="4"/>
          <w:w w:val="105"/>
          <w:sz w:val="24"/>
          <w:szCs w:val="24"/>
        </w:rPr>
        <w:t xml:space="preserve"> </w:t>
      </w:r>
      <w:r w:rsidR="00805805" w:rsidRPr="00252465">
        <w:rPr>
          <w:rFonts w:ascii="GHEA Grapalat" w:hAnsi="GHEA Grapalat"/>
          <w:w w:val="105"/>
          <w:sz w:val="24"/>
          <w:szCs w:val="24"/>
        </w:rPr>
        <w:t>նորմատիվ</w:t>
      </w:r>
      <w:r w:rsidR="00805805" w:rsidRPr="00252465">
        <w:rPr>
          <w:rFonts w:ascii="GHEA Grapalat" w:hAnsi="GHEA Grapalat"/>
          <w:spacing w:val="6"/>
          <w:w w:val="105"/>
          <w:sz w:val="24"/>
          <w:szCs w:val="24"/>
        </w:rPr>
        <w:t xml:space="preserve"> </w:t>
      </w:r>
      <w:r w:rsidR="00805805" w:rsidRPr="00252465">
        <w:rPr>
          <w:rFonts w:ascii="GHEA Grapalat" w:hAnsi="GHEA Grapalat"/>
          <w:w w:val="105"/>
          <w:sz w:val="24"/>
          <w:szCs w:val="24"/>
        </w:rPr>
        <w:t>իրավական ակտերի</w:t>
      </w:r>
      <w:r w:rsidR="00805805" w:rsidRPr="00252465">
        <w:rPr>
          <w:rFonts w:ascii="GHEA Grapalat" w:hAnsi="GHEA Grapalat"/>
          <w:spacing w:val="5"/>
          <w:w w:val="105"/>
          <w:sz w:val="24"/>
          <w:szCs w:val="24"/>
        </w:rPr>
        <w:t xml:space="preserve"> </w:t>
      </w:r>
      <w:r w:rsidR="00805805" w:rsidRPr="00252465">
        <w:rPr>
          <w:rFonts w:ascii="GHEA Grapalat" w:hAnsi="GHEA Grapalat"/>
          <w:w w:val="105"/>
          <w:sz w:val="24"/>
          <w:szCs w:val="24"/>
        </w:rPr>
        <w:t>հիման</w:t>
      </w:r>
      <w:r w:rsidR="00805805" w:rsidRPr="00252465">
        <w:rPr>
          <w:rFonts w:ascii="GHEA Grapalat" w:hAnsi="GHEA Grapalat"/>
          <w:spacing w:val="3"/>
          <w:w w:val="105"/>
          <w:sz w:val="24"/>
          <w:szCs w:val="24"/>
        </w:rPr>
        <w:t xml:space="preserve"> </w:t>
      </w:r>
      <w:r w:rsidR="00805805" w:rsidRPr="00252465">
        <w:rPr>
          <w:rFonts w:ascii="GHEA Grapalat" w:hAnsi="GHEA Grapalat"/>
          <w:w w:val="105"/>
          <w:sz w:val="24"/>
          <w:szCs w:val="24"/>
        </w:rPr>
        <w:t>վրա՝</w:t>
      </w:r>
    </w:p>
    <w:p w14:paraId="057DA27A" w14:textId="77777777" w:rsidR="008A5A5A" w:rsidRPr="00501701" w:rsidRDefault="008A5A5A">
      <w:pPr>
        <w:pStyle w:val="BodyText"/>
        <w:rPr>
          <w:rFonts w:ascii="GHEA Grapalat" w:hAnsi="GHEA Grapalat"/>
          <w:b/>
          <w:sz w:val="23"/>
        </w:rPr>
      </w:pPr>
    </w:p>
    <w:p w14:paraId="566D8353" w14:textId="1A5608F6" w:rsidR="00252465" w:rsidRPr="00252465" w:rsidRDefault="00805805" w:rsidP="00252465">
      <w:pPr>
        <w:pStyle w:val="BodyText"/>
        <w:numPr>
          <w:ilvl w:val="0"/>
          <w:numId w:val="2"/>
        </w:numPr>
        <w:tabs>
          <w:tab w:val="left" w:pos="1044"/>
        </w:tabs>
        <w:spacing w:line="264" w:lineRule="auto"/>
        <w:ind w:left="1260" w:right="1543"/>
        <w:rPr>
          <w:rFonts w:ascii="GHEA Grapalat" w:hAnsi="GHEA Grapalat"/>
          <w:sz w:val="24"/>
          <w:szCs w:val="24"/>
        </w:rPr>
      </w:pPr>
      <w:r w:rsidRPr="00252465">
        <w:rPr>
          <w:rFonts w:ascii="GHEA Grapalat" w:hAnsi="GHEA Grapalat"/>
          <w:sz w:val="24"/>
          <w:szCs w:val="24"/>
        </w:rPr>
        <w:t>Հայաստանի Հանրապետության</w:t>
      </w:r>
      <w:r w:rsidRPr="0025246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առողջապահության</w:t>
      </w:r>
      <w:r w:rsidRPr="0025246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նախարարի</w:t>
      </w:r>
      <w:r w:rsidRPr="00252465">
        <w:rPr>
          <w:rFonts w:ascii="GHEA Grapalat" w:hAnsi="GHEA Grapalat"/>
          <w:spacing w:val="52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2015</w:t>
      </w:r>
      <w:r w:rsidRPr="00252465">
        <w:rPr>
          <w:rFonts w:ascii="GHEA Grapalat" w:hAnsi="GHEA Grapalat"/>
          <w:spacing w:val="53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թվականի</w:t>
      </w:r>
      <w:r w:rsidRPr="00252465">
        <w:rPr>
          <w:rFonts w:ascii="GHEA Grapalat" w:hAnsi="GHEA Grapalat"/>
          <w:spacing w:val="52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սեպտեմբերի</w:t>
      </w:r>
      <w:r w:rsidRPr="00252465">
        <w:rPr>
          <w:rFonts w:ascii="GHEA Grapalat" w:hAnsi="GHEA Grapalat"/>
          <w:spacing w:val="53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10-ի</w:t>
      </w:r>
      <w:r w:rsidRPr="00252465">
        <w:rPr>
          <w:rFonts w:ascii="GHEA Grapalat" w:hAnsi="GHEA Grapalat"/>
          <w:spacing w:val="52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N</w:t>
      </w:r>
      <w:r w:rsidRPr="00252465">
        <w:rPr>
          <w:rFonts w:ascii="GHEA Grapalat" w:hAnsi="GHEA Grapalat"/>
          <w:spacing w:val="53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48-Ն</w:t>
      </w:r>
      <w:r w:rsidRPr="00252465">
        <w:rPr>
          <w:rFonts w:ascii="GHEA Grapalat" w:hAnsi="GHEA Grapalat"/>
          <w:spacing w:val="52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հրամանով</w:t>
      </w:r>
      <w:r w:rsidRPr="00252465">
        <w:rPr>
          <w:rFonts w:ascii="GHEA Grapalat" w:hAnsi="GHEA Grapalat"/>
          <w:spacing w:val="53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հաստատված</w:t>
      </w:r>
      <w:r w:rsidRPr="00252465">
        <w:rPr>
          <w:rFonts w:ascii="GHEA Grapalat" w:hAnsi="GHEA Grapalat"/>
          <w:spacing w:val="-50"/>
          <w:sz w:val="24"/>
          <w:szCs w:val="24"/>
        </w:rPr>
        <w:t xml:space="preserve"> </w:t>
      </w:r>
      <w:r w:rsidR="00252465" w:rsidRPr="00252465">
        <w:rPr>
          <w:rFonts w:ascii="GHEA Grapalat" w:hAnsi="GHEA Grapalat"/>
          <w:spacing w:val="-50"/>
          <w:sz w:val="24"/>
          <w:szCs w:val="24"/>
        </w:rPr>
        <w:t xml:space="preserve"> </w:t>
      </w:r>
      <w:r w:rsidR="002D31E9" w:rsidRPr="00252465">
        <w:rPr>
          <w:rFonts w:ascii="GHEA Grapalat" w:hAnsi="GHEA Grapalat"/>
          <w:spacing w:val="-50"/>
          <w:sz w:val="24"/>
          <w:szCs w:val="24"/>
          <w:lang w:val="hy-AM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N</w:t>
      </w:r>
      <w:r w:rsidRPr="00252465">
        <w:rPr>
          <w:rFonts w:ascii="GHEA Grapalat" w:hAnsi="GHEA Grapalat"/>
          <w:spacing w:val="-19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3.1.1-</w:t>
      </w:r>
      <w:r w:rsidRPr="00252465">
        <w:rPr>
          <w:rFonts w:ascii="GHEA Grapalat" w:hAnsi="GHEA Grapalat"/>
          <w:spacing w:val="-18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029-</w:t>
      </w:r>
      <w:r w:rsidRPr="00252465">
        <w:rPr>
          <w:rFonts w:ascii="GHEA Grapalat" w:hAnsi="GHEA Grapalat"/>
          <w:spacing w:val="-16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2015</w:t>
      </w:r>
      <w:r w:rsidRPr="00252465">
        <w:rPr>
          <w:rFonts w:ascii="GHEA Grapalat" w:hAnsi="GHEA Grapalat"/>
          <w:spacing w:val="-17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սանիտարական</w:t>
      </w:r>
      <w:r w:rsidRPr="00252465">
        <w:rPr>
          <w:rFonts w:ascii="GHEA Grapalat" w:hAnsi="GHEA Grapalat"/>
          <w:spacing w:val="-19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կանոններ</w:t>
      </w:r>
      <w:r w:rsidRPr="00252465">
        <w:rPr>
          <w:rFonts w:ascii="GHEA Grapalat" w:hAnsi="GHEA Grapalat"/>
          <w:spacing w:val="-19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և</w:t>
      </w:r>
      <w:r w:rsidRPr="00252465">
        <w:rPr>
          <w:rFonts w:ascii="GHEA Grapalat" w:hAnsi="GHEA Grapalat"/>
          <w:spacing w:val="-18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հիգիենիկ</w:t>
      </w:r>
      <w:r w:rsidRPr="00252465">
        <w:rPr>
          <w:rFonts w:ascii="GHEA Grapalat" w:hAnsi="GHEA Grapalat"/>
          <w:spacing w:val="-19"/>
          <w:sz w:val="24"/>
          <w:szCs w:val="24"/>
        </w:rPr>
        <w:t xml:space="preserve"> </w:t>
      </w:r>
      <w:r w:rsidRPr="00252465">
        <w:rPr>
          <w:rFonts w:ascii="GHEA Grapalat" w:hAnsi="GHEA Grapalat"/>
          <w:sz w:val="24"/>
          <w:szCs w:val="24"/>
        </w:rPr>
        <w:t>նորմատիվներ</w:t>
      </w:r>
    </w:p>
    <w:p w14:paraId="3CB3DFAC" w14:textId="77777777" w:rsidR="00252465" w:rsidRPr="00252465" w:rsidRDefault="00252465" w:rsidP="00252465">
      <w:pPr>
        <w:pStyle w:val="ListParagraph"/>
        <w:widowControl/>
        <w:numPr>
          <w:ilvl w:val="0"/>
          <w:numId w:val="2"/>
        </w:numPr>
        <w:autoSpaceDE/>
        <w:autoSpaceDN/>
        <w:spacing w:after="200" w:line="288" w:lineRule="auto"/>
        <w:ind w:left="12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52465">
        <w:rPr>
          <w:rFonts w:ascii="GHEA Grapalat" w:hAnsi="GHEA Grapalat"/>
          <w:sz w:val="24"/>
          <w:szCs w:val="24"/>
          <w:lang w:val="hy-AM"/>
        </w:rPr>
        <w:t xml:space="preserve">Կառավարության 2003 թվականի մարտի 27-ի N 347-Ն որոշում։ </w:t>
      </w:r>
    </w:p>
    <w:p w14:paraId="3FCEC77C" w14:textId="38189276" w:rsidR="008A5A5A" w:rsidRPr="00501701" w:rsidRDefault="008A5A5A" w:rsidP="00252465">
      <w:pPr>
        <w:pStyle w:val="BodyText"/>
        <w:spacing w:line="264" w:lineRule="auto"/>
        <w:ind w:left="1065" w:right="1543"/>
        <w:rPr>
          <w:rFonts w:ascii="GHEA Grapalat" w:hAnsi="GHEA Grapalat"/>
        </w:rPr>
      </w:pPr>
    </w:p>
    <w:p w14:paraId="7AC7BD7B" w14:textId="21CD47B2" w:rsidR="008A5A5A" w:rsidRDefault="008A5A5A">
      <w:pPr>
        <w:pStyle w:val="BodyText"/>
        <w:rPr>
          <w:rFonts w:ascii="GHEA Grapalat" w:hAnsi="GHEA Grapalat"/>
          <w:sz w:val="20"/>
        </w:rPr>
      </w:pPr>
    </w:p>
    <w:p w14:paraId="5B44328E" w14:textId="77777777" w:rsidR="00252465" w:rsidRPr="00501701" w:rsidRDefault="00252465">
      <w:pPr>
        <w:pStyle w:val="BodyText"/>
        <w:rPr>
          <w:rFonts w:ascii="GHEA Grapalat" w:hAnsi="GHEA Grapalat"/>
          <w:sz w:val="20"/>
        </w:rPr>
      </w:pPr>
    </w:p>
    <w:p w14:paraId="5BBD04ED" w14:textId="35B1B601" w:rsidR="008A5A5A" w:rsidRDefault="008A5A5A">
      <w:pPr>
        <w:pStyle w:val="BodyText"/>
        <w:rPr>
          <w:rFonts w:ascii="GHEA Grapalat" w:hAnsi="GHEA Grapalat"/>
          <w:sz w:val="20"/>
        </w:rPr>
      </w:pPr>
    </w:p>
    <w:p w14:paraId="7DA005C6" w14:textId="70490D8A" w:rsidR="00C4090D" w:rsidRDefault="00C4090D">
      <w:pPr>
        <w:pStyle w:val="BodyText"/>
        <w:rPr>
          <w:rFonts w:ascii="GHEA Grapalat" w:hAnsi="GHEA Grapalat"/>
          <w:sz w:val="20"/>
        </w:rPr>
      </w:pPr>
    </w:p>
    <w:p w14:paraId="3D99628A" w14:textId="77777777" w:rsidR="00F62F07" w:rsidRDefault="00F62F07">
      <w:pPr>
        <w:pStyle w:val="BodyText"/>
        <w:rPr>
          <w:rFonts w:ascii="GHEA Grapalat" w:hAnsi="GHEA Grapalat"/>
          <w:sz w:val="20"/>
        </w:rPr>
      </w:pPr>
    </w:p>
    <w:p w14:paraId="4DF9CF58" w14:textId="03945098" w:rsidR="00C4090D" w:rsidRPr="00F62F07" w:rsidRDefault="00C4090D">
      <w:pPr>
        <w:pStyle w:val="BodyText"/>
        <w:rPr>
          <w:rFonts w:ascii="GHEA Grapalat" w:hAnsi="GHEA Grapalat"/>
          <w:sz w:val="24"/>
          <w:szCs w:val="24"/>
        </w:rPr>
      </w:pPr>
    </w:p>
    <w:p w14:paraId="0B49B232" w14:textId="625468F2" w:rsidR="00F62F07" w:rsidRPr="00FA6E03" w:rsidRDefault="00F62F07" w:rsidP="00F62F07">
      <w:pPr>
        <w:pStyle w:val="Heading1"/>
        <w:tabs>
          <w:tab w:val="left" w:pos="3809"/>
          <w:tab w:val="left" w:pos="5726"/>
          <w:tab w:val="left" w:pos="8518"/>
          <w:tab w:val="left" w:pos="12247"/>
        </w:tabs>
        <w:spacing w:before="1"/>
        <w:ind w:left="620"/>
        <w:rPr>
          <w:rFonts w:ascii="GHEA Grapalat" w:hAnsi="GHEA Grapalat"/>
          <w:b w:val="0"/>
          <w:bCs w:val="0"/>
        </w:rPr>
      </w:pPr>
      <w:r w:rsidRPr="00F62F07">
        <w:rPr>
          <w:rFonts w:ascii="GHEA Grapalat" w:hAnsi="GHEA Grapalat"/>
          <w:w w:val="105"/>
          <w:sz w:val="24"/>
          <w:szCs w:val="24"/>
        </w:rPr>
        <w:t>Տեսչական</w:t>
      </w:r>
      <w:r w:rsidRPr="00F62F07">
        <w:rPr>
          <w:rFonts w:ascii="GHEA Grapalat" w:hAnsi="GHEA Grapalat"/>
          <w:spacing w:val="-8"/>
          <w:w w:val="105"/>
          <w:sz w:val="24"/>
          <w:szCs w:val="24"/>
        </w:rPr>
        <w:t xml:space="preserve"> </w:t>
      </w:r>
      <w:r w:rsidRPr="00F62F07">
        <w:rPr>
          <w:rFonts w:ascii="GHEA Grapalat" w:hAnsi="GHEA Grapalat"/>
          <w:w w:val="105"/>
          <w:sz w:val="24"/>
          <w:szCs w:val="24"/>
        </w:rPr>
        <w:t>մարմնի</w:t>
      </w:r>
      <w:r w:rsidRPr="00F62F07">
        <w:rPr>
          <w:rFonts w:ascii="GHEA Grapalat" w:hAnsi="GHEA Grapalat"/>
          <w:spacing w:val="-8"/>
          <w:w w:val="105"/>
          <w:sz w:val="24"/>
          <w:szCs w:val="24"/>
        </w:rPr>
        <w:t xml:space="preserve"> </w:t>
      </w:r>
      <w:r w:rsidRPr="00F62F07">
        <w:rPr>
          <w:rFonts w:ascii="GHEA Grapalat" w:hAnsi="GHEA Grapalat"/>
          <w:w w:val="105"/>
          <w:sz w:val="24"/>
          <w:szCs w:val="24"/>
        </w:rPr>
        <w:t>ծառայո</w:t>
      </w:r>
      <w:r>
        <w:rPr>
          <w:rFonts w:ascii="GHEA Grapalat" w:hAnsi="GHEA Grapalat"/>
          <w:w w:val="105"/>
          <w:sz w:val="24"/>
          <w:szCs w:val="24"/>
          <w:lang w:val="hy-AM"/>
        </w:rPr>
        <w:t>ղ</w:t>
      </w:r>
      <w:r w:rsidRPr="00FA6E03">
        <w:rPr>
          <w:rFonts w:ascii="GHEA Grapalat" w:hAnsi="GHEA Grapalat"/>
          <w:b w:val="0"/>
          <w:bCs w:val="0"/>
          <w:w w:val="99"/>
          <w:u w:val="single"/>
        </w:rPr>
        <w:t xml:space="preserve"> </w:t>
      </w:r>
      <w:r w:rsidRPr="00FA6E03">
        <w:rPr>
          <w:rFonts w:ascii="GHEA Grapalat" w:hAnsi="GHEA Grapalat"/>
          <w:b w:val="0"/>
          <w:bCs w:val="0"/>
          <w:u w:val="single"/>
        </w:rPr>
        <w:tab/>
      </w:r>
      <w:r w:rsidRPr="00FA6E03">
        <w:rPr>
          <w:rFonts w:ascii="GHEA Grapalat" w:hAnsi="GHEA Grapalat"/>
          <w:b w:val="0"/>
          <w:bCs w:val="0"/>
        </w:rPr>
        <w:tab/>
      </w:r>
      <w:r w:rsidR="00252465">
        <w:rPr>
          <w:rFonts w:ascii="GHEA Grapalat" w:hAnsi="GHEA Grapalat"/>
          <w:b w:val="0"/>
          <w:bCs w:val="0"/>
        </w:rPr>
        <w:t xml:space="preserve"> </w:t>
      </w:r>
      <w:r w:rsidRPr="00F62F07">
        <w:rPr>
          <w:rFonts w:ascii="GHEA Grapalat" w:hAnsi="GHEA Grapalat"/>
          <w:w w:val="105"/>
          <w:sz w:val="24"/>
          <w:szCs w:val="24"/>
        </w:rPr>
        <w:t>Տնտեսավարող</w:t>
      </w:r>
      <w:r w:rsidRPr="00FA6E03">
        <w:rPr>
          <w:rFonts w:ascii="GHEA Grapalat" w:hAnsi="GHEA Grapalat"/>
          <w:w w:val="105"/>
          <w:u w:val="single"/>
        </w:rPr>
        <w:tab/>
      </w:r>
    </w:p>
    <w:p w14:paraId="2545E0BD" w14:textId="06D33947" w:rsidR="00F62F07" w:rsidRPr="00FA6E03" w:rsidRDefault="00F62F07" w:rsidP="00F62F07">
      <w:pPr>
        <w:pStyle w:val="BodyText"/>
        <w:tabs>
          <w:tab w:val="left" w:pos="9724"/>
        </w:tabs>
        <w:spacing w:before="39"/>
        <w:ind w:left="3074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             </w:t>
      </w:r>
      <w:r w:rsidRPr="00FA6E03">
        <w:rPr>
          <w:rFonts w:ascii="GHEA Grapalat" w:hAnsi="GHEA Grapalat"/>
        </w:rPr>
        <w:t>(ստորագրություն)</w:t>
      </w:r>
      <w:r w:rsidRPr="00FA6E03">
        <w:rPr>
          <w:rFonts w:ascii="GHEA Grapalat" w:hAnsi="GHEA Grapalat"/>
        </w:rPr>
        <w:tab/>
      </w:r>
      <w:r>
        <w:rPr>
          <w:rFonts w:ascii="GHEA Grapalat" w:hAnsi="GHEA Grapalat"/>
          <w:lang w:val="hy-AM"/>
        </w:rPr>
        <w:t xml:space="preserve">            </w:t>
      </w:r>
      <w:r w:rsidRPr="00FA6E03">
        <w:rPr>
          <w:rFonts w:ascii="GHEA Grapalat" w:hAnsi="GHEA Grapalat"/>
        </w:rPr>
        <w:t>(ստորագրություն)</w:t>
      </w:r>
    </w:p>
    <w:p w14:paraId="04CB6B76" w14:textId="77777777" w:rsidR="00F62F07" w:rsidRPr="00FA6E03" w:rsidRDefault="00F62F07" w:rsidP="00F62F07">
      <w:pPr>
        <w:pStyle w:val="BodyText"/>
        <w:rPr>
          <w:rFonts w:ascii="GHEA Grapalat" w:hAnsi="GHEA Grapalat"/>
          <w:sz w:val="28"/>
        </w:rPr>
      </w:pPr>
    </w:p>
    <w:p w14:paraId="6BE480BA" w14:textId="382B5189" w:rsidR="00C4090D" w:rsidRDefault="00C4090D">
      <w:pPr>
        <w:pStyle w:val="BodyText"/>
        <w:rPr>
          <w:rFonts w:ascii="GHEA Grapalat" w:hAnsi="GHEA Grapalat"/>
          <w:sz w:val="20"/>
        </w:rPr>
      </w:pPr>
    </w:p>
    <w:p w14:paraId="70E3D93F" w14:textId="77777777" w:rsidR="00C4090D" w:rsidRPr="00501701" w:rsidRDefault="00C4090D">
      <w:pPr>
        <w:pStyle w:val="BodyText"/>
        <w:rPr>
          <w:rFonts w:ascii="GHEA Grapalat" w:hAnsi="GHEA Grapalat"/>
          <w:sz w:val="20"/>
        </w:rPr>
      </w:pPr>
    </w:p>
    <w:p w14:paraId="7D72F201" w14:textId="77777777" w:rsidR="008A5A5A" w:rsidRPr="00501701" w:rsidRDefault="008A5A5A">
      <w:pPr>
        <w:pStyle w:val="BodyText"/>
        <w:spacing w:before="5"/>
        <w:rPr>
          <w:rFonts w:ascii="GHEA Grapalat" w:hAnsi="GHEA Grapalat"/>
          <w:sz w:val="25"/>
        </w:rPr>
      </w:pPr>
    </w:p>
    <w:sectPr w:rsidR="008A5A5A" w:rsidRPr="00501701" w:rsidSect="00252465">
      <w:headerReference w:type="default" r:id="rId14"/>
      <w:pgSz w:w="15840" w:h="12240" w:orient="landscape"/>
      <w:pgMar w:top="270" w:right="260" w:bottom="280" w:left="340" w:header="12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C63D" w14:textId="77777777" w:rsidR="00B31661" w:rsidRDefault="00B31661">
      <w:r>
        <w:separator/>
      </w:r>
    </w:p>
  </w:endnote>
  <w:endnote w:type="continuationSeparator" w:id="0">
    <w:p w14:paraId="703974AB" w14:textId="77777777" w:rsidR="00B31661" w:rsidRDefault="00B3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646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4B3C1" w14:textId="55018076" w:rsidR="00D70B07" w:rsidRDefault="00D70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73D93" w14:textId="77777777" w:rsidR="00D70B07" w:rsidRDefault="00D70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777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1DE4D" w14:textId="58F08A76" w:rsidR="00265824" w:rsidRDefault="002658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F1838B" w14:textId="77777777" w:rsidR="00265824" w:rsidRDefault="00265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274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A0FA2" w14:textId="63D9A32E" w:rsidR="0078283D" w:rsidRDefault="00782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F3C52A" w14:textId="3C595817" w:rsidR="00761CA7" w:rsidRDefault="00761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F3E2" w14:textId="77777777" w:rsidR="00B31661" w:rsidRDefault="00B31661">
      <w:r>
        <w:separator/>
      </w:r>
    </w:p>
  </w:footnote>
  <w:footnote w:type="continuationSeparator" w:id="0">
    <w:p w14:paraId="6EF5300C" w14:textId="77777777" w:rsidR="00B31661" w:rsidRDefault="00B3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1643" w14:textId="588FB90E" w:rsidR="008A5A5A" w:rsidRDefault="00BA1F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512FD63" wp14:editId="343E6404">
              <wp:simplePos x="0" y="0"/>
              <wp:positionH relativeFrom="page">
                <wp:posOffset>4953000</wp:posOffset>
              </wp:positionH>
              <wp:positionV relativeFrom="page">
                <wp:posOffset>742315</wp:posOffset>
              </wp:positionV>
              <wp:extent cx="142875" cy="15875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867B1" w14:textId="778E9777" w:rsidR="008A5A5A" w:rsidRDefault="008A5A5A">
                          <w:pPr>
                            <w:spacing w:before="21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2FD6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90pt;margin-top:58.45pt;width:11.25pt;height:12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" filled="f" stroked="f">
              <v:textbox inset="0,0,0,0">
                <w:txbxContent>
                  <w:p w14:paraId="6B7867B1" w14:textId="778E9777" w:rsidR="008A5A5A" w:rsidRDefault="008A5A5A">
                    <w:pPr>
                      <w:spacing w:before="21"/>
                      <w:ind w:left="60"/>
                      <w:rPr>
                        <w:rFonts w:ascii="Arial M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924E" w14:textId="7DB109F2" w:rsidR="008A5A5A" w:rsidRDefault="008A5A5A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A945" w14:textId="6F05113B" w:rsidR="008A5A5A" w:rsidRDefault="008A5A5A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A770" w14:textId="3941DA6F" w:rsidR="008A5A5A" w:rsidRPr="00C4090D" w:rsidRDefault="008A5A5A" w:rsidP="00C40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EB2"/>
    <w:multiLevelType w:val="hybridMultilevel"/>
    <w:tmpl w:val="623A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B25"/>
    <w:multiLevelType w:val="hybridMultilevel"/>
    <w:tmpl w:val="C810A3D8"/>
    <w:lvl w:ilvl="0" w:tplc="5D7CDC7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4A597A3C"/>
    <w:multiLevelType w:val="hybridMultilevel"/>
    <w:tmpl w:val="6004E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59260">
    <w:abstractNumId w:val="2"/>
  </w:num>
  <w:num w:numId="2" w16cid:durableId="1232695464">
    <w:abstractNumId w:val="1"/>
  </w:num>
  <w:num w:numId="3" w16cid:durableId="192106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A5A"/>
    <w:rsid w:val="0008228A"/>
    <w:rsid w:val="00095495"/>
    <w:rsid w:val="000A2F0F"/>
    <w:rsid w:val="000F13E6"/>
    <w:rsid w:val="001616FB"/>
    <w:rsid w:val="001A1495"/>
    <w:rsid w:val="00252465"/>
    <w:rsid w:val="00265824"/>
    <w:rsid w:val="002670B0"/>
    <w:rsid w:val="0028104B"/>
    <w:rsid w:val="002876B3"/>
    <w:rsid w:val="002B3E0D"/>
    <w:rsid w:val="002D31E9"/>
    <w:rsid w:val="00330C1C"/>
    <w:rsid w:val="00342B6F"/>
    <w:rsid w:val="00353A33"/>
    <w:rsid w:val="003C067F"/>
    <w:rsid w:val="003F2830"/>
    <w:rsid w:val="003F71A1"/>
    <w:rsid w:val="00501701"/>
    <w:rsid w:val="005119CE"/>
    <w:rsid w:val="005240D9"/>
    <w:rsid w:val="005665A0"/>
    <w:rsid w:val="00585041"/>
    <w:rsid w:val="00592A73"/>
    <w:rsid w:val="005D7A8C"/>
    <w:rsid w:val="00611590"/>
    <w:rsid w:val="00670301"/>
    <w:rsid w:val="006B3FEC"/>
    <w:rsid w:val="00720190"/>
    <w:rsid w:val="00761CA7"/>
    <w:rsid w:val="00766A4A"/>
    <w:rsid w:val="0078283D"/>
    <w:rsid w:val="007B3694"/>
    <w:rsid w:val="007C0163"/>
    <w:rsid w:val="007E48EE"/>
    <w:rsid w:val="007F1E6D"/>
    <w:rsid w:val="00805805"/>
    <w:rsid w:val="00895EC8"/>
    <w:rsid w:val="008966B0"/>
    <w:rsid w:val="008A5A5A"/>
    <w:rsid w:val="008B3B1D"/>
    <w:rsid w:val="008D52D6"/>
    <w:rsid w:val="00912571"/>
    <w:rsid w:val="00922259"/>
    <w:rsid w:val="00981CE8"/>
    <w:rsid w:val="00A30A1F"/>
    <w:rsid w:val="00AB2415"/>
    <w:rsid w:val="00AC0D2E"/>
    <w:rsid w:val="00AC5767"/>
    <w:rsid w:val="00AC7019"/>
    <w:rsid w:val="00B31661"/>
    <w:rsid w:val="00B67598"/>
    <w:rsid w:val="00B705F2"/>
    <w:rsid w:val="00BA112F"/>
    <w:rsid w:val="00BA1F26"/>
    <w:rsid w:val="00BB2C7E"/>
    <w:rsid w:val="00BB3CA6"/>
    <w:rsid w:val="00BC3DA6"/>
    <w:rsid w:val="00C351E9"/>
    <w:rsid w:val="00C4090D"/>
    <w:rsid w:val="00CA59A6"/>
    <w:rsid w:val="00CF0DA3"/>
    <w:rsid w:val="00D405E6"/>
    <w:rsid w:val="00D70B07"/>
    <w:rsid w:val="00E37860"/>
    <w:rsid w:val="00E6452A"/>
    <w:rsid w:val="00E71655"/>
    <w:rsid w:val="00EC19BB"/>
    <w:rsid w:val="00F62F07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E8FB1"/>
  <w15:docId w15:val="{49AE119B-CBB7-4401-A653-2145B8D8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7"/>
      <w:ind w:left="67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70B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0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70B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0B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A1F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764C-CCA7-44BC-B2BA-52978F1E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33</Pages>
  <Words>5866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voroshumKK087.1</vt:lpstr>
    </vt:vector>
  </TitlesOfParts>
  <Company/>
  <LinksUpToDate>false</LinksUpToDate>
  <CharactersWithSpaces>39230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voroshumKK087.1</dc:title>
  <dc:creator>KristinaP</dc:creator>
  <cp:lastModifiedBy>user</cp:lastModifiedBy>
  <cp:revision>29</cp:revision>
  <cp:lastPrinted>2022-07-11T06:12:00Z</cp:lastPrinted>
  <dcterms:created xsi:type="dcterms:W3CDTF">2022-04-05T08:07:00Z</dcterms:created>
  <dcterms:modified xsi:type="dcterms:W3CDTF">2023-03-31T11:02:00Z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2022-04-05T00:00:00Z</vt:filetime>
  </property>
</Properties>
</file>