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2C" w:rsidRDefault="002A7C2C" w:rsidP="002A7C2C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proofErr w:type="spellStart"/>
      <w:r w:rsidRPr="002A7C2C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2A7C2C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2A7C2C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2A7C2C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2A7C2C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2A7C2C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2A7C2C">
        <w:rPr>
          <w:rFonts w:ascii="Poppins" w:eastAsia="Times New Roman" w:hAnsi="Poppins" w:cs="Times New Roman"/>
          <w:color w:val="575962"/>
          <w:sz w:val="27"/>
          <w:szCs w:val="27"/>
        </w:rPr>
        <w:t>մարմին</w:t>
      </w:r>
      <w:proofErr w:type="spellEnd"/>
      <w:r w:rsidRPr="002A7C2C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2A7C2C">
        <w:rPr>
          <w:rFonts w:ascii="Poppins" w:eastAsia="Times New Roman" w:hAnsi="Poppins" w:cs="Times New Roman"/>
          <w:color w:val="575962"/>
          <w:sz w:val="27"/>
          <w:szCs w:val="27"/>
        </w:rPr>
        <w:t>Իրավական</w:t>
      </w:r>
      <w:proofErr w:type="spellEnd"/>
      <w:r w:rsidRPr="002A7C2C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2A7C2C">
        <w:rPr>
          <w:rFonts w:ascii="Poppins" w:eastAsia="Times New Roman" w:hAnsi="Poppins" w:cs="Times New Roman"/>
          <w:color w:val="575962"/>
          <w:sz w:val="27"/>
          <w:szCs w:val="27"/>
        </w:rPr>
        <w:t>աջակցության</w:t>
      </w:r>
      <w:proofErr w:type="spellEnd"/>
      <w:r w:rsidRPr="002A7C2C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2A7C2C">
        <w:rPr>
          <w:rFonts w:ascii="Poppins" w:eastAsia="Times New Roman" w:hAnsi="Poppins" w:cs="Times New Roman"/>
          <w:color w:val="575962"/>
          <w:sz w:val="27"/>
          <w:szCs w:val="27"/>
        </w:rPr>
        <w:t>փաստաթղթաշրջանառության</w:t>
      </w:r>
      <w:proofErr w:type="spellEnd"/>
      <w:r w:rsidRPr="002A7C2C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2A7C2C">
        <w:rPr>
          <w:rFonts w:ascii="Poppins" w:eastAsia="Times New Roman" w:hAnsi="Poppins" w:cs="Times New Roman"/>
          <w:color w:val="575962"/>
          <w:sz w:val="27"/>
          <w:szCs w:val="27"/>
        </w:rPr>
        <w:t>վարչություն</w:t>
      </w:r>
      <w:proofErr w:type="spellEnd"/>
      <w:r w:rsidRPr="002A7C2C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2A7C2C">
        <w:rPr>
          <w:rFonts w:ascii="Poppins" w:eastAsia="Times New Roman" w:hAnsi="Poppins" w:cs="Times New Roman"/>
          <w:color w:val="575962"/>
          <w:sz w:val="27"/>
          <w:szCs w:val="27"/>
        </w:rPr>
        <w:t>Իրավական</w:t>
      </w:r>
      <w:proofErr w:type="spellEnd"/>
      <w:r w:rsidRPr="002A7C2C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2A7C2C">
        <w:rPr>
          <w:rFonts w:ascii="Poppins" w:eastAsia="Times New Roman" w:hAnsi="Poppins" w:cs="Times New Roman"/>
          <w:color w:val="575962"/>
          <w:sz w:val="27"/>
          <w:szCs w:val="27"/>
        </w:rPr>
        <w:t>աջակցության</w:t>
      </w:r>
      <w:proofErr w:type="spellEnd"/>
      <w:r w:rsidRPr="002A7C2C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2A7C2C">
        <w:rPr>
          <w:rFonts w:ascii="Poppins" w:eastAsia="Times New Roman" w:hAnsi="Poppins" w:cs="Times New Roman"/>
          <w:color w:val="575962"/>
          <w:sz w:val="27"/>
          <w:szCs w:val="27"/>
        </w:rPr>
        <w:t>բաժին</w:t>
      </w:r>
      <w:proofErr w:type="spellEnd"/>
      <w:r w:rsidRPr="002A7C2C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2A7C2C">
        <w:rPr>
          <w:rFonts w:ascii="Poppins" w:eastAsia="Times New Roman" w:hAnsi="Poppins" w:cs="Times New Roman"/>
          <w:color w:val="575962"/>
          <w:sz w:val="27"/>
          <w:szCs w:val="27"/>
        </w:rPr>
        <w:t>գլխավոր</w:t>
      </w:r>
      <w:proofErr w:type="spellEnd"/>
      <w:r w:rsidRPr="002A7C2C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2A7C2C">
        <w:rPr>
          <w:rFonts w:ascii="Poppins" w:eastAsia="Times New Roman" w:hAnsi="Poppins" w:cs="Times New Roman"/>
          <w:color w:val="575962"/>
          <w:sz w:val="27"/>
          <w:szCs w:val="27"/>
        </w:rPr>
        <w:t>իրավաբան</w:t>
      </w:r>
      <w:proofErr w:type="spellEnd"/>
      <w:r w:rsidRPr="002A7C2C">
        <w:rPr>
          <w:rFonts w:ascii="Poppins" w:eastAsia="Times New Roman" w:hAnsi="Poppins" w:cs="Times New Roman"/>
          <w:color w:val="575962"/>
          <w:sz w:val="27"/>
          <w:szCs w:val="27"/>
        </w:rPr>
        <w:t xml:space="preserve">| </w:t>
      </w:r>
      <w:bookmarkStart w:id="0" w:name="_GoBack"/>
      <w:r w:rsidRPr="002A7C2C">
        <w:rPr>
          <w:rFonts w:ascii="Poppins" w:eastAsia="Times New Roman" w:hAnsi="Poppins" w:cs="Times New Roman"/>
          <w:color w:val="575962"/>
          <w:sz w:val="27"/>
          <w:szCs w:val="27"/>
        </w:rPr>
        <w:t xml:space="preserve">66-27.6-Մ2-12 </w:t>
      </w:r>
      <w:bookmarkEnd w:id="0"/>
      <w:r w:rsidRPr="002A7C2C">
        <w:rPr>
          <w:rFonts w:ascii="Poppins" w:eastAsia="Times New Roman" w:hAnsi="Poppins" w:cs="Times New Roman"/>
          <w:color w:val="575962"/>
          <w:sz w:val="27"/>
          <w:szCs w:val="27"/>
        </w:rPr>
        <w:t>| </w:t>
      </w:r>
      <w:hyperlink r:id="rId4" w:tgtFrame="_blank" w:history="1">
        <w:r w:rsidRPr="002A7C2C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(</w:t>
        </w:r>
        <w:proofErr w:type="spellStart"/>
        <w:r w:rsidRPr="002A7C2C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Անձնագիր</w:t>
        </w:r>
        <w:proofErr w:type="spellEnd"/>
        <w:r w:rsidRPr="002A7C2C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)</w:t>
        </w:r>
      </w:hyperlink>
    </w:p>
    <w:p w:rsidR="002A7C2C" w:rsidRPr="002A7C2C" w:rsidRDefault="002A7C2C" w:rsidP="002A7C2C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A7C2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Առողջապահական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աշխատանքի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տեսչական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մարմին</w:t>
      </w:r>
      <w:proofErr w:type="spellEnd"/>
    </w:p>
    <w:p w:rsid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7C2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Առողջապահական</w:t>
      </w:r>
      <w:proofErr w:type="spellEnd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 xml:space="preserve"> և </w:t>
      </w:r>
      <w:proofErr w:type="spellStart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աշխատանքի</w:t>
      </w:r>
      <w:proofErr w:type="spellEnd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տեսչական</w:t>
      </w:r>
      <w:proofErr w:type="spellEnd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մարմին</w:t>
      </w:r>
      <w:proofErr w:type="spellEnd"/>
    </w:p>
    <w:p w:rsid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A7C2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24-10-2022</w:t>
      </w:r>
    </w:p>
    <w:p w:rsid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A7C2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ՓԱՍՏԱԹՂԹԵՐԻ ՆԵՐԿԱՅԱՑՄԱՆ ՎԵՋՆԱԺԱՄԿԵՏ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28-10-2022</w:t>
      </w:r>
    </w:p>
    <w:p w:rsid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A7C2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Արտաքին</w:t>
      </w:r>
      <w:proofErr w:type="spellEnd"/>
    </w:p>
    <w:p w:rsid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A7C2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2022-11-28 15:00:00</w:t>
      </w:r>
    </w:p>
    <w:p w:rsid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A7C2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Ք.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Երևան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Հանրապետության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հրապարակ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Կառավարական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տուն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1</w:t>
      </w:r>
    </w:p>
    <w:p w:rsid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A7C2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ԹԵՍՏԻ ՏԵՒՈՂՈՒԹՅՈՒՆ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90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րոպե</w:t>
      </w:r>
      <w:proofErr w:type="spellEnd"/>
    </w:p>
    <w:p w:rsid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A7C2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30-11-2022 15:00:00</w:t>
      </w:r>
    </w:p>
    <w:p w:rsid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A7C2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Ք.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Երևան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Հանրապետության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հրապարակ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Կառավարական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տուն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1</w:t>
      </w:r>
    </w:p>
    <w:p w:rsid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7C2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ՁԵՒԱՉԱՓ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Հարցարան</w:t>
      </w:r>
      <w:proofErr w:type="spellEnd"/>
    </w:p>
    <w:p w:rsid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2A7C2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2A7C2C" w:rsidRP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2A7C2C" w:rsidRPr="002A7C2C" w:rsidRDefault="002A7C2C" w:rsidP="002A7C2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1.դիմում (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կցվում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է),</w:t>
      </w:r>
    </w:p>
    <w:p w:rsidR="002A7C2C" w:rsidRPr="002A7C2C" w:rsidRDefault="002A7C2C" w:rsidP="002A7C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2. </w:t>
      </w:r>
      <w:proofErr w:type="spellStart"/>
      <w:proofErr w:type="gram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անձնագիր</w:t>
      </w:r>
      <w:proofErr w:type="spellEnd"/>
      <w:proofErr w:type="gram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և/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եթե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սոցիալական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չի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ներկայացնում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ապա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ներկայացնել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անձին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համարանիշ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տրամադրելու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համարանիշի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տրամադրումից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հրաժարվելու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),</w:t>
      </w:r>
    </w:p>
    <w:p w:rsidR="002A7C2C" w:rsidRPr="002A7C2C" w:rsidRDefault="002A7C2C" w:rsidP="002A7C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3. </w:t>
      </w:r>
      <w:proofErr w:type="spellStart"/>
      <w:proofErr w:type="gram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բարձրագույն</w:t>
      </w:r>
      <w:proofErr w:type="spellEnd"/>
      <w:proofErr w:type="gram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կրթությունը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2A7C2C" w:rsidRPr="002A7C2C" w:rsidRDefault="002A7C2C" w:rsidP="002A7C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4. </w:t>
      </w:r>
      <w:proofErr w:type="spellStart"/>
      <w:proofErr w:type="gram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աշխատանքային</w:t>
      </w:r>
      <w:proofErr w:type="spellEnd"/>
      <w:proofErr w:type="gram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գործունեությունը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2A7C2C" w:rsidRPr="002A7C2C" w:rsidRDefault="002A7C2C" w:rsidP="002A7C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5.արական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սեռի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անձինք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նաև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զինվորական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գրքույկ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պատճենով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դրան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փոխարինող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ժամանակավոր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զորակոչային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տեղամասին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կցագրման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վկայական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</w:p>
    <w:p w:rsidR="002A7C2C" w:rsidRPr="002A7C2C" w:rsidRDefault="002A7C2C" w:rsidP="002A7C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6. </w:t>
      </w:r>
      <w:proofErr w:type="spellStart"/>
      <w:proofErr w:type="gram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մեկ</w:t>
      </w:r>
      <w:proofErr w:type="spellEnd"/>
      <w:proofErr w:type="gram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լուսանկար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՝ 3X4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չափսի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2A7C2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2A7C2C" w:rsidRPr="002A7C2C" w:rsidRDefault="002A7C2C" w:rsidP="002A7C2C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C2C" w:rsidRPr="002A7C2C" w:rsidRDefault="002A7C2C" w:rsidP="002A7C2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Մրցույթին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մասնակցելու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համար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քաղաքացին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փաստաթղթերը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ներկայացնի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էլեկտրոնային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տարբերակով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քաղաքացիական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տեղեկատվական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հարթակում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/https://cso.gov.am/internal-external-competitions/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առցանց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լրացնելով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դիմումը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/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խնդրում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ենք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պարտադիր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լրացնել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բոլոր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դաշտերը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/ և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լրացված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դիմումին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կցելով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լուսապատճեններն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ու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լուսանկարը</w:t>
      </w:r>
      <w:proofErr w:type="spellEnd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2A7C2C" w:rsidRP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7C2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ԲՆԱԳԱՎԱՌՆԵՐ</w:t>
      </w:r>
    </w:p>
    <w:p w:rsidR="002A7C2C" w:rsidRPr="002A7C2C" w:rsidRDefault="002A7C2C" w:rsidP="002A7C2C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2A7C2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ԿՈՄՊԵՏԵՆՑԻԱՆԵՐ</w:t>
      </w:r>
    </w:p>
    <w:p w:rsidR="002A7C2C" w:rsidRP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5" w:tgtFrame="_blank" w:history="1"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Խնդրի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լուծում</w:t>
        </w:r>
        <w:proofErr w:type="spellEnd"/>
      </w:hyperlink>
    </w:p>
    <w:p w:rsidR="002A7C2C" w:rsidRP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6" w:tgtFrame="_blank" w:history="1"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Հաշվետվությունների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մշակում</w:t>
        </w:r>
        <w:proofErr w:type="spellEnd"/>
      </w:hyperlink>
    </w:p>
    <w:p w:rsidR="002A7C2C" w:rsidRP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7" w:tgtFrame="_blank" w:history="1"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Բարեվարքություն</w:t>
        </w:r>
        <w:proofErr w:type="spellEnd"/>
      </w:hyperlink>
    </w:p>
    <w:p w:rsidR="002A7C2C" w:rsidRPr="002A7C2C" w:rsidRDefault="002A7C2C" w:rsidP="002A7C2C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2A7C2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ՄԱՍՆԱԳԻՏԱԿԱՆ ԳԻՏԵԼԻՔՆԵՐ</w:t>
      </w:r>
    </w:p>
    <w:p w:rsidR="002A7C2C" w:rsidRP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8" w:tgtFrame="_blank" w:history="1"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իրավախախտումների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վերաբերյալ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2A7C2C" w:rsidRPr="002A7C2C" w:rsidRDefault="002A7C2C" w:rsidP="002A7C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 xml:space="preserve"> 37, 247, 255, 275, 277, 282, 283)</w:t>
      </w:r>
    </w:p>
    <w:p w:rsidR="002A7C2C" w:rsidRP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9" w:tgtFrame="_blank" w:history="1"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Պետական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սահմանի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,</w:t>
        </w:r>
      </w:hyperlink>
    </w:p>
    <w:p w:rsidR="002A7C2C" w:rsidRPr="002A7C2C" w:rsidRDefault="002A7C2C" w:rsidP="002A7C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 xml:space="preserve"> 5,8, 10, 11,14, 16,19)</w:t>
      </w:r>
    </w:p>
    <w:p w:rsidR="002A7C2C" w:rsidRP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0" w:tgtFrame="_blank" w:history="1"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7-րդ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Դասագիրք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2012,</w:t>
        </w:r>
      </w:hyperlink>
    </w:p>
    <w:p w:rsidR="002A7C2C" w:rsidRPr="002A7C2C" w:rsidRDefault="002A7C2C" w:rsidP="002A7C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բաժիններ</w:t>
      </w:r>
      <w:proofErr w:type="spellEnd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՝ 1.1</w:t>
      </w:r>
      <w:proofErr w:type="gramStart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,1.2,1.3,1.5,2.2,2.3</w:t>
      </w:r>
      <w:proofErr w:type="gramEnd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2A7C2C" w:rsidRP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1" w:anchor="p=2" w:tgtFrame="_blank" w:history="1"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8-րդ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ավագ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ընդհանուր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հումանիտար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հոսքերի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2013,</w:t>
        </w:r>
      </w:hyperlink>
    </w:p>
    <w:p w:rsidR="002A7C2C" w:rsidRPr="002A7C2C" w:rsidRDefault="002A7C2C" w:rsidP="002A7C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բաժին</w:t>
      </w:r>
      <w:proofErr w:type="spellEnd"/>
      <w:proofErr w:type="gramEnd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 xml:space="preserve"> 1.1, 1.2,2.1,)</w:t>
      </w:r>
    </w:p>
    <w:p w:rsidR="002A7C2C" w:rsidRP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2" w:tgtFrame="_blank" w:history="1"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Գրավոր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խոսք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»,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ձեռնարկ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/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Վազգեն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Գաբրիելյան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երրորդ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լրամշակված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հրատարակչություն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-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Եր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Լիմուշ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gram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2012թ.,</w:t>
        </w:r>
        <w:proofErr w:type="gram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էջեր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39-40,71,73,74,93,94,98</w:t>
        </w:r>
      </w:hyperlink>
    </w:p>
    <w:p w:rsidR="002A7C2C" w:rsidRPr="002A7C2C" w:rsidRDefault="002A7C2C" w:rsidP="002A7C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Գլուխ</w:t>
      </w:r>
      <w:proofErr w:type="spellEnd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 xml:space="preserve"> 1)</w:t>
      </w:r>
    </w:p>
    <w:p w:rsidR="002A7C2C" w:rsidRP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3" w:tgtFrame="_blank" w:history="1"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Մարդու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արյան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դրա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բաղադրամասերի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դոնորության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փոխներարկումային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բժշկական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օգնության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,</w:t>
        </w:r>
      </w:hyperlink>
    </w:p>
    <w:p w:rsidR="002A7C2C" w:rsidRPr="002A7C2C" w:rsidRDefault="002A7C2C" w:rsidP="002A7C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 xml:space="preserve"> 4, 7, 9, 39)</w:t>
      </w:r>
    </w:p>
    <w:p w:rsidR="002A7C2C" w:rsidRP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4" w:tgtFrame="_blank" w:history="1"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Բնակչության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բժշկական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օգնության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սպասարկման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2A7C2C" w:rsidRPr="002A7C2C" w:rsidRDefault="002A7C2C" w:rsidP="002A7C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՝ 2, 3, 8, 11-12, 28-29, 39, 47-48)</w:t>
      </w:r>
    </w:p>
    <w:p w:rsidR="002A7C2C" w:rsidRP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5" w:tgtFrame="_blank" w:history="1"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Մարդուն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օրգաններ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(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կամ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)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հյուսվածքներ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փոխպատվաստելու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,</w:t>
        </w:r>
      </w:hyperlink>
    </w:p>
    <w:p w:rsidR="002A7C2C" w:rsidRPr="002A7C2C" w:rsidRDefault="002A7C2C" w:rsidP="002A7C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 xml:space="preserve"> 1, 2, 6, 11)</w:t>
      </w:r>
    </w:p>
    <w:p w:rsidR="002A7C2C" w:rsidRP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6" w:tgtFrame="_blank" w:history="1"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Երեխաներին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կրծքով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կերակրման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խրախուսման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մանկական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սննդի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շրջանառության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,</w:t>
        </w:r>
      </w:hyperlink>
    </w:p>
    <w:p w:rsidR="002A7C2C" w:rsidRPr="002A7C2C" w:rsidRDefault="002A7C2C" w:rsidP="002A7C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 xml:space="preserve"> 4-6․1)</w:t>
      </w:r>
    </w:p>
    <w:p w:rsidR="002A7C2C" w:rsidRP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7" w:tgtFrame="_blank" w:history="1"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/27.6/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դատավարության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2A7C2C" w:rsidRPr="002A7C2C" w:rsidRDefault="002A7C2C" w:rsidP="002A7C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հոդվածքներ</w:t>
      </w:r>
      <w:proofErr w:type="spellEnd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՝ 17, 27, 33, 101, 105)</w:t>
      </w:r>
    </w:p>
    <w:p w:rsidR="002A7C2C" w:rsidRP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8" w:tgtFrame="_blank" w:history="1"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/27.6/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դատավարության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2A7C2C" w:rsidRPr="002A7C2C" w:rsidRDefault="002A7C2C" w:rsidP="002A7C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՝ 72, 78, 140, 141, 146, 199,)</w:t>
      </w:r>
    </w:p>
    <w:p w:rsidR="002A7C2C" w:rsidRP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9" w:tgtFrame="_blank" w:history="1"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Տեսչական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մարմինների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2A7C2C" w:rsidRPr="002A7C2C" w:rsidRDefault="002A7C2C" w:rsidP="002A7C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՝ 3, 4, 5</w:t>
      </w:r>
      <w:proofErr w:type="gramStart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,6,7,8,11,12,13,15,17</w:t>
      </w:r>
      <w:proofErr w:type="gramEnd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2A7C2C" w:rsidRP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0" w:tgtFrame="_blank" w:history="1"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Վարչարարության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հիմունքների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վարույթի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2A7C2C" w:rsidRPr="002A7C2C" w:rsidRDefault="002A7C2C" w:rsidP="002A7C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՝ 3, 20, 30,31,32,33,35,36,45, 46, 47</w:t>
      </w:r>
      <w:proofErr w:type="gramStart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,50,54,58,60</w:t>
      </w:r>
      <w:proofErr w:type="gramEnd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, 66,)</w:t>
      </w:r>
    </w:p>
    <w:p w:rsidR="002A7C2C" w:rsidRP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1" w:tgtFrame="_blank" w:history="1"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Հայաստանի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Հանրապետությունում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ստուգումների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կազմակերպման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անցկացման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2A7C2C" w:rsidRPr="002A7C2C" w:rsidRDefault="002A7C2C" w:rsidP="002A7C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՝ 1</w:t>
      </w:r>
      <w:proofErr w:type="gramStart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,2.1</w:t>
      </w:r>
      <w:proofErr w:type="gramEnd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, 3, 4,6)</w:t>
      </w:r>
    </w:p>
    <w:p w:rsidR="002A7C2C" w:rsidRP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2" w:tgtFrame="_blank" w:history="1"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Տեղեկատվության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ազատության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2A7C2C" w:rsidRPr="002A7C2C" w:rsidRDefault="002A7C2C" w:rsidP="002A7C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proofErr w:type="gramEnd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 xml:space="preserve"> 3,7,8,9,10,11,12,13)</w:t>
      </w:r>
    </w:p>
    <w:p w:rsidR="002A7C2C" w:rsidRP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3" w:tgtFrame="_blank" w:history="1"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Դեղերի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2A7C2C" w:rsidRPr="002A7C2C" w:rsidRDefault="002A7C2C" w:rsidP="002A7C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proofErr w:type="gramEnd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 xml:space="preserve"> 3,6,16,24,29)</w:t>
      </w:r>
    </w:p>
    <w:p w:rsidR="002A7C2C" w:rsidRP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4" w:tgtFrame="_blank" w:history="1"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Լիցենզավորման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2A7C2C" w:rsidRPr="002A7C2C" w:rsidRDefault="002A7C2C" w:rsidP="002A7C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հոդվածնր</w:t>
      </w:r>
      <w:proofErr w:type="spellEnd"/>
      <w:proofErr w:type="gramEnd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 xml:space="preserve"> 3,7,8,26,35)</w:t>
      </w:r>
    </w:p>
    <w:p w:rsidR="002A7C2C" w:rsidRP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5" w:tgtFrame="_blank" w:history="1"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Գովազդի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2A7C2C" w:rsidRPr="002A7C2C" w:rsidRDefault="002A7C2C" w:rsidP="002A7C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proofErr w:type="gramEnd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 xml:space="preserve"> 2,15,17)</w:t>
      </w:r>
    </w:p>
    <w:p w:rsidR="002A7C2C" w:rsidRP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6" w:tgtFrame="_blank" w:history="1"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Սահմանադրություն</w:t>
        </w:r>
        <w:proofErr w:type="spellEnd"/>
      </w:hyperlink>
    </w:p>
    <w:p w:rsidR="002A7C2C" w:rsidRPr="002A7C2C" w:rsidRDefault="002A7C2C" w:rsidP="002A7C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՝ 4,5,6,31,34,50,51,57,88,90,124,125,131)</w:t>
      </w:r>
    </w:p>
    <w:p w:rsidR="002A7C2C" w:rsidRP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7" w:tgtFrame="_blank" w:history="1"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ծառայության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2A7C2C" w:rsidRPr="002A7C2C" w:rsidRDefault="002A7C2C" w:rsidP="002A7C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՝ 4</w:t>
      </w:r>
      <w:proofErr w:type="gramStart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,5,6,8,9,10,13,17,19,21</w:t>
      </w:r>
      <w:proofErr w:type="gramEnd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,)</w:t>
      </w:r>
    </w:p>
    <w:p w:rsidR="002A7C2C" w:rsidRP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8" w:tgtFrame="_blank" w:history="1"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Նորմատիվ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իրավական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ակտերի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2A7C2C" w:rsidRPr="002A7C2C" w:rsidRDefault="002A7C2C" w:rsidP="002A7C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՝ 2,7,9,10,13,14,16,20,31,34,36,42)</w:t>
      </w:r>
    </w:p>
    <w:p w:rsidR="002A7C2C" w:rsidRP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9" w:tgtFrame="_blank" w:history="1"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ՀՀ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աշխատանքային</w:t>
        </w:r>
        <w:proofErr w:type="spellEnd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A7C2C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2A7C2C" w:rsidRPr="002A7C2C" w:rsidRDefault="002A7C2C" w:rsidP="002A7C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2A7C2C">
        <w:rPr>
          <w:rFonts w:ascii="Roboto" w:eastAsia="Times New Roman" w:hAnsi="Roboto" w:cs="Times New Roman"/>
          <w:color w:val="575962"/>
          <w:sz w:val="20"/>
          <w:szCs w:val="20"/>
        </w:rPr>
        <w:t>՝ 4,5,74,91,94,139,147,148,158,159,192,223,226,227,240,249,)</w:t>
      </w:r>
    </w:p>
    <w:p w:rsid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A7C2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 xml:space="preserve">212 309 ՀՀ </w:t>
      </w:r>
      <w:proofErr w:type="spellStart"/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դրամ</w:t>
      </w:r>
      <w:proofErr w:type="spellEnd"/>
    </w:p>
    <w:p w:rsidR="002A7C2C" w:rsidRDefault="002A7C2C" w:rsidP="002A7C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2A7C2C" w:rsidRPr="002A7C2C" w:rsidRDefault="002A7C2C" w:rsidP="002A7C2C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  <w:sz w:val="24"/>
          <w:szCs w:val="24"/>
        </w:rPr>
      </w:pPr>
      <w:r w:rsidRPr="002A7C2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ԱՆՁՆԱՅԻՆ ՈՐԱԿՆԵՐ</w:t>
      </w:r>
    </w:p>
    <w:p w:rsidR="002A7C2C" w:rsidRPr="002A7C2C" w:rsidRDefault="002A7C2C" w:rsidP="002A7C2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C2C">
        <w:rPr>
          <w:rFonts w:ascii="Roboto" w:eastAsia="Times New Roman" w:hAnsi="Roboto" w:cs="Times New Roman"/>
          <w:color w:val="282A3C"/>
          <w:sz w:val="20"/>
          <w:szCs w:val="20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2A7C2C" w:rsidRDefault="002A7C2C" w:rsidP="002A7C2C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A7C2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hyperlink r:id="rId30" w:history="1">
        <w:r w:rsidRPr="00820B43">
          <w:rPr>
            <w:rStyle w:val="Hyperlink"/>
            <w:rFonts w:ascii="Roboto" w:eastAsia="Times New Roman" w:hAnsi="Roboto" w:cs="Times New Roman"/>
            <w:sz w:val="20"/>
            <w:szCs w:val="20"/>
          </w:rPr>
          <w:t>melanya.khupelyan@gov.am</w:t>
        </w:r>
      </w:hyperlink>
    </w:p>
    <w:p w:rsidR="002A7C2C" w:rsidRDefault="002A7C2C" w:rsidP="002A7C2C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2A7C2C" w:rsidRPr="002A7C2C" w:rsidRDefault="002A7C2C" w:rsidP="002A7C2C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7C2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2A7C2C">
        <w:rPr>
          <w:rFonts w:ascii="Roboto" w:eastAsia="Times New Roman" w:hAnsi="Roboto" w:cs="Times New Roman"/>
          <w:color w:val="7B7E8A"/>
          <w:sz w:val="20"/>
          <w:szCs w:val="20"/>
        </w:rPr>
        <w:t>010-51-56-22</w:t>
      </w:r>
    </w:p>
    <w:p w:rsidR="00BF1CA3" w:rsidRDefault="00BF1CA3"/>
    <w:sectPr w:rsidR="00BF1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2C"/>
    <w:rsid w:val="002A7C2C"/>
    <w:rsid w:val="00B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3457C-7DE6-4125-9840-B0720AEB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A7C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A7C2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A7C2C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2A7C2C"/>
  </w:style>
  <w:style w:type="character" w:customStyle="1" w:styleId="m-list-searchresult-item">
    <w:name w:val="m-list-search__result-item"/>
    <w:basedOn w:val="DefaultParagraphFont"/>
    <w:rsid w:val="002A7C2C"/>
  </w:style>
  <w:style w:type="character" w:customStyle="1" w:styleId="m-list-searchresult-item-text">
    <w:name w:val="m-list-search__result-item-text"/>
    <w:basedOn w:val="DefaultParagraphFont"/>
    <w:rsid w:val="002A7C2C"/>
  </w:style>
  <w:style w:type="character" w:customStyle="1" w:styleId="kt-widgetdata">
    <w:name w:val="kt-widget__data"/>
    <w:basedOn w:val="DefaultParagraphFont"/>
    <w:rsid w:val="002A7C2C"/>
  </w:style>
  <w:style w:type="paragraph" w:styleId="NormalWeb">
    <w:name w:val="Normal (Web)"/>
    <w:basedOn w:val="Normal"/>
    <w:uiPriority w:val="99"/>
    <w:semiHidden/>
    <w:unhideWhenUsed/>
    <w:rsid w:val="002A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2A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2A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2A7C2C"/>
  </w:style>
  <w:style w:type="character" w:customStyle="1" w:styleId="kt-badge">
    <w:name w:val="kt-badge"/>
    <w:basedOn w:val="DefaultParagraphFont"/>
    <w:rsid w:val="002A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4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325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21654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5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9578" TargetMode="External"/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hyperlink" Target="https://www.arlis.am/DocumentView.aspx?docid=164969" TargetMode="External"/><Relationship Id="rId26" Type="http://schemas.openxmlformats.org/officeDocument/2006/relationships/hyperlink" Target="https://www.arlis.am/DocumentView.aspx?DocID=1437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64935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65005" TargetMode="External"/><Relationship Id="rId25" Type="http://schemas.openxmlformats.org/officeDocument/2006/relationships/hyperlink" Target="https://www.arlis.am/DocumentView.aspx?docid=1529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65294" TargetMode="External"/><Relationship Id="rId29" Type="http://schemas.openxmlformats.org/officeDocument/2006/relationships/hyperlink" Target="https://www.arlis.am/DocumentView.aspx?docid=16659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66793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4927" TargetMode="External"/><Relationship Id="rId23" Type="http://schemas.openxmlformats.org/officeDocument/2006/relationships/hyperlink" Target="https://www.arlis.am/DocumentView.aspx?docid=166118" TargetMode="External"/><Relationship Id="rId28" Type="http://schemas.openxmlformats.org/officeDocument/2006/relationships/hyperlink" Target="https://www.arlis.am/DocumentView.aspx?docid=152139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://www.arlis.am/DocumentView.aspx?DocID=13706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cso.gov.am/competitions/4402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s://www.arlis.am/DocumentView.aspx?docid=169238" TargetMode="External"/><Relationship Id="rId22" Type="http://schemas.openxmlformats.org/officeDocument/2006/relationships/hyperlink" Target="https://www.arlis.am/DocumentView.aspx?DocID=1372" TargetMode="External"/><Relationship Id="rId27" Type="http://schemas.openxmlformats.org/officeDocument/2006/relationships/hyperlink" Target="https://www.arlis.am/DocumentView.aspx?DocID=138910" TargetMode="External"/><Relationship Id="rId30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2022-10-24T06:29:00Z</dcterms:created>
  <dcterms:modified xsi:type="dcterms:W3CDTF">2022-10-24T06:32:00Z</dcterms:modified>
</cp:coreProperties>
</file>