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D6" w:rsidRPr="005C41D6" w:rsidRDefault="005C41D6" w:rsidP="005C41D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>66-28.2-Ղ5-5</w:t>
      </w:r>
      <w:bookmarkEnd w:id="0"/>
      <w:r w:rsidRPr="005C41D6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5C41D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C41D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C41D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C41D6" w:rsidRPr="005C41D6" w:rsidRDefault="005C41D6" w:rsidP="005C41D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>18-07-2022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>22-07-2022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>2022-08-22 10:00:00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1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>24-08-2022 15:00:00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1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5C41D6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5C41D6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5C41D6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5C41D6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5C41D6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5C41D6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5C41D6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5C41D6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5C41D6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5C41D6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C41D6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5C41D6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5C41D6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C41D6">
        <w:rPr>
          <w:rFonts w:ascii="Roboto" w:eastAsia="Times New Roman" w:hAnsi="Roboto" w:cs="Times New Roman"/>
          <w:color w:val="7B7E8A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C41D6" w:rsidRPr="005C41D6" w:rsidRDefault="005C41D6" w:rsidP="005C41D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>)</w:t>
        </w:r>
      </w:hyperlink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C41D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C41D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C41D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C41D6">
        <w:rPr>
          <w:rFonts w:ascii="Roboto" w:eastAsia="Times New Roman" w:hAnsi="Roboto" w:cs="Times New Roman"/>
          <w:color w:val="575962"/>
        </w:rPr>
        <w:t>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C41D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C41D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5C41D6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C41D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C41D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C41D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 xml:space="preserve"> 1)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C41D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C41D6">
        <w:rPr>
          <w:rFonts w:ascii="Roboto" w:eastAsia="Times New Roman" w:hAnsi="Roboto" w:cs="Times New Roman"/>
          <w:color w:val="575962"/>
        </w:rPr>
        <w:t>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5C41D6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5C41D6">
        <w:rPr>
          <w:rFonts w:ascii="Roboto" w:eastAsia="Times New Roman" w:hAnsi="Roboto" w:cs="Times New Roman"/>
          <w:color w:val="575962"/>
        </w:rPr>
        <w:t>, 66,)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C41D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C41D6">
        <w:rPr>
          <w:rFonts w:ascii="Roboto" w:eastAsia="Times New Roman" w:hAnsi="Roboto" w:cs="Times New Roman"/>
          <w:color w:val="575962"/>
        </w:rPr>
        <w:t>,)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C41D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C41D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C41D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C41D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C41D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C41D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C41D6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C41D6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C41D6">
        <w:rPr>
          <w:rFonts w:ascii="Roboto" w:eastAsia="Times New Roman" w:hAnsi="Roboto" w:cs="Times New Roman"/>
          <w:color w:val="575962"/>
        </w:rPr>
        <w:t>)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 xml:space="preserve">212309 ՀՀ </w:t>
      </w:r>
      <w:proofErr w:type="spellStart"/>
      <w:r w:rsidRPr="005C41D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C41D6" w:rsidRPr="005C41D6" w:rsidRDefault="005C41D6" w:rsidP="005C41D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5C41D6" w:rsidRPr="005C41D6" w:rsidRDefault="005C41D6" w:rsidP="005C41D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C41D6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C41D6" w:rsidRPr="005C41D6" w:rsidRDefault="005C41D6" w:rsidP="005C41D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5C41D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C41D6" w:rsidRPr="005C41D6" w:rsidRDefault="005C41D6" w:rsidP="005C41D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C41D6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C41D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C41D6">
        <w:rPr>
          <w:rFonts w:ascii="Roboto" w:eastAsia="Times New Roman" w:hAnsi="Roboto" w:cs="Times New Roman"/>
          <w:color w:val="7B7E8A"/>
        </w:rPr>
        <w:t>010-51-56-22</w:t>
      </w:r>
    </w:p>
    <w:p w:rsidR="00E80ABD" w:rsidRDefault="00E80ABD"/>
    <w:sectPr w:rsidR="00E8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D6"/>
    <w:rsid w:val="005C41D6"/>
    <w:rsid w:val="00E8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8E10-43FD-471F-8559-7AE44EF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4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41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C41D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C41D6"/>
  </w:style>
  <w:style w:type="character" w:customStyle="1" w:styleId="m-list-searchresult-item">
    <w:name w:val="m-list-search__result-item"/>
    <w:basedOn w:val="DefaultParagraphFont"/>
    <w:rsid w:val="005C41D6"/>
  </w:style>
  <w:style w:type="character" w:customStyle="1" w:styleId="m-list-searchresult-item-text">
    <w:name w:val="m-list-search__result-item-text"/>
    <w:basedOn w:val="DefaultParagraphFont"/>
    <w:rsid w:val="005C41D6"/>
  </w:style>
  <w:style w:type="character" w:customStyle="1" w:styleId="kt-widgetdata">
    <w:name w:val="kt-widget__data"/>
    <w:basedOn w:val="DefaultParagraphFont"/>
    <w:rsid w:val="005C41D6"/>
  </w:style>
  <w:style w:type="paragraph" w:styleId="NormalWeb">
    <w:name w:val="Normal (Web)"/>
    <w:basedOn w:val="Normal"/>
    <w:uiPriority w:val="99"/>
    <w:semiHidden/>
    <w:unhideWhenUsed/>
    <w:rsid w:val="005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C41D6"/>
  </w:style>
  <w:style w:type="character" w:customStyle="1" w:styleId="kt-badge">
    <w:name w:val="kt-badge"/>
    <w:basedOn w:val="DefaultParagraphFont"/>
    <w:rsid w:val="005C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7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645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146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5457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65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65459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3506/position-detail" TargetMode="Externa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2022-07-18T07:23:00Z</dcterms:created>
  <dcterms:modified xsi:type="dcterms:W3CDTF">2022-07-18T07:26:00Z</dcterms:modified>
</cp:coreProperties>
</file>