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30" w:rsidRPr="009B2830" w:rsidRDefault="009B2830" w:rsidP="009B283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Իրազեկման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խորհրդատվության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հանրության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հետ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տարվող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աշխատանքների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66-27.7-Ղ4-1 </w:t>
      </w:r>
      <w:bookmarkEnd w:id="0"/>
      <w:r w:rsidRPr="009B283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B283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B283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B283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B2830" w:rsidRPr="009B2830" w:rsidRDefault="009B2830" w:rsidP="009B283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>13-06-2022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>17-06-2022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>2022-07-19 15:00:00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1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>21-07-2022 15:00:00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1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B2830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9B2830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9B2830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i/>
          <w:iCs/>
          <w:color w:val="7B7E8A"/>
        </w:rPr>
        <w:t>2. </w:t>
      </w:r>
      <w:proofErr w:type="spellStart"/>
      <w:proofErr w:type="gramStart"/>
      <w:r w:rsidRPr="009B2830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spellEnd"/>
      <w:proofErr w:type="gramEnd"/>
      <w:r w:rsidRPr="009B2830">
        <w:rPr>
          <w:rFonts w:ascii="Roboto" w:eastAsia="Times New Roman" w:hAnsi="Roboto" w:cs="Times New Roman"/>
          <w:i/>
          <w:iCs/>
          <w:color w:val="7B7E8A"/>
        </w:rPr>
        <w:t> և/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կամ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նույնականացման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քարտ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լուսապատճեններով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եթե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անձը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նույնականացման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կամ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քարտ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չի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ներկայացնում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,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ապա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անհրաժեշտ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է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ներկայացնել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անձին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հանրային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ծառայության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համարանիշ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տրամադրելու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մասին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տեղեկանք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կամ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հանրային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ծառայության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համարանիշի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տրամադրումից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հրաժարվելու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մասին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տեղեկանք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՝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լուսապատճեններով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),</w:t>
      </w: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9B2830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i/>
          <w:iCs/>
          <w:color w:val="7B7E8A"/>
        </w:rPr>
        <w:t>4. </w:t>
      </w:r>
      <w:proofErr w:type="spellStart"/>
      <w:proofErr w:type="gramStart"/>
      <w:r w:rsidRPr="009B2830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spellEnd"/>
      <w:proofErr w:type="gram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գործունեությունը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՝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՝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նաև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զինվորական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գրքույկ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՝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պատճենով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կամ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դրան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փոխարինող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ժամանակավոր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զորակոչային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տեղամասին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կցագրման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վկայական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՝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9B2830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9B2830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9B2830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B283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B2830">
        <w:rPr>
          <w:rFonts w:ascii="Roboto" w:eastAsia="Times New Roman" w:hAnsi="Roboto" w:cs="Times New Roman"/>
          <w:color w:val="7B7E8A"/>
        </w:rPr>
        <w:t xml:space="preserve"> /</w:t>
      </w:r>
      <w:hyperlink r:id="rId5" w:history="1">
        <w:r w:rsidRPr="009B2830">
          <w:rPr>
            <w:rFonts w:ascii="Roboto" w:eastAsia="Times New Roman" w:hAnsi="Roboto" w:cs="Times New Roman"/>
            <w:color w:val="0000FF"/>
          </w:rPr>
          <w:t>https://cso.gov.am/int</w:t>
        </w:r>
        <w:r w:rsidRPr="009B2830">
          <w:rPr>
            <w:rFonts w:ascii="Roboto" w:eastAsia="Times New Roman" w:hAnsi="Roboto" w:cs="Times New Roman"/>
            <w:color w:val="0000FF"/>
          </w:rPr>
          <w:lastRenderedPageBreak/>
          <w:t>ernal-external-competitions</w:t>
        </w:r>
      </w:hyperlink>
      <w:r w:rsidRPr="009B2830">
        <w:rPr>
          <w:rFonts w:ascii="Roboto" w:eastAsia="Times New Roman" w:hAnsi="Roboto" w:cs="Times New Roman"/>
          <w:color w:val="7B7E8A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B2830" w:rsidRPr="009B2830" w:rsidRDefault="009B2830" w:rsidP="009B283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>)</w:t>
        </w:r>
      </w:hyperlink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B283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B2830">
        <w:rPr>
          <w:rFonts w:ascii="Roboto" w:eastAsia="Times New Roman" w:hAnsi="Roboto" w:cs="Times New Roman"/>
          <w:color w:val="575962"/>
        </w:rPr>
        <w:t>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B283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1)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Անձը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պաշտոնը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Մարինե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Արտաշես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Ջավադյան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Դավիթ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Ամիրյան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ծառայություն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9B2830">
          <w:rPr>
            <w:rFonts w:ascii="Roboto" w:eastAsia="Times New Roman" w:hAnsi="Roboto" w:cs="Times New Roman"/>
            <w:color w:val="7B7E8A"/>
          </w:rPr>
          <w:t>2013թ.,</w:t>
        </w:r>
        <w:proofErr w:type="gram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1.1,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էջ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12-13,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էջ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2.1 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էջ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 xml:space="preserve"> 19)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>.</w:t>
        </w:r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B283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B2830">
        <w:rPr>
          <w:rFonts w:ascii="Roboto" w:eastAsia="Times New Roman" w:hAnsi="Roboto" w:cs="Times New Roman"/>
          <w:color w:val="575962"/>
        </w:rPr>
        <w:t>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9B2830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9B2830">
        <w:rPr>
          <w:rFonts w:ascii="Roboto" w:eastAsia="Times New Roman" w:hAnsi="Roboto" w:cs="Times New Roman"/>
          <w:color w:val="575962"/>
        </w:rPr>
        <w:t>, 66,)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B2830">
        <w:rPr>
          <w:rFonts w:ascii="Roboto" w:eastAsia="Times New Roman" w:hAnsi="Roboto" w:cs="Times New Roman"/>
          <w:color w:val="575962"/>
        </w:rPr>
        <w:t>,2.1</w:t>
      </w:r>
      <w:proofErr w:type="gramEnd"/>
      <w:r w:rsidRPr="009B2830">
        <w:rPr>
          <w:rFonts w:ascii="Roboto" w:eastAsia="Times New Roman" w:hAnsi="Roboto" w:cs="Times New Roman"/>
          <w:color w:val="575962"/>
        </w:rPr>
        <w:t>, 3, 4,6)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3,6,16,24,29)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3,7,8,26,35)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9B2830">
        <w:rPr>
          <w:rFonts w:ascii="Roboto" w:eastAsia="Times New Roman" w:hAnsi="Roboto" w:cs="Times New Roman"/>
          <w:color w:val="575962"/>
        </w:rPr>
        <w:t xml:space="preserve"> 2,15,17)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B283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B2830">
        <w:rPr>
          <w:rFonts w:ascii="Roboto" w:eastAsia="Times New Roman" w:hAnsi="Roboto" w:cs="Times New Roman"/>
          <w:color w:val="575962"/>
        </w:rPr>
        <w:t>,)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9B283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9B283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B283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B283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color w:val="575962"/>
        </w:rPr>
        <w:t>(</w:t>
      </w:r>
      <w:proofErr w:type="spellStart"/>
      <w:r w:rsidRPr="009B283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B283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9B283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B2830" w:rsidRDefault="009B2830" w:rsidP="009B283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B2830" w:rsidRPr="009B2830" w:rsidRDefault="009B2830" w:rsidP="009B283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B2830" w:rsidRPr="009B2830" w:rsidRDefault="009B2830" w:rsidP="009B283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B2830">
        <w:rPr>
          <w:rFonts w:ascii="Roboto" w:eastAsia="Times New Roman" w:hAnsi="Roboto" w:cs="Times New Roman"/>
          <w:color w:val="282A3C"/>
        </w:rPr>
        <w:t>Նշված պաշտոնին հավակնող անձը </w:t>
      </w:r>
      <w:proofErr w:type="spellStart"/>
      <w:r w:rsidRPr="009B283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B2830">
        <w:rPr>
          <w:rFonts w:ascii="Roboto" w:eastAsia="Times New Roman" w:hAnsi="Roboto" w:cs="Times New Roman"/>
          <w:color w:val="282A3C"/>
        </w:rPr>
        <w:t> է </w:t>
      </w:r>
      <w:proofErr w:type="spellStart"/>
      <w:r w:rsidRPr="009B283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B2830">
        <w:rPr>
          <w:rFonts w:ascii="Roboto" w:eastAsia="Times New Roman" w:hAnsi="Roboto" w:cs="Times New Roman"/>
          <w:color w:val="282A3C"/>
        </w:rPr>
        <w:t> բարեկիրթ, պարտաճանաչ, հավասարակշռված, գործնական, ունենա նախաձեռնողականություն և պատասխանատվության զգացում:</w:t>
      </w:r>
    </w:p>
    <w:p w:rsidR="009B2830" w:rsidRDefault="009B2830" w:rsidP="009B283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6" w:history="1">
        <w:r w:rsidRPr="008662BA">
          <w:rPr>
            <w:rStyle w:val="Hyperlink"/>
            <w:rFonts w:ascii="Roboto" w:eastAsia="Times New Roman" w:hAnsi="Roboto" w:cs="Times New Roman"/>
          </w:rPr>
          <w:t>melanya.kupelyan@mlsa.am</w:t>
        </w:r>
      </w:hyperlink>
    </w:p>
    <w:p w:rsidR="009B2830" w:rsidRPr="009B2830" w:rsidRDefault="009B2830" w:rsidP="009B283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B283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9B2830">
        <w:rPr>
          <w:rFonts w:ascii="Roboto" w:eastAsia="Times New Roman" w:hAnsi="Roboto" w:cs="Times New Roman"/>
          <w:color w:val="7B7E8A"/>
        </w:rPr>
        <w:t>010-51-56-22</w:t>
      </w:r>
    </w:p>
    <w:p w:rsidR="003F333B" w:rsidRDefault="003F333B"/>
    <w:sectPr w:rsidR="003F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30"/>
    <w:rsid w:val="003F333B"/>
    <w:rsid w:val="009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04A7E-42A1-4653-94D4-0344257D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B2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28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B283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B2830"/>
  </w:style>
  <w:style w:type="character" w:customStyle="1" w:styleId="m-list-searchresult-item">
    <w:name w:val="m-list-search__result-item"/>
    <w:basedOn w:val="DefaultParagraphFont"/>
    <w:rsid w:val="009B2830"/>
  </w:style>
  <w:style w:type="character" w:customStyle="1" w:styleId="m-list-searchresult-item-text">
    <w:name w:val="m-list-search__result-item-text"/>
    <w:basedOn w:val="DefaultParagraphFont"/>
    <w:rsid w:val="009B2830"/>
  </w:style>
  <w:style w:type="character" w:customStyle="1" w:styleId="kt-widgetdata">
    <w:name w:val="kt-widget__data"/>
    <w:basedOn w:val="DefaultParagraphFont"/>
    <w:rsid w:val="009B2830"/>
  </w:style>
  <w:style w:type="paragraph" w:styleId="NormalWeb">
    <w:name w:val="Normal (Web)"/>
    <w:basedOn w:val="Normal"/>
    <w:uiPriority w:val="99"/>
    <w:semiHidden/>
    <w:unhideWhenUsed/>
    <w:rsid w:val="009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B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B2830"/>
  </w:style>
  <w:style w:type="character" w:customStyle="1" w:styleId="kt-badge">
    <w:name w:val="kt-badge"/>
    <w:basedOn w:val="DefaultParagraphFont"/>
    <w:rsid w:val="009B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28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771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1291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s://www.hlib.am/wp-content/uploads/2020/10/Andzy-ev-Pashtony.pdf" TargetMode="External"/><Relationship Id="rId18" Type="http://schemas.openxmlformats.org/officeDocument/2006/relationships/hyperlink" Target="https://www.arlis.am/DocumentView.aspx?DocID=1372" TargetMode="External"/><Relationship Id="rId26" Type="http://schemas.openxmlformats.org/officeDocument/2006/relationships/hyperlink" Target="mailto:melanya.kupelyan@mlsa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2966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54717" TargetMode="External"/><Relationship Id="rId25" Type="http://schemas.openxmlformats.org/officeDocument/2006/relationships/hyperlink" Target="https://www.arlis.am/DocumentView.aspx?docid=15909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9065" TargetMode="External"/><Relationship Id="rId20" Type="http://schemas.openxmlformats.org/officeDocument/2006/relationships/hyperlink" Target="https://www.arlis.am/DocumentView.aspx?docid=160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1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52139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389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3045" TargetMode="External"/><Relationship Id="rId4" Type="http://schemas.openxmlformats.org/officeDocument/2006/relationships/hyperlink" Target="https://cso.gov.am/competitions/3249/position-detail" TargetMode="Externa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://www.arlis.am/DocumentView.aspx?DocID=145840" TargetMode="External"/><Relationship Id="rId22" Type="http://schemas.openxmlformats.org/officeDocument/2006/relationships/hyperlink" Target="https://www.arlis.am/DocumentView.aspx?DocID=14372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2022-06-13T06:09:00Z</dcterms:created>
  <dcterms:modified xsi:type="dcterms:W3CDTF">2022-06-13T06:12:00Z</dcterms:modified>
</cp:coreProperties>
</file>