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0E3B" w14:textId="679D687E" w:rsidR="00B753D0" w:rsidRPr="00B753D0" w:rsidRDefault="00B753D0" w:rsidP="00B753D0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բժշկական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օգնության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սպասարկման</w:t>
      </w:r>
      <w:proofErr w:type="spellEnd"/>
      <w:r w:rsidR="00643755">
        <w:rPr>
          <w:rFonts w:ascii="Poppins" w:eastAsia="Times New Roman" w:hAnsi="Poppins" w:cs="Times New Roman"/>
          <w:color w:val="575962"/>
          <w:sz w:val="28"/>
          <w:szCs w:val="28"/>
          <w:lang w:val="hy-AM"/>
        </w:rPr>
        <w:t xml:space="preserve">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B753D0">
        <w:rPr>
          <w:rFonts w:ascii="Poppins" w:eastAsia="Times New Roman" w:hAnsi="Poppins" w:cs="Times New Roman"/>
          <w:color w:val="575962"/>
          <w:sz w:val="28"/>
          <w:szCs w:val="28"/>
        </w:rPr>
        <w:t>| 66-28.1-Մ3-10 | </w:t>
      </w:r>
      <w:hyperlink r:id="rId4" w:tgtFrame="_blank" w:history="1">
        <w:r w:rsidRPr="00B753D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B753D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B753D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14:paraId="3896A9C0" w14:textId="77777777" w:rsidR="00B753D0" w:rsidRPr="00B753D0" w:rsidRDefault="00B753D0" w:rsidP="00B753D0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</w:rPr>
      </w:pPr>
    </w:p>
    <w:p w14:paraId="06FB0D10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14:paraId="6830CEEA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337ED860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</w:t>
      </w:r>
      <w:bookmarkStart w:id="0" w:name="_GoBack"/>
      <w:bookmarkEnd w:id="0"/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 xml:space="preserve">ՄԻՆ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14:paraId="243FADE6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39FF0DEC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B753D0">
        <w:rPr>
          <w:rFonts w:ascii="Roboto" w:eastAsia="Times New Roman" w:hAnsi="Roboto" w:cs="Times New Roman"/>
          <w:color w:val="7B7E8A"/>
        </w:rPr>
        <w:t>10-05-2022</w:t>
      </w:r>
    </w:p>
    <w:p w14:paraId="08C5E783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B4F38B9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B753D0">
        <w:rPr>
          <w:rFonts w:ascii="Roboto" w:eastAsia="Times New Roman" w:hAnsi="Roboto" w:cs="Times New Roman"/>
          <w:color w:val="7B7E8A"/>
        </w:rPr>
        <w:t>16-05-2022</w:t>
      </w:r>
    </w:p>
    <w:p w14:paraId="193FEA86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414DDF0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14:paraId="6F93100F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7DC0169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B753D0">
        <w:rPr>
          <w:rFonts w:ascii="Roboto" w:eastAsia="Times New Roman" w:hAnsi="Roboto" w:cs="Times New Roman"/>
          <w:color w:val="7B7E8A"/>
        </w:rPr>
        <w:t>2022-06-21 10:00:00</w:t>
      </w:r>
    </w:p>
    <w:p w14:paraId="4E2F23FC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1846AB8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B753D0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1</w:t>
      </w:r>
    </w:p>
    <w:p w14:paraId="4FFEC519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BDC2905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B753D0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14:paraId="481EA16C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A2388C5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B753D0">
        <w:rPr>
          <w:rFonts w:ascii="Roboto" w:eastAsia="Times New Roman" w:hAnsi="Roboto" w:cs="Times New Roman"/>
          <w:color w:val="7B7E8A"/>
        </w:rPr>
        <w:t>23-06-2022 15:00:00</w:t>
      </w:r>
    </w:p>
    <w:p w14:paraId="2042D3EC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3EC8BCDB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B753D0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1</w:t>
      </w:r>
    </w:p>
    <w:p w14:paraId="3601F946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4C4B27F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14:paraId="0900713B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710495A9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14:paraId="57EE5B32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B753D0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է),</w:t>
      </w:r>
    </w:p>
    <w:p w14:paraId="6E2D6F18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753D0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չի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>),</w:t>
      </w:r>
    </w:p>
    <w:p w14:paraId="600BD511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753D0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>,</w:t>
      </w:r>
    </w:p>
    <w:p w14:paraId="40F9D600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753D0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>,</w:t>
      </w:r>
    </w:p>
    <w:p w14:paraId="4B939C42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753D0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14:paraId="78DE7D25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753D0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>:</w:t>
      </w:r>
    </w:p>
    <w:p w14:paraId="0A73E73C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14:paraId="1B7AA6C4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B5C68FF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B753D0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ու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>:</w:t>
      </w:r>
    </w:p>
    <w:p w14:paraId="3334D687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14:paraId="0D16D55C" w14:textId="77777777" w:rsidR="00B753D0" w:rsidRPr="00B753D0" w:rsidRDefault="00B753D0" w:rsidP="00B753D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14:paraId="4003D582" w14:textId="77777777" w:rsidR="00B753D0" w:rsidRPr="00B753D0" w:rsidRDefault="00643755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14:paraId="6E22A0B5" w14:textId="77777777" w:rsidR="00B753D0" w:rsidRPr="00B753D0" w:rsidRDefault="00643755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14:paraId="417C40B5" w14:textId="77777777" w:rsidR="00B753D0" w:rsidRPr="00B753D0" w:rsidRDefault="00643755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14:paraId="56CB2A75" w14:textId="77777777" w:rsidR="00B753D0" w:rsidRPr="00B753D0" w:rsidRDefault="00B753D0" w:rsidP="00B753D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14:paraId="4B28A804" w14:textId="77777777" w:rsidR="00B753D0" w:rsidRPr="00B753D0" w:rsidRDefault="00643755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14:paraId="71C26F4D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14:paraId="4B34D29C" w14:textId="77777777" w:rsidR="00B753D0" w:rsidRPr="00B753D0" w:rsidRDefault="00643755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14:paraId="44808B68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>՝ 1.1,1.2,1.3,1.5,2.2,2.3)</w:t>
      </w:r>
    </w:p>
    <w:p w14:paraId="1270DB5E" w14:textId="77777777" w:rsidR="00B753D0" w:rsidRPr="00B753D0" w:rsidRDefault="00643755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14:paraId="0E9C5CAC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1.1, 1.2,2.1,)</w:t>
      </w:r>
    </w:p>
    <w:p w14:paraId="1F9BFCD1" w14:textId="77777777" w:rsidR="00B753D0" w:rsidRPr="00B753D0" w:rsidRDefault="00643755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="00B753D0" w:rsidRPr="00B753D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. 2012թ.,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14:paraId="3E3E9898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1)</w:t>
      </w:r>
    </w:p>
    <w:p w14:paraId="0270E1AE" w14:textId="77777777" w:rsidR="00B753D0" w:rsidRPr="00B753D0" w:rsidRDefault="00643755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B753D0" w:rsidRPr="00B753D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>,</w:t>
        </w:r>
      </w:hyperlink>
    </w:p>
    <w:p w14:paraId="3F8E7740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4, 7, 9, 39)</w:t>
      </w:r>
    </w:p>
    <w:p w14:paraId="57819E14" w14:textId="77777777" w:rsidR="00B753D0" w:rsidRPr="00B753D0" w:rsidRDefault="00643755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B753D0" w:rsidRPr="00B753D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առողջության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և 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իրավունքների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>,</w:t>
        </w:r>
      </w:hyperlink>
    </w:p>
    <w:p w14:paraId="229A4F37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6, 7, 13, 15)</w:t>
      </w:r>
    </w:p>
    <w:p w14:paraId="14DDC4AE" w14:textId="77777777" w:rsidR="00B753D0" w:rsidRPr="00B753D0" w:rsidRDefault="00643755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B753D0" w:rsidRPr="00B753D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1ACEF691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>՝ 2, 3, 8, 11-12, 28-29, 39, 47-48)</w:t>
      </w:r>
    </w:p>
    <w:p w14:paraId="10D5EABA" w14:textId="77777777" w:rsidR="00B753D0" w:rsidRPr="00B753D0" w:rsidRDefault="00643755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="00B753D0" w:rsidRPr="00B753D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>,</w:t>
        </w:r>
      </w:hyperlink>
    </w:p>
    <w:p w14:paraId="799A9112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1, 2, 6, 11)</w:t>
      </w:r>
    </w:p>
    <w:p w14:paraId="39BC65E3" w14:textId="77777777" w:rsidR="00B753D0" w:rsidRPr="00B753D0" w:rsidRDefault="00643755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B753D0" w:rsidRPr="00B753D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>,</w:t>
        </w:r>
      </w:hyperlink>
    </w:p>
    <w:p w14:paraId="0B9D832B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4-6․1)</w:t>
      </w:r>
    </w:p>
    <w:p w14:paraId="34BDC9F6" w14:textId="77777777" w:rsidR="00B753D0" w:rsidRPr="00B753D0" w:rsidRDefault="00643755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B753D0" w:rsidRPr="00B753D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6FF9A4D3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14:paraId="57353746" w14:textId="77777777" w:rsidR="00B753D0" w:rsidRPr="00B753D0" w:rsidRDefault="00643755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="00B753D0" w:rsidRPr="00B753D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2F9665C0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հոդվածնր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3,7,8,26,35)</w:t>
      </w:r>
    </w:p>
    <w:p w14:paraId="37CA511D" w14:textId="77777777" w:rsidR="00B753D0" w:rsidRPr="00B753D0" w:rsidRDefault="00643755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="00B753D0" w:rsidRPr="00B753D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6796A19F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2,15,17)</w:t>
      </w:r>
    </w:p>
    <w:p w14:paraId="18C333AB" w14:textId="77777777" w:rsidR="00B753D0" w:rsidRPr="00B753D0" w:rsidRDefault="00643755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14:paraId="13A1F7F9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>՝ 4,5,6,31,34,50,51,57,88,90,124,125,131)</w:t>
      </w:r>
    </w:p>
    <w:p w14:paraId="47B2BE8F" w14:textId="77777777" w:rsidR="00B753D0" w:rsidRPr="00B753D0" w:rsidRDefault="00643755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="00B753D0" w:rsidRPr="00B753D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2F454925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>՝ 4,5,6,8,9,10,13,17,19,21,)</w:t>
      </w:r>
    </w:p>
    <w:p w14:paraId="1013D813" w14:textId="77777777" w:rsidR="00B753D0" w:rsidRPr="00B753D0" w:rsidRDefault="00643755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="00B753D0" w:rsidRPr="00B753D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64551D41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>՝ 2,7,9,10,13,14,16,20,31,34,36,42)</w:t>
      </w:r>
    </w:p>
    <w:p w14:paraId="305023FA" w14:textId="77777777" w:rsidR="00B753D0" w:rsidRPr="00B753D0" w:rsidRDefault="00643755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="00B753D0" w:rsidRPr="00B753D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իմունային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անբավարարության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վիրուսից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առաջացած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հիվանդության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753D0" w:rsidRPr="00B753D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B753D0" w:rsidRPr="00B753D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0D80EDBD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՝ 1,16.1, 10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«ա», 16)</w:t>
      </w:r>
    </w:p>
    <w:p w14:paraId="262D1CD1" w14:textId="77777777" w:rsidR="00B753D0" w:rsidRPr="00A719AF" w:rsidRDefault="00A719AF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>
        <w:br/>
      </w:r>
      <w:r w:rsidRPr="00A719AF">
        <w:rPr>
          <w:rFonts w:ascii="Roboto" w:eastAsia="Times New Roman" w:hAnsi="Roboto" w:cs="Times New Roman"/>
          <w:color w:val="7B7E8A"/>
        </w:rPr>
        <w:t>«</w:t>
      </w:r>
      <w:proofErr w:type="spellStart"/>
      <w:r w:rsidRPr="00A719AF">
        <w:rPr>
          <w:rFonts w:ascii="Roboto" w:eastAsia="Times New Roman" w:hAnsi="Roboto" w:cs="Times New Roman"/>
          <w:color w:val="7B7E8A"/>
        </w:rPr>
        <w:t>Ծխախոտային</w:t>
      </w:r>
      <w:proofErr w:type="spellEnd"/>
      <w:r w:rsidRPr="00A719A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719AF">
        <w:rPr>
          <w:rFonts w:ascii="Roboto" w:eastAsia="Times New Roman" w:hAnsi="Roboto" w:cs="Times New Roman"/>
          <w:color w:val="7B7E8A"/>
        </w:rPr>
        <w:t>արտադրատեսակների</w:t>
      </w:r>
      <w:proofErr w:type="spellEnd"/>
      <w:r w:rsidRPr="00A719AF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A719AF">
        <w:rPr>
          <w:rFonts w:ascii="Roboto" w:eastAsia="Times New Roman" w:hAnsi="Roboto" w:cs="Times New Roman"/>
          <w:color w:val="7B7E8A"/>
        </w:rPr>
        <w:t>դրանց</w:t>
      </w:r>
      <w:proofErr w:type="spellEnd"/>
      <w:r w:rsidRPr="00A719A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719AF">
        <w:rPr>
          <w:rFonts w:ascii="Roboto" w:eastAsia="Times New Roman" w:hAnsi="Roboto" w:cs="Times New Roman"/>
          <w:color w:val="7B7E8A"/>
        </w:rPr>
        <w:t>փոխարինիչների</w:t>
      </w:r>
      <w:proofErr w:type="spellEnd"/>
      <w:r w:rsidRPr="00A719A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719AF">
        <w:rPr>
          <w:rFonts w:ascii="Roboto" w:eastAsia="Times New Roman" w:hAnsi="Roboto" w:cs="Times New Roman"/>
          <w:color w:val="7B7E8A"/>
        </w:rPr>
        <w:t>օգտագործման</w:t>
      </w:r>
      <w:proofErr w:type="spellEnd"/>
      <w:r w:rsidRPr="00A719A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719AF">
        <w:rPr>
          <w:rFonts w:ascii="Roboto" w:eastAsia="Times New Roman" w:hAnsi="Roboto" w:cs="Times New Roman"/>
          <w:color w:val="7B7E8A"/>
        </w:rPr>
        <w:t>հետեվանքով</w:t>
      </w:r>
      <w:proofErr w:type="spellEnd"/>
      <w:r w:rsidRPr="00A719A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719AF">
        <w:rPr>
          <w:rFonts w:ascii="Roboto" w:eastAsia="Times New Roman" w:hAnsi="Roboto" w:cs="Times New Roman"/>
          <w:color w:val="7B7E8A"/>
        </w:rPr>
        <w:t>առողջությանը</w:t>
      </w:r>
      <w:proofErr w:type="spellEnd"/>
      <w:r w:rsidRPr="00A719A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719AF">
        <w:rPr>
          <w:rFonts w:ascii="Roboto" w:eastAsia="Times New Roman" w:hAnsi="Roboto" w:cs="Times New Roman"/>
          <w:color w:val="7B7E8A"/>
        </w:rPr>
        <w:t>հասցվող</w:t>
      </w:r>
      <w:proofErr w:type="spellEnd"/>
      <w:r w:rsidRPr="00A719A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719AF">
        <w:rPr>
          <w:rFonts w:ascii="Roboto" w:eastAsia="Times New Roman" w:hAnsi="Roboto" w:cs="Times New Roman"/>
          <w:color w:val="7B7E8A"/>
        </w:rPr>
        <w:t>վնասի</w:t>
      </w:r>
      <w:proofErr w:type="spellEnd"/>
      <w:r w:rsidRPr="00A719A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719AF">
        <w:rPr>
          <w:rFonts w:ascii="Roboto" w:eastAsia="Times New Roman" w:hAnsi="Roboto" w:cs="Times New Roman"/>
          <w:color w:val="7B7E8A"/>
        </w:rPr>
        <w:t>նվազեցման</w:t>
      </w:r>
      <w:proofErr w:type="spellEnd"/>
      <w:r w:rsidRPr="00A719AF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A719AF">
        <w:rPr>
          <w:rFonts w:ascii="Roboto" w:eastAsia="Times New Roman" w:hAnsi="Roboto" w:cs="Times New Roman"/>
          <w:color w:val="7B7E8A"/>
        </w:rPr>
        <w:t>կանխարգելման</w:t>
      </w:r>
      <w:proofErr w:type="spellEnd"/>
      <w:r w:rsidRPr="00A719A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719A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719AF">
        <w:rPr>
          <w:rFonts w:ascii="Roboto" w:eastAsia="Times New Roman" w:hAnsi="Roboto" w:cs="Times New Roman"/>
          <w:color w:val="7B7E8A"/>
        </w:rPr>
        <w:t xml:space="preserve">» </w:t>
      </w:r>
      <w:proofErr w:type="spellStart"/>
      <w:r w:rsidRPr="00A719AF">
        <w:rPr>
          <w:rFonts w:ascii="Roboto" w:eastAsia="Times New Roman" w:hAnsi="Roboto" w:cs="Times New Roman"/>
          <w:color w:val="7B7E8A"/>
        </w:rPr>
        <w:t>օրենք</w:t>
      </w:r>
      <w:proofErr w:type="spellEnd"/>
    </w:p>
    <w:p w14:paraId="2BB73766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color w:val="575962"/>
        </w:rPr>
        <w:t>(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կետեր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2, 3, 8, 12,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B753D0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B753D0">
        <w:rPr>
          <w:rFonts w:ascii="Roboto" w:eastAsia="Times New Roman" w:hAnsi="Roboto" w:cs="Times New Roman"/>
          <w:color w:val="575962"/>
        </w:rPr>
        <w:t xml:space="preserve"> «ը»)</w:t>
      </w:r>
    </w:p>
    <w:p w14:paraId="2ED503BF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B753D0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14:paraId="3CFD7900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317BAD5" w14:textId="77777777" w:rsidR="00B753D0" w:rsidRPr="00B753D0" w:rsidRDefault="00B753D0" w:rsidP="00B753D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14:paraId="2067624F" w14:textId="77777777" w:rsidR="00B753D0" w:rsidRPr="00B753D0" w:rsidRDefault="00B753D0" w:rsidP="00B753D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B753D0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753D0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B753D0">
        <w:rPr>
          <w:rFonts w:ascii="Roboto" w:eastAsia="Times New Roman" w:hAnsi="Roboto" w:cs="Times New Roman"/>
          <w:color w:val="7B7E8A"/>
        </w:rPr>
        <w:t>:</w:t>
      </w:r>
    </w:p>
    <w:p w14:paraId="39333DE0" w14:textId="77777777" w:rsidR="00B753D0" w:rsidRPr="00B753D0" w:rsidRDefault="00B753D0" w:rsidP="00B753D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4" w:history="1">
        <w:r w:rsidRPr="00B753D0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14:paraId="7DD997A8" w14:textId="77777777" w:rsidR="00B753D0" w:rsidRPr="00B753D0" w:rsidRDefault="00B753D0" w:rsidP="00B753D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B753D0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B753D0">
        <w:rPr>
          <w:rFonts w:ascii="Roboto" w:eastAsia="Times New Roman" w:hAnsi="Roboto" w:cs="Times New Roman"/>
          <w:color w:val="7B7E8A"/>
        </w:rPr>
        <w:t>010-51-56-22</w:t>
      </w:r>
    </w:p>
    <w:p w14:paraId="1F9C0DB5" w14:textId="77777777" w:rsidR="00D92FFF" w:rsidRPr="00B753D0" w:rsidRDefault="00D92FFF"/>
    <w:sectPr w:rsidR="00D92FFF" w:rsidRPr="00B75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D0"/>
    <w:rsid w:val="00643755"/>
    <w:rsid w:val="00A719AF"/>
    <w:rsid w:val="00B753D0"/>
    <w:rsid w:val="00D9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8201"/>
  <w15:chartTrackingRefBased/>
  <w15:docId w15:val="{0AC781BD-86AD-4A5D-B2B8-3D3A98F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5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53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753D0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B753D0"/>
  </w:style>
  <w:style w:type="character" w:customStyle="1" w:styleId="m-list-searchresult-item">
    <w:name w:val="m-list-search__result-item"/>
    <w:basedOn w:val="DefaultParagraphFont"/>
    <w:rsid w:val="00B753D0"/>
  </w:style>
  <w:style w:type="character" w:customStyle="1" w:styleId="m-list-searchresult-item-text">
    <w:name w:val="m-list-search__result-item-text"/>
    <w:basedOn w:val="DefaultParagraphFont"/>
    <w:rsid w:val="00B753D0"/>
  </w:style>
  <w:style w:type="character" w:customStyle="1" w:styleId="kt-widgetdata">
    <w:name w:val="kt-widget__data"/>
    <w:basedOn w:val="DefaultParagraphFont"/>
    <w:rsid w:val="00B753D0"/>
  </w:style>
  <w:style w:type="paragraph" w:styleId="NormalWeb">
    <w:name w:val="Normal (Web)"/>
    <w:basedOn w:val="Normal"/>
    <w:uiPriority w:val="99"/>
    <w:semiHidden/>
    <w:unhideWhenUsed/>
    <w:rsid w:val="00B7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B7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B7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B753D0"/>
  </w:style>
  <w:style w:type="character" w:customStyle="1" w:styleId="kt-badge">
    <w:name w:val="kt-badge"/>
    <w:basedOn w:val="DefaultParagraphFont"/>
    <w:rsid w:val="00B7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03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995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49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2142" TargetMode="External"/><Relationship Id="rId13" Type="http://schemas.openxmlformats.org/officeDocument/2006/relationships/hyperlink" Target="https://www.arlis.am/DocumentView.aspx?docid=153804" TargetMode="External"/><Relationship Id="rId18" Type="http://schemas.openxmlformats.org/officeDocument/2006/relationships/hyperlink" Target="https://www.arlis.am/DocumentView.aspx?docid=16008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38910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20836" TargetMode="External"/><Relationship Id="rId17" Type="http://schemas.openxmlformats.org/officeDocument/2006/relationships/hyperlink" Target="https://www.arlis.am/DocumentView.aspx?docid=15906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43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24" Type="http://schemas.openxmlformats.org/officeDocument/2006/relationships/hyperlink" Target="mailto:melanya.khupelyan@gov.am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20802" TargetMode="External"/><Relationship Id="rId23" Type="http://schemas.openxmlformats.org/officeDocument/2006/relationships/hyperlink" Target="https://www.arlis.am/DocumentView.aspx?DocID=12079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52966" TargetMode="External"/><Relationship Id="rId4" Type="http://schemas.openxmlformats.org/officeDocument/2006/relationships/hyperlink" Target="https://cso.gov.am/competitions/3041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60950" TargetMode="External"/><Relationship Id="rId22" Type="http://schemas.openxmlformats.org/officeDocument/2006/relationships/hyperlink" Target="https://www.arlis.am/DocumentView.aspx?docid=15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3</cp:revision>
  <dcterms:created xsi:type="dcterms:W3CDTF">2022-05-10T06:41:00Z</dcterms:created>
  <dcterms:modified xsi:type="dcterms:W3CDTF">2022-05-10T07:09:00Z</dcterms:modified>
</cp:coreProperties>
</file>