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07" w:rsidRDefault="00790E07" w:rsidP="00790E07">
      <w:pPr>
        <w:spacing w:after="0" w:line="240" w:lineRule="auto"/>
        <w:outlineLvl w:val="2"/>
      </w:pPr>
      <w:r w:rsidRPr="00790E07">
        <w:rPr>
          <w:rFonts w:ascii="Poppins" w:eastAsia="Times New Roman" w:hAnsi="Poppins" w:cs="Helvetica"/>
          <w:color w:val="575962"/>
          <w:sz w:val="27"/>
          <w:szCs w:val="27"/>
        </w:rPr>
        <w:t>Առողջապահական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տեսուչ| 66-27.10-Մ2-10 | </w:t>
      </w:r>
    </w:p>
    <w:p w:rsidR="008D7032" w:rsidRDefault="008D7032" w:rsidP="008D7032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4" w:history="1">
        <w:r w:rsidRPr="00304E53">
          <w:rPr>
            <w:rStyle w:val="Hyperlink"/>
            <w:rFonts w:ascii="GHEA Grapalat" w:hAnsi="GHEA Grapalat" w:cs="Helvetica"/>
            <w:sz w:val="28"/>
            <w:szCs w:val="28"/>
          </w:rPr>
          <w:t>Անձնագ</w:t>
        </w:r>
        <w:r w:rsidRPr="00304E53">
          <w:rPr>
            <w:rStyle w:val="Hyperlink"/>
            <w:rFonts w:ascii="GHEA Grapalat" w:hAnsi="GHEA Grapalat" w:cs="Helvetica"/>
            <w:sz w:val="28"/>
            <w:szCs w:val="28"/>
            <w:lang w:val="hy-AM"/>
          </w:rPr>
          <w:t>րի</w:t>
        </w:r>
      </w:hyperlink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hyperlink r:id="rId5" w:history="1">
        <w:r w:rsidRPr="00304E53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թեսթի</w:t>
        </w:r>
      </w:hyperlink>
      <w:bookmarkStart w:id="0" w:name="_GoBack"/>
      <w:bookmarkEnd w:id="0"/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 w:rsidRPr="00304E53">
        <w:rPr>
          <w:rFonts w:ascii="GHEA Grapalat" w:hAnsi="GHEA Grapalat" w:cs="Helvetica"/>
          <w:sz w:val="28"/>
          <w:szCs w:val="28"/>
        </w:rPr>
        <w:t>ձևանմուշը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:rsidR="008D7032" w:rsidRPr="00790E07" w:rsidRDefault="008D7032" w:rsidP="00790E0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790E07" w:rsidRPr="00790E07" w:rsidRDefault="00790E07" w:rsidP="00790E07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790E07">
        <w:rPr>
          <w:rFonts w:ascii="inherit" w:eastAsia="Times New Roman" w:hAnsi="inherit" w:cs="Helvetica"/>
          <w:color w:val="FFFFFF"/>
          <w:sz w:val="36"/>
          <w:szCs w:val="36"/>
        </w:rPr>
        <w:t>   27-04-2021</w:t>
      </w:r>
    </w:p>
    <w:p w:rsidR="00790E07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790E07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790E07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  <w:r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</w:p>
    <w:p w:rsidR="00790E07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</w:p>
    <w:p w:rsidR="00790E07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ԱՆՀՐԱԺԵՇՏ ՓԱՍՏԱԹՂԹԵՐԻ ՑԱՆԿ</w:t>
      </w:r>
    </w:p>
    <w:p w:rsidR="00790E07" w:rsidRPr="00790E07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</w:p>
    <w:p w:rsidR="00790E07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1. դիմում (կցվում է),</w:t>
      </w:r>
    </w:p>
    <w:p w:rsidR="00790E07" w:rsidRPr="00790E07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3. բարձրագույն կրթությունը հավաստող փաստաթուղթ՝ լուսապատճենով,</w:t>
      </w: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4. աշխատանքային գործունեությունը հավաստող փաստաթուղթ՝ լուսապատճենով,</w:t>
      </w: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ind w:right="58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i/>
          <w:iCs/>
          <w:color w:val="7B7E8A"/>
          <w:sz w:val="20"/>
          <w:szCs w:val="20"/>
          <w:lang w:val="hy-AM"/>
        </w:rPr>
        <w:t>6. մեկ լուսանկար՝ 3X4 չափսի: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ՓԱՍՏԱԹՂԹԵՐՆ ԱՌՑԱՆՑ ՆԵՐԿԱՅԱՑՆԵԼՈՒ ԸՆԹԱՑԱԿԱՐԳ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8D7032">
          <w:rPr>
            <w:rFonts w:ascii="Poppins" w:eastAsia="Times New Roman" w:hAnsi="Poppins" w:cs="Times New Roman"/>
            <w:color w:val="0000FF"/>
            <w:sz w:val="20"/>
            <w:szCs w:val="20"/>
            <w:lang w:val="hy-AM"/>
          </w:rPr>
          <w:t>https://cso.gov.am/internal-external competitions</w:t>
        </w:r>
      </w:hyperlink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ՓԱՍՏԱԹՂԹԵՐԻ ՆԵՐԿԱՅԱՑՄԱՆ ՎԵՋՆԱԺԱՄԿԵՏ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01-04-2021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2021-04-27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ԺԱՄ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10:00:00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ԹԵՍՏԱՎՈՐՄԱՆ ԱՆՑԿԱՑՄԱՆ ՎԱՅՐ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Ք. Երևան, Հանրապետության հրապարակ, Կառավարական տուն 1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ՏԵՒՈՂՈՒԹՅՈՒՆ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90 րոպե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ԲՆԱԳԱՎԱՌՆԵՐ</w:t>
      </w:r>
    </w:p>
    <w:p w:rsidR="00790E07" w:rsidRPr="008D7032" w:rsidRDefault="00790E07" w:rsidP="00790E0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ԱՆՀՐԱԺԵՇՏ ԿՈՄՊԵՏԵՆՑԻԱՆԵՐ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7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Խնդրի լուծում</w:t>
        </w:r>
      </w:hyperlink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8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Հաշվետվությունների մշակում</w:t>
        </w:r>
      </w:hyperlink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9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Բարեվարքություն</w:t>
        </w:r>
      </w:hyperlink>
    </w:p>
    <w:p w:rsidR="00790E07" w:rsidRPr="008D7032" w:rsidRDefault="00790E07" w:rsidP="00790E0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ՄԱՍՆԱԳԻՏԱԿԱՆ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0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/28.3/ /28.4/ /28.5/ /27․2/ Վարչական իրավախախտումների վերաբերյալ օրենսգիրք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 37, 247, 255, 275, 277, 282, 283)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1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(բաժիններ՝ 1.1,1.2,1.3,1.5,2.2,2.3)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2" w:anchor="p=2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 1.1, 1.2,2.1,)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3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 1.2, 2.2, 2.3, 3.3)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4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(Գլուխ 1)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5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/27.6/ «Տեսչական մարմինների մասին» ՀՀ օրենք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 4, 5,6,7,8,11,12,13,15,17)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6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/27.6/ «Վարչարարության հիմունքների և վարչական վարույթի մասին» ՀՀ օրենք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 20, 30,31,32,33,35,36,45, 46, 47,50,54,58,60, 66,)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7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«Կիրառական վիճակագրության հիմունքներ» Մ.Է.Մովսիսյան ք. Երևան 2018 թ.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(Գլուխ՝ 3,5)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8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Սահմանադրություն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4,5,6,31,34,50,51,57,88,90,124,125,131)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9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«Քաղաքացիական ծառայության մասին» ՀՀ օրենք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4,5,6,8,9,10,13,17,19,21,)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0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«Նորմատիվ իրավական ակտերի մասին» ՀՀ օրենք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2,7,9,10,13,14,16,20,31,34,36,42)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1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ՀՀ աշխատանքային օրենսգիրք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4,5,74,91,94,139,147,148,158,159,192,223,226,227,240,249,)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2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ՀՀ քաղաքացիական օրենսգիրք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50,59,61,62,168,321,)</w:t>
      </w:r>
    </w:p>
    <w:p w:rsidR="00790E07" w:rsidRPr="008D7032" w:rsidRDefault="00304E53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3" w:tgtFrame="_blank" w:history="1">
        <w:r w:rsidR="00790E07" w:rsidRPr="008D7032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«Հայաստանի Հանրապետությունում հաշմանդամների սոցիալական պաշտպանության մասին» օրենք</w:t>
        </w:r>
      </w:hyperlink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3,5.2,16,17,19,20)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lastRenderedPageBreak/>
        <w:t>ՀԱՐՑԱԶՐՈՒՅՑԻ ԱՆՑԿԱՑՄԱՆ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29-04-2021 15:00:00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ՎԱՅՐ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Ք. Երևան, Հանրապետության հրապարակ, Կառավարական տուն 1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ՁԵՒԱՉԱՓ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Հարցարան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ՀԻՄՆԱԿԱՆ ԱՇԽԱՏԱՎԱՐՁԻ 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212,309</w:t>
      </w:r>
    </w:p>
    <w:p w:rsidR="00790E07" w:rsidRPr="008D7032" w:rsidRDefault="00790E07" w:rsidP="00790E0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ԱՆՁՆԱԿԱՆ ՈՐԱԿՆԵՐ</w:t>
      </w:r>
    </w:p>
    <w:p w:rsidR="00790E07" w:rsidRPr="008D7032" w:rsidRDefault="00790E07" w:rsidP="00790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0E07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90E07" w:rsidRPr="008D7032" w:rsidRDefault="00790E07" w:rsidP="00790E0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ԷԼԵԿՏՐՈՆԱՅԻՆ ՀԱՍՑԵ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24" w:history="1">
        <w:r w:rsidRPr="008D7032">
          <w:rPr>
            <w:rStyle w:val="Hyperlink"/>
            <w:rFonts w:ascii="Poppins" w:eastAsia="Times New Roman" w:hAnsi="Poppins" w:cs="Times New Roman"/>
            <w:sz w:val="20"/>
            <w:szCs w:val="20"/>
            <w:lang w:val="hy-AM"/>
          </w:rPr>
          <w:t>melanya.khupelyan@gov.am</w:t>
        </w:r>
      </w:hyperlink>
    </w:p>
    <w:p w:rsidR="00790E07" w:rsidRPr="008D7032" w:rsidRDefault="00790E07" w:rsidP="00790E0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8D7032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ՀԱՍՑԵ</w:t>
      </w:r>
      <w:r w:rsidRPr="008D7032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ք. Երևան, Արմենակ Արմենակյան փող., 129 շենք</w:t>
      </w:r>
    </w:p>
    <w:p w:rsidR="00790E07" w:rsidRDefault="00790E07" w:rsidP="00790E0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790E07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790E07">
        <w:rPr>
          <w:rFonts w:ascii="Poppins" w:eastAsia="Times New Roman" w:hAnsi="Poppins" w:cs="Times New Roman"/>
          <w:color w:val="7B7E8A"/>
          <w:sz w:val="20"/>
          <w:szCs w:val="20"/>
        </w:rPr>
        <w:t>+37410-51-56-22</w:t>
      </w:r>
      <w:r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</w:p>
    <w:p w:rsidR="00790E07" w:rsidRPr="00790E07" w:rsidRDefault="00790E07" w:rsidP="00790E0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790E07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790E07">
        <w:rPr>
          <w:rFonts w:ascii="Poppins" w:eastAsia="Times New Roman" w:hAnsi="Poppins" w:cs="Times New Roman"/>
          <w:color w:val="7B7E8A"/>
          <w:sz w:val="20"/>
          <w:szCs w:val="20"/>
        </w:rPr>
        <w:t>26-03-2021</w:t>
      </w:r>
    </w:p>
    <w:p w:rsidR="00F3091F" w:rsidRDefault="00F3091F"/>
    <w:sectPr w:rsidR="00F3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07"/>
    <w:rsid w:val="00304E53"/>
    <w:rsid w:val="00790E07"/>
    <w:rsid w:val="008D7032"/>
    <w:rsid w:val="00F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346"/>
  <w15:chartTrackingRefBased/>
  <w15:docId w15:val="{CBF6B33F-0AFC-4792-800E-B125C36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E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E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90E0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90E07"/>
  </w:style>
  <w:style w:type="character" w:customStyle="1" w:styleId="m-list-searchresult-item">
    <w:name w:val="m-list-search__result-item"/>
    <w:basedOn w:val="DefaultParagraphFont"/>
    <w:rsid w:val="00790E07"/>
  </w:style>
  <w:style w:type="character" w:customStyle="1" w:styleId="m-list-searchresult-item-text">
    <w:name w:val="m-list-search__result-item-text"/>
    <w:basedOn w:val="DefaultParagraphFont"/>
    <w:rsid w:val="00790E07"/>
  </w:style>
  <w:style w:type="paragraph" w:customStyle="1" w:styleId="m-list-searchresult-category1">
    <w:name w:val="m-list-search__result-category1"/>
    <w:basedOn w:val="Normal"/>
    <w:rsid w:val="0079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9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266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6722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library.asue.am/open/597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%20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hlib.am/wp-content/uploads/2021/03/Zevanmus-8.pdf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20993" TargetMode="External"/><Relationship Id="rId10" Type="http://schemas.openxmlformats.org/officeDocument/2006/relationships/hyperlink" Target="http://www.arlis.am/DocumentView.aspx?DocID=146718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www.hlib.am/wp-content/uploads/2021/03/66-27.10-&#1348;2-10.docx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14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3</cp:revision>
  <dcterms:created xsi:type="dcterms:W3CDTF">2021-03-26T11:11:00Z</dcterms:created>
  <dcterms:modified xsi:type="dcterms:W3CDTF">2021-03-26T11:13:00Z</dcterms:modified>
</cp:coreProperties>
</file>