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2A" w:rsidRPr="00906089" w:rsidRDefault="001A3F2A" w:rsidP="001A3F2A">
      <w:pPr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7"/>
          <w:szCs w:val="27"/>
        </w:rPr>
      </w:pPr>
      <w:r w:rsidRPr="001A3F2A">
        <w:rPr>
          <w:rFonts w:ascii="GHEA Grapalat" w:eastAsia="Times New Roman" w:hAnsi="GHEA Grapalat" w:cs="Helvetica"/>
          <w:color w:val="575962"/>
          <w:sz w:val="27"/>
          <w:szCs w:val="27"/>
        </w:rPr>
        <w:t>Առողջապահական և աշխատանքի տեսչական մարմին | «Զվարթնոց» միջազգային օդանավակայանի սահմանային բժշկասանիտարական հսկիչ կետ | «Զվարթնոց» միջազգային օդանավակայանի սահմանային բժշկասանիտարական հսկիչ կետի ավագ մաս</w:t>
      </w:r>
      <w:bookmarkStart w:id="0" w:name="_GoBack"/>
      <w:bookmarkEnd w:id="0"/>
      <w:r w:rsidRPr="001A3F2A">
        <w:rPr>
          <w:rFonts w:ascii="GHEA Grapalat" w:eastAsia="Times New Roman" w:hAnsi="GHEA Grapalat" w:cs="Helvetica"/>
          <w:color w:val="575962"/>
          <w:sz w:val="27"/>
          <w:szCs w:val="27"/>
        </w:rPr>
        <w:t xml:space="preserve">նագետ| 66-28.6-Մ3-1 </w:t>
      </w:r>
      <w:r w:rsidR="00906089"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hyperlink r:id="rId4" w:history="1">
        <w:r w:rsidR="00906089" w:rsidRPr="00A55EFD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Անձնագիր</w:t>
        </w:r>
        <w:r w:rsidR="00906089" w:rsidRPr="00A55EFD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ր</w:t>
        </w:r>
      </w:hyperlink>
      <w:r w:rsidR="00906089"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r w:rsidR="00906089" w:rsidRPr="00714F12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թեսթի </w:t>
      </w:r>
      <w:hyperlink r:id="rId5" w:history="1">
        <w:r w:rsidR="00906089" w:rsidRPr="00A55EFD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ձևանմուշը</w:t>
        </w:r>
      </w:hyperlink>
      <w:r w:rsidR="00906089" w:rsidRPr="004C6658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 կցվում է</w:t>
      </w:r>
      <w:r w:rsidR="00906089">
        <w:rPr>
          <w:rFonts w:ascii="Poppins" w:eastAsia="Times New Roman" w:hAnsi="Poppins" w:cs="Times New Roman"/>
          <w:i/>
          <w:iCs/>
          <w:sz w:val="27"/>
          <w:szCs w:val="27"/>
        </w:rPr>
        <w:t>)</w:t>
      </w:r>
      <w:r w:rsidR="00906089"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</w:p>
    <w:p w:rsidR="001A3F2A" w:rsidRPr="001A3F2A" w:rsidRDefault="001A3F2A" w:rsidP="001A3F2A">
      <w:pPr>
        <w:spacing w:after="0" w:line="240" w:lineRule="auto"/>
        <w:outlineLvl w:val="2"/>
        <w:rPr>
          <w:rFonts w:ascii="GHEA Grapalat" w:eastAsia="Times New Roman" w:hAnsi="GHEA Grapalat" w:cs="Helvetica"/>
          <w:color w:val="575962"/>
          <w:sz w:val="27"/>
          <w:szCs w:val="27"/>
        </w:rPr>
      </w:pPr>
    </w:p>
    <w:p w:rsidR="001A3F2A" w:rsidRPr="001A3F2A" w:rsidRDefault="001A3F2A" w:rsidP="001A3F2A">
      <w:pPr>
        <w:shd w:val="clear" w:color="auto" w:fill="282A3C"/>
        <w:spacing w:after="100" w:afterAutospacing="1" w:line="240" w:lineRule="auto"/>
        <w:outlineLvl w:val="1"/>
        <w:rPr>
          <w:rFonts w:ascii="GHEA Grapalat" w:eastAsia="Times New Roman" w:hAnsi="GHEA Grapalat" w:cs="Helvetica"/>
          <w:color w:val="FFFFFF"/>
          <w:sz w:val="36"/>
          <w:szCs w:val="36"/>
        </w:rPr>
      </w:pPr>
      <w:r w:rsidRPr="001A3F2A">
        <w:rPr>
          <w:rFonts w:ascii="Calibri" w:eastAsia="Times New Roman" w:hAnsi="Calibri" w:cs="Calibri"/>
          <w:color w:val="FFFFFF"/>
          <w:sz w:val="36"/>
          <w:szCs w:val="36"/>
        </w:rPr>
        <w:t>   </w:t>
      </w:r>
      <w:r w:rsidRPr="001A3F2A">
        <w:rPr>
          <w:rFonts w:ascii="GHEA Grapalat" w:eastAsia="Times New Roman" w:hAnsi="GHEA Grapalat" w:cs="Helvetica"/>
          <w:color w:val="FFFFFF"/>
          <w:sz w:val="36"/>
          <w:szCs w:val="36"/>
        </w:rPr>
        <w:t>07-04-2021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</w:rPr>
      </w:pP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ՄՐՑՈՒՅԹԻ ՏԵՍԱԿ </w:t>
      </w:r>
      <w:r w:rsidRPr="001A3F2A">
        <w:rPr>
          <w:rFonts w:ascii="GHEA Grapalat" w:eastAsia="Times New Roman" w:hAnsi="GHEA Grapalat" w:cs="Times New Roman"/>
          <w:color w:val="7B7E8A"/>
        </w:rPr>
        <w:t>Արտաքին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ԱՆՀՐԱԺԵՇՏ ՓԱՍՏԱԹՂԹԵՐԻ ՑԱՆԿ</w:t>
      </w:r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Times New Roman"/>
          <w:sz w:val="24"/>
          <w:szCs w:val="24"/>
        </w:rPr>
      </w:pP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1.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դիմում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2.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անձնագիր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և/կամ նույնականացման քարտ՝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լուսապատճեններով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(եթե անձը նույնականացման կամ սոցիալական քարտ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չի ներկայացնում,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ապա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անհրաժեշտ է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ներկայացնել անձին հանրային ծառայության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համարանիշ տրամադրելու մասին տեղեկանք կամ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հանրային ծառայության համարանիշի տրամադրումից հրաժարվելու մասին տեղեկանք՝ լուսապատճեններով),</w:t>
      </w:r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3.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բարձրագույն կրթությունը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հավաստող փաստաթուղթ՝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լուսապատճենով,</w:t>
      </w:r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4.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աշխատանքային գործունեությունը հավաստող փաստաթուղթ՝ լուսապատճենով,</w:t>
      </w:r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5.արական սեռի անձինք՝ նաև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զինվորական</w:t>
      </w:r>
      <w:r w:rsidRPr="001A3F2A">
        <w:rPr>
          <w:rFonts w:ascii="Calibri" w:eastAsia="Times New Roman" w:hAnsi="Calibri" w:cs="Calibri"/>
          <w:i/>
          <w:iCs/>
          <w:color w:val="282A3C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գրքույկ՝ պատճենով կամ դրան փոխարինող ժամանակավոր զորակոչային տեղամասին կցագրման վկայական՝ լուսապատճենով</w:t>
      </w:r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Times New Roman"/>
          <w:color w:val="7B7E8A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1A3F2A">
        <w:rPr>
          <w:rFonts w:ascii="GHEA Grapalat" w:eastAsia="Times New Roman" w:hAnsi="GHEA Grapalat" w:cs="Times New Roman"/>
          <w:color w:val="7B7E8A"/>
          <w:sz w:val="20"/>
          <w:szCs w:val="20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</w:t>
      </w:r>
      <w:hyperlink r:id="rId6" w:history="1">
        <w:r w:rsidRPr="001A3F2A">
          <w:rPr>
            <w:rFonts w:ascii="GHEA Grapalat" w:eastAsia="Times New Roman" w:hAnsi="GHEA Grapalat" w:cs="Times New Roman"/>
            <w:color w:val="0000FF"/>
            <w:sz w:val="20"/>
            <w:szCs w:val="20"/>
          </w:rPr>
          <w:t>https://cso.gov.am/internal-external-competitions</w:t>
        </w:r>
      </w:hyperlink>
      <w:r w:rsidRPr="001A3F2A">
        <w:rPr>
          <w:rFonts w:ascii="GHEA Grapalat" w:eastAsia="Times New Roman" w:hAnsi="GHEA Grapalat" w:cs="Times New Roman"/>
          <w:color w:val="7B7E8A"/>
          <w:sz w:val="20"/>
          <w:szCs w:val="20"/>
        </w:rPr>
        <w:t>/</w:t>
      </w:r>
      <w:r w:rsidRPr="001A3F2A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առցանց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լրացնելով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դիմումը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/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խնդրում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ենք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պարտադիր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լրացնել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բոլոր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դաշտերը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/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և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լրացված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դիմումին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կցելով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անհրաժեշտ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փաստաթղթերի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լուսապատճեններն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ու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GHEA Grapalat"/>
          <w:color w:val="282A3C"/>
          <w:sz w:val="20"/>
          <w:szCs w:val="20"/>
        </w:rPr>
        <w:t>լուսանկարը</w:t>
      </w:r>
      <w:r w:rsidRPr="001A3F2A">
        <w:rPr>
          <w:rFonts w:ascii="GHEA Grapalat" w:eastAsia="Times New Roman" w:hAnsi="GHEA Grapalat" w:cs="Times New Roman"/>
          <w:color w:val="282A3C"/>
          <w:sz w:val="20"/>
          <w:szCs w:val="20"/>
        </w:rPr>
        <w:t>: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1A3F2A">
        <w:rPr>
          <w:rFonts w:ascii="GHEA Grapalat" w:eastAsia="Times New Roman" w:hAnsi="GHEA Grapalat" w:cs="Times New Roman"/>
          <w:color w:val="7B7E8A"/>
        </w:rPr>
        <w:t>09-03-2021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ԹԵՍՏԻ ՓՈՒԼԻ ՄԵԿՆԱՐԿԱՅԻՆ ԱՄՍԱԹԻՎ </w:t>
      </w:r>
      <w:r w:rsidRPr="001A3F2A">
        <w:rPr>
          <w:rFonts w:ascii="GHEA Grapalat" w:eastAsia="Times New Roman" w:hAnsi="GHEA Grapalat" w:cs="Times New Roman"/>
          <w:color w:val="7B7E8A"/>
        </w:rPr>
        <w:t xml:space="preserve">2021-04-07 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lastRenderedPageBreak/>
        <w:t>ԹԵՍՏԻ ՓՈՒԼԻ ՄԵԿՆԱՐԿԱՅԻՆ ԺԱՄ</w:t>
      </w:r>
      <w:r w:rsidR="008B753D"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1A3F2A">
        <w:rPr>
          <w:rFonts w:ascii="GHEA Grapalat" w:eastAsia="Times New Roman" w:hAnsi="GHEA Grapalat" w:cs="Times New Roman"/>
          <w:color w:val="7B7E8A"/>
        </w:rPr>
        <w:t>10:00:00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ԹԵՍՏԱՎՈՐՄԱՆ ԱՆՑԿԱՑՄԱՆ ՎԱՅՐ </w:t>
      </w:r>
      <w:r w:rsidRPr="001A3F2A">
        <w:rPr>
          <w:rFonts w:ascii="GHEA Grapalat" w:eastAsia="Times New Roman" w:hAnsi="GHEA Grapalat" w:cs="Times New Roman"/>
          <w:color w:val="7B7E8A"/>
        </w:rPr>
        <w:t xml:space="preserve">Ք. Երևան, Հանրապետության հրապարակ, Կառավարական տուն 1 </w:t>
      </w:r>
    </w:p>
    <w:p w:rsidR="008B753D" w:rsidRDefault="008B753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</w:rPr>
      </w:pP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ԹԵՍՏԻ ՏԵՒՈՂՈՒԹՅՈՒՆ </w:t>
      </w:r>
      <w:r w:rsidRPr="001A3F2A">
        <w:rPr>
          <w:rFonts w:ascii="GHEA Grapalat" w:eastAsia="Times New Roman" w:hAnsi="GHEA Grapalat" w:cs="Times New Roman"/>
          <w:color w:val="7B7E8A"/>
        </w:rPr>
        <w:t xml:space="preserve">90 րոպե 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ԲՆԱԳԱՎԱՌՆԵՐ</w:t>
      </w:r>
    </w:p>
    <w:p w:rsidR="001A3F2A" w:rsidRPr="001A3F2A" w:rsidRDefault="001A3F2A" w:rsidP="001A3F2A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ԱՆՀՐԱԺԵՇՏ ԿՈՄՊԵՏԵՆՑԻԱՆԵՐ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7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Խնդրի լուծում</w:t>
        </w:r>
      </w:hyperlink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8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Հաշվետվությունների մշակում</w:t>
        </w:r>
      </w:hyperlink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9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Բարեվարքություն</w:t>
        </w:r>
      </w:hyperlink>
    </w:p>
    <w:p w:rsidR="001A3F2A" w:rsidRPr="001A3F2A" w:rsidRDefault="001A3F2A" w:rsidP="001A3F2A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ՄԱՍՆԱԳԻՏԱԿԱՆ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0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/28.3/ /28.5/ /28.6/ «Պետական սահմանի մասին» ՀՀ օրենք,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(հոդված 5,8, 10, 11,14, 16,19)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1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(բաժիններ՝ 1.1,1.2,1.3,1.5,2.2,2.3)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2" w:anchor="p=2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(բաժին 1.1, 1.2,2.1,)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3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(բաժին 1.2, 2.2, 2.3, 3.3)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4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(Գլուխ 1)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5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/28.3/ /28.5/ /28.6/ «Հայաստանի Հանրապետության բնակչության սանիտարահամաճարակային անվտանգության ապահովման մասին» ՀՀ օրենք.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(հոդված 4,6, 7, 9,10,12,21,22,23, 24,)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6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«Կիրառական վիճակագրության հիմունքներ» Մ.Է.Մովսիսյան ք. Երևան 2018 թ.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(Գլուխ՝ 3,5)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7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/28.6/ Սահմանադրություն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(հոդվածներ՝ 4,5,6,31,34,50,51,57,88,90,124,125,131)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8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/28.6/ «Քաղաքացիական ծառայության մասին» ՀՀ օրենք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(հոդվածներ՝ 4,5,6,8,9,10,13,17,19,21,)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19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/28.6/ «Նորմատիվ իրավական ակտերի մասին» ՀՀ օրենք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(հոդվածներ՝ 2,7,9,10,13,14,16,20,31,34,36,42)</w:t>
      </w:r>
    </w:p>
    <w:p w:rsidR="001A3F2A" w:rsidRPr="001A3F2A" w:rsidRDefault="00A55EFD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hyperlink r:id="rId20" w:tgtFrame="_blank" w:history="1">
        <w:r w:rsidR="001A3F2A" w:rsidRPr="001A3F2A">
          <w:rPr>
            <w:rFonts w:ascii="GHEA Grapalat" w:eastAsia="Times New Roman" w:hAnsi="GHEA Grapalat" w:cs="Times New Roman"/>
            <w:color w:val="7B7E8A"/>
            <w:sz w:val="20"/>
            <w:szCs w:val="20"/>
          </w:rPr>
          <w:t>/28.6/ «Տեսչական մարմինների մասին» ՀՀ օրենք</w:t>
        </w:r>
      </w:hyperlink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color w:val="575962"/>
          <w:sz w:val="20"/>
          <w:szCs w:val="20"/>
        </w:rPr>
        <w:t>(հոդվածներ՝ 3,4,5,7,8,9,11,12,,15,16)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ՀԱՐՑԱԶՐՈՒՅՑԻ ԱՆՑԿԱՑՄԱՆ ԱՄՍԱԹԻՎ </w:t>
      </w:r>
      <w:r w:rsidRPr="001A3F2A">
        <w:rPr>
          <w:rFonts w:ascii="GHEA Grapalat" w:eastAsia="Times New Roman" w:hAnsi="GHEA Grapalat" w:cs="Times New Roman"/>
          <w:color w:val="7B7E8A"/>
        </w:rPr>
        <w:t xml:space="preserve">09-04-2021 10:00:00 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</w:rPr>
      </w:pP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ՀԱՐՑԱԶՐՈՒՅՑԻ ԱՆՑԿԱՑՄԱՆ ՎԱՅՐ </w:t>
      </w:r>
      <w:r w:rsidRPr="001A3F2A">
        <w:rPr>
          <w:rFonts w:ascii="GHEA Grapalat" w:eastAsia="Times New Roman" w:hAnsi="GHEA Grapalat" w:cs="Times New Roman"/>
          <w:color w:val="7B7E8A"/>
        </w:rPr>
        <w:t>Ք. Երևան, Հանրապետության հրապարակ,</w:t>
      </w:r>
      <w:r w:rsidRPr="001A3F2A">
        <w:rPr>
          <w:rFonts w:ascii="GHEA Grapalat" w:eastAsia="Times New Roman" w:hAnsi="GHEA Grapalat" w:cs="Times New Roman"/>
          <w:color w:val="7B7E8A"/>
          <w:sz w:val="20"/>
          <w:szCs w:val="20"/>
        </w:rPr>
        <w:t xml:space="preserve"> Կառավարական տուն 1 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</w:rPr>
      </w:pP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ՀԱՐՑԱԶՐՈՒՅՑԻ ԱՆՑԿԱՑՄԱՆ ՁԵՒԱՉԱՓ </w:t>
      </w:r>
      <w:r w:rsidRPr="001A3F2A">
        <w:rPr>
          <w:rFonts w:ascii="GHEA Grapalat" w:eastAsia="Times New Roman" w:hAnsi="GHEA Grapalat" w:cs="Times New Roman"/>
          <w:color w:val="575962"/>
        </w:rPr>
        <w:t xml:space="preserve">Հարցարան 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</w:rPr>
      </w:pP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ՀԻՄՆԱԿԱՆ ԱՇԽԱՏԱՎԱՐՁԻ ՉԱՓ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1A3F2A">
        <w:rPr>
          <w:rFonts w:ascii="GHEA Grapalat" w:eastAsia="Times New Roman" w:hAnsi="GHEA Grapalat" w:cs="Times New Roman"/>
          <w:color w:val="7B7E8A"/>
        </w:rPr>
        <w:t>175932</w:t>
      </w: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0"/>
          <w:szCs w:val="20"/>
        </w:rPr>
      </w:pPr>
    </w:p>
    <w:p w:rsidR="001A3F2A" w:rsidRPr="001A3F2A" w:rsidRDefault="001A3F2A" w:rsidP="001A3F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ԱՆՁՆԱԿԱՆ ՈՐԱԿՆԵՐ</w:t>
      </w:r>
    </w:p>
    <w:p w:rsidR="001A3F2A" w:rsidRPr="001A3F2A" w:rsidRDefault="001A3F2A" w:rsidP="001A3F2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1A3F2A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Նշված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պաշտոնին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հավակնող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անձը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պետք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է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լինի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բարեկիրթ</w:t>
      </w:r>
      <w:r w:rsidRPr="001A3F2A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պարտաճանաչ</w:t>
      </w:r>
      <w:r w:rsidRPr="001A3F2A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հավասարակշռված</w:t>
      </w:r>
      <w:r w:rsidRPr="001A3F2A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գործնական</w:t>
      </w:r>
      <w:r w:rsidRPr="001A3F2A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ունենա</w:t>
      </w:r>
      <w:r w:rsidRPr="001A3F2A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նախաձեռնողականություն</w:t>
      </w:r>
      <w:r w:rsidRPr="001A3F2A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և</w:t>
      </w:r>
      <w:r w:rsidRPr="001A3F2A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պատասխանատվության</w:t>
      </w:r>
      <w:r w:rsidRPr="001A3F2A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 xml:space="preserve"> </w:t>
      </w:r>
      <w:r w:rsidRPr="001A3F2A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զգացում</w:t>
      </w:r>
      <w:r w:rsidRPr="001A3F2A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:</w:t>
      </w:r>
    </w:p>
    <w:p w:rsidR="001A3F2A" w:rsidRDefault="001A3F2A" w:rsidP="001A3F2A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ԷԼԵԿՏՐՈՆԱՅԻՆ ՀԱՍՑԵ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</w:rPr>
        <w:t xml:space="preserve"> </w:t>
      </w:r>
      <w:hyperlink r:id="rId21" w:history="1">
        <w:r w:rsidRPr="009D7227">
          <w:rPr>
            <w:rStyle w:val="Hyperlink"/>
            <w:rFonts w:ascii="GHEA Grapalat" w:eastAsia="Times New Roman" w:hAnsi="GHEA Grapalat" w:cs="Times New Roman"/>
            <w:sz w:val="20"/>
            <w:szCs w:val="20"/>
          </w:rPr>
          <w:t>melanya.khupelyan@gov.am</w:t>
        </w:r>
      </w:hyperlink>
    </w:p>
    <w:p w:rsidR="001A3F2A" w:rsidRDefault="001A3F2A" w:rsidP="001A3F2A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ՀԱՍՑԵ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Times New Roman"/>
          <w:color w:val="7B7E8A"/>
          <w:sz w:val="20"/>
          <w:szCs w:val="20"/>
        </w:rPr>
        <w:t>ք. Երևան, Արմենակ Արմենակյան փող., 129 շենք</w:t>
      </w:r>
      <w:r>
        <w:rPr>
          <w:rFonts w:ascii="GHEA Grapalat" w:eastAsia="Times New Roman" w:hAnsi="GHEA Grapalat" w:cs="Times New Roman"/>
          <w:color w:val="7B7E8A"/>
          <w:sz w:val="20"/>
          <w:szCs w:val="20"/>
        </w:rPr>
        <w:t xml:space="preserve"> </w:t>
      </w:r>
    </w:p>
    <w:p w:rsidR="001A3F2A" w:rsidRDefault="001A3F2A" w:rsidP="001A3F2A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ՀԵՌԱԽՈՍԱՀԱՄԱՐ</w:t>
      </w:r>
      <w:r w:rsidRPr="001A3F2A">
        <w:rPr>
          <w:rFonts w:ascii="GHEA Grapalat" w:eastAsia="Times New Roman" w:hAnsi="GHEA Grapalat" w:cs="Times New Roman"/>
          <w:color w:val="7B7E8A"/>
          <w:sz w:val="20"/>
          <w:szCs w:val="20"/>
        </w:rPr>
        <w:t>+37410-51-56-22</w:t>
      </w:r>
    </w:p>
    <w:p w:rsidR="001A3F2A" w:rsidRPr="001A3F2A" w:rsidRDefault="001A3F2A" w:rsidP="001A3F2A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575962"/>
          <w:sz w:val="20"/>
          <w:szCs w:val="20"/>
        </w:rPr>
      </w:pPr>
      <w:r w:rsidRPr="001A3F2A">
        <w:rPr>
          <w:rFonts w:ascii="GHEA Grapalat" w:eastAsia="Times New Roman" w:hAnsi="GHEA Grapalat" w:cs="Times New Roman"/>
          <w:b/>
          <w:bCs/>
          <w:caps/>
          <w:color w:val="282A3C"/>
        </w:rPr>
        <w:t>ՀՐԱՊԱՐԱԿՄԱՆ ԱՄՍԱԹԻՎ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</w:rPr>
        <w:t xml:space="preserve"> </w:t>
      </w:r>
      <w:r w:rsidRPr="001A3F2A">
        <w:rPr>
          <w:rFonts w:ascii="GHEA Grapalat" w:eastAsia="Times New Roman" w:hAnsi="GHEA Grapalat" w:cs="Times New Roman"/>
          <w:color w:val="7B7E8A"/>
          <w:sz w:val="20"/>
          <w:szCs w:val="20"/>
        </w:rPr>
        <w:t>02-03-2021</w:t>
      </w:r>
    </w:p>
    <w:p w:rsidR="00AC6D3E" w:rsidRPr="001A3F2A" w:rsidRDefault="00AC6D3E">
      <w:pPr>
        <w:rPr>
          <w:rFonts w:ascii="GHEA Grapalat" w:hAnsi="GHEA Grapalat"/>
        </w:rPr>
      </w:pPr>
    </w:p>
    <w:sectPr w:rsidR="00AC6D3E" w:rsidRPr="001A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2A"/>
    <w:rsid w:val="001A3F2A"/>
    <w:rsid w:val="0020341D"/>
    <w:rsid w:val="008B753D"/>
    <w:rsid w:val="00906089"/>
    <w:rsid w:val="00A55EFD"/>
    <w:rsid w:val="00A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B0122-3ED6-4641-B526-F7B0E9BE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3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3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3F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3F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A3F2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A3F2A"/>
  </w:style>
  <w:style w:type="character" w:customStyle="1" w:styleId="m-list-searchresult-item">
    <w:name w:val="m-list-search__result-item"/>
    <w:basedOn w:val="DefaultParagraphFont"/>
    <w:rsid w:val="001A3F2A"/>
  </w:style>
  <w:style w:type="character" w:customStyle="1" w:styleId="m-list-searchresult-item-text">
    <w:name w:val="m-list-search__result-item-text"/>
    <w:basedOn w:val="DefaultParagraphFont"/>
    <w:rsid w:val="001A3F2A"/>
  </w:style>
  <w:style w:type="paragraph" w:styleId="NormalWeb">
    <w:name w:val="Normal (Web)"/>
    <w:basedOn w:val="Normal"/>
    <w:uiPriority w:val="99"/>
    <w:semiHidden/>
    <w:unhideWhenUsed/>
    <w:rsid w:val="001A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A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A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312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390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6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rary.asue.am/open/5979.pdf" TargetMode="External"/><Relationship Id="rId20" Type="http://schemas.openxmlformats.org/officeDocument/2006/relationships/hyperlink" Target="https://www.arlis.am/DocumentView.aspx?DocID=137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://fliphtml5.com/fumf/egdx" TargetMode="External"/><Relationship Id="rId5" Type="http://schemas.openxmlformats.org/officeDocument/2006/relationships/hyperlink" Target="https://www.hlib.am/ru/wp-content/uploads/sites/4/2021/03/Zevanmus-6.pdf" TargetMode="External"/><Relationship Id="rId15" Type="http://schemas.openxmlformats.org/officeDocument/2006/relationships/hyperlink" Target="http://www.arlis.am/DocumentView.aspx?DocID=1458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lis.am/DocumentView.aspx?DocID=137225" TargetMode="External"/><Relationship Id="rId19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www.hlib.am/ru/wp-content/uploads/sites/4/2021/03/66-28.6-&#1348;3-1.docx" TargetMode="Externa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5</cp:revision>
  <dcterms:created xsi:type="dcterms:W3CDTF">2021-03-02T06:41:00Z</dcterms:created>
  <dcterms:modified xsi:type="dcterms:W3CDTF">2021-03-02T12:01:00Z</dcterms:modified>
</cp:coreProperties>
</file>