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D3D4" w14:textId="621AB0FF" w:rsidR="00DA1E7D" w:rsidRPr="00DA1E7D" w:rsidRDefault="00DA1E7D" w:rsidP="00DA1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Առողջապահական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DA1E7D">
        <w:rPr>
          <w:rFonts w:ascii="Arial" w:eastAsia="Times New Roman" w:hAnsi="Arial" w:cs="Arial"/>
          <w:b/>
          <w:bCs/>
          <w:sz w:val="27"/>
          <w:szCs w:val="27"/>
        </w:rPr>
        <w:t>և</w:t>
      </w:r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աշխատանքի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տեսչական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մարմին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| </w:t>
      </w: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Զորահավաքային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բաժին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| </w:t>
      </w: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Բաժնի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A1E7D">
        <w:rPr>
          <w:rFonts w:ascii="Arial" w:eastAsia="Times New Roman" w:hAnsi="Arial" w:cs="Arial"/>
          <w:b/>
          <w:bCs/>
          <w:sz w:val="27"/>
          <w:szCs w:val="27"/>
        </w:rPr>
        <w:t>պետ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>| 66-27.9-</w:t>
      </w:r>
      <w:r w:rsidRPr="00DA1E7D">
        <w:rPr>
          <w:rFonts w:ascii="Arial" w:eastAsia="Times New Roman" w:hAnsi="Arial" w:cs="Arial"/>
          <w:b/>
          <w:bCs/>
          <w:sz w:val="27"/>
          <w:szCs w:val="27"/>
        </w:rPr>
        <w:t>Ղ</w:t>
      </w:r>
      <w:r w:rsidRPr="00DA1E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4-1 | </w:t>
      </w:r>
      <w:r w:rsidRPr="00DA1E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</w:t>
      </w:r>
      <w:proofErr w:type="spellStart"/>
      <w:r w:rsidRPr="00DA1E7D">
        <w:rPr>
          <w:rFonts w:ascii="Arial" w:eastAsia="Times New Roman" w:hAnsi="Arial" w:cs="Arial"/>
          <w:b/>
          <w:bCs/>
          <w:i/>
          <w:iCs/>
          <w:sz w:val="27"/>
          <w:szCs w:val="27"/>
        </w:rPr>
        <w:t>Անձնագիր</w:t>
      </w:r>
      <w:proofErr w:type="spellEnd"/>
      <w:r w:rsidRPr="00DA1E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) </w:t>
      </w:r>
      <w:r w:rsidR="004C66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br/>
      </w:r>
      <w:r w:rsidR="004C6658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br/>
      </w:r>
      <w:r w:rsidR="004C6658" w:rsidRPr="00504FB5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t>(</w:t>
      </w:r>
      <w:proofErr w:type="spellStart"/>
      <w:r w:rsidR="004C6658">
        <w:rPr>
          <w:rFonts w:ascii="Poppins" w:eastAsia="Times New Roman" w:hAnsi="Poppins" w:cs="Times New Roman"/>
          <w:i/>
          <w:iCs/>
          <w:sz w:val="27"/>
          <w:szCs w:val="27"/>
        </w:rPr>
        <w:fldChar w:fldCharType="begin"/>
      </w:r>
      <w:r w:rsidR="004C6658">
        <w:rPr>
          <w:rFonts w:ascii="Poppins" w:eastAsia="Times New Roman" w:hAnsi="Poppins" w:cs="Times New Roman"/>
          <w:i/>
          <w:iCs/>
          <w:sz w:val="27"/>
          <w:szCs w:val="27"/>
        </w:rPr>
        <w:instrText xml:space="preserve"> HYPERLINK "https://www.hlib.am/wp-content/uploads/2021/02/66-27.9-Ղ4-1.docx" </w:instrText>
      </w:r>
      <w:r w:rsidR="004C6658">
        <w:rPr>
          <w:rFonts w:ascii="Poppins" w:eastAsia="Times New Roman" w:hAnsi="Poppins" w:cs="Times New Roman"/>
          <w:i/>
          <w:iCs/>
          <w:sz w:val="27"/>
          <w:szCs w:val="27"/>
        </w:rPr>
      </w:r>
      <w:r w:rsidR="004C6658">
        <w:rPr>
          <w:rFonts w:ascii="Poppins" w:eastAsia="Times New Roman" w:hAnsi="Poppins" w:cs="Times New Roman"/>
          <w:i/>
          <w:iCs/>
          <w:sz w:val="27"/>
          <w:szCs w:val="27"/>
        </w:rPr>
        <w:fldChar w:fldCharType="separate"/>
      </w:r>
      <w:r w:rsidR="004C6658" w:rsidRPr="004C6658">
        <w:rPr>
          <w:rStyle w:val="Hyperlink"/>
          <w:rFonts w:ascii="Poppins" w:eastAsia="Times New Roman" w:hAnsi="Poppins" w:cs="Times New Roman"/>
          <w:i/>
          <w:iCs/>
          <w:sz w:val="27"/>
          <w:szCs w:val="27"/>
        </w:rPr>
        <w:t>Անձնագիր</w:t>
      </w:r>
      <w:proofErr w:type="spellEnd"/>
      <w:r w:rsidR="004C6658" w:rsidRPr="004C6658">
        <w:rPr>
          <w:rStyle w:val="Hyperlink"/>
          <w:rFonts w:ascii="Poppins" w:eastAsia="Times New Roman" w:hAnsi="Poppins" w:cs="Times New Roman"/>
          <w:i/>
          <w:iCs/>
          <w:sz w:val="27"/>
          <w:szCs w:val="27"/>
          <w:lang w:val="hy-AM"/>
        </w:rPr>
        <w:t>ր</w:t>
      </w:r>
      <w:r w:rsidR="004C6658">
        <w:rPr>
          <w:rFonts w:ascii="Poppins" w:eastAsia="Times New Roman" w:hAnsi="Poppins" w:cs="Times New Roman"/>
          <w:i/>
          <w:iCs/>
          <w:sz w:val="27"/>
          <w:szCs w:val="27"/>
        </w:rPr>
        <w:fldChar w:fldCharType="end"/>
      </w:r>
      <w:r w:rsidR="004C6658">
        <w:rPr>
          <w:rFonts w:ascii="Poppins" w:eastAsia="Times New Roman" w:hAnsi="Poppins" w:cs="Times New Roman"/>
          <w:i/>
          <w:iCs/>
          <w:color w:val="575962"/>
          <w:sz w:val="27"/>
          <w:szCs w:val="27"/>
          <w:lang w:val="hy-AM"/>
        </w:rPr>
        <w:t xml:space="preserve"> և </w:t>
      </w:r>
      <w:hyperlink r:id="rId4" w:history="1">
        <w:r w:rsidR="004C6658" w:rsidRPr="004C6658">
          <w:rPr>
            <w:rStyle w:val="Hyperlink"/>
            <w:rFonts w:ascii="Poppins" w:eastAsia="Times New Roman" w:hAnsi="Poppins" w:cs="Times New Roman"/>
            <w:i/>
            <w:iCs/>
            <w:sz w:val="27"/>
            <w:szCs w:val="27"/>
            <w:lang w:val="hy-AM"/>
          </w:rPr>
          <w:t>թեսթի ձևանմուշը</w:t>
        </w:r>
      </w:hyperlink>
      <w:r w:rsidR="004C6658" w:rsidRPr="004C6658"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t xml:space="preserve"> կցվում է</w:t>
      </w:r>
      <w:r w:rsidR="004C6658" w:rsidRPr="00504FB5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t>)</w:t>
      </w:r>
    </w:p>
    <w:p w14:paraId="2C0961F4" w14:textId="77777777" w:rsidR="00DA1E7D" w:rsidRPr="00DA1E7D" w:rsidRDefault="00DA1E7D" w:rsidP="00DA1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1E7D">
        <w:rPr>
          <w:rFonts w:ascii="Times New Roman" w:eastAsia="Times New Roman" w:hAnsi="Times New Roman" w:cs="Times New Roman"/>
          <w:b/>
          <w:bCs/>
          <w:sz w:val="36"/>
          <w:szCs w:val="36"/>
        </w:rPr>
        <w:t>   </w:t>
      </w:r>
      <w:r w:rsidR="00153260">
        <w:rPr>
          <w:rFonts w:ascii="Times New Roman" w:eastAsia="Times New Roman" w:hAnsi="Times New Roman" w:cs="Times New Roman"/>
          <w:b/>
          <w:bCs/>
          <w:sz w:val="36"/>
          <w:szCs w:val="36"/>
          <w:lang w:val="hy-AM"/>
        </w:rPr>
        <w:t>17</w:t>
      </w:r>
      <w:r w:rsidRPr="00DA1E7D">
        <w:rPr>
          <w:rFonts w:ascii="Times New Roman" w:eastAsia="Times New Roman" w:hAnsi="Times New Roman" w:cs="Times New Roman"/>
          <w:b/>
          <w:bCs/>
          <w:sz w:val="36"/>
          <w:szCs w:val="36"/>
        </w:rPr>
        <w:t>-0</w:t>
      </w:r>
      <w:r w:rsidR="00153260">
        <w:rPr>
          <w:rFonts w:ascii="Times New Roman" w:eastAsia="Times New Roman" w:hAnsi="Times New Roman" w:cs="Times New Roman"/>
          <w:b/>
          <w:bCs/>
          <w:sz w:val="36"/>
          <w:szCs w:val="36"/>
          <w:lang w:val="hy-AM"/>
        </w:rPr>
        <w:t>3</w:t>
      </w:r>
      <w:r w:rsidRPr="00DA1E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-2021 </w:t>
      </w:r>
      <w:bookmarkStart w:id="0" w:name="_GoBack"/>
      <w:bookmarkEnd w:id="0"/>
    </w:p>
    <w:p w14:paraId="7EFFA3BB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Մրցույթի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Տեսակ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303931D3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Արտաքին</w:t>
      </w:r>
      <w:proofErr w:type="spellEnd"/>
    </w:p>
    <w:p w14:paraId="1D392CEB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</w:p>
    <w:p w14:paraId="357CEEDD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Անհրաժեշտ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Փաստաթղթերի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Ցանկ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14E476AB" w14:textId="77777777" w:rsidR="00DA1E7D" w:rsidRPr="00497829" w:rsidRDefault="00DA1E7D" w:rsidP="00DA1E7D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1.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դիմում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</w:p>
    <w:p w14:paraId="1BA9448E" w14:textId="77777777" w:rsidR="00DA1E7D" w:rsidRPr="00497829" w:rsidRDefault="00DA1E7D" w:rsidP="00DA1E7D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2.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անձնագիր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և</w:t>
      </w:r>
      <w:r w:rsidRPr="00497829">
        <w:rPr>
          <w:rFonts w:eastAsia="Times New Roman" w:cs="Times New Roman"/>
          <w:i/>
          <w:iCs/>
          <w:color w:val="282A3C"/>
          <w:lang w:val="hy-AM"/>
        </w:rPr>
        <w:t>/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նույնականացման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քարտ՝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լուսապատճեններով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Times New Roman"/>
          <w:i/>
          <w:iCs/>
          <w:color w:val="282A3C"/>
          <w:lang w:val="hy-AM"/>
        </w:rPr>
        <w:t>(</w:t>
      </w:r>
      <w:r w:rsidRPr="00497829">
        <w:rPr>
          <w:rFonts w:eastAsia="Times New Roman" w:cs="GHEA Grapalat"/>
          <w:i/>
          <w:iCs/>
          <w:color w:val="282A3C"/>
          <w:lang w:val="hy-AM"/>
        </w:rPr>
        <w:t>եթե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անձը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նույնականացման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սոցիալական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քարտ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չի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ներկայացնում</w:t>
      </w:r>
      <w:r w:rsidRPr="00497829">
        <w:rPr>
          <w:rFonts w:eastAsia="Times New Roman" w:cs="Times New Roman"/>
          <w:i/>
          <w:iCs/>
          <w:color w:val="282A3C"/>
          <w:lang w:val="hy-AM"/>
        </w:rPr>
        <w:t>,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ապա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անհրաժեշտ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է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ներկայացնել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հանրային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ծառայու</w:t>
      </w:r>
      <w:r w:rsidRPr="00497829">
        <w:rPr>
          <w:rFonts w:eastAsia="Times New Roman" w:cs="Times New Roman"/>
          <w:i/>
          <w:iCs/>
          <w:color w:val="282A3C"/>
          <w:lang w:val="hy-AM"/>
        </w:rPr>
        <w:t>թյան</w:t>
      </w:r>
      <w:r>
        <w:rPr>
          <w:rFonts w:eastAsia="Times New Roman" w:cs="Times New Roman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համարանիշ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տրամադրելու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մասին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տեղեկանք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հանրային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ծառայության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համարանիշի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տրամադրումից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հրաժարվելու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մասին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տեղեկանք՝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լուսապատճեններով</w:t>
      </w:r>
      <w:r w:rsidRPr="00497829">
        <w:rPr>
          <w:rFonts w:eastAsia="Times New Roman" w:cs="Times New Roman"/>
          <w:i/>
          <w:iCs/>
          <w:color w:val="282A3C"/>
          <w:lang w:val="hy-AM"/>
        </w:rPr>
        <w:t>),</w:t>
      </w:r>
    </w:p>
    <w:p w14:paraId="47B7CB89" w14:textId="77777777" w:rsidR="00DA1E7D" w:rsidRPr="00497829" w:rsidRDefault="00DA1E7D" w:rsidP="00DA1E7D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3.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բարձրագույն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կրթությունը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հավաստող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փաստաթուղթ՝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լուսապատճենով</w:t>
      </w:r>
      <w:r w:rsidRPr="00497829">
        <w:rPr>
          <w:rFonts w:eastAsia="Times New Roman" w:cs="Times New Roman"/>
          <w:i/>
          <w:iCs/>
          <w:color w:val="282A3C"/>
          <w:lang w:val="hy-AM"/>
        </w:rPr>
        <w:t>,</w:t>
      </w:r>
    </w:p>
    <w:p w14:paraId="71081956" w14:textId="77777777" w:rsidR="00DA1E7D" w:rsidRPr="00497829" w:rsidRDefault="00DA1E7D" w:rsidP="00DA1E7D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4.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աշխատանքային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գործունեությունը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հավաստող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փաստաթուղթ՝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</w:t>
      </w:r>
      <w:r w:rsidRPr="00497829">
        <w:rPr>
          <w:rFonts w:eastAsia="Times New Roman" w:cs="Times New Roman"/>
          <w:i/>
          <w:iCs/>
          <w:color w:val="282A3C"/>
          <w:lang w:val="hy-AM"/>
        </w:rPr>
        <w:t>ուսապատճենով,</w:t>
      </w:r>
    </w:p>
    <w:p w14:paraId="5EC0FEE3" w14:textId="77777777" w:rsidR="00DA1E7D" w:rsidRPr="00497829" w:rsidRDefault="00DA1E7D" w:rsidP="00DA1E7D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5.</w:t>
      </w:r>
      <w:r w:rsidRPr="00497829">
        <w:rPr>
          <w:rFonts w:eastAsia="Times New Roman" w:cs="GHEA Grapalat"/>
          <w:i/>
          <w:iCs/>
          <w:color w:val="282A3C"/>
          <w:lang w:val="hy-AM"/>
        </w:rPr>
        <w:t>արական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սեռի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անձինք՝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նաև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զինվորական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գրքույկ՝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պատճենով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դրան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փոխարինող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ժամանակավոր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զորակոչային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տեղամասին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կցագրման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վկայական՝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լուսապատճենով</w:t>
      </w:r>
    </w:p>
    <w:p w14:paraId="2CFF340A" w14:textId="77777777" w:rsidR="00DA1E7D" w:rsidRPr="00497829" w:rsidRDefault="00DA1E7D" w:rsidP="00DA1E7D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6. մեկ լուսանկար՝ 3X4 չափսի:</w:t>
      </w:r>
    </w:p>
    <w:p w14:paraId="557C3AD9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</w:p>
    <w:p w14:paraId="19EA8128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Փաստաթղթերն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առցանց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ներկայացնելու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ընթացակարգ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5469ABB4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  <w:color w:val="282A3C"/>
        </w:rPr>
        <w:t>Մրցույթին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մասնակցելու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համար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քաղաքացին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փաստաթղթերը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պետք</w:t>
      </w:r>
      <w:proofErr w:type="spellEnd"/>
      <w:r w:rsidRPr="00497829">
        <w:rPr>
          <w:rFonts w:eastAsia="Times New Roman" w:cs="Times New Roman"/>
          <w:color w:val="282A3C"/>
        </w:rPr>
        <w:t xml:space="preserve"> է </w:t>
      </w:r>
      <w:proofErr w:type="spellStart"/>
      <w:r w:rsidRPr="00497829">
        <w:rPr>
          <w:rFonts w:eastAsia="Times New Roman" w:cs="Times New Roman"/>
          <w:color w:val="282A3C"/>
        </w:rPr>
        <w:t>ներկայացնի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էլեկտրոնային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տարբերակով</w:t>
      </w:r>
      <w:proofErr w:type="spellEnd"/>
      <w:r w:rsidRPr="00497829">
        <w:rPr>
          <w:rFonts w:eastAsia="Times New Roman" w:cs="Times New Roman"/>
          <w:color w:val="282A3C"/>
        </w:rPr>
        <w:t xml:space="preserve">՝ </w:t>
      </w:r>
      <w:proofErr w:type="spellStart"/>
      <w:r w:rsidRPr="00497829">
        <w:rPr>
          <w:rFonts w:eastAsia="Times New Roman" w:cs="Times New Roman"/>
          <w:color w:val="282A3C"/>
        </w:rPr>
        <w:t>քաղաքացիական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ծառայության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տեղեկատվական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հարթակում</w:t>
      </w:r>
      <w:proofErr w:type="spellEnd"/>
      <w:r w:rsidR="00F778BF">
        <w:rPr>
          <w:rFonts w:eastAsia="Times New Roman" w:cs="Times New Roman"/>
          <w:color w:val="282A3C"/>
          <w:lang w:val="hy-AM"/>
        </w:rPr>
        <w:t xml:space="preserve"> </w:t>
      </w:r>
      <w:r w:rsidR="00F778BF">
        <w:rPr>
          <w:rFonts w:eastAsia="Times New Roman" w:cs="Times New Roman"/>
          <w:color w:val="282A3C"/>
        </w:rPr>
        <w:t>(</w:t>
      </w:r>
      <w:hyperlink r:id="rId5" w:history="1">
        <w:r w:rsidR="00F778BF" w:rsidRPr="00440945">
          <w:rPr>
            <w:rStyle w:val="Hyperlink"/>
            <w:rFonts w:eastAsia="Times New Roman" w:cs="Times New Roman"/>
          </w:rPr>
          <w:t>https://cso.gov.am/internal-external-competitions</w:t>
        </w:r>
      </w:hyperlink>
      <w:r w:rsidR="00F778BF">
        <w:rPr>
          <w:rFonts w:eastAsia="Times New Roman" w:cs="Times New Roman"/>
          <w:color w:val="282A3C"/>
        </w:rPr>
        <w:t xml:space="preserve"> ) </w:t>
      </w:r>
      <w:proofErr w:type="spellStart"/>
      <w:r w:rsidRPr="00497829">
        <w:rPr>
          <w:rFonts w:eastAsia="Times New Roman" w:cs="Times New Roman"/>
          <w:color w:val="282A3C"/>
        </w:rPr>
        <w:t>առցանց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լրացնելով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դիմումը</w:t>
      </w:r>
      <w:proofErr w:type="spellEnd"/>
      <w:r w:rsidRPr="00497829">
        <w:rPr>
          <w:rFonts w:eastAsia="Times New Roman" w:cs="Times New Roman"/>
          <w:color w:val="282A3C"/>
        </w:rPr>
        <w:t xml:space="preserve"> /</w:t>
      </w:r>
      <w:proofErr w:type="spellStart"/>
      <w:r w:rsidRPr="00497829">
        <w:rPr>
          <w:rFonts w:eastAsia="Times New Roman" w:cs="Times New Roman"/>
          <w:color w:val="282A3C"/>
        </w:rPr>
        <w:t>խնդրում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ենք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պարտադիր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լրացնել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բոլոր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դաշտերը</w:t>
      </w:r>
      <w:proofErr w:type="spellEnd"/>
      <w:r w:rsidRPr="00497829">
        <w:rPr>
          <w:rFonts w:eastAsia="Times New Roman" w:cs="Times New Roman"/>
          <w:color w:val="282A3C"/>
        </w:rPr>
        <w:t xml:space="preserve">/ և </w:t>
      </w:r>
      <w:proofErr w:type="spellStart"/>
      <w:r w:rsidRPr="00497829">
        <w:rPr>
          <w:rFonts w:eastAsia="Times New Roman" w:cs="Times New Roman"/>
          <w:color w:val="282A3C"/>
        </w:rPr>
        <w:t>լրացված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դիմումին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կցելով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անհրաժեշտ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փաստաթղթերի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լուսապատճեններն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ու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լուսանկարը</w:t>
      </w:r>
      <w:proofErr w:type="spellEnd"/>
      <w:r w:rsidRPr="00497829">
        <w:rPr>
          <w:rFonts w:eastAsia="Times New Roman" w:cs="Times New Roman"/>
          <w:color w:val="282A3C"/>
        </w:rPr>
        <w:t xml:space="preserve">, </w:t>
      </w:r>
      <w:proofErr w:type="spellStart"/>
      <w:r w:rsidRPr="00497829">
        <w:rPr>
          <w:rFonts w:eastAsia="Times New Roman" w:cs="Times New Roman"/>
          <w:color w:val="282A3C"/>
        </w:rPr>
        <w:t>ինչպես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նաև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դիմումը</w:t>
      </w:r>
      <w:proofErr w:type="spellEnd"/>
      <w:r w:rsidRPr="00497829">
        <w:rPr>
          <w:rFonts w:eastAsia="Times New Roman" w:cs="Times New Roman"/>
          <w:color w:val="282A3C"/>
        </w:rPr>
        <w:t xml:space="preserve"> և </w:t>
      </w:r>
      <w:proofErr w:type="spellStart"/>
      <w:r w:rsidRPr="00497829">
        <w:rPr>
          <w:rFonts w:eastAsia="Times New Roman" w:cs="Times New Roman"/>
          <w:color w:val="282A3C"/>
        </w:rPr>
        <w:t>անհրաժեշտ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փաստաթղթերի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լուսապատճենները</w:t>
      </w:r>
      <w:proofErr w:type="spellEnd"/>
      <w:r w:rsidRPr="00497829">
        <w:rPr>
          <w:rFonts w:eastAsia="Times New Roman" w:cs="Times New Roman"/>
          <w:color w:val="282A3C"/>
        </w:rPr>
        <w:t xml:space="preserve"> և </w:t>
      </w:r>
      <w:proofErr w:type="spellStart"/>
      <w:r w:rsidRPr="00497829">
        <w:rPr>
          <w:rFonts w:eastAsia="Times New Roman" w:cs="Times New Roman"/>
          <w:color w:val="282A3C"/>
        </w:rPr>
        <w:t>լուսանկարն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ուղարկելով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r w:rsidR="003C1B08">
        <w:rPr>
          <w:rFonts w:eastAsia="Times New Roman" w:cs="Times New Roman"/>
          <w:color w:val="282A3C"/>
        </w:rPr>
        <w:t>melanya.khupelyan</w:t>
      </w:r>
      <w:r w:rsidRPr="00497829">
        <w:rPr>
          <w:rFonts w:eastAsia="Times New Roman" w:cs="Times New Roman"/>
          <w:color w:val="282A3C"/>
        </w:rPr>
        <w:t xml:space="preserve">@gov.am </w:t>
      </w:r>
      <w:proofErr w:type="spellStart"/>
      <w:r w:rsidRPr="00497829">
        <w:rPr>
          <w:rFonts w:eastAsia="Times New Roman" w:cs="Times New Roman"/>
          <w:color w:val="282A3C"/>
        </w:rPr>
        <w:t>էլեկտրոնային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հասցեին</w:t>
      </w:r>
      <w:proofErr w:type="spellEnd"/>
    </w:p>
    <w:p w14:paraId="74ECFFDD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Փաստաթղթերի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ներկայացման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վեջնաժամկետ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4320BB91" w14:textId="77777777" w:rsidR="00DA1E7D" w:rsidRPr="00497829" w:rsidRDefault="00153260" w:rsidP="00DA1E7D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lang w:val="hy-AM"/>
        </w:rPr>
        <w:t>12</w:t>
      </w:r>
      <w:r w:rsidR="00DA1E7D" w:rsidRPr="00497829">
        <w:rPr>
          <w:rFonts w:eastAsia="Times New Roman" w:cs="Times New Roman"/>
        </w:rPr>
        <w:t>-</w:t>
      </w:r>
      <w:r>
        <w:rPr>
          <w:rFonts w:eastAsia="Times New Roman" w:cs="Times New Roman"/>
          <w:lang w:val="hy-AM"/>
        </w:rPr>
        <w:t>02</w:t>
      </w:r>
      <w:r>
        <w:rPr>
          <w:rFonts w:eastAsia="Times New Roman" w:cs="Times New Roman"/>
        </w:rPr>
        <w:t>-2021</w:t>
      </w:r>
      <w:r w:rsidR="00DA1E7D" w:rsidRPr="00497829">
        <w:rPr>
          <w:rFonts w:eastAsia="Times New Roman" w:cs="Times New Roman"/>
        </w:rPr>
        <w:t xml:space="preserve"> </w:t>
      </w:r>
    </w:p>
    <w:p w14:paraId="59C8944C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E13A7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Թեստի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փուլի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մեկնարկային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ամսաթիվ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0E74EB07" w14:textId="77777777" w:rsidR="00DA1E7D" w:rsidRDefault="00153260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2021-0</w:t>
      </w:r>
      <w:r w:rsidR="003F6242">
        <w:rPr>
          <w:rFonts w:ascii="Times New Roman" w:eastAsia="Times New Roman" w:hAnsi="Times New Roman" w:cs="Times New Roman"/>
          <w:sz w:val="24"/>
          <w:szCs w:val="24"/>
          <w:lang w:val="hy-AM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DA1E7D" w:rsidRPr="00DA1E7D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</w:p>
    <w:p w14:paraId="36691AAC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Թեստի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փուլի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մեկնարկային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ժամ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79311BFC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3260">
        <w:rPr>
          <w:rFonts w:ascii="Times New Roman" w:eastAsia="Times New Roman" w:hAnsi="Times New Roman" w:cs="Times New Roman"/>
          <w:sz w:val="24"/>
          <w:szCs w:val="24"/>
          <w:lang w:val="hy-AM"/>
        </w:rPr>
        <w:t>4</w:t>
      </w:r>
      <w:r w:rsidRPr="00DA1E7D">
        <w:rPr>
          <w:rFonts w:ascii="Times New Roman" w:eastAsia="Times New Roman" w:hAnsi="Times New Roman" w:cs="Times New Roman"/>
          <w:sz w:val="24"/>
          <w:szCs w:val="24"/>
        </w:rPr>
        <w:t>:00:00</w:t>
      </w:r>
    </w:p>
    <w:p w14:paraId="6C0B9B24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Թեստավորման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անցկացման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վայր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144B9304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ք</w:t>
      </w:r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Երևան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հրապարակ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Կառավարական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տուն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3253B953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Թեստի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տևողություն</w:t>
      </w:r>
      <w:proofErr w:type="spellEnd"/>
    </w:p>
    <w:p w14:paraId="50F979D2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 xml:space="preserve"> 90 </w:t>
      </w:r>
      <w:proofErr w:type="spellStart"/>
      <w:r w:rsidRPr="00497829">
        <w:rPr>
          <w:rFonts w:eastAsia="Times New Roman" w:cs="Times New Roman"/>
        </w:rPr>
        <w:t>րոպե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0DC350DF" w14:textId="77777777" w:rsidR="00DA1E7D" w:rsidRDefault="00DA1E7D" w:rsidP="00DA1E7D">
      <w:pPr>
        <w:spacing w:after="0" w:line="240" w:lineRule="auto"/>
        <w:rPr>
          <w:rFonts w:eastAsia="Times New Roman" w:cs="Times New Roman"/>
          <w:b/>
        </w:rPr>
      </w:pPr>
    </w:p>
    <w:p w14:paraId="19023DDA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lastRenderedPageBreak/>
        <w:t>Բնագավառներ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060B8893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  <w:b/>
        </w:rPr>
      </w:pPr>
      <w:r w:rsidRPr="00497829">
        <w:rPr>
          <w:rFonts w:eastAsia="Times New Roman" w:cs="Times New Roman"/>
          <w:b/>
        </w:rPr>
        <w:t>ԱՆՀՐԱԺԵՇՏ ԿՈՄՊԵՏԵՆՑԻԱՆԵՐ</w:t>
      </w:r>
    </w:p>
    <w:p w14:paraId="0383219C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Քաղաքականության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վերլուծություն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մոնիթորինգ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AD059C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Ծրագրերի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կառավարում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BD0466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Որոշումների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կայացում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6E5E5E8C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Բարեվարքություն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355E021E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Աշխատակազմի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կառավարում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կատարողականի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կառավարում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) </w:t>
        </w:r>
      </w:hyperlink>
    </w:p>
    <w:p w14:paraId="7284156F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Խնդրի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լուծում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503729AD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6B07B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ՄԱՍՆԱԳԻՏԱԿԱՆ</w:t>
      </w:r>
    </w:p>
    <w:p w14:paraId="05ED4856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Ինֆորմատիկա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7-րդ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դասարան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Դասագիրք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հանրակրթական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դպրոցի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համար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Ս.</w:t>
        </w:r>
        <w:proofErr w:type="gram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Ս.Ավետիսյան</w:t>
        </w:r>
        <w:proofErr w:type="spellEnd"/>
        <w:proofErr w:type="gram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Ա.Վ.Դանիելյան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Մասնագիտական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խմբագիր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՝ Ռ.Վ.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Աղգաշյան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Երևան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2012, </w:t>
        </w:r>
      </w:hyperlink>
    </w:p>
    <w:p w14:paraId="7AFCC336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բաժին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1.1) </w:t>
      </w:r>
    </w:p>
    <w:p w14:paraId="4DD9E2C1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p=2" w:tgtFrame="_blank" w:history="1"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Ինֆորմատիկա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8-րդ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դասարան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Հանրակրթական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ավագ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դպրոցի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ընդհանուր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և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հումանիտար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հոսքերի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համար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Ս.</w:t>
        </w:r>
        <w:proofErr w:type="gram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Ս.Ավետիսյան</w:t>
        </w:r>
        <w:proofErr w:type="spellEnd"/>
        <w:proofErr w:type="gram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Ա.Վ.Դանիելյան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Մասնագիտական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խմբագիր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՝ Ռ.Վ.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Աղգաշյան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։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Երևան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2013, </w:t>
        </w:r>
      </w:hyperlink>
    </w:p>
    <w:p w14:paraId="3ADCF4EF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բաժին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1.1, 1.2) </w:t>
      </w:r>
    </w:p>
    <w:p w14:paraId="49AD411A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Վիճակագրության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ընդհանուր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տեսություն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ուսումնական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ձեռնարկ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Ալեքսան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Պետրոսյան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Էդիտ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Պրինտ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հրատարակչություն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Երևան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2007թ., </w:t>
        </w:r>
      </w:hyperlink>
    </w:p>
    <w:p w14:paraId="16A758D7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բաժին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1.2, 2.2, 2.3, 3.3) </w:t>
      </w:r>
    </w:p>
    <w:p w14:paraId="2D07F424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Գրավոր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խոսք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ձեռնարկ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/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Վազգեն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Գաբրիելյան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երրորդ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լրամշակված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հրատարակչություն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-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Եր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Լիմուշ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2012թ.,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բաժին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էջ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39-40, </w:t>
        </w:r>
      </w:hyperlink>
    </w:p>
    <w:p w14:paraId="252DE039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բաժին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3,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էջ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71, 73-74, 93 -94, 98) </w:t>
      </w:r>
    </w:p>
    <w:p w14:paraId="6BFFA7B2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Անձը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և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պաշտոնը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ուսումնական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ձեռնարկ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Մարինե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Պետրոսյան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Արտաշես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Ջավադյան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Դավիթ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Ամիրյան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Պետական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ծառայություն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հրատարակչություն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Երևան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2013թ., </w:t>
        </w:r>
      </w:hyperlink>
    </w:p>
    <w:p w14:paraId="49D15252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բաժին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1.1,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էջ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12-13,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էջ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2.1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էջ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19) </w:t>
      </w:r>
    </w:p>
    <w:p w14:paraId="7E4FFAF6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/27.9/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Սահմանադրություն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5D5BB423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6, 34, 51, 119,) </w:t>
      </w:r>
    </w:p>
    <w:p w14:paraId="221A9DD3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Քաղաքացիական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ծառայության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72256BD6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4-10, 13, 17, 21,) </w:t>
      </w:r>
    </w:p>
    <w:p w14:paraId="20A6D5D3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Տեսչական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մարմինների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3B65B47A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3-5, 8, 11, 15,) </w:t>
      </w:r>
    </w:p>
    <w:p w14:paraId="47C98855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Քաղաքացիական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պաշտպանության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198000D2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3-9, 18-19) </w:t>
      </w:r>
    </w:p>
    <w:p w14:paraId="5EAC26E5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Արտակարգ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իրավիճակներում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բնակչության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պաշտպանության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0D5CF849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4-8, 12, 17.2-17.3, 20) </w:t>
      </w:r>
    </w:p>
    <w:p w14:paraId="42ADBADF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Պետական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և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ծառայողական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գաղտնիքի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1DE6D940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4, 9, 10, 15-16, 24-25) </w:t>
      </w:r>
    </w:p>
    <w:p w14:paraId="3C2936BB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Ռազմական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դրության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իրավական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ռեժիմի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14256C8B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9, 11, 13, 15) </w:t>
      </w:r>
    </w:p>
    <w:p w14:paraId="7AC1C458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Արտակարգ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դրության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իրավական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ռեժիմի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7696587B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3-8, 11) </w:t>
      </w:r>
    </w:p>
    <w:p w14:paraId="00CD51E9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Զինվորական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ծառայության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և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զինծառայողի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կարգավիճակի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5FCC086C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3-5, 8-9, 19, 58) </w:t>
      </w:r>
    </w:p>
    <w:p w14:paraId="316BFA97" w14:textId="77777777" w:rsidR="00DA1E7D" w:rsidRPr="00DA1E7D" w:rsidRDefault="004C665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history="1"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/27.9/ «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Պաշտպանության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մասին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» ՀՀ </w:t>
        </w:r>
        <w:proofErr w:type="spellStart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օրենք</w:t>
        </w:r>
        <w:proofErr w:type="spellEnd"/>
        <w:r w:rsidR="00DA1E7D" w:rsidRPr="00DA1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14:paraId="1679529E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հոդվածներ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՝ 5, 8-10, 15-17, 20-22) </w:t>
      </w:r>
    </w:p>
    <w:p w14:paraId="4763301E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Հարցազրույցի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անցկացման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ամսաթիվ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39DBFF" w14:textId="77777777" w:rsidR="00DA1E7D" w:rsidRDefault="003C1B08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DA1E7D" w:rsidRPr="00DA1E7D"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A1E7D" w:rsidRPr="00DA1E7D">
        <w:rPr>
          <w:rFonts w:ascii="Times New Roman" w:eastAsia="Times New Roman" w:hAnsi="Times New Roman" w:cs="Times New Roman"/>
          <w:sz w:val="24"/>
          <w:szCs w:val="24"/>
        </w:rPr>
        <w:t>-2021 1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A1E7D" w:rsidRPr="00DA1E7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A1E7D" w:rsidRPr="00DA1E7D">
        <w:rPr>
          <w:rFonts w:ascii="Times New Roman" w:eastAsia="Times New Roman" w:hAnsi="Times New Roman" w:cs="Times New Roman"/>
          <w:sz w:val="24"/>
          <w:szCs w:val="24"/>
        </w:rPr>
        <w:t xml:space="preserve">0:00 </w:t>
      </w:r>
    </w:p>
    <w:p w14:paraId="1DB98B19" w14:textId="77777777" w:rsidR="00521605" w:rsidRDefault="00521605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A002B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Հարցազրույցի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անցկացման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վայր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855366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Ք.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Երևան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հրապարակ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Կառավարական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տուն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17DD71E8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Հարցազրույցի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անցկացման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ձևաչափ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67A2CE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sz w:val="24"/>
          <w:szCs w:val="24"/>
        </w:rPr>
        <w:t>Հարցարան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DD844B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Հիմնական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աշխատավարձի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չափ</w:t>
      </w:r>
      <w:proofErr w:type="spellEnd"/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8E15A" w14:textId="77777777" w:rsid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E7D">
        <w:rPr>
          <w:rFonts w:ascii="Times New Roman" w:eastAsia="Times New Roman" w:hAnsi="Times New Roman" w:cs="Times New Roman"/>
          <w:sz w:val="24"/>
          <w:szCs w:val="24"/>
        </w:rPr>
        <w:t xml:space="preserve">256 623 </w:t>
      </w:r>
    </w:p>
    <w:p w14:paraId="1F5A04B3" w14:textId="77777777" w:rsidR="00521605" w:rsidRDefault="00521605" w:rsidP="00DA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731A0C" w14:textId="77777777" w:rsidR="00DA1E7D" w:rsidRPr="00DA1E7D" w:rsidRDefault="00DA1E7D" w:rsidP="00DA1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Անձնական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>որակներ</w:t>
      </w:r>
      <w:proofErr w:type="spellEnd"/>
      <w:r w:rsidRPr="00DA1E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BB2216" w14:textId="77777777" w:rsidR="00DA1E7D" w:rsidRPr="00771653" w:rsidRDefault="00DA1E7D" w:rsidP="00DA1E7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71653">
        <w:rPr>
          <w:rFonts w:eastAsia="Times New Roman" w:cs="Helvetica"/>
          <w:color w:val="7B7E8A"/>
          <w:sz w:val="24"/>
          <w:szCs w:val="24"/>
          <w:lang w:val="hy-AM"/>
        </w:rPr>
        <w:t>Նշված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պաշտոնին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հավակնող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անձը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պետք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է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լինի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բարեկիրթ</w:t>
      </w:r>
      <w:r w:rsidRPr="00771653">
        <w:rPr>
          <w:rFonts w:eastAsia="Times New Roman" w:cs="Helvetica"/>
          <w:color w:val="7B7E8A"/>
          <w:sz w:val="24"/>
          <w:szCs w:val="24"/>
          <w:lang w:val="hy-AM"/>
        </w:rPr>
        <w:t>,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պարտաճանաչ</w:t>
      </w:r>
      <w:r w:rsidRPr="00771653">
        <w:rPr>
          <w:rFonts w:eastAsia="Times New Roman" w:cs="Helvetica"/>
          <w:color w:val="7B7E8A"/>
          <w:sz w:val="24"/>
          <w:szCs w:val="24"/>
          <w:lang w:val="hy-AM"/>
        </w:rPr>
        <w:t>,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հավասարակշռված</w:t>
      </w:r>
      <w:r w:rsidRPr="00771653">
        <w:rPr>
          <w:rFonts w:eastAsia="Times New Roman" w:cs="Helvetica"/>
          <w:color w:val="7B7E8A"/>
          <w:sz w:val="24"/>
          <w:szCs w:val="24"/>
          <w:lang w:val="hy-AM"/>
        </w:rPr>
        <w:t>,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գործնական</w:t>
      </w:r>
      <w:r w:rsidRPr="00771653">
        <w:rPr>
          <w:rFonts w:eastAsia="Times New Roman" w:cs="Helvetica"/>
          <w:color w:val="7B7E8A"/>
          <w:sz w:val="24"/>
          <w:szCs w:val="24"/>
          <w:lang w:val="hy-AM"/>
        </w:rPr>
        <w:t>,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ունենա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նախաձեռնողականությու</w:t>
      </w:r>
      <w:r w:rsidRPr="00771653">
        <w:rPr>
          <w:rFonts w:eastAsia="Times New Roman" w:cs="Helvetica"/>
          <w:color w:val="7B7E8A"/>
          <w:sz w:val="24"/>
          <w:szCs w:val="24"/>
          <w:lang w:val="hy-AM"/>
        </w:rPr>
        <w:t>ն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և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պատասխանատվության</w:t>
      </w:r>
      <w:r w:rsidRPr="00771653">
        <w:rPr>
          <w:rFonts w:ascii="Calibri" w:eastAsia="Times New Roman" w:hAnsi="Calibri" w:cs="Calibri"/>
          <w:color w:val="7B7E8A"/>
          <w:sz w:val="24"/>
          <w:szCs w:val="24"/>
          <w:lang w:val="hy-AM"/>
        </w:rPr>
        <w:t> </w:t>
      </w:r>
      <w:r w:rsidRPr="00771653">
        <w:rPr>
          <w:rFonts w:eastAsia="Times New Roman" w:cs="GHEA Grapalat"/>
          <w:color w:val="7B7E8A"/>
          <w:sz w:val="24"/>
          <w:szCs w:val="24"/>
          <w:lang w:val="hy-AM"/>
        </w:rPr>
        <w:t>զգացում</w:t>
      </w:r>
      <w:r w:rsidRPr="00771653">
        <w:rPr>
          <w:rFonts w:eastAsia="Times New Roman" w:cs="Helvetica"/>
          <w:color w:val="7B7E8A"/>
          <w:sz w:val="24"/>
          <w:szCs w:val="24"/>
          <w:lang w:val="hy-AM"/>
        </w:rPr>
        <w:t>:</w:t>
      </w:r>
    </w:p>
    <w:p w14:paraId="4B179D21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Էլեկտրոնային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հասցե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63F3CD7C" w14:textId="77777777" w:rsidR="00DA1E7D" w:rsidRPr="00497829" w:rsidRDefault="004C6658" w:rsidP="00DA1E7D">
      <w:pPr>
        <w:spacing w:after="0" w:line="240" w:lineRule="auto"/>
        <w:rPr>
          <w:rFonts w:eastAsia="Times New Roman" w:cs="Times New Roman"/>
        </w:rPr>
      </w:pPr>
      <w:hyperlink r:id="rId25" w:history="1">
        <w:r w:rsidR="003C1B08" w:rsidRPr="00151E0F">
          <w:rPr>
            <w:rStyle w:val="Hyperlink"/>
            <w:rFonts w:eastAsia="Times New Roman" w:cs="Times New Roman"/>
          </w:rPr>
          <w:t>melanya.khupelyan@gov.am</w:t>
        </w:r>
      </w:hyperlink>
      <w:r w:rsidR="00DA1E7D" w:rsidRPr="00497829">
        <w:rPr>
          <w:rFonts w:eastAsia="Times New Roman" w:cs="Times New Roman"/>
        </w:rPr>
        <w:t xml:space="preserve"> </w:t>
      </w:r>
    </w:p>
    <w:p w14:paraId="1B1EE75D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Հասցե</w:t>
      </w:r>
      <w:proofErr w:type="spellEnd"/>
      <w:r w:rsidRPr="00497829">
        <w:rPr>
          <w:rFonts w:eastAsia="Times New Roman" w:cs="Times New Roman"/>
        </w:rPr>
        <w:t xml:space="preserve"> ք. </w:t>
      </w:r>
      <w:proofErr w:type="spellStart"/>
      <w:r w:rsidRPr="00497829">
        <w:rPr>
          <w:rFonts w:eastAsia="Times New Roman" w:cs="Times New Roman"/>
        </w:rPr>
        <w:t>Երևան</w:t>
      </w:r>
      <w:proofErr w:type="spellEnd"/>
      <w:r w:rsidRPr="00497829">
        <w:rPr>
          <w:rFonts w:eastAsia="Times New Roman" w:cs="Times New Roman"/>
        </w:rPr>
        <w:t xml:space="preserve">, </w:t>
      </w:r>
      <w:proofErr w:type="spellStart"/>
      <w:r w:rsidRPr="00497829">
        <w:rPr>
          <w:rFonts w:eastAsia="Times New Roman" w:cs="Times New Roman"/>
        </w:rPr>
        <w:t>Արմենակ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Արմենակյան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փող</w:t>
      </w:r>
      <w:proofErr w:type="spellEnd"/>
      <w:r w:rsidRPr="00497829">
        <w:rPr>
          <w:rFonts w:eastAsia="Times New Roman" w:cs="Times New Roman"/>
        </w:rPr>
        <w:t xml:space="preserve">., 129 </w:t>
      </w:r>
      <w:proofErr w:type="spellStart"/>
      <w:r w:rsidRPr="00497829">
        <w:rPr>
          <w:rFonts w:eastAsia="Times New Roman" w:cs="Times New Roman"/>
        </w:rPr>
        <w:t>շենք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0B9EA20C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Հեռախոսահամար</w:t>
      </w:r>
      <w:proofErr w:type="spellEnd"/>
      <w:r w:rsidRPr="00497829">
        <w:rPr>
          <w:rFonts w:eastAsia="Times New Roman" w:cs="Times New Roman"/>
        </w:rPr>
        <w:t xml:space="preserve"> +37410-51-56-</w:t>
      </w:r>
      <w:r w:rsidR="003C1B08">
        <w:rPr>
          <w:rFonts w:eastAsia="Times New Roman" w:cs="Times New Roman"/>
        </w:rPr>
        <w:t>22</w:t>
      </w:r>
      <w:r w:rsidRPr="00497829">
        <w:rPr>
          <w:rFonts w:eastAsia="Times New Roman" w:cs="Times New Roman"/>
        </w:rPr>
        <w:t xml:space="preserve"> </w:t>
      </w:r>
    </w:p>
    <w:p w14:paraId="5FBB4FDE" w14:textId="77777777" w:rsidR="00DA1E7D" w:rsidRPr="00497829" w:rsidRDefault="00DA1E7D" w:rsidP="00DA1E7D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Հրապարակման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ամսաթիվ</w:t>
      </w:r>
      <w:proofErr w:type="spellEnd"/>
      <w:r w:rsidRPr="00497829">
        <w:rPr>
          <w:rFonts w:eastAsia="Times New Roman" w:cs="Times New Roman"/>
        </w:rPr>
        <w:t xml:space="preserve"> </w:t>
      </w:r>
      <w:r w:rsidR="003C1B08">
        <w:rPr>
          <w:rFonts w:eastAsia="Times New Roman" w:cs="Times New Roman"/>
        </w:rPr>
        <w:t>08-0</w:t>
      </w:r>
      <w:r w:rsidRPr="00497829">
        <w:rPr>
          <w:rFonts w:eastAsia="Times New Roman" w:cs="Times New Roman"/>
        </w:rPr>
        <w:t>2-202</w:t>
      </w:r>
      <w:r w:rsidR="003C1B08">
        <w:rPr>
          <w:rFonts w:eastAsia="Times New Roman" w:cs="Times New Roman"/>
        </w:rPr>
        <w:t>1</w:t>
      </w:r>
      <w:r w:rsidRPr="00497829">
        <w:rPr>
          <w:rFonts w:eastAsia="Times New Roman" w:cs="Times New Roman"/>
        </w:rPr>
        <w:t xml:space="preserve"> </w:t>
      </w:r>
    </w:p>
    <w:p w14:paraId="2FF3E99E" w14:textId="77777777" w:rsidR="00471AD1" w:rsidRDefault="00471AD1"/>
    <w:sectPr w:rsidR="0047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7D"/>
    <w:rsid w:val="00111AEB"/>
    <w:rsid w:val="00153260"/>
    <w:rsid w:val="003C1B08"/>
    <w:rsid w:val="003F6242"/>
    <w:rsid w:val="00471AD1"/>
    <w:rsid w:val="004C6658"/>
    <w:rsid w:val="004D3567"/>
    <w:rsid w:val="00521605"/>
    <w:rsid w:val="00771653"/>
    <w:rsid w:val="00DA1E7D"/>
    <w:rsid w:val="00F7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81CF"/>
  <w15:chartTrackingRefBased/>
  <w15:docId w15:val="{98DF1567-DF09-4788-B244-CD4D4C34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3567"/>
    <w:rPr>
      <w:rFonts w:ascii="GHEA Grapalat" w:hAnsi="GHEA Grapalat"/>
    </w:rPr>
  </w:style>
  <w:style w:type="paragraph" w:styleId="Heading2">
    <w:name w:val="heading 2"/>
    <w:basedOn w:val="Normal"/>
    <w:link w:val="Heading2Char"/>
    <w:uiPriority w:val="9"/>
    <w:qFormat/>
    <w:rsid w:val="00DA1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A1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1E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1E7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-list-searchresult-category">
    <w:name w:val="m-list-search__result-category"/>
    <w:basedOn w:val="DefaultParagraphFont"/>
    <w:rsid w:val="00DA1E7D"/>
  </w:style>
  <w:style w:type="character" w:customStyle="1" w:styleId="m-list-searchresult-item">
    <w:name w:val="m-list-search__result-item"/>
    <w:basedOn w:val="DefaultParagraphFont"/>
    <w:rsid w:val="00DA1E7D"/>
  </w:style>
  <w:style w:type="character" w:customStyle="1" w:styleId="m-list-searchresult-item-text">
    <w:name w:val="m-list-search__result-item-text"/>
    <w:basedOn w:val="DefaultParagraphFont"/>
    <w:rsid w:val="00DA1E7D"/>
  </w:style>
  <w:style w:type="paragraph" w:styleId="NormalWeb">
    <w:name w:val="Normal (Web)"/>
    <w:basedOn w:val="Normal"/>
    <w:uiPriority w:val="99"/>
    <w:semiHidden/>
    <w:unhideWhenUsed/>
    <w:rsid w:val="00DA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DA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DA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1E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3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1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://www.arlis.am/DocumentView.aspx?DocID=10523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47114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://www.arlis.am/DocumentView.aspx?DocID=137062" TargetMode="External"/><Relationship Id="rId25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38910" TargetMode="External"/><Relationship Id="rId20" Type="http://schemas.openxmlformats.org/officeDocument/2006/relationships/hyperlink" Target="http://www.arlis.am/DocumentView.aspx?DocID=14039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7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hyperlink" Target="http://www.arlis.am/DocumentView.aspx?DocID=147117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://www.arlis.am/DocumentView.aspx?DocID=143723" TargetMode="External"/><Relationship Id="rId23" Type="http://schemas.openxmlformats.org/officeDocument/2006/relationships/hyperlink" Target="http://www.arlis.am/DocumentView.aspx?DocID=147487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://www.arlis.am/DocumentView.aspx?DocID=145851" TargetMode="External"/><Relationship Id="rId4" Type="http://schemas.openxmlformats.org/officeDocument/2006/relationships/hyperlink" Target="https://www.hlib.am/wp-content/uploads/2021/02/Zevanmus.pdf" TargetMode="External"/><Relationship Id="rId9" Type="http://schemas.openxmlformats.org/officeDocument/2006/relationships/hyperlink" Target="https://www.gov.am/u_files/file/Haytararutyunner/4.pdf" TargetMode="External"/><Relationship Id="rId14" Type="http://schemas.openxmlformats.org/officeDocument/2006/relationships/hyperlink" Target="https://www.hlib.am/wp-content/uploads/2020/10/Andzy-ev-Pashtony.pdf" TargetMode="External"/><Relationship Id="rId22" Type="http://schemas.openxmlformats.org/officeDocument/2006/relationships/hyperlink" Target="http://www.arlis.am/DocumentView.aspx?DocID=14215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User</cp:lastModifiedBy>
  <cp:revision>9</cp:revision>
  <dcterms:created xsi:type="dcterms:W3CDTF">2020-12-25T05:16:00Z</dcterms:created>
  <dcterms:modified xsi:type="dcterms:W3CDTF">2021-02-08T10:38:00Z</dcterms:modified>
</cp:coreProperties>
</file>