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E3" w:rsidRPr="007A2BCF" w:rsidRDefault="001E4DE3" w:rsidP="001E4DE3">
      <w:pPr>
        <w:spacing w:line="259" w:lineRule="auto"/>
        <w:jc w:val="center"/>
        <w:rPr>
          <w:rFonts w:ascii="GHEA Grapalat" w:eastAsiaTheme="minorHAnsi" w:hAnsi="GHEA Grapalat" w:cs="Sylfaen"/>
          <w:b/>
          <w:noProof/>
          <w:sz w:val="22"/>
          <w:szCs w:val="22"/>
          <w:lang w:val="hy-AM" w:eastAsia="en-US"/>
        </w:rPr>
      </w:pPr>
      <w:bookmarkStart w:id="0" w:name="_GoBack"/>
      <w:bookmarkEnd w:id="0"/>
      <w:r w:rsidRPr="007A2BCF">
        <w:rPr>
          <w:rFonts w:ascii="GHEA Grapalat" w:eastAsiaTheme="minorHAnsi" w:hAnsi="GHEA Grapalat" w:cs="Sylfaen"/>
          <w:b/>
          <w:noProof/>
          <w:sz w:val="22"/>
          <w:szCs w:val="22"/>
          <w:lang w:val="hy-AM" w:eastAsia="en-US"/>
        </w:rPr>
        <w:t xml:space="preserve">ՀԱՅԱՍՏԱՆԻ  ՀԱՆՐԱՊԵՏՈՒԹՅԱՆ </w:t>
      </w:r>
    </w:p>
    <w:p w:rsidR="001E4DE3" w:rsidRPr="007A2BCF" w:rsidRDefault="001E4DE3" w:rsidP="001E4DE3">
      <w:pPr>
        <w:spacing w:line="259" w:lineRule="auto"/>
        <w:jc w:val="center"/>
        <w:rPr>
          <w:rFonts w:ascii="GHEA Grapalat" w:eastAsiaTheme="minorHAnsi" w:hAnsi="GHEA Grapalat" w:cs="GHEA Grapalat"/>
          <w:b/>
          <w:bCs/>
          <w:noProof/>
          <w:sz w:val="22"/>
          <w:szCs w:val="22"/>
          <w:lang w:val="hy-AM" w:eastAsia="en-US"/>
        </w:rPr>
      </w:pPr>
      <w:r w:rsidRPr="007A2BCF">
        <w:rPr>
          <w:rFonts w:ascii="GHEA Grapalat" w:eastAsiaTheme="minorHAnsi" w:hAnsi="GHEA Grapalat" w:cs="GHEA Grapalat"/>
          <w:b/>
          <w:bCs/>
          <w:noProof/>
          <w:sz w:val="22"/>
          <w:szCs w:val="22"/>
          <w:lang w:val="hy-AM" w:eastAsia="en-US"/>
        </w:rPr>
        <w:t>ԱՌՈՂՋԱՊԱՀԱԿԱՆ ԵՎ ԱՇԽԱՏԱՆՔԻ ՏԵՍՉԱԿԱՆ ՄԱՐՄԻՆ</w:t>
      </w:r>
    </w:p>
    <w:p w:rsidR="001E4DE3" w:rsidRPr="007A2BCF" w:rsidRDefault="001E4DE3" w:rsidP="001E4DE3">
      <w:pPr>
        <w:spacing w:line="259" w:lineRule="auto"/>
        <w:jc w:val="center"/>
        <w:rPr>
          <w:rFonts w:ascii="GHEA Grapalat" w:eastAsiaTheme="minorHAnsi" w:hAnsi="GHEA Grapalat" w:cs="Sylfaen"/>
          <w:b/>
          <w:bCs/>
          <w:noProof/>
          <w:sz w:val="22"/>
          <w:szCs w:val="22"/>
          <w:lang w:val="hy-AM" w:eastAsia="en-US"/>
        </w:rPr>
      </w:pPr>
    </w:p>
    <w:p w:rsidR="001E4DE3" w:rsidRPr="007A2BCF" w:rsidRDefault="001E4DE3" w:rsidP="001E4DE3">
      <w:pPr>
        <w:spacing w:line="276" w:lineRule="auto"/>
        <w:jc w:val="center"/>
        <w:rPr>
          <w:rFonts w:ascii="GHEA Grapalat" w:eastAsiaTheme="minorHAnsi" w:hAnsi="GHEA Grapalat" w:cstheme="minorBidi"/>
          <w:b/>
          <w:bCs/>
          <w:noProof/>
          <w:color w:val="000000"/>
          <w:sz w:val="22"/>
          <w:szCs w:val="22"/>
          <w:lang w:val="hy-AM" w:eastAsia="en-US"/>
        </w:rPr>
      </w:pPr>
      <w:r w:rsidRPr="007A2BCF">
        <w:rPr>
          <w:rFonts w:ascii="GHEA Grapalat" w:eastAsiaTheme="minorHAnsi" w:hAnsi="GHEA Grapalat" w:cstheme="minorBidi"/>
          <w:b/>
          <w:bCs/>
          <w:noProof/>
          <w:color w:val="000000"/>
          <w:sz w:val="22"/>
          <w:szCs w:val="22"/>
          <w:lang w:val="hy-AM" w:eastAsia="en-US"/>
        </w:rPr>
        <w:t>Ստուգաթերթ N 3.14</w:t>
      </w:r>
    </w:p>
    <w:p w:rsidR="001E4DE3" w:rsidRPr="007A2BCF" w:rsidRDefault="001E4DE3" w:rsidP="001E4DE3">
      <w:pPr>
        <w:spacing w:line="259" w:lineRule="auto"/>
        <w:jc w:val="center"/>
        <w:rPr>
          <w:rFonts w:ascii="GHEA Grapalat" w:eastAsia="Arial Unicode MS" w:hAnsi="GHEA Grapalat" w:cs="Arial Unicode MS"/>
          <w:b/>
          <w:sz w:val="22"/>
          <w:szCs w:val="22"/>
          <w:lang w:val="hy-AM" w:eastAsia="en-US"/>
        </w:rPr>
      </w:pPr>
      <w:r w:rsidRPr="007A2BCF">
        <w:rPr>
          <w:rFonts w:ascii="GHEA Grapalat" w:eastAsia="Arial Unicode MS" w:hAnsi="GHEA Grapalat" w:cs="Arial Unicode MS"/>
          <w:b/>
          <w:sz w:val="22"/>
          <w:szCs w:val="22"/>
          <w:lang w:val="hy-AM" w:eastAsia="en-US"/>
        </w:rPr>
        <w:t xml:space="preserve">Արտահիվանդանոցային մանկաբարձագինեկոլոգիական  </w:t>
      </w:r>
      <w:r w:rsidRPr="007D486F">
        <w:rPr>
          <w:rFonts w:ascii="GHEA Grapalat" w:eastAsia="Arial Unicode MS" w:hAnsi="GHEA Grapalat" w:cs="Arial Unicode MS"/>
          <w:b/>
          <w:sz w:val="22"/>
          <w:szCs w:val="22"/>
          <w:lang w:val="hy-AM" w:eastAsia="en-US"/>
        </w:rPr>
        <w:t>բժշկական օգնության և սպասարկման վերահսկողություն</w:t>
      </w:r>
    </w:p>
    <w:p w:rsidR="001E4DE3" w:rsidRPr="007A2BCF" w:rsidRDefault="001E4DE3" w:rsidP="001E4DE3">
      <w:pPr>
        <w:spacing w:line="276" w:lineRule="auto"/>
        <w:jc w:val="center"/>
        <w:rPr>
          <w:rFonts w:ascii="GHEA Grapalat" w:eastAsiaTheme="minorHAnsi" w:hAnsi="GHEA Grapalat" w:cs="Arial Armenian"/>
          <w:b/>
          <w:noProof/>
          <w:sz w:val="22"/>
          <w:szCs w:val="22"/>
          <w:lang w:val="hy-AM" w:eastAsia="en-US"/>
        </w:rPr>
      </w:pPr>
      <w:r w:rsidRPr="007A2BCF">
        <w:rPr>
          <w:rFonts w:ascii="GHEA Grapalat" w:eastAsiaTheme="minorHAnsi" w:hAnsi="GHEA Grapalat" w:cs="Sylfaen"/>
          <w:b/>
          <w:noProof/>
          <w:sz w:val="22"/>
          <w:szCs w:val="22"/>
          <w:lang w:val="hy-AM" w:eastAsia="en-US"/>
        </w:rPr>
        <w:t xml:space="preserve">Q </w:t>
      </w:r>
      <w:r w:rsidRPr="007A2BCF">
        <w:rPr>
          <w:rFonts w:ascii="GHEA Grapalat" w:eastAsia="Arial Unicode MS" w:hAnsi="GHEA Grapalat" w:cs="Arial Unicode MS"/>
          <w:b/>
          <w:sz w:val="22"/>
          <w:szCs w:val="22"/>
          <w:lang w:val="hy-AM" w:eastAsia="en-US"/>
        </w:rPr>
        <w:t xml:space="preserve">86.21, 86.22 </w:t>
      </w:r>
      <w:r w:rsidRPr="007A2BCF">
        <w:rPr>
          <w:rFonts w:ascii="GHEA Grapalat" w:eastAsiaTheme="minorHAnsi" w:hAnsi="GHEA Grapalat" w:cs="Sylfaen"/>
          <w:b/>
          <w:noProof/>
          <w:sz w:val="22"/>
          <w:szCs w:val="22"/>
          <w:lang w:val="hy-AM" w:eastAsia="en-US"/>
        </w:rPr>
        <w:t>(ՏԳՏԴ</w:t>
      </w:r>
      <w:r w:rsidRPr="007A2BCF">
        <w:rPr>
          <w:rFonts w:ascii="GHEA Grapalat" w:eastAsiaTheme="minorHAnsi" w:hAnsi="GHEA Grapalat" w:cs="Arial Armenian"/>
          <w:b/>
          <w:noProof/>
          <w:sz w:val="22"/>
          <w:szCs w:val="22"/>
          <w:lang w:val="hy-AM" w:eastAsia="en-US"/>
        </w:rPr>
        <w:t>)</w:t>
      </w:r>
    </w:p>
    <w:p w:rsidR="001E4DE3" w:rsidRPr="007A2BCF" w:rsidRDefault="001E4DE3" w:rsidP="001E4DE3">
      <w:pPr>
        <w:spacing w:line="276" w:lineRule="auto"/>
        <w:jc w:val="center"/>
        <w:rPr>
          <w:rFonts w:ascii="GHEA Grapalat" w:eastAsiaTheme="minorHAnsi" w:hAnsi="GHEA Grapalat" w:cs="GHEA Grapalat"/>
          <w:b/>
          <w:noProof/>
          <w:color w:val="000000"/>
          <w:sz w:val="22"/>
          <w:szCs w:val="22"/>
          <w:lang w:val="hy-AM" w:eastAsia="en-US"/>
        </w:rPr>
      </w:pPr>
    </w:p>
    <w:p w:rsidR="001E4DE3" w:rsidRPr="007A2BCF" w:rsidRDefault="001E4DE3" w:rsidP="001E4DE3">
      <w:pPr>
        <w:spacing w:line="276" w:lineRule="auto"/>
        <w:jc w:val="center"/>
        <w:rPr>
          <w:rFonts w:ascii="GHEA Grapalat" w:eastAsiaTheme="minorHAnsi" w:hAnsi="GHEA Grapalat" w:cs="GHEA Grapalat"/>
          <w:b/>
          <w:noProof/>
          <w:color w:val="000000"/>
          <w:sz w:val="22"/>
          <w:szCs w:val="22"/>
          <w:lang w:val="hy-AM" w:eastAsia="en-US"/>
        </w:rPr>
      </w:pPr>
      <w:r w:rsidRPr="007A2BCF">
        <w:rPr>
          <w:rFonts w:ascii="GHEA Grapalat" w:eastAsiaTheme="minorHAnsi" w:hAnsi="GHEA Grapalat" w:cs="GHEA Grapalat"/>
          <w:b/>
          <w:noProof/>
          <w:color w:val="000000"/>
          <w:sz w:val="22"/>
          <w:szCs w:val="22"/>
          <w:lang w:val="hy-AM" w:eastAsia="en-US"/>
        </w:rPr>
        <w:t>ՏԻՏՂՈՍԱԹԵՐԹ</w:t>
      </w:r>
    </w:p>
    <w:p w:rsidR="001E4DE3" w:rsidRPr="007A2BCF" w:rsidRDefault="001E4DE3" w:rsidP="001E4DE3">
      <w:pPr>
        <w:spacing w:line="276" w:lineRule="auto"/>
        <w:jc w:val="center"/>
        <w:rPr>
          <w:rFonts w:ascii="GHEA Grapalat" w:eastAsiaTheme="minorHAnsi" w:hAnsi="GHEA Grapalat" w:cs="GHEA Grapalat"/>
          <w:b/>
          <w:noProof/>
          <w:color w:val="000000"/>
          <w:lang w:val="hy-AM" w:eastAsia="en-US"/>
        </w:rPr>
      </w:pPr>
    </w:p>
    <w:p w:rsidR="001E4DE3" w:rsidRPr="007A2BCF" w:rsidRDefault="001E4DE3" w:rsidP="001E4DE3">
      <w:pPr>
        <w:tabs>
          <w:tab w:val="left" w:pos="0"/>
        </w:tabs>
        <w:spacing w:line="259" w:lineRule="auto"/>
        <w:jc w:val="both"/>
        <w:rPr>
          <w:rFonts w:ascii="GHEA Grapalat" w:eastAsiaTheme="minorHAnsi" w:hAnsi="GHEA Grapalat" w:cs="Sylfaen"/>
          <w:noProof/>
          <w:lang w:val="hy-AM" w:eastAsia="en-US"/>
        </w:rPr>
      </w:pPr>
      <w:r w:rsidRPr="007A2BCF">
        <w:rPr>
          <w:rFonts w:ascii="GHEA Grapalat" w:eastAsia="Arial Unicode MS" w:hAnsi="GHEA Grapalat" w:cs="Arial Unicode MS"/>
          <w:noProof/>
          <w:lang w:val="hy-AM" w:eastAsia="en-US"/>
        </w:rPr>
        <w:t>______________________________________</w:t>
      </w:r>
      <w:r w:rsidRPr="007A2BCF">
        <w:rPr>
          <w:rFonts w:ascii="GHEA Grapalat" w:eastAsia="Arial Unicode MS" w:hAnsi="GHEA Grapalat" w:cs="Arial Unicode MS"/>
          <w:noProof/>
          <w:u w:val="single"/>
          <w:lang w:val="hy-AM" w:eastAsia="en-US"/>
        </w:rPr>
        <w:t xml:space="preserve">     </w:t>
      </w:r>
      <w:r w:rsidRPr="007A2BCF">
        <w:rPr>
          <w:rFonts w:ascii="GHEA Grapalat" w:eastAsia="Arial Unicode MS" w:hAnsi="GHEA Grapalat" w:cs="Arial Unicode MS"/>
          <w:noProof/>
          <w:lang w:val="hy-AM" w:eastAsia="en-US"/>
        </w:rPr>
        <w:t>_____________________________________________</w:t>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t>___________________________</w:t>
      </w:r>
      <w:r w:rsidRPr="007A2BCF">
        <w:rPr>
          <w:rFonts w:ascii="GHEA Grapalat" w:eastAsia="Arial Unicode MS" w:hAnsi="GHEA Grapalat" w:cs="Arial Unicode MS"/>
          <w:noProof/>
          <w:u w:val="single"/>
          <w:lang w:val="hy-AM" w:eastAsia="en-US"/>
        </w:rPr>
        <w:t xml:space="preserve">  </w:t>
      </w:r>
      <w:r w:rsidRPr="007A2BCF">
        <w:rPr>
          <w:rFonts w:ascii="GHEA Grapalat" w:eastAsiaTheme="minorHAnsi" w:hAnsi="GHEA Grapalat" w:cs="Sylfaen"/>
          <w:noProof/>
          <w:lang w:val="hy-AM" w:eastAsia="en-US"/>
        </w:rPr>
        <w:t xml:space="preserve">Առողջապահական և աշխատանքի տեսչական մարմնի (ԱԱՏՄ) ստորաբաժանման անվանումը,         </w:t>
      </w:r>
      <w:r w:rsidRPr="007A2BCF">
        <w:rPr>
          <w:rFonts w:ascii="GHEA Grapalat" w:eastAsiaTheme="minorHAnsi" w:hAnsi="GHEA Grapalat" w:cs="Sylfaen"/>
          <w:noProof/>
          <w:lang w:val="hy-AM" w:eastAsia="en-US"/>
        </w:rPr>
        <w:tab/>
        <w:t xml:space="preserve">     հեռախոսահամարը, գտնվելու  վայրը</w:t>
      </w:r>
    </w:p>
    <w:p w:rsidR="001E4DE3" w:rsidRPr="007A2BCF" w:rsidRDefault="001E4DE3" w:rsidP="001E4DE3">
      <w:pPr>
        <w:spacing w:line="259" w:lineRule="auto"/>
        <w:ind w:left="-360"/>
        <w:jc w:val="both"/>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t xml:space="preserve">                                                                                                                                                </w:t>
      </w:r>
    </w:p>
    <w:p w:rsidR="001E4DE3" w:rsidRPr="007A2BCF" w:rsidRDefault="001E4DE3" w:rsidP="001E4DE3">
      <w:pPr>
        <w:spacing w:line="259" w:lineRule="auto"/>
        <w:jc w:val="both"/>
        <w:rPr>
          <w:rFonts w:ascii="GHEA Grapalat" w:eastAsiaTheme="minorHAnsi" w:hAnsi="GHEA Grapalat" w:cs="Sylfaen"/>
          <w:noProof/>
          <w:lang w:val="hy-AM" w:eastAsia="en-US"/>
        </w:rPr>
      </w:pPr>
      <w:r w:rsidRPr="007A2BCF">
        <w:rPr>
          <w:rFonts w:ascii="GHEA Grapalat" w:eastAsia="Arial Unicode MS" w:hAnsi="GHEA Grapalat" w:cs="Arial Unicode MS"/>
          <w:noProof/>
          <w:lang w:val="hy-AM" w:eastAsia="en-US"/>
        </w:rPr>
        <w:t>_________________________________________________________________                              _______________________________________________</w:t>
      </w:r>
      <w:r w:rsidRPr="007A2BCF">
        <w:rPr>
          <w:rFonts w:ascii="GHEA Grapalat" w:eastAsiaTheme="minorHAnsi" w:hAnsi="GHEA Grapalat" w:cs="Sylfaen"/>
          <w:noProof/>
          <w:lang w:val="hy-AM" w:eastAsia="en-US"/>
        </w:rPr>
        <w:t xml:space="preserve">               </w:t>
      </w:r>
    </w:p>
    <w:p w:rsidR="001E4DE3" w:rsidRPr="007A2BCF" w:rsidRDefault="001E4DE3" w:rsidP="001E4DE3">
      <w:pPr>
        <w:spacing w:line="259" w:lineRule="auto"/>
        <w:ind w:left="612" w:hanging="612"/>
        <w:jc w:val="both"/>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t xml:space="preserve">ԱԱՏՄ-ի ծառայողի  պաշտոնը                                                                   </w:t>
      </w:r>
      <w:r w:rsidRPr="007A2BCF">
        <w:rPr>
          <w:rFonts w:ascii="GHEA Grapalat" w:eastAsiaTheme="minorHAnsi" w:hAnsi="GHEA Grapalat" w:cs="Sylfaen"/>
          <w:noProof/>
          <w:lang w:val="hy-AM" w:eastAsia="en-US"/>
        </w:rPr>
        <w:tab/>
      </w:r>
      <w:r w:rsidRPr="007A2BCF">
        <w:rPr>
          <w:rFonts w:ascii="GHEA Grapalat" w:eastAsiaTheme="minorHAnsi" w:hAnsi="GHEA Grapalat" w:cs="Sylfaen"/>
          <w:noProof/>
          <w:lang w:val="hy-AM" w:eastAsia="en-US"/>
        </w:rPr>
        <w:tab/>
      </w:r>
      <w:r w:rsidRPr="007A2BCF">
        <w:rPr>
          <w:rFonts w:ascii="GHEA Grapalat" w:eastAsiaTheme="minorHAnsi" w:hAnsi="GHEA Grapalat" w:cs="Sylfaen"/>
          <w:noProof/>
          <w:lang w:val="hy-AM" w:eastAsia="en-US"/>
        </w:rPr>
        <w:tab/>
        <w:t xml:space="preserve">     </w:t>
      </w:r>
      <w:r w:rsidRPr="007A2BCF">
        <w:rPr>
          <w:rFonts w:ascii="GHEA Grapalat" w:eastAsiaTheme="minorHAnsi" w:hAnsi="GHEA Grapalat" w:cs="Sylfaen"/>
          <w:noProof/>
          <w:lang w:val="hy-AM" w:eastAsia="en-US"/>
        </w:rPr>
        <w:tab/>
        <w:t xml:space="preserve">  ազգանունը, անունը, հայրանունը</w:t>
      </w:r>
    </w:p>
    <w:p w:rsidR="001E4DE3" w:rsidRPr="007A2BCF" w:rsidRDefault="001E4DE3" w:rsidP="001E4DE3">
      <w:pPr>
        <w:spacing w:line="259" w:lineRule="auto"/>
        <w:ind w:left="612" w:hanging="612"/>
        <w:jc w:val="both"/>
        <w:rPr>
          <w:rFonts w:ascii="GHEA Grapalat" w:eastAsiaTheme="minorHAnsi" w:hAnsi="GHEA Grapalat" w:cs="Sylfaen"/>
          <w:noProof/>
          <w:lang w:val="hy-AM" w:eastAsia="en-US"/>
        </w:rPr>
      </w:pPr>
    </w:p>
    <w:p w:rsidR="001E4DE3" w:rsidRPr="007A2BCF" w:rsidRDefault="001E4DE3" w:rsidP="001E4DE3">
      <w:pPr>
        <w:spacing w:line="259" w:lineRule="auto"/>
        <w:ind w:left="612" w:hanging="612"/>
        <w:jc w:val="both"/>
        <w:rPr>
          <w:rFonts w:ascii="GHEA Grapalat" w:eastAsiaTheme="minorHAnsi" w:hAnsi="GHEA Grapalat" w:cs="Sylfaen"/>
          <w:noProof/>
          <w:lang w:val="hy-AM" w:eastAsia="en-US"/>
        </w:rPr>
      </w:pPr>
      <w:r w:rsidRPr="007A2BCF">
        <w:rPr>
          <w:rFonts w:ascii="GHEA Grapalat" w:eastAsia="Arial Unicode MS" w:hAnsi="GHEA Grapalat" w:cs="Arial Unicode MS"/>
          <w:noProof/>
          <w:lang w:val="hy-AM" w:eastAsia="en-US"/>
        </w:rPr>
        <w:t>________________________________________________________________</w:t>
      </w:r>
      <w:r w:rsidRPr="007A2BCF">
        <w:rPr>
          <w:rFonts w:ascii="GHEA Grapalat" w:eastAsia="Arial Unicode MS" w:hAnsi="GHEA Grapalat" w:cs="Arial Unicode MS"/>
          <w:noProof/>
          <w:lang w:val="hy-AM" w:eastAsia="en-US"/>
        </w:rPr>
        <w:tab/>
        <w:t xml:space="preserve">    </w:t>
      </w:r>
      <w:r w:rsidRPr="007A2BCF">
        <w:rPr>
          <w:rFonts w:ascii="GHEA Grapalat" w:eastAsia="Arial Unicode MS" w:hAnsi="GHEA Grapalat" w:cs="Arial Unicode MS"/>
          <w:noProof/>
          <w:lang w:val="hy-AM" w:eastAsia="en-US"/>
        </w:rPr>
        <w:tab/>
        <w:t xml:space="preserve">         _______________________________________________ </w:t>
      </w:r>
      <w:r w:rsidRPr="007A2BCF">
        <w:rPr>
          <w:rFonts w:ascii="GHEA Grapalat" w:eastAsiaTheme="minorHAnsi" w:hAnsi="GHEA Grapalat" w:cs="Sylfaen"/>
          <w:noProof/>
          <w:lang w:val="hy-AM" w:eastAsia="en-US"/>
        </w:rPr>
        <w:t xml:space="preserve">               </w:t>
      </w:r>
    </w:p>
    <w:p w:rsidR="001E4DE3" w:rsidRPr="007A2BCF" w:rsidRDefault="001E4DE3" w:rsidP="001E4DE3">
      <w:pPr>
        <w:spacing w:line="259" w:lineRule="auto"/>
        <w:ind w:left="612" w:hanging="612"/>
        <w:jc w:val="both"/>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t xml:space="preserve">ԱԱՏՄ-ի ծառայողի պաշտոնը                                                                          </w:t>
      </w:r>
      <w:r w:rsidRPr="007A2BCF">
        <w:rPr>
          <w:rFonts w:ascii="GHEA Grapalat" w:eastAsiaTheme="minorHAnsi" w:hAnsi="GHEA Grapalat" w:cs="Sylfaen"/>
          <w:noProof/>
          <w:lang w:val="hy-AM" w:eastAsia="en-US"/>
        </w:rPr>
        <w:tab/>
      </w:r>
      <w:r w:rsidRPr="007A2BCF">
        <w:rPr>
          <w:rFonts w:ascii="GHEA Grapalat" w:eastAsiaTheme="minorHAnsi" w:hAnsi="GHEA Grapalat" w:cs="Sylfaen"/>
          <w:noProof/>
          <w:lang w:val="hy-AM" w:eastAsia="en-US"/>
        </w:rPr>
        <w:tab/>
      </w:r>
      <w:r w:rsidRPr="007A2BCF">
        <w:rPr>
          <w:rFonts w:ascii="GHEA Grapalat" w:eastAsiaTheme="minorHAnsi" w:hAnsi="GHEA Grapalat" w:cs="Sylfaen"/>
          <w:noProof/>
          <w:lang w:val="hy-AM" w:eastAsia="en-US"/>
        </w:rPr>
        <w:tab/>
        <w:t xml:space="preserve">   ազգանունը, անունը, հայրանունը</w:t>
      </w:r>
    </w:p>
    <w:p w:rsidR="001E4DE3" w:rsidRPr="007A2BCF" w:rsidRDefault="001E4DE3" w:rsidP="001E4DE3">
      <w:pPr>
        <w:spacing w:line="259" w:lineRule="auto"/>
        <w:ind w:left="612" w:hanging="612"/>
        <w:jc w:val="both"/>
        <w:rPr>
          <w:rFonts w:ascii="GHEA Grapalat" w:eastAsiaTheme="minorHAnsi" w:hAnsi="GHEA Grapalat" w:cs="Sylfaen"/>
          <w:noProof/>
          <w:lang w:val="hy-AM" w:eastAsia="en-US"/>
        </w:rPr>
      </w:pPr>
    </w:p>
    <w:p w:rsidR="001E4DE3" w:rsidRPr="007A2BCF" w:rsidRDefault="001E4DE3" w:rsidP="001E4DE3">
      <w:pPr>
        <w:spacing w:line="259" w:lineRule="auto"/>
        <w:rPr>
          <w:rFonts w:ascii="GHEA Grapalat" w:eastAsia="Arial Unicode MS" w:hAnsi="GHEA Grapalat" w:cs="Arial Unicode MS"/>
          <w:noProof/>
          <w:u w:val="single"/>
          <w:lang w:val="hy-AM" w:eastAsia="en-US"/>
        </w:rPr>
      </w:pPr>
      <w:r w:rsidRPr="007A2BCF">
        <w:rPr>
          <w:rFonts w:ascii="GHEA Grapalat" w:eastAsia="Arial Unicode MS" w:hAnsi="GHEA Grapalat" w:cs="Arial Unicode MS"/>
          <w:noProof/>
          <w:lang w:val="hy-AM" w:eastAsia="en-US"/>
        </w:rPr>
        <w:t>Ստուգման սկիզբը (ամսաթիվը)` __20__թ._________________  ավարտը`</w:t>
      </w:r>
      <w:r w:rsidRPr="007A2BCF">
        <w:rPr>
          <w:rFonts w:ascii="GHEA Grapalat" w:eastAsia="Arial Unicode MS" w:hAnsi="GHEA Grapalat" w:cs="Arial Unicode MS"/>
          <w:noProof/>
          <w:u w:val="single"/>
          <w:lang w:val="hy-AM" w:eastAsia="en-US"/>
        </w:rPr>
        <w:tab/>
        <w:t>20 __ թ</w:t>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t xml:space="preserve"> </w:t>
      </w:r>
    </w:p>
    <w:p w:rsidR="001E4DE3" w:rsidRPr="007A2BCF" w:rsidRDefault="001E4DE3" w:rsidP="001E4DE3">
      <w:pPr>
        <w:spacing w:line="259" w:lineRule="auto"/>
        <w:ind w:left="432" w:hanging="432"/>
        <w:jc w:val="both"/>
        <w:rPr>
          <w:rFonts w:ascii="GHEA Grapalat" w:eastAsia="Arial Unicode MS" w:hAnsi="GHEA Grapalat" w:cs="Arial Unicode MS"/>
          <w:noProof/>
          <w:lang w:val="hy-AM" w:eastAsia="en-US"/>
        </w:rPr>
      </w:pPr>
      <w:r w:rsidRPr="007A2BCF">
        <w:rPr>
          <w:rFonts w:ascii="GHEA Grapalat" w:eastAsia="Arial Unicode MS" w:hAnsi="GHEA Grapalat" w:cs="Arial Unicode MS"/>
          <w:noProof/>
          <w:lang w:val="hy-AM" w:eastAsia="en-US"/>
        </w:rPr>
        <w:t xml:space="preserve">   </w:t>
      </w:r>
    </w:p>
    <w:p w:rsidR="001E4DE3" w:rsidRPr="007A2BCF" w:rsidRDefault="001E4DE3" w:rsidP="001E4DE3">
      <w:pPr>
        <w:spacing w:line="259" w:lineRule="auto"/>
        <w:ind w:left="432" w:hanging="432"/>
        <w:jc w:val="both"/>
        <w:rPr>
          <w:rFonts w:ascii="GHEA Grapalat" w:eastAsiaTheme="minorHAnsi" w:hAnsi="GHEA Grapalat" w:cs="Sylfaen"/>
          <w:noProof/>
          <w:lang w:val="hy-AM" w:eastAsia="en-US"/>
        </w:rPr>
      </w:pPr>
      <w:r w:rsidRPr="007A2BCF">
        <w:rPr>
          <w:rFonts w:ascii="GHEA Grapalat" w:eastAsia="Arial Unicode MS" w:hAnsi="GHEA Grapalat" w:cs="Arial Unicode MS"/>
          <w:noProof/>
          <w:lang w:val="hy-AM" w:eastAsia="en-US"/>
        </w:rPr>
        <w:t>___________________________________________________________________________</w:t>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lang w:val="hy-AM" w:eastAsia="en-US"/>
        </w:rPr>
        <w:t xml:space="preserve">       </w:t>
      </w:r>
      <w:r w:rsidRPr="007A2BCF">
        <w:rPr>
          <w:rFonts w:ascii="GHEA Grapalat" w:eastAsiaTheme="minorHAnsi" w:hAnsi="GHEA Grapalat" w:cs="Sylfaen"/>
          <w:noProof/>
          <w:lang w:val="hy-AM" w:eastAsia="en-US"/>
        </w:rPr>
        <w:t xml:space="preserve">         </w:t>
      </w:r>
    </w:p>
    <w:p w:rsidR="001E4DE3" w:rsidRPr="007A2BCF" w:rsidRDefault="001E4DE3" w:rsidP="001E4DE3">
      <w:pPr>
        <w:spacing w:line="259" w:lineRule="auto"/>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t xml:space="preserve">Տնտեսավարող սուբյեկտի անվանումը, </w:t>
      </w:r>
    </w:p>
    <w:p w:rsidR="001E4DE3" w:rsidRPr="007A2BCF" w:rsidRDefault="001E4DE3" w:rsidP="001E4DE3">
      <w:pPr>
        <w:spacing w:line="259" w:lineRule="auto"/>
        <w:rPr>
          <w:rFonts w:ascii="GHEA Grapalat" w:eastAsiaTheme="minorHAnsi" w:hAnsi="GHEA Grapalat" w:cs="Sylfaen"/>
          <w:noProof/>
          <w:lang w:val="hy-AM" w:eastAsia="en-US"/>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1E4DE3" w:rsidRPr="007A2BCF" w:rsidTr="001B646E">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noProof/>
                <w:lang w:val="hy-AM" w:eastAsia="en-US"/>
              </w:rPr>
            </w:pPr>
            <w:r w:rsidRPr="007A2BCF">
              <w:rPr>
                <w:rFonts w:ascii="Calibri" w:eastAsiaTheme="minorHAnsi" w:hAnsi="Calibri" w:cs="Calibri"/>
                <w:b/>
                <w:noProof/>
                <w:lang w:val="hy-AM" w:eastAsia="en-US"/>
              </w:rPr>
              <w:t> </w:t>
            </w:r>
          </w:p>
        </w:tc>
      </w:tr>
    </w:tbl>
    <w:p w:rsidR="001E4DE3" w:rsidRPr="007A2BCF" w:rsidRDefault="001E4DE3" w:rsidP="001E4DE3">
      <w:pPr>
        <w:spacing w:line="259" w:lineRule="auto"/>
        <w:ind w:left="432" w:hanging="432"/>
        <w:jc w:val="both"/>
        <w:rPr>
          <w:rFonts w:ascii="GHEA Grapalat" w:eastAsiaTheme="minorHAnsi" w:hAnsi="GHEA Grapalat" w:cs="Sylfaen"/>
          <w:noProof/>
          <w:lang w:val="hy-AM" w:eastAsia="en-US"/>
        </w:rPr>
      </w:pPr>
      <w:r w:rsidRPr="007A2BCF">
        <w:rPr>
          <w:rFonts w:ascii="GHEA Grapalat" w:eastAsia="Arial Unicode MS" w:hAnsi="GHEA Grapalat" w:cs="Arial Unicode MS"/>
          <w:noProof/>
          <w:lang w:val="hy-AM" w:eastAsia="en-US"/>
        </w:rPr>
        <w:t xml:space="preserve">  ___________________________________________       </w:t>
      </w:r>
      <w:r w:rsidRPr="007A2BCF">
        <w:rPr>
          <w:rFonts w:ascii="GHEA Grapalat" w:eastAsiaTheme="minorHAnsi" w:hAnsi="GHEA Grapalat" w:cs="Sylfaen"/>
          <w:noProof/>
          <w:lang w:val="hy-AM" w:eastAsia="en-US"/>
        </w:rPr>
        <w:t xml:space="preserve">            </w:t>
      </w:r>
      <w:r w:rsidRPr="007A2BCF">
        <w:rPr>
          <w:rFonts w:ascii="GHEA Grapalat" w:eastAsiaTheme="minorHAnsi" w:hAnsi="GHEA Grapalat" w:cs="Sylfaen"/>
          <w:b/>
          <w:noProof/>
          <w:lang w:val="hy-AM" w:eastAsia="en-US"/>
        </w:rPr>
        <w:t>Հ Վ Հ Հ</w:t>
      </w:r>
      <w:r w:rsidRPr="007A2BCF">
        <w:rPr>
          <w:rFonts w:ascii="GHEA Grapalat" w:eastAsiaTheme="minorHAnsi" w:hAnsi="GHEA Grapalat" w:cs="Sylfaen"/>
          <w:noProof/>
          <w:lang w:val="hy-AM" w:eastAsia="en-US"/>
        </w:rPr>
        <w:t xml:space="preserve">           </w:t>
      </w:r>
    </w:p>
    <w:p w:rsidR="001E4DE3" w:rsidRPr="007A2BCF" w:rsidRDefault="001E4DE3" w:rsidP="001E4DE3">
      <w:pPr>
        <w:tabs>
          <w:tab w:val="left" w:pos="0"/>
        </w:tabs>
        <w:spacing w:line="259" w:lineRule="auto"/>
        <w:ind w:left="432" w:hanging="432"/>
        <w:jc w:val="both"/>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t xml:space="preserve">Պետական ռեգիստրի գրանցման համարը, ամսաթիվը </w:t>
      </w:r>
    </w:p>
    <w:p w:rsidR="001E4DE3" w:rsidRPr="007A2BCF" w:rsidRDefault="001E4DE3" w:rsidP="001E4DE3">
      <w:pPr>
        <w:tabs>
          <w:tab w:val="left" w:pos="0"/>
        </w:tabs>
        <w:spacing w:line="259" w:lineRule="auto"/>
        <w:ind w:left="432" w:hanging="432"/>
        <w:jc w:val="both"/>
        <w:rPr>
          <w:rFonts w:ascii="GHEA Grapalat" w:eastAsiaTheme="minorHAnsi" w:hAnsi="GHEA Grapalat" w:cs="Sylfaen"/>
          <w:noProof/>
          <w:lang w:val="hy-AM" w:eastAsia="en-US"/>
        </w:rPr>
      </w:pPr>
    </w:p>
    <w:p w:rsidR="001E4DE3" w:rsidRPr="007A2BCF" w:rsidRDefault="001E4DE3" w:rsidP="001E4DE3">
      <w:pPr>
        <w:spacing w:line="259" w:lineRule="auto"/>
        <w:jc w:val="both"/>
        <w:rPr>
          <w:rFonts w:ascii="GHEA Grapalat" w:eastAsia="Arial Unicode MS" w:hAnsi="GHEA Grapalat" w:cs="Arial Unicode MS"/>
          <w:noProof/>
          <w:lang w:val="hy-AM" w:eastAsia="en-US"/>
        </w:rPr>
      </w:pPr>
      <w:r w:rsidRPr="007A2BCF">
        <w:rPr>
          <w:rFonts w:ascii="GHEA Grapalat" w:eastAsia="Arial Unicode MS" w:hAnsi="GHEA Grapalat" w:cs="Arial Unicode MS"/>
          <w:noProof/>
          <w:lang w:val="hy-AM" w:eastAsia="en-US"/>
        </w:rPr>
        <w:t xml:space="preserve">_______________________________________________________________ </w:t>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t xml:space="preserve"> ____________________                                </w:t>
      </w:r>
    </w:p>
    <w:p w:rsidR="001E4DE3" w:rsidRPr="007A2BCF" w:rsidRDefault="001E4DE3" w:rsidP="001E4DE3">
      <w:pPr>
        <w:spacing w:line="259" w:lineRule="auto"/>
        <w:jc w:val="both"/>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t xml:space="preserve">Տնտեսավարող սուբյեկտի գտնվելու վայրը, կայքի, էլեկտրոնային փոստի հասցեները                                 </w:t>
      </w:r>
      <w:r w:rsidRPr="007A2BCF">
        <w:rPr>
          <w:rFonts w:ascii="GHEA Grapalat" w:eastAsiaTheme="minorHAnsi" w:hAnsi="GHEA Grapalat" w:cs="Sylfaen"/>
          <w:noProof/>
          <w:lang w:val="hy-AM" w:eastAsia="en-US"/>
        </w:rPr>
        <w:tab/>
      </w:r>
      <w:r w:rsidRPr="007A2BCF">
        <w:rPr>
          <w:rFonts w:ascii="GHEA Grapalat" w:eastAsiaTheme="minorHAnsi" w:hAnsi="GHEA Grapalat" w:cs="Sylfaen"/>
          <w:noProof/>
          <w:lang w:val="hy-AM" w:eastAsia="en-US"/>
        </w:rPr>
        <w:tab/>
        <w:t xml:space="preserve">  (հեռախոսահամարը)</w:t>
      </w:r>
    </w:p>
    <w:p w:rsidR="001E4DE3" w:rsidRPr="007A2BCF" w:rsidRDefault="001E4DE3" w:rsidP="001E4DE3">
      <w:pPr>
        <w:spacing w:line="259" w:lineRule="auto"/>
        <w:jc w:val="both"/>
        <w:rPr>
          <w:rFonts w:ascii="GHEA Grapalat" w:eastAsia="Arial Unicode MS" w:hAnsi="GHEA Grapalat" w:cs="Arial Unicode MS"/>
          <w:noProof/>
          <w:lang w:val="hy-AM" w:eastAsia="en-US"/>
        </w:rPr>
      </w:pPr>
    </w:p>
    <w:p w:rsidR="001E4DE3" w:rsidRPr="007A2BCF" w:rsidRDefault="001E4DE3" w:rsidP="001E4DE3">
      <w:pPr>
        <w:spacing w:line="259" w:lineRule="auto"/>
        <w:ind w:left="432" w:hanging="432"/>
        <w:jc w:val="both"/>
        <w:rPr>
          <w:rFonts w:ascii="GHEA Grapalat" w:eastAsia="Arial Unicode MS" w:hAnsi="GHEA Grapalat" w:cs="Arial Unicode MS"/>
          <w:noProof/>
          <w:lang w:val="hy-AM" w:eastAsia="en-US"/>
        </w:rPr>
      </w:pPr>
      <w:r w:rsidRPr="007A2BCF">
        <w:rPr>
          <w:rFonts w:ascii="GHEA Grapalat" w:eastAsiaTheme="minorHAnsi" w:hAnsi="GHEA Grapalat" w:cs="Sylfaen"/>
          <w:noProof/>
          <w:lang w:val="hy-AM" w:eastAsia="en-US"/>
        </w:rPr>
        <w:t xml:space="preserve">  </w:t>
      </w:r>
      <w:r w:rsidRPr="007A2BCF">
        <w:rPr>
          <w:rFonts w:ascii="GHEA Grapalat" w:eastAsia="Arial Unicode MS" w:hAnsi="GHEA Grapalat" w:cs="Arial Unicode MS"/>
          <w:noProof/>
          <w:lang w:val="hy-AM" w:eastAsia="en-US"/>
        </w:rPr>
        <w:t xml:space="preserve">_______________________________________________________________ </w:t>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r>
      <w:r w:rsidRPr="007A2BCF">
        <w:rPr>
          <w:rFonts w:ascii="GHEA Grapalat" w:eastAsia="Arial Unicode MS" w:hAnsi="GHEA Grapalat" w:cs="Arial Unicode MS"/>
          <w:noProof/>
          <w:lang w:val="hy-AM" w:eastAsia="en-US"/>
        </w:rPr>
        <w:tab/>
        <w:t xml:space="preserve"> ____________________                              </w:t>
      </w:r>
    </w:p>
    <w:p w:rsidR="001E4DE3" w:rsidRPr="007A2BCF" w:rsidRDefault="001E4DE3" w:rsidP="001E4DE3">
      <w:pPr>
        <w:spacing w:line="259" w:lineRule="auto"/>
        <w:ind w:left="432" w:hanging="432"/>
        <w:jc w:val="both"/>
        <w:rPr>
          <w:rFonts w:ascii="GHEA Grapalat" w:eastAsiaTheme="minorHAnsi" w:hAnsi="GHEA Grapalat" w:cs="Sylfaen"/>
          <w:noProof/>
          <w:lang w:val="hy-AM" w:eastAsia="en-US"/>
        </w:rPr>
      </w:pPr>
      <w:r w:rsidRPr="007A2BCF">
        <w:rPr>
          <w:rFonts w:ascii="GHEA Grapalat" w:eastAsiaTheme="minorHAnsi" w:hAnsi="GHEA Grapalat" w:cs="Sylfaen"/>
          <w:noProof/>
          <w:lang w:val="hy-AM" w:eastAsia="en-US"/>
        </w:rPr>
        <w:lastRenderedPageBreak/>
        <w:t xml:space="preserve">Տնտեսավարող սուբյեկտի ղեկավարի կամ փոխարինող անձի ազգանունը, անունը, հայրանունը               </w:t>
      </w:r>
      <w:r w:rsidRPr="007A2BCF">
        <w:rPr>
          <w:rFonts w:ascii="GHEA Grapalat" w:eastAsiaTheme="minorHAnsi" w:hAnsi="GHEA Grapalat" w:cs="Sylfaen"/>
          <w:noProof/>
          <w:lang w:val="hy-AM" w:eastAsia="en-US"/>
        </w:rPr>
        <w:tab/>
      </w:r>
      <w:r w:rsidRPr="007A2BCF">
        <w:rPr>
          <w:rFonts w:ascii="GHEA Grapalat" w:eastAsiaTheme="minorHAnsi" w:hAnsi="GHEA Grapalat" w:cs="Sylfaen"/>
          <w:noProof/>
          <w:lang w:val="hy-AM" w:eastAsia="en-US"/>
        </w:rPr>
        <w:tab/>
        <w:t xml:space="preserve">   (հեռախոսահամարը)</w:t>
      </w:r>
    </w:p>
    <w:p w:rsidR="001E4DE3" w:rsidRPr="007A2BCF" w:rsidRDefault="001E4DE3" w:rsidP="001E4DE3">
      <w:pPr>
        <w:spacing w:line="259" w:lineRule="auto"/>
        <w:ind w:left="432" w:hanging="432"/>
        <w:jc w:val="both"/>
        <w:rPr>
          <w:rFonts w:ascii="GHEA Grapalat" w:eastAsiaTheme="minorHAnsi" w:hAnsi="GHEA Grapalat" w:cs="Sylfaen"/>
          <w:noProof/>
          <w:lang w:val="hy-AM" w:eastAsia="en-US"/>
        </w:rPr>
      </w:pPr>
    </w:p>
    <w:p w:rsidR="001E4DE3" w:rsidRPr="007A2BCF" w:rsidRDefault="001E4DE3" w:rsidP="001E4DE3">
      <w:pPr>
        <w:spacing w:line="259" w:lineRule="auto"/>
        <w:jc w:val="both"/>
        <w:rPr>
          <w:rFonts w:ascii="GHEA Grapalat" w:eastAsia="Arial Unicode MS" w:hAnsi="GHEA Grapalat" w:cs="Arial Unicode MS"/>
          <w:noProof/>
          <w:lang w:val="hy-AM" w:eastAsia="en-US"/>
        </w:rPr>
      </w:pPr>
      <w:r w:rsidRPr="007A2BCF">
        <w:rPr>
          <w:rFonts w:ascii="GHEA Grapalat" w:eastAsia="Arial Unicode MS" w:hAnsi="GHEA Grapalat" w:cs="Arial Unicode MS"/>
          <w:noProof/>
          <w:lang w:val="hy-AM" w:eastAsia="en-US"/>
        </w:rPr>
        <w:t>Ստուգման հանձնարարագրի համարը` _______ տրված` ______________________ 20____թ.</w:t>
      </w:r>
    </w:p>
    <w:p w:rsidR="001E4DE3" w:rsidRPr="007A2BCF" w:rsidRDefault="001E4DE3" w:rsidP="001E4DE3">
      <w:pPr>
        <w:spacing w:line="259" w:lineRule="auto"/>
        <w:jc w:val="both"/>
        <w:rPr>
          <w:rFonts w:ascii="GHEA Grapalat" w:eastAsia="Arial Unicode MS" w:hAnsi="GHEA Grapalat" w:cs="Arial Unicode MS"/>
          <w:noProof/>
          <w:u w:val="single"/>
          <w:lang w:val="hy-AM" w:eastAsia="en-US"/>
        </w:rPr>
      </w:pPr>
      <w:r w:rsidRPr="007A2BCF">
        <w:rPr>
          <w:rFonts w:ascii="GHEA Grapalat" w:eastAsia="Arial Unicode MS" w:hAnsi="GHEA Grapalat" w:cs="Arial Unicode MS"/>
          <w:noProof/>
          <w:lang w:val="hy-AM" w:eastAsia="en-US"/>
        </w:rPr>
        <w:t xml:space="preserve">Ստուգման նպատակը, պարզաբանման ենթակա հարցերի համարները` </w:t>
      </w:r>
      <w:r w:rsidRPr="007A2BCF">
        <w:rPr>
          <w:rFonts w:ascii="GHEA Grapalat" w:eastAsia="Arial Unicode MS" w:hAnsi="GHEA Grapalat" w:cs="Arial Unicode MS"/>
          <w:noProof/>
          <w:u w:val="single"/>
          <w:lang w:val="hy-AM" w:eastAsia="en-US"/>
        </w:rPr>
        <w:t xml:space="preserve"> </w:t>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t>_______________</w:t>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t>____________________________________________________________________________</w:t>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t>_____________________________</w:t>
      </w:r>
      <w:r w:rsidRPr="007A2BCF">
        <w:rPr>
          <w:rFonts w:ascii="GHEA Grapalat" w:eastAsia="Arial Unicode MS" w:hAnsi="GHEA Grapalat" w:cs="Arial Unicode MS"/>
          <w:noProof/>
          <w:u w:val="single"/>
          <w:lang w:val="hy-AM" w:eastAsia="en-US"/>
        </w:rPr>
        <w:tab/>
      </w:r>
      <w:r w:rsidRPr="007A2BCF">
        <w:rPr>
          <w:rFonts w:ascii="GHEA Grapalat" w:eastAsia="Arial Unicode MS" w:hAnsi="GHEA Grapalat" w:cs="Arial Unicode MS"/>
          <w:noProof/>
          <w:u w:val="single"/>
          <w:lang w:val="hy-AM" w:eastAsia="en-US"/>
        </w:rPr>
        <w:tab/>
        <w:t xml:space="preserve">        </w:t>
      </w:r>
    </w:p>
    <w:p w:rsidR="001E4DE3" w:rsidRPr="007A2BCF" w:rsidRDefault="001E4DE3" w:rsidP="001E4DE3">
      <w:pPr>
        <w:spacing w:line="259" w:lineRule="auto"/>
        <w:jc w:val="center"/>
        <w:rPr>
          <w:rFonts w:ascii="GHEA Grapalat" w:eastAsiaTheme="minorHAnsi" w:hAnsi="GHEA Grapalat" w:cs="Sylfaen"/>
          <w:b/>
          <w:lang w:val="hy-AM" w:eastAsia="en-US"/>
        </w:rPr>
      </w:pPr>
    </w:p>
    <w:p w:rsidR="001E4DE3" w:rsidRPr="007A2BCF" w:rsidRDefault="001E4DE3" w:rsidP="001E4DE3">
      <w:pPr>
        <w:spacing w:line="259" w:lineRule="auto"/>
        <w:jc w:val="both"/>
        <w:rPr>
          <w:rFonts w:ascii="GHEA Grapalat" w:eastAsia="Arial Unicode MS" w:hAnsi="GHEA Grapalat" w:cs="Arial Unicode MS"/>
          <w:u w:val="single"/>
          <w:lang w:val="hy-AM" w:eastAsia="en-US"/>
        </w:rPr>
      </w:pPr>
      <w:r w:rsidRPr="007A2BCF">
        <w:rPr>
          <w:rFonts w:ascii="GHEA Grapalat" w:eastAsia="Arial Unicode MS" w:hAnsi="GHEA Grapalat" w:cs="Arial Unicode MS"/>
          <w:u w:val="single"/>
          <w:lang w:val="hy-AM" w:eastAsia="en-US"/>
        </w:rPr>
        <w:t xml:space="preserve">       </w:t>
      </w:r>
    </w:p>
    <w:tbl>
      <w:tblPr>
        <w:tblW w:w="144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654"/>
        <w:gridCol w:w="6946"/>
      </w:tblGrid>
      <w:tr w:rsidR="001E4DE3" w:rsidRPr="007A2BCF" w:rsidTr="001B646E">
        <w:trPr>
          <w:trHeight w:val="111"/>
          <w:tblCellSpacing w:w="0" w:type="dxa"/>
          <w:jc w:val="center"/>
        </w:trPr>
        <w:tc>
          <w:tcPr>
            <w:tcW w:w="851"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before="100" w:beforeAutospacing="1" w:line="259" w:lineRule="auto"/>
              <w:ind w:left="360"/>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ՀՀ</w:t>
            </w:r>
          </w:p>
        </w:tc>
        <w:tc>
          <w:tcPr>
            <w:tcW w:w="6654"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before="100" w:beforeAutospacing="1" w:line="259" w:lineRule="auto"/>
              <w:jc w:val="center"/>
              <w:rPr>
                <w:rFonts w:ascii="GHEA Grapalat" w:eastAsiaTheme="minorHAnsi" w:hAnsi="GHEA Grapalat" w:cs="Sylfaen"/>
                <w:b/>
                <w:sz w:val="22"/>
                <w:szCs w:val="22"/>
                <w:lang w:eastAsia="en-US"/>
              </w:rPr>
            </w:pPr>
            <w:r w:rsidRPr="007A2BCF">
              <w:rPr>
                <w:rFonts w:ascii="GHEA Grapalat" w:eastAsiaTheme="minorHAnsi" w:hAnsi="GHEA Grapalat" w:cstheme="minorBidi"/>
                <w:b/>
                <w:sz w:val="22"/>
                <w:szCs w:val="22"/>
                <w:lang w:eastAsia="en-US"/>
              </w:rPr>
              <w:t>ՏԵՂԵԿԱՏՎԱԿԱՆ ՀԱՐՑԵՐ</w:t>
            </w:r>
          </w:p>
        </w:tc>
        <w:tc>
          <w:tcPr>
            <w:tcW w:w="6946"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jc w:val="center"/>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ՊԱՏԱՍԽԱՆ</w:t>
            </w:r>
          </w:p>
        </w:tc>
      </w:tr>
      <w:tr w:rsidR="001E4DE3" w:rsidRPr="007A2BCF" w:rsidTr="001B646E">
        <w:trPr>
          <w:tblCellSpacing w:w="0" w:type="dxa"/>
          <w:jc w:val="center"/>
        </w:trPr>
        <w:tc>
          <w:tcPr>
            <w:tcW w:w="851"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contextualSpacing/>
              <w:jc w:val="center"/>
              <w:rPr>
                <w:rFonts w:ascii="GHEA Grapalat" w:hAnsi="GHEA Grapalat"/>
                <w:sz w:val="22"/>
                <w:szCs w:val="22"/>
                <w:lang w:eastAsia="en-US"/>
              </w:rPr>
            </w:pPr>
            <w:r w:rsidRPr="007A2BCF">
              <w:rPr>
                <w:rFonts w:ascii="GHEA Grapalat" w:hAnsi="GHEA Grapalat"/>
                <w:sz w:val="22"/>
                <w:szCs w:val="22"/>
                <w:lang w:val="hy-AM" w:eastAsia="en-US"/>
              </w:rPr>
              <w:t>1</w:t>
            </w:r>
          </w:p>
        </w:tc>
        <w:tc>
          <w:tcPr>
            <w:tcW w:w="6654"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rPr>
                <w:rFonts w:ascii="GHEA Grapalat" w:hAnsi="GHEA Grapalat"/>
                <w:sz w:val="22"/>
                <w:szCs w:val="22"/>
                <w:lang w:val="hy-AM"/>
              </w:rPr>
            </w:pPr>
            <w:r w:rsidRPr="007A2BCF">
              <w:rPr>
                <w:rFonts w:ascii="GHEA Grapalat" w:hAnsi="GHEA Grapalat"/>
                <w:sz w:val="22"/>
                <w:szCs w:val="22"/>
                <w:lang w:val="hy-AM"/>
              </w:rPr>
              <w:t>Գործունեության տեսակները, լիցենզիան</w:t>
            </w:r>
          </w:p>
        </w:tc>
        <w:tc>
          <w:tcPr>
            <w:tcW w:w="6946" w:type="dxa"/>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jc w:val="both"/>
              <w:rPr>
                <w:rFonts w:ascii="GHEA Grapalat" w:eastAsiaTheme="minorHAnsi" w:hAnsi="GHEA Grapalat" w:cstheme="minorBidi"/>
                <w:sz w:val="22"/>
                <w:szCs w:val="22"/>
                <w:lang w:eastAsia="en-US"/>
              </w:rPr>
            </w:pPr>
          </w:p>
        </w:tc>
      </w:tr>
      <w:tr w:rsidR="001E4DE3" w:rsidRPr="007A2BCF" w:rsidTr="001B646E">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contextualSpacing/>
              <w:jc w:val="center"/>
              <w:rPr>
                <w:rFonts w:ascii="GHEA Grapalat" w:hAnsi="GHEA Grapalat"/>
                <w:sz w:val="22"/>
                <w:szCs w:val="22"/>
                <w:lang w:eastAsia="en-US"/>
              </w:rPr>
            </w:pPr>
            <w:r w:rsidRPr="007A2BCF">
              <w:rPr>
                <w:rFonts w:ascii="GHEA Grapalat" w:hAnsi="GHEA Grapalat"/>
                <w:sz w:val="22"/>
                <w:szCs w:val="22"/>
                <w:lang w:val="hy-AM" w:eastAsia="en-US"/>
              </w:rPr>
              <w:t>2</w:t>
            </w:r>
          </w:p>
        </w:tc>
        <w:tc>
          <w:tcPr>
            <w:tcW w:w="6654"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rPr>
                <w:rFonts w:ascii="GHEA Grapalat" w:hAnsi="GHEA Grapalat"/>
                <w:sz w:val="22"/>
                <w:szCs w:val="22"/>
                <w:lang w:val="hy-AM"/>
              </w:rPr>
            </w:pPr>
            <w:r w:rsidRPr="007A2BCF">
              <w:rPr>
                <w:rFonts w:ascii="GHEA Grapalat" w:hAnsi="GHEA Grapalat"/>
                <w:sz w:val="22"/>
                <w:szCs w:val="22"/>
                <w:lang w:val="hy-AM"/>
              </w:rPr>
              <w:t>Բուժաշխատողների թիվը՝</w:t>
            </w:r>
          </w:p>
          <w:p w:rsidR="001E4DE3" w:rsidRPr="007A2BCF" w:rsidRDefault="001E4DE3" w:rsidP="001B646E">
            <w:pPr>
              <w:rPr>
                <w:rFonts w:ascii="GHEA Grapalat" w:hAnsi="GHEA Grapalat"/>
                <w:sz w:val="22"/>
                <w:szCs w:val="22"/>
                <w:lang w:val="hy-AM"/>
              </w:rPr>
            </w:pPr>
            <w:r w:rsidRPr="007A2BCF">
              <w:rPr>
                <w:rFonts w:ascii="GHEA Grapalat" w:hAnsi="GHEA Grapalat"/>
                <w:sz w:val="22"/>
                <w:szCs w:val="22"/>
                <w:lang w:val="hy-AM"/>
              </w:rPr>
              <w:t>Ավագ</w:t>
            </w:r>
          </w:p>
          <w:p w:rsidR="001E4DE3" w:rsidRPr="007A2BCF" w:rsidRDefault="001E4DE3" w:rsidP="001B646E">
            <w:pPr>
              <w:rPr>
                <w:rFonts w:ascii="GHEA Grapalat" w:hAnsi="GHEA Grapalat"/>
                <w:sz w:val="22"/>
                <w:szCs w:val="22"/>
                <w:lang w:val="hy-AM"/>
              </w:rPr>
            </w:pPr>
            <w:r w:rsidRPr="007A2BCF">
              <w:rPr>
                <w:rFonts w:ascii="GHEA Grapalat" w:hAnsi="GHEA Grapalat"/>
                <w:sz w:val="22"/>
                <w:szCs w:val="22"/>
                <w:lang w:val="hy-AM"/>
              </w:rPr>
              <w:t>Միջին</w:t>
            </w:r>
          </w:p>
        </w:tc>
        <w:tc>
          <w:tcPr>
            <w:tcW w:w="6946"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spacing w:line="259" w:lineRule="auto"/>
              <w:jc w:val="both"/>
              <w:rPr>
                <w:rFonts w:ascii="GHEA Grapalat" w:eastAsiaTheme="minorHAnsi" w:hAnsi="GHEA Grapalat" w:cstheme="minorBidi"/>
                <w:sz w:val="22"/>
                <w:szCs w:val="22"/>
                <w:lang w:eastAsia="en-US"/>
              </w:rPr>
            </w:pPr>
          </w:p>
        </w:tc>
      </w:tr>
      <w:tr w:rsidR="001E4DE3" w:rsidRPr="007A2BCF" w:rsidTr="001B646E">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contextualSpacing/>
              <w:jc w:val="center"/>
              <w:rPr>
                <w:rFonts w:ascii="GHEA Grapalat" w:hAnsi="GHEA Grapalat"/>
                <w:sz w:val="22"/>
                <w:szCs w:val="22"/>
                <w:lang w:val="hy-AM" w:eastAsia="en-US"/>
              </w:rPr>
            </w:pPr>
            <w:r w:rsidRPr="007A2BCF">
              <w:rPr>
                <w:rFonts w:ascii="GHEA Grapalat" w:hAnsi="GHEA Grapalat"/>
                <w:sz w:val="22"/>
                <w:szCs w:val="22"/>
                <w:lang w:val="hy-AM" w:eastAsia="en-US"/>
              </w:rPr>
              <w:t>3</w:t>
            </w:r>
          </w:p>
        </w:tc>
        <w:tc>
          <w:tcPr>
            <w:tcW w:w="6654"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rPr>
                <w:rFonts w:ascii="GHEA Grapalat" w:hAnsi="GHEA Grapalat"/>
                <w:sz w:val="22"/>
                <w:szCs w:val="22"/>
                <w:lang w:val="hy-AM"/>
              </w:rPr>
            </w:pPr>
            <w:r w:rsidRPr="007A2BCF">
              <w:rPr>
                <w:rFonts w:ascii="GHEA Grapalat" w:hAnsi="GHEA Grapalat"/>
                <w:sz w:val="22"/>
                <w:szCs w:val="22"/>
                <w:lang w:val="hy-AM"/>
              </w:rPr>
              <w:t>Սպասարկվող տեղամասերի թիվը</w:t>
            </w:r>
          </w:p>
        </w:tc>
        <w:tc>
          <w:tcPr>
            <w:tcW w:w="6946"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spacing w:line="259" w:lineRule="auto"/>
              <w:jc w:val="both"/>
              <w:rPr>
                <w:rFonts w:ascii="GHEA Grapalat" w:eastAsiaTheme="minorHAnsi" w:hAnsi="GHEA Grapalat" w:cstheme="minorBidi"/>
                <w:sz w:val="22"/>
                <w:szCs w:val="22"/>
                <w:lang w:eastAsia="en-US"/>
              </w:rPr>
            </w:pPr>
          </w:p>
        </w:tc>
      </w:tr>
      <w:tr w:rsidR="001E4DE3" w:rsidRPr="008B1E0D" w:rsidTr="001B646E">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contextualSpacing/>
              <w:jc w:val="center"/>
              <w:rPr>
                <w:rFonts w:ascii="GHEA Grapalat" w:hAnsi="GHEA Grapalat"/>
                <w:sz w:val="22"/>
                <w:szCs w:val="22"/>
                <w:lang w:val="hy-AM" w:eastAsia="en-US"/>
              </w:rPr>
            </w:pPr>
            <w:r w:rsidRPr="007A2BCF">
              <w:rPr>
                <w:rFonts w:ascii="GHEA Grapalat" w:hAnsi="GHEA Grapalat"/>
                <w:sz w:val="22"/>
                <w:szCs w:val="22"/>
                <w:lang w:val="hy-AM" w:eastAsia="en-US"/>
              </w:rPr>
              <w:t>4</w:t>
            </w:r>
          </w:p>
        </w:tc>
        <w:tc>
          <w:tcPr>
            <w:tcW w:w="6654"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rPr>
                <w:rFonts w:ascii="GHEA Grapalat" w:hAnsi="GHEA Grapalat"/>
                <w:sz w:val="22"/>
                <w:szCs w:val="22"/>
                <w:lang w:val="hy-AM"/>
              </w:rPr>
            </w:pPr>
            <w:r w:rsidRPr="007A2BCF">
              <w:rPr>
                <w:rFonts w:ascii="GHEA Grapalat" w:hAnsi="GHEA Grapalat"/>
                <w:sz w:val="22"/>
                <w:szCs w:val="22"/>
                <w:lang w:val="hy-AM"/>
              </w:rPr>
              <w:t>Սպասարկվող կանանց և հղիների թիվը՝ ըստ տեղամասերի</w:t>
            </w:r>
          </w:p>
        </w:tc>
        <w:tc>
          <w:tcPr>
            <w:tcW w:w="6946"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spacing w:line="259" w:lineRule="auto"/>
              <w:jc w:val="both"/>
              <w:rPr>
                <w:rFonts w:ascii="GHEA Grapalat" w:eastAsiaTheme="minorHAnsi" w:hAnsi="GHEA Grapalat" w:cstheme="minorBidi"/>
                <w:sz w:val="22"/>
                <w:szCs w:val="22"/>
                <w:lang w:val="hy-AM" w:eastAsia="en-US"/>
              </w:rPr>
            </w:pPr>
          </w:p>
        </w:tc>
      </w:tr>
      <w:tr w:rsidR="001E4DE3" w:rsidRPr="008B1E0D" w:rsidTr="001B646E">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contextualSpacing/>
              <w:jc w:val="center"/>
              <w:rPr>
                <w:rFonts w:ascii="GHEA Grapalat" w:hAnsi="GHEA Grapalat"/>
                <w:sz w:val="22"/>
                <w:szCs w:val="22"/>
                <w:lang w:val="hy-AM" w:eastAsia="en-US"/>
              </w:rPr>
            </w:pPr>
          </w:p>
        </w:tc>
        <w:tc>
          <w:tcPr>
            <w:tcW w:w="6654"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rPr>
                <w:rFonts w:ascii="GHEA Grapalat" w:hAnsi="GHEA Grapalat"/>
                <w:sz w:val="22"/>
                <w:szCs w:val="22"/>
                <w:lang w:val="hy-AM"/>
              </w:rPr>
            </w:pPr>
          </w:p>
        </w:tc>
        <w:tc>
          <w:tcPr>
            <w:tcW w:w="6946" w:type="dxa"/>
            <w:tcBorders>
              <w:top w:val="outset" w:sz="6" w:space="0" w:color="auto"/>
              <w:left w:val="outset" w:sz="6" w:space="0" w:color="auto"/>
              <w:bottom w:val="outset" w:sz="6" w:space="0" w:color="auto"/>
              <w:right w:val="outset" w:sz="6" w:space="0" w:color="auto"/>
            </w:tcBorders>
          </w:tcPr>
          <w:p w:rsidR="001E4DE3" w:rsidRPr="007A2BCF" w:rsidRDefault="001E4DE3" w:rsidP="001B646E">
            <w:pPr>
              <w:spacing w:line="259" w:lineRule="auto"/>
              <w:jc w:val="both"/>
              <w:rPr>
                <w:rFonts w:ascii="GHEA Grapalat" w:eastAsiaTheme="minorHAnsi" w:hAnsi="GHEA Grapalat" w:cstheme="minorBidi"/>
                <w:sz w:val="22"/>
                <w:szCs w:val="22"/>
                <w:lang w:val="hy-AM" w:eastAsia="en-US"/>
              </w:rPr>
            </w:pPr>
          </w:p>
        </w:tc>
      </w:tr>
    </w:tbl>
    <w:p w:rsidR="001E4DE3" w:rsidRPr="007A2BCF" w:rsidRDefault="001E4DE3" w:rsidP="001E4DE3">
      <w:pPr>
        <w:spacing w:line="360" w:lineRule="auto"/>
        <w:jc w:val="center"/>
        <w:rPr>
          <w:rFonts w:ascii="GHEA Grapalat" w:eastAsiaTheme="minorHAnsi" w:hAnsi="GHEA Grapalat" w:cstheme="minorBidi"/>
          <w:b/>
          <w:lang w:val="hy-AM" w:eastAsia="en-US"/>
        </w:rPr>
      </w:pPr>
    </w:p>
    <w:p w:rsidR="001E4DE3" w:rsidRPr="007A2BCF" w:rsidRDefault="001E4DE3" w:rsidP="001E4DE3">
      <w:pPr>
        <w:spacing w:line="360" w:lineRule="auto"/>
        <w:jc w:val="center"/>
        <w:rPr>
          <w:rFonts w:ascii="GHEA Grapalat" w:eastAsiaTheme="minorHAnsi" w:hAnsi="GHEA Grapalat" w:cstheme="minorBidi"/>
          <w:b/>
          <w:lang w:val="hy-AM" w:eastAsia="en-US"/>
        </w:rPr>
      </w:pPr>
    </w:p>
    <w:p w:rsidR="001E4DE3" w:rsidRPr="007A2BCF" w:rsidRDefault="001E4DE3" w:rsidP="001E4DE3">
      <w:pPr>
        <w:spacing w:line="360" w:lineRule="auto"/>
        <w:jc w:val="center"/>
        <w:rPr>
          <w:rFonts w:ascii="GHEA Grapalat" w:eastAsiaTheme="minorHAnsi" w:hAnsi="GHEA Grapalat" w:cstheme="minorBidi"/>
          <w:b/>
          <w:lang w:val="hy-AM" w:eastAsia="en-US"/>
        </w:rPr>
      </w:pPr>
    </w:p>
    <w:p w:rsidR="001E4DE3" w:rsidRPr="007A2BCF" w:rsidRDefault="001E4DE3" w:rsidP="001E4DE3">
      <w:pPr>
        <w:spacing w:line="276" w:lineRule="auto"/>
        <w:jc w:val="center"/>
        <w:rPr>
          <w:rFonts w:ascii="GHEA Grapalat" w:eastAsiaTheme="minorHAnsi" w:hAnsi="GHEA Grapalat" w:cs="Sylfaen"/>
          <w:b/>
          <w:lang w:val="af-ZA" w:eastAsia="en-US"/>
        </w:rPr>
      </w:pPr>
    </w:p>
    <w:p w:rsidR="001E4DE3" w:rsidRPr="007A2BCF" w:rsidRDefault="001E4DE3" w:rsidP="001E4DE3">
      <w:pPr>
        <w:spacing w:line="276" w:lineRule="auto"/>
        <w:jc w:val="center"/>
        <w:rPr>
          <w:rFonts w:ascii="GHEA Grapalat" w:eastAsiaTheme="minorHAnsi" w:hAnsi="GHEA Grapalat" w:cs="Sylfaen"/>
          <w:b/>
          <w:lang w:val="af-ZA" w:eastAsia="en-US"/>
        </w:rPr>
      </w:pPr>
    </w:p>
    <w:p w:rsidR="001E4DE3" w:rsidRPr="007A2BCF" w:rsidRDefault="001E4DE3" w:rsidP="001E4DE3">
      <w:pPr>
        <w:spacing w:line="276" w:lineRule="auto"/>
        <w:jc w:val="center"/>
        <w:rPr>
          <w:rFonts w:ascii="GHEA Grapalat" w:eastAsiaTheme="minorHAnsi" w:hAnsi="GHEA Grapalat" w:cs="Sylfaen"/>
          <w:b/>
          <w:lang w:val="af-ZA" w:eastAsia="en-US"/>
        </w:rPr>
      </w:pPr>
    </w:p>
    <w:p w:rsidR="001E4DE3" w:rsidRPr="007A2BCF" w:rsidRDefault="001E4DE3" w:rsidP="001E4DE3">
      <w:pPr>
        <w:spacing w:line="276" w:lineRule="auto"/>
        <w:jc w:val="center"/>
        <w:rPr>
          <w:rFonts w:ascii="GHEA Grapalat" w:eastAsiaTheme="minorHAnsi" w:hAnsi="GHEA Grapalat" w:cs="Sylfaen"/>
          <w:b/>
          <w:lang w:val="af-ZA" w:eastAsia="en-US"/>
        </w:rPr>
      </w:pPr>
    </w:p>
    <w:p w:rsidR="001E4DE3" w:rsidRDefault="001E4DE3" w:rsidP="001E4DE3">
      <w:pPr>
        <w:spacing w:after="160" w:line="259" w:lineRule="auto"/>
        <w:rPr>
          <w:rFonts w:ascii="GHEA Grapalat" w:eastAsiaTheme="minorHAnsi" w:hAnsi="GHEA Grapalat" w:cs="Sylfaen"/>
          <w:b/>
          <w:lang w:val="af-ZA" w:eastAsia="en-US"/>
        </w:rPr>
      </w:pPr>
      <w:r>
        <w:rPr>
          <w:rFonts w:ascii="GHEA Grapalat" w:eastAsiaTheme="minorHAnsi" w:hAnsi="GHEA Grapalat" w:cs="Sylfaen"/>
          <w:b/>
          <w:lang w:val="af-ZA" w:eastAsia="en-US"/>
        </w:rPr>
        <w:br w:type="page"/>
      </w:r>
    </w:p>
    <w:p w:rsidR="001E4DE3" w:rsidRPr="007A2BCF" w:rsidRDefault="001E4DE3" w:rsidP="001E4DE3">
      <w:pPr>
        <w:spacing w:line="276" w:lineRule="auto"/>
        <w:jc w:val="center"/>
        <w:rPr>
          <w:rFonts w:ascii="GHEA Grapalat" w:eastAsiaTheme="minorHAnsi" w:hAnsi="GHEA Grapalat" w:cs="GHEA Grapalat"/>
          <w:b/>
          <w:sz w:val="22"/>
          <w:szCs w:val="22"/>
          <w:lang w:val="af-ZA" w:eastAsia="en-US"/>
        </w:rPr>
      </w:pPr>
      <w:r w:rsidRPr="007A2BCF">
        <w:rPr>
          <w:rFonts w:ascii="GHEA Grapalat" w:eastAsiaTheme="minorHAnsi" w:hAnsi="GHEA Grapalat" w:cs="Sylfaen"/>
          <w:b/>
          <w:sz w:val="22"/>
          <w:szCs w:val="22"/>
          <w:lang w:val="af-ZA" w:eastAsia="en-US"/>
        </w:rPr>
        <w:lastRenderedPageBreak/>
        <w:t>ՀԱՐՑԱՇԱՐ</w:t>
      </w:r>
    </w:p>
    <w:p w:rsidR="001E4DE3" w:rsidRPr="007A2BCF" w:rsidRDefault="001E4DE3" w:rsidP="001E4DE3">
      <w:pPr>
        <w:spacing w:line="276" w:lineRule="auto"/>
        <w:jc w:val="center"/>
        <w:rPr>
          <w:rFonts w:ascii="GHEA Grapalat" w:eastAsiaTheme="minorHAnsi" w:hAnsi="GHEA Grapalat" w:cstheme="minorBidi"/>
          <w:b/>
          <w:sz w:val="22"/>
          <w:szCs w:val="22"/>
          <w:lang w:val="af-ZA" w:eastAsia="en-US"/>
        </w:rPr>
      </w:pPr>
      <w:r w:rsidRPr="007A2BCF">
        <w:rPr>
          <w:rFonts w:ascii="GHEA Grapalat" w:eastAsiaTheme="minorHAnsi" w:hAnsi="GHEA Grapalat" w:cs="Sylfaen"/>
          <w:b/>
          <w:sz w:val="22"/>
          <w:szCs w:val="22"/>
          <w:lang w:val="hy-AM" w:eastAsia="en-US"/>
        </w:rPr>
        <w:t>ՀՀ</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առողջապահական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և</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աշխատանքի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տեսչական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մարմնի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կողմից</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կազմակերպություններում</w:t>
      </w:r>
      <w:r w:rsidRPr="007A2BCF">
        <w:rPr>
          <w:rFonts w:ascii="GHEA Grapalat" w:eastAsiaTheme="minorHAnsi" w:hAnsi="GHEA Grapalat" w:cstheme="minorBidi"/>
          <w:b/>
          <w:sz w:val="22"/>
          <w:szCs w:val="22"/>
          <w:lang w:val="af-ZA" w:eastAsia="en-US"/>
        </w:rPr>
        <w:t xml:space="preserve"> </w:t>
      </w:r>
      <w:r w:rsidRPr="007A2BCF">
        <w:rPr>
          <w:rFonts w:ascii="GHEA Grapalat" w:eastAsia="Arial Unicode MS" w:hAnsi="GHEA Grapalat" w:cs="Sylfaen"/>
          <w:b/>
          <w:sz w:val="22"/>
          <w:szCs w:val="22"/>
          <w:lang w:val="hy-AM" w:eastAsia="en-US"/>
        </w:rPr>
        <w:t>արտահիվանդանոցային</w:t>
      </w:r>
      <w:r w:rsidRPr="007A2BCF">
        <w:rPr>
          <w:rFonts w:ascii="GHEA Grapalat" w:eastAsia="Arial Unicode MS" w:hAnsi="GHEA Grapalat" w:cs="Arial Unicode MS"/>
          <w:b/>
          <w:sz w:val="22"/>
          <w:szCs w:val="22"/>
          <w:lang w:val="hy-AM" w:eastAsia="en-US"/>
        </w:rPr>
        <w:t xml:space="preserve"> </w:t>
      </w:r>
      <w:r w:rsidRPr="007A2BCF">
        <w:rPr>
          <w:rFonts w:ascii="GHEA Grapalat" w:eastAsia="Arial Unicode MS" w:hAnsi="GHEA Grapalat" w:cs="Sylfaen"/>
          <w:b/>
          <w:sz w:val="22"/>
          <w:szCs w:val="22"/>
          <w:lang w:val="hy-AM" w:eastAsia="en-US"/>
        </w:rPr>
        <w:t>մանկաբարձագինեկոլոգիական</w:t>
      </w:r>
      <w:r w:rsidRPr="007A2BCF">
        <w:rPr>
          <w:rFonts w:ascii="GHEA Grapalat" w:eastAsia="Arial Unicode MS" w:hAnsi="GHEA Grapalat" w:cs="Arial Unicode MS"/>
          <w:b/>
          <w:sz w:val="22"/>
          <w:szCs w:val="22"/>
          <w:lang w:val="hy-AM" w:eastAsia="en-US"/>
        </w:rPr>
        <w:t xml:space="preserve"> </w:t>
      </w:r>
      <w:r w:rsidRPr="007A2BCF">
        <w:rPr>
          <w:rFonts w:ascii="GHEA Grapalat" w:eastAsiaTheme="minorHAnsi" w:hAnsi="GHEA Grapalat" w:cs="Sylfaen"/>
          <w:b/>
          <w:sz w:val="22"/>
          <w:szCs w:val="22"/>
          <w:lang w:val="hy-AM" w:eastAsia="en-US"/>
        </w:rPr>
        <w:t>բժշկական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օգնության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և</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սպասարկման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նորմերի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նվազագույն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պահանջների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կատարման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նկատմամբ</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իրականացվող</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ստուգումների</w:t>
      </w:r>
    </w:p>
    <w:p w:rsidR="001E4DE3" w:rsidRPr="007A2BCF" w:rsidRDefault="001E4DE3" w:rsidP="001E4DE3">
      <w:pPr>
        <w:spacing w:line="259" w:lineRule="auto"/>
        <w:rPr>
          <w:rFonts w:ascii="GHEA Grapalat" w:eastAsia="Arial Unicode MS" w:hAnsi="GHEA Grapalat" w:cs="Arial Unicode MS"/>
          <w:lang w:val="af-ZA" w:eastAsia="en-US"/>
        </w:rPr>
      </w:pP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4581"/>
        <w:gridCol w:w="2976"/>
        <w:gridCol w:w="709"/>
        <w:gridCol w:w="567"/>
        <w:gridCol w:w="567"/>
        <w:gridCol w:w="851"/>
        <w:gridCol w:w="2058"/>
        <w:gridCol w:w="1309"/>
        <w:gridCol w:w="13"/>
      </w:tblGrid>
      <w:tr w:rsidR="001E4DE3" w:rsidRPr="007A2BCF" w:rsidTr="001B646E">
        <w:trPr>
          <w:trHeight w:val="992"/>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color w:val="000000"/>
                <w:sz w:val="22"/>
                <w:szCs w:val="22"/>
                <w:u w:val="single"/>
                <w:lang w:val="af-ZA" w:eastAsia="en-US"/>
              </w:rPr>
              <w:t>N</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eastAsia="en-US"/>
              </w:rPr>
              <w:t>Հարց</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eastAsia="en-US"/>
              </w:rPr>
              <w:t>Հղում նորմատիվ</w:t>
            </w:r>
          </w:p>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val="hy-AM" w:eastAsia="en-US"/>
              </w:rPr>
              <w:t xml:space="preserve">իրավական </w:t>
            </w:r>
            <w:r w:rsidRPr="007A2BCF">
              <w:rPr>
                <w:rFonts w:ascii="GHEA Grapalat" w:eastAsiaTheme="minorHAnsi" w:hAnsi="GHEA Grapalat" w:cs="Sylfaen"/>
                <w:b/>
                <w:sz w:val="22"/>
                <w:szCs w:val="22"/>
                <w:lang w:eastAsia="en-US"/>
              </w:rPr>
              <w:t>ակտին</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val="en-GB" w:eastAsia="en-US"/>
              </w:rPr>
              <w:t>Ա</w:t>
            </w:r>
            <w:r w:rsidRPr="007A2BCF">
              <w:rPr>
                <w:rFonts w:ascii="GHEA Grapalat" w:eastAsiaTheme="minorHAnsi" w:hAnsi="GHEA Grapalat" w:cs="Sylfaen"/>
                <w:b/>
                <w:sz w:val="22"/>
                <w:szCs w:val="22"/>
                <w:lang w:eastAsia="en-US"/>
              </w:rPr>
              <w:t>յո</w:t>
            </w: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val="en-GB" w:eastAsia="en-US"/>
              </w:rPr>
              <w:t>Ո</w:t>
            </w:r>
            <w:r w:rsidRPr="007A2BCF">
              <w:rPr>
                <w:rFonts w:ascii="GHEA Grapalat" w:eastAsiaTheme="minorHAnsi" w:hAnsi="GHEA Grapalat" w:cs="Sylfaen"/>
                <w:b/>
                <w:sz w:val="22"/>
                <w:szCs w:val="22"/>
                <w:lang w:eastAsia="en-US"/>
              </w:rPr>
              <w:t>չ</w:t>
            </w: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eastAsia="en-US"/>
              </w:rPr>
              <w:t>Չ/պ</w:t>
            </w: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eastAsia="en-US"/>
              </w:rPr>
              <w:t>Կշիռ</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eastAsia="en-US"/>
              </w:rPr>
              <w:t>Ստուգման մեթոդը</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
                <w:sz w:val="22"/>
                <w:szCs w:val="22"/>
                <w:lang w:eastAsia="en-US"/>
              </w:rPr>
            </w:pPr>
            <w:r w:rsidRPr="007A2BCF">
              <w:rPr>
                <w:rFonts w:ascii="GHEA Grapalat" w:eastAsiaTheme="minorHAnsi" w:hAnsi="GHEA Grapalat" w:cs="Sylfaen"/>
                <w:b/>
                <w:sz w:val="22"/>
                <w:szCs w:val="22"/>
                <w:lang w:eastAsia="en-US"/>
              </w:rPr>
              <w:t>Մեկնաբանություն</w:t>
            </w: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hanging="13"/>
              <w:contextualSpacing/>
              <w:jc w:val="center"/>
              <w:rPr>
                <w:rFonts w:ascii="GHEA Grapalat" w:hAnsi="GHEA Grapalat" w:cs="Sylfaen"/>
                <w:sz w:val="22"/>
                <w:szCs w:val="22"/>
                <w:lang w:val="hy-AM" w:eastAsia="en-US"/>
              </w:rPr>
            </w:pPr>
            <w:r w:rsidRPr="007A2BCF">
              <w:rPr>
                <w:rFonts w:ascii="GHEA Grapalat" w:hAnsi="GHEA Grapalat" w:cs="Sylfaen"/>
                <w:sz w:val="22"/>
                <w:szCs w:val="22"/>
                <w:lang w:val="hy-AM" w:eastAsia="en-US"/>
              </w:rPr>
              <w:t>1</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rPr>
                <w:rFonts w:ascii="GHEA Grapalat" w:hAnsi="GHEA Grapalat"/>
                <w:b/>
                <w:sz w:val="22"/>
                <w:szCs w:val="22"/>
                <w:lang w:val="hy-AM"/>
              </w:rPr>
            </w:pPr>
            <w:r w:rsidRPr="007A2BCF">
              <w:rPr>
                <w:rFonts w:ascii="GHEA Grapalat" w:eastAsia="Arial Unicode MS" w:hAnsi="GHEA Grapalat" w:cs="Sylfaen"/>
                <w:color w:val="000000"/>
                <w:sz w:val="22"/>
                <w:szCs w:val="22"/>
                <w:shd w:val="clear" w:color="auto" w:fill="FFFFFF"/>
                <w:lang w:val="hy-AM"/>
              </w:rPr>
              <w:t>Կազմակերպությունն ունի մանկաբարձագինեկոլոգիական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բժշկական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օգնության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ու</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սպասարկման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գործունեության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Arial Unicode MS"/>
                <w:color w:val="000000"/>
                <w:sz w:val="22"/>
                <w:szCs w:val="22"/>
                <w:shd w:val="clear" w:color="auto" w:fill="FFFFFF"/>
                <w:lang w:val="hy-AM"/>
              </w:rPr>
              <w:t xml:space="preserve">արտահիվանդանոցային տեսակն </w:t>
            </w:r>
            <w:r w:rsidRPr="007A2BCF">
              <w:rPr>
                <w:rFonts w:ascii="GHEA Grapalat" w:eastAsia="Arial Unicode MS" w:hAnsi="GHEA Grapalat" w:cs="Sylfaen"/>
                <w:color w:val="000000"/>
                <w:sz w:val="22"/>
                <w:szCs w:val="22"/>
                <w:shd w:val="clear" w:color="auto" w:fill="FFFFFF"/>
                <w:lang w:val="hy-AM"/>
              </w:rPr>
              <w:t>իրականացնելու</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լիցենզիա</w:t>
            </w:r>
            <w:r w:rsidRPr="007A2BCF">
              <w:rPr>
                <w:rFonts w:ascii="GHEA Grapalat" w:eastAsia="Arial Unicode MS" w:hAnsi="GHEA Grapalat" w:cs="Arial Unicode MS"/>
                <w:color w:val="000000"/>
                <w:sz w:val="22"/>
                <w:szCs w:val="22"/>
                <w:shd w:val="clear" w:color="auto" w:fill="FFFFFF"/>
                <w:lang w:val="af-ZA"/>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bCs/>
                <w:color w:val="000000"/>
                <w:sz w:val="22"/>
                <w:szCs w:val="22"/>
                <w:shd w:val="clear" w:color="auto" w:fill="FFFFFF"/>
                <w:lang w:val="hy-AM" w:eastAsia="en-US"/>
              </w:rPr>
            </w:pPr>
            <w:r w:rsidRPr="007A2BCF">
              <w:rPr>
                <w:rFonts w:ascii="GHEA Grapalat" w:eastAsiaTheme="minorHAnsi" w:hAnsi="GHEA Grapalat" w:cstheme="minorBidi"/>
                <w:color w:val="000000"/>
                <w:sz w:val="22"/>
                <w:szCs w:val="22"/>
                <w:lang w:val="hy-AM" w:eastAsia="en-US"/>
              </w:rPr>
              <w:t>«</w:t>
            </w:r>
            <w:r w:rsidRPr="007A2BCF">
              <w:rPr>
                <w:rFonts w:ascii="GHEA Grapalat" w:eastAsiaTheme="minorHAnsi" w:hAnsi="GHEA Grapalat" w:cstheme="minorBidi"/>
                <w:bCs/>
                <w:color w:val="000000"/>
                <w:sz w:val="22"/>
                <w:szCs w:val="22"/>
                <w:shd w:val="clear" w:color="auto" w:fill="FFFFFF"/>
                <w:lang w:val="hy-AM" w:eastAsia="en-US"/>
              </w:rPr>
              <w:t>Բնակչության բժշկական օգնության և սպասարկման մասին» օրենքը, հոդված 27,  կետ 1</w:t>
            </w:r>
          </w:p>
          <w:p w:rsidR="001E4DE3" w:rsidRPr="007A2BCF" w:rsidRDefault="001E4DE3" w:rsidP="001B646E">
            <w:pPr>
              <w:jc w:val="center"/>
              <w:rPr>
                <w:rFonts w:ascii="GHEA Grapalat" w:eastAsia="Arial Unicode MS" w:hAnsi="GHEA Grapalat" w:cs="Arial Unicode MS"/>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53"/>
              <w:jc w:val="center"/>
              <w:rPr>
                <w:rFonts w:ascii="GHEA Grapalat" w:eastAsiaTheme="minorHAnsi" w:hAnsi="GHEA Grapalat" w:cs="Sylfaen"/>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79"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left="34"/>
              <w:rPr>
                <w:rFonts w:ascii="GHEA Grapalat" w:hAnsi="GHEA Grapalat" w:cs="Sylfaen"/>
                <w:bCs/>
                <w:color w:val="000000"/>
                <w:sz w:val="22"/>
                <w:szCs w:val="22"/>
                <w:lang w:val="hy-AM"/>
              </w:rPr>
            </w:pPr>
            <w:r w:rsidRPr="007A2BCF">
              <w:rPr>
                <w:rFonts w:ascii="GHEA Grapalat" w:hAnsi="GHEA Grapalat" w:cs="Sylfaen"/>
                <w:bCs/>
                <w:color w:val="000000"/>
                <w:sz w:val="22"/>
                <w:szCs w:val="22"/>
                <w:lang w:val="hy-AM"/>
              </w:rPr>
              <w:t>Կանանց</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կոնսուլտացիայի գործունեության  համար անհրաժեշտ տեխնիկական պահանջներն ու պայմաններն առկա են (</w:t>
            </w:r>
            <w:r w:rsidRPr="007A2BCF">
              <w:rPr>
                <w:rFonts w:ascii="GHEA Grapalat" w:hAnsi="GHEA Grapalat" w:cs="Sylfaen"/>
                <w:bCs/>
                <w:sz w:val="22"/>
                <w:szCs w:val="22"/>
                <w:lang w:val="hy-AM"/>
              </w:rPr>
              <w:t>կիրառվում են առանձին մասնագիտական կաբինետներում, պոլիկլինիկայում և ծննդատանը</w:t>
            </w:r>
            <w:r w:rsidRPr="007A2BCF">
              <w:rPr>
                <w:rFonts w:ascii="GHEA Grapalat" w:hAnsi="GHEA Grapalat" w:cs="Sylfaen"/>
                <w:bCs/>
                <w:color w:val="000000"/>
                <w:sz w:val="22"/>
                <w:szCs w:val="22"/>
                <w:lang w:val="hy-AM"/>
              </w:rPr>
              <w:t>)</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theme="minorBidi"/>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lang w:val="hy-AM"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b/>
                <w:sz w:val="22"/>
                <w:szCs w:val="22"/>
                <w:lang w:val="hy-AM" w:eastAsia="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Գինեկոլոգիական սեղան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Ջերմաչափ</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Մեկանգամյա օգտագործման շպատելներ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Ստետոսկոպ (մանկաբարձական)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Կշեռք</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Հասակաչափ</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Տոնոմետր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Կոնքաչափ</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Սանտիմետրային ժապավեն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Ստետոֆոնենդոսկոպ</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lastRenderedPageBreak/>
              <w:t>2.11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Մեկանգամյա օգտագործման տակաշորեր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Ավտոկլավ, ստերիլիզատորներ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Հայելիներ, բարձիչներ տարբեր չափերի</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Ֆոլկմանի գդալ</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Կորցանգ` ուղիղ</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Կորցանգ` ոլորված</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Վիրահատական մկրատ</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Ունելի</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2.19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Հակաբեղմնավորիչ միջոց</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Շարժական էլեկտրալամպ` ռեֆլեկտոր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Առարկայական ապակիներ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Սեղանիկ գործիքների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olor w:val="000000"/>
                <w:sz w:val="22"/>
                <w:szCs w:val="22"/>
                <w:lang w:val="hy-AM"/>
              </w:rPr>
              <w:t>Էմալապատ ամանեղեն գործիքների ստերիլիզացիայի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Թմբուկ` գործիքների ստերիլիզացիայի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olor w:val="000000"/>
                <w:sz w:val="22"/>
                <w:szCs w:val="22"/>
                <w:lang w:val="hy-AM"/>
              </w:rPr>
              <w:t>Թմբուկ` թանզիֆների, նյութերի ստերիլիզացիայի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Սպիրտայրոց</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Փորձանոթներ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Ձեռնոցներ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2.29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Ներարկիչներ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2.30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Բժշկական լարան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2.31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Շտատիվ փորձանոթների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2.32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Թեփուրներ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2.33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s="Sylfaen"/>
                <w:color w:val="000000"/>
                <w:sz w:val="22"/>
                <w:szCs w:val="22"/>
              </w:rPr>
              <w:t>Լվացող</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փոշի</w:t>
            </w:r>
            <w:r w:rsidRPr="007A2BCF">
              <w:rPr>
                <w:rFonts w:ascii="GHEA Grapalat" w:hAnsi="GHEA Grapalat"/>
                <w:color w:val="000000"/>
                <w:sz w:val="22"/>
                <w:szCs w:val="22"/>
              </w:rPr>
              <w:t xml:space="preserve">, 33% </w:t>
            </w:r>
            <w:r w:rsidRPr="007A2BCF">
              <w:rPr>
                <w:rFonts w:ascii="GHEA Grapalat" w:hAnsi="GHEA Grapalat" w:cs="Sylfaen"/>
                <w:color w:val="000000"/>
                <w:sz w:val="22"/>
                <w:szCs w:val="22"/>
              </w:rPr>
              <w:t>պերհիդրոլ</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2.34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s="Sylfaen"/>
                <w:color w:val="000000"/>
                <w:sz w:val="22"/>
                <w:szCs w:val="22"/>
              </w:rPr>
              <w:t>Ախտահանող</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նյութեր</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քլորամին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քլորհեքսիդին</w:t>
            </w:r>
            <w:r w:rsidRPr="007A2BCF">
              <w:rPr>
                <w:rFonts w:ascii="GHEA Grapalat" w:hAnsi="GHEA Grapalat"/>
                <w:color w:val="000000"/>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2.35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Թախտ</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2.36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Գրասեղան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lastRenderedPageBreak/>
              <w:t>2.3</w:t>
            </w:r>
            <w:r w:rsidRPr="007A2BCF">
              <w:rPr>
                <w:rFonts w:ascii="GHEA Grapalat" w:eastAsiaTheme="minorHAnsi" w:hAnsi="GHEA Grapalat" w:cstheme="minorBidi"/>
                <w:sz w:val="22"/>
                <w:szCs w:val="22"/>
                <w:lang w:eastAsia="en-US"/>
              </w:rPr>
              <w:t>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Աթոռներ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w:t>
            </w:r>
            <w:r w:rsidRPr="007A2BCF">
              <w:rPr>
                <w:rFonts w:ascii="GHEA Grapalat" w:eastAsiaTheme="minorHAnsi" w:hAnsi="GHEA Grapalat" w:cstheme="minorBidi"/>
                <w:sz w:val="22"/>
                <w:szCs w:val="22"/>
                <w:lang w:eastAsia="en-US"/>
              </w:rPr>
              <w:t>38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lang w:val="hy-AM"/>
              </w:rPr>
            </w:pPr>
            <w:r w:rsidRPr="007A2BCF">
              <w:rPr>
                <w:rFonts w:ascii="GHEA Grapalat" w:hAnsi="GHEA Grapalat"/>
                <w:color w:val="000000"/>
                <w:sz w:val="22"/>
                <w:szCs w:val="22"/>
                <w:lang w:val="hy-AM"/>
              </w:rPr>
              <w:t>Բժշկական պահարան (դեղորայքի և բուժ պարագաների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bCs/>
                <w:color w:val="000000"/>
                <w:sz w:val="22"/>
                <w:szCs w:val="22"/>
                <w:lang w:val="hy-AM" w:eastAsia="en-US"/>
              </w:rPr>
              <w:t>։</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w:t>
            </w:r>
            <w:r w:rsidRPr="007A2BCF">
              <w:rPr>
                <w:rFonts w:ascii="GHEA Grapalat" w:eastAsiaTheme="minorHAnsi" w:hAnsi="GHEA Grapalat" w:cstheme="minorBidi"/>
                <w:sz w:val="22"/>
                <w:szCs w:val="22"/>
                <w:lang w:eastAsia="en-US"/>
              </w:rPr>
              <w:t>39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Շիրմա</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r w:rsidRPr="007A2BCF">
              <w:rPr>
                <w:rFonts w:ascii="GHEA Grapalat" w:eastAsiaTheme="minorHAnsi" w:hAnsi="GHEA Grapalat" w:cstheme="minorBidi"/>
                <w:sz w:val="22"/>
                <w:szCs w:val="22"/>
                <w:lang w:val="hy-AM" w:eastAsia="en-US"/>
              </w:rPr>
              <w:t>2.</w:t>
            </w:r>
            <w:r w:rsidRPr="007A2BCF">
              <w:rPr>
                <w:rFonts w:ascii="GHEA Grapalat" w:eastAsiaTheme="minorHAnsi" w:hAnsi="GHEA Grapalat" w:cstheme="minorBidi"/>
                <w:sz w:val="22"/>
                <w:szCs w:val="22"/>
                <w:lang w:eastAsia="en-US"/>
              </w:rPr>
              <w:t>40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Լվացարան` հոսող ջրով</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bCs/>
                <w:color w:val="000000"/>
                <w:sz w:val="22"/>
                <w:szCs w:val="22"/>
                <w:lang w:val="hy-AM"/>
              </w:rPr>
            </w:pPr>
            <w:r w:rsidRPr="007A2BCF">
              <w:rPr>
                <w:rFonts w:ascii="GHEA Grapalat" w:hAnsi="GHEA Grapalat" w:cs="Sylfaen"/>
                <w:bCs/>
                <w:color w:val="000000"/>
                <w:sz w:val="22"/>
                <w:szCs w:val="22"/>
                <w:lang w:val="hy-AM"/>
              </w:rPr>
              <w:t>Կանանց</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կոնսուլտացիայի գործունեության  համար անհրաժեշտ մասնագիտական որակավորման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 xml:space="preserve">պայմաններն </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theme="minorBidi"/>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lang w:val="hy-AM"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3.1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left="34"/>
              <w:rPr>
                <w:rFonts w:ascii="GHEA Grapalat" w:hAnsi="GHEA Grapalat" w:cs="Sylfaen"/>
                <w:bCs/>
                <w:color w:val="000000"/>
                <w:sz w:val="22"/>
                <w:szCs w:val="22"/>
                <w:lang w:val="hy-AM"/>
              </w:rPr>
            </w:pPr>
            <w:r w:rsidRPr="007A2BCF">
              <w:rPr>
                <w:rFonts w:ascii="GHEA Grapalat" w:hAnsi="GHEA Grapalat" w:cs="Sylfaen"/>
                <w:color w:val="000000"/>
                <w:sz w:val="22"/>
                <w:szCs w:val="22"/>
                <w:shd w:val="clear" w:color="auto" w:fill="FFFFFF"/>
                <w:lang w:val="hy-AM"/>
              </w:rPr>
              <w:t>Բժիշկ</w:t>
            </w:r>
            <w:r w:rsidRPr="007A2BCF">
              <w:rPr>
                <w:rFonts w:ascii="GHEA Grapalat" w:hAnsi="GHEA Grapalat"/>
                <w:color w:val="000000"/>
                <w:sz w:val="22"/>
                <w:szCs w:val="22"/>
                <w:shd w:val="clear" w:color="auto" w:fill="FFFFFF"/>
                <w:lang w:val="hy-AM"/>
              </w:rPr>
              <w:t xml:space="preserve"> - </w:t>
            </w:r>
            <w:r w:rsidRPr="007A2BCF">
              <w:rPr>
                <w:rFonts w:ascii="GHEA Grapalat" w:hAnsi="GHEA Grapalat" w:cs="Sylfaen"/>
                <w:color w:val="000000"/>
                <w:sz w:val="22"/>
                <w:szCs w:val="22"/>
                <w:shd w:val="clear" w:color="auto" w:fill="FFFFFF"/>
                <w:lang w:val="hy-AM"/>
              </w:rPr>
              <w:t>համապատասխան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հետդիպլոմային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կրթությամբ</w:t>
            </w:r>
            <w:r w:rsidRPr="007A2BCF">
              <w:rPr>
                <w:rFonts w:ascii="GHEA Grapalat" w:hAnsi="GHEA Grapalat"/>
                <w:color w:val="000000"/>
                <w:sz w:val="22"/>
                <w:szCs w:val="22"/>
                <w:lang w:val="hy-AM"/>
              </w:rPr>
              <w:t xml:space="preserve"> և </w:t>
            </w:r>
            <w:r w:rsidRPr="007A2BCF">
              <w:rPr>
                <w:rFonts w:ascii="GHEA Grapalat" w:hAnsi="GHEA Grapalat" w:cs="Sylfaen"/>
                <w:color w:val="000000"/>
                <w:sz w:val="22"/>
                <w:szCs w:val="22"/>
                <w:lang w:val="hy-AM"/>
              </w:rPr>
              <w:t>վերջին</w:t>
            </w:r>
            <w:r w:rsidRPr="007A2BCF">
              <w:rPr>
                <w:rFonts w:ascii="GHEA Grapalat" w:hAnsi="GHEA Grapalat"/>
                <w:color w:val="000000"/>
                <w:sz w:val="22"/>
                <w:szCs w:val="22"/>
                <w:lang w:val="hy-AM"/>
              </w:rPr>
              <w:t xml:space="preserve"> 5 </w:t>
            </w:r>
            <w:r w:rsidRPr="007A2BCF">
              <w:rPr>
                <w:rFonts w:ascii="GHEA Grapalat" w:hAnsi="GHEA Grapalat" w:cs="Sylfaen"/>
                <w:color w:val="000000"/>
                <w:sz w:val="22"/>
                <w:szCs w:val="22"/>
                <w:lang w:val="hy-AM"/>
              </w:rPr>
              <w:t>տարվա</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ընթացքում</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վերապատրաստման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առկայությամբ</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bCs/>
                <w:color w:val="000000"/>
                <w:sz w:val="22"/>
                <w:szCs w:val="22"/>
                <w:shd w:val="clear" w:color="auto" w:fill="FFFFFF"/>
                <w:lang w:val="af-ZA"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eastAsia="en-US"/>
              </w:rPr>
            </w:pPr>
            <w:r w:rsidRPr="007A2BCF">
              <w:rPr>
                <w:rFonts w:ascii="GHEA Grapalat" w:eastAsiaTheme="minorHAnsi" w:hAnsi="GHEA Grapalat" w:cs="Sylfaen"/>
                <w:bCs/>
                <w:color w:val="000000"/>
                <w:sz w:val="22"/>
                <w:szCs w:val="22"/>
                <w:shd w:val="clear" w:color="auto" w:fill="FFFFFF"/>
                <w:lang w:eastAsia="en-US"/>
              </w:rPr>
              <w:t>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3.2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left="34"/>
              <w:rPr>
                <w:rFonts w:ascii="GHEA Grapalat" w:hAnsi="GHEA Grapalat" w:cs="Sylfaen"/>
                <w:bCs/>
                <w:color w:val="000000"/>
                <w:sz w:val="22"/>
                <w:szCs w:val="22"/>
                <w:lang w:val="hy-AM"/>
              </w:rPr>
            </w:pPr>
            <w:r w:rsidRPr="007A2BCF">
              <w:rPr>
                <w:rFonts w:ascii="GHEA Grapalat" w:hAnsi="GHEA Grapalat" w:cs="Sylfaen"/>
                <w:color w:val="000000"/>
                <w:sz w:val="22"/>
                <w:szCs w:val="22"/>
                <w:shd w:val="clear" w:color="auto" w:fill="FFFFFF"/>
              </w:rPr>
              <w:t>Միջին</w:t>
            </w:r>
            <w:r w:rsidRPr="007A2BCF">
              <w:rPr>
                <w:rFonts w:ascii="GHEA Grapalat" w:hAnsi="GHEA Grapalat"/>
                <w:color w:val="000000"/>
                <w:sz w:val="22"/>
                <w:szCs w:val="22"/>
                <w:shd w:val="clear" w:color="auto" w:fill="FFFFFF"/>
              </w:rPr>
              <w:t xml:space="preserve"> </w:t>
            </w:r>
            <w:r w:rsidRPr="007A2BCF">
              <w:rPr>
                <w:rFonts w:ascii="GHEA Grapalat" w:hAnsi="GHEA Grapalat" w:cs="Sylfaen"/>
                <w:color w:val="000000"/>
                <w:sz w:val="22"/>
                <w:szCs w:val="22"/>
                <w:shd w:val="clear" w:color="auto" w:fill="FFFFFF"/>
              </w:rPr>
              <w:t>բուժաշխատող</w:t>
            </w:r>
            <w:r w:rsidRPr="007A2BCF">
              <w:rPr>
                <w:rFonts w:ascii="GHEA Grapalat" w:hAnsi="GHEA Grapalat"/>
                <w:color w:val="000000"/>
                <w:sz w:val="22"/>
                <w:szCs w:val="22"/>
                <w:shd w:val="clear" w:color="auto" w:fill="FFFFFF"/>
              </w:rPr>
              <w:t xml:space="preserve"> (</w:t>
            </w:r>
            <w:r w:rsidRPr="007A2BCF">
              <w:rPr>
                <w:rFonts w:ascii="GHEA Grapalat" w:hAnsi="GHEA Grapalat" w:cs="Sylfaen"/>
                <w:color w:val="000000"/>
                <w:sz w:val="22"/>
                <w:szCs w:val="22"/>
                <w:shd w:val="clear" w:color="auto" w:fill="FFFFFF"/>
              </w:rPr>
              <w:t>մանկաբարձուհի</w:t>
            </w:r>
            <w:r w:rsidRPr="007A2BCF">
              <w:rPr>
                <w:rFonts w:ascii="GHEA Grapalat" w:hAnsi="GHEA Grapalat"/>
                <w:color w:val="000000"/>
                <w:sz w:val="22"/>
                <w:szCs w:val="22"/>
                <w:shd w:val="clear" w:color="auto" w:fill="FFFFFF"/>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bCs/>
                <w:color w:val="000000"/>
                <w:sz w:val="22"/>
                <w:szCs w:val="22"/>
                <w:shd w:val="clear" w:color="auto" w:fill="FFFFFF"/>
                <w:lang w:val="af-ZA"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eastAsia="en-US"/>
              </w:rPr>
            </w:pPr>
            <w:r w:rsidRPr="007A2BCF">
              <w:rPr>
                <w:rFonts w:ascii="GHEA Grapalat" w:eastAsiaTheme="minorHAnsi" w:hAnsi="GHEA Grapalat" w:cs="Sylfaen"/>
                <w:bCs/>
                <w:color w:val="000000"/>
                <w:sz w:val="22"/>
                <w:szCs w:val="22"/>
                <w:shd w:val="clear" w:color="auto" w:fill="FFFFFF"/>
                <w:lang w:eastAsia="en-US"/>
              </w:rPr>
              <w:t>3</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left="34"/>
              <w:rPr>
                <w:rFonts w:ascii="GHEA Grapalat" w:hAnsi="GHEA Grapalat" w:cs="Sylfaen"/>
                <w:bCs/>
                <w:color w:val="000000"/>
                <w:sz w:val="22"/>
                <w:szCs w:val="22"/>
                <w:lang w:val="hy-AM"/>
              </w:rPr>
            </w:pPr>
            <w:r w:rsidRPr="007A2BCF">
              <w:rPr>
                <w:rFonts w:ascii="GHEA Grapalat" w:hAnsi="GHEA Grapalat" w:cs="Sylfaen"/>
                <w:color w:val="000000"/>
                <w:sz w:val="22"/>
                <w:szCs w:val="22"/>
                <w:shd w:val="clear" w:color="auto" w:fill="FFFFFF"/>
                <w:lang w:val="hy-AM"/>
              </w:rPr>
              <w:t>Կրտսեր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բուժաշխատող</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eastAsia="en-US"/>
              </w:rPr>
            </w:pPr>
            <w:r w:rsidRPr="007A2BCF">
              <w:rPr>
                <w:rFonts w:ascii="GHEA Grapalat" w:eastAsiaTheme="minorHAnsi" w:hAnsi="GHEA Grapalat" w:cs="Sylfaen"/>
                <w:bCs/>
                <w:color w:val="000000"/>
                <w:sz w:val="22"/>
                <w:szCs w:val="22"/>
                <w:shd w:val="clear" w:color="auto" w:fill="FFFFFF"/>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4</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left="34"/>
              <w:rPr>
                <w:rFonts w:ascii="GHEA Grapalat" w:hAnsi="GHEA Grapalat" w:cs="Sylfaen"/>
                <w:bCs/>
                <w:color w:val="000000"/>
                <w:sz w:val="22"/>
                <w:szCs w:val="22"/>
                <w:shd w:val="clear" w:color="auto" w:fill="FFFFFF"/>
                <w:lang w:val="hy-AM"/>
              </w:rPr>
            </w:pPr>
            <w:r w:rsidRPr="007A2BCF">
              <w:rPr>
                <w:rFonts w:ascii="GHEA Grapalat" w:hAnsi="GHEA Grapalat" w:cs="Sylfaen"/>
                <w:bCs/>
                <w:color w:val="000000"/>
                <w:sz w:val="22"/>
                <w:szCs w:val="22"/>
                <w:shd w:val="clear" w:color="auto" w:fill="FFFFFF"/>
                <w:lang w:val="hy-AM"/>
              </w:rPr>
              <w:t>Գինեկոլոգիական</w:t>
            </w:r>
            <w:r w:rsidRPr="007A2BCF">
              <w:rPr>
                <w:rFonts w:ascii="GHEA Grapalat" w:hAnsi="GHEA Grapalat" w:cs="Arial"/>
                <w:bCs/>
                <w:color w:val="000000"/>
                <w:sz w:val="22"/>
                <w:szCs w:val="22"/>
                <w:shd w:val="clear" w:color="auto" w:fill="FFFFFF"/>
                <w:lang w:val="af-ZA"/>
              </w:rPr>
              <w:t xml:space="preserve"> </w:t>
            </w:r>
            <w:r w:rsidRPr="007A2BCF">
              <w:rPr>
                <w:rFonts w:ascii="GHEA Grapalat" w:hAnsi="GHEA Grapalat" w:cs="Sylfaen"/>
                <w:bCs/>
                <w:color w:val="000000"/>
                <w:sz w:val="22"/>
                <w:szCs w:val="22"/>
                <w:shd w:val="clear" w:color="auto" w:fill="FFFFFF"/>
                <w:lang w:val="hy-AM"/>
              </w:rPr>
              <w:t>կաբինետի</w:t>
            </w:r>
            <w:r w:rsidRPr="007A2BCF">
              <w:rPr>
                <w:rFonts w:ascii="GHEA Grapalat" w:hAnsi="GHEA Grapalat" w:cs="Sylfaen"/>
                <w:b/>
                <w:bCs/>
                <w:color w:val="000000"/>
                <w:sz w:val="22"/>
                <w:szCs w:val="22"/>
                <w:shd w:val="clear" w:color="auto" w:fill="FFFFFF"/>
                <w:lang w:val="af-ZA"/>
              </w:rPr>
              <w:t xml:space="preserve"> </w:t>
            </w:r>
            <w:r w:rsidRPr="007A2BCF">
              <w:rPr>
                <w:rFonts w:ascii="GHEA Grapalat" w:hAnsi="GHEA Grapalat" w:cs="Sylfaen"/>
                <w:bCs/>
                <w:color w:val="000000"/>
                <w:sz w:val="22"/>
                <w:szCs w:val="22"/>
                <w:lang w:val="hy-AM"/>
              </w:rPr>
              <w:t>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shd w:val="clear" w:color="auto" w:fill="FFFFFF"/>
                <w:lang w:val="af-ZA" w:eastAsia="en-US"/>
              </w:rPr>
              <w:t>1.13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jc w:val="center"/>
              <w:rPr>
                <w:rFonts w:ascii="GHEA Grapalat" w:eastAsiaTheme="minorHAnsi" w:hAnsi="GHEA Grapalat" w:cs="Sylfaen"/>
                <w:sz w:val="22"/>
                <w:szCs w:val="22"/>
                <w:lang w:val="hy-AM"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ԲԺՇԿԻ ԿԱԲԻՆԵՏ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357655"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olor w:val="000000"/>
                <w:sz w:val="22"/>
                <w:szCs w:val="22"/>
              </w:rPr>
              <w:t xml:space="preserve">Բժշկի </w:t>
            </w:r>
            <w:r w:rsidRPr="007A2BCF">
              <w:rPr>
                <w:rFonts w:ascii="GHEA Grapalat" w:hAnsi="GHEA Grapalat" w:cs="Sylfaen"/>
                <w:color w:val="000000"/>
                <w:sz w:val="22"/>
                <w:szCs w:val="22"/>
                <w:lang w:val="hy-AM"/>
              </w:rPr>
              <w:t>կաբինետի</w:t>
            </w:r>
            <w:r w:rsidRPr="007A2BCF">
              <w:rPr>
                <w:rFonts w:ascii="GHEA Grapalat" w:hAnsi="GHEA Grapalat" w:cs="Sylfaen"/>
                <w:bCs/>
                <w:color w:val="000000"/>
                <w:sz w:val="22"/>
                <w:szCs w:val="22"/>
                <w:lang w:val="hy-AM"/>
              </w:rPr>
              <w:t xml:space="preserve"> 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4.1.1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olor w:val="000000"/>
                <w:sz w:val="22"/>
                <w:szCs w:val="22"/>
              </w:rPr>
              <w:t>Սեղան և աթոռներ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4.1.2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olor w:val="000000"/>
                <w:sz w:val="22"/>
                <w:szCs w:val="22"/>
              </w:rPr>
              <w:t>Հանդերձապահարան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jc w:val="center"/>
              <w:rPr>
                <w:rFonts w:ascii="GHEA Grapalat" w:eastAsiaTheme="minorHAnsi" w:hAnsi="GHEA Grapalat" w:cs="Sylfaen"/>
                <w:sz w:val="22"/>
                <w:szCs w:val="22"/>
                <w:lang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rPr>
                <w:rFonts w:ascii="GHEA Grapalat" w:eastAsiaTheme="minorHAnsi" w:hAnsi="GHEA Grapalat" w:cstheme="minorBidi"/>
                <w:bCs/>
                <w:sz w:val="22"/>
                <w:szCs w:val="22"/>
                <w:lang w:eastAsia="en-US"/>
              </w:rPr>
            </w:pPr>
            <w:r w:rsidRPr="007A2BCF">
              <w:rPr>
                <w:rFonts w:ascii="GHEA Grapalat" w:eastAsiaTheme="minorHAnsi" w:hAnsi="GHEA Grapalat" w:cs="Sylfaen"/>
                <w:sz w:val="22"/>
                <w:szCs w:val="22"/>
                <w:lang w:eastAsia="en-US"/>
              </w:rPr>
              <w:t>ՄԻՋԱՄՏՈՒԹՅՈՒՆՆԵՐԻ ԿԱԲԻՆԵՏ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357655"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Միջամտությունների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կաբինետի</w:t>
            </w:r>
            <w:r w:rsidRPr="007A2BCF">
              <w:rPr>
                <w:rFonts w:ascii="GHEA Grapalat" w:hAnsi="GHEA Grapalat" w:cs="Sylfaen"/>
                <w:bCs/>
                <w:color w:val="000000"/>
                <w:sz w:val="22"/>
                <w:szCs w:val="22"/>
                <w:lang w:val="hy-AM"/>
              </w:rPr>
              <w:t xml:space="preserve"> 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color w:val="000000"/>
                <w:sz w:val="22"/>
                <w:szCs w:val="22"/>
                <w:lang w:val="hy-AM" w:eastAsia="en-US"/>
              </w:rPr>
              <w:t>1.21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lastRenderedPageBreak/>
              <w:t>4.2.1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Պահարաններ</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գործիքների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Գործիքների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սեղան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Անհետաձգելի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բուժօգնության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պահարաններ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Սառնարան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Մեկանգամյա</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օգտագործման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ներարկիչներ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Լեզվաբռնիչ</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Ժգուտ</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Փոխներարկման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սիստեմաներ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Փոխներարկման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կանգնակ</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Բիքսեր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Ջերմաչափեր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Թանզիֆե</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դիմակներ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Բուժքրոջ</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աշխատանքային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սեղան</w:t>
            </w:r>
            <w:r w:rsidRPr="007A2BCF">
              <w:rPr>
                <w:rFonts w:ascii="GHEA Grapalat" w:hAnsi="GHEA Grapalat"/>
                <w:color w:val="000000"/>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Աթոռներ</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բուժքրոջ</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և</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հիվանդների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Բժշկական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քննության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կոշտ</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բազմոց</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Բակտերիոցիդ</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լամպ</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Կոնքաչափ</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Միանվագ</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օգտագործման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տակաշորեր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4.2.19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Ձեռնոցներ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Ախտահանող</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նյութեր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Հեշտոցային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հայելիներ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Զոնդեր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Ունելիներ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Կաթետերներ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Առարկայական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ապակիներ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Ծածկապակիներ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Ֆոլգմանի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գդալներ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4.2.28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Մկրատներ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lastRenderedPageBreak/>
              <w:t>4.2.29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Կորցանգ</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ուղիղ</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4.2.30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Կորցանգ</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ոլորված</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4.2.31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Էմալապատ</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ամանեղեն՝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գործիքների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ախտահանման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4.2.32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Գինեկոլոգիական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բազկաթոռ</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4.2.33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Շարժական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էլեկտրալամպ՝</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ռեֆլեկտոր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jc w:val="center"/>
              <w:rPr>
                <w:rFonts w:ascii="GHEA Grapalat" w:eastAsiaTheme="minorHAnsi" w:hAnsi="GHEA Grapalat" w:cs="Sylfaen"/>
                <w:sz w:val="22"/>
                <w:szCs w:val="22"/>
                <w:lang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rPr>
                <w:rFonts w:ascii="GHEA Grapalat" w:eastAsiaTheme="minorHAnsi" w:hAnsi="GHEA Grapalat" w:cstheme="minorBidi"/>
                <w:bCs/>
                <w:sz w:val="22"/>
                <w:szCs w:val="22"/>
                <w:lang w:eastAsia="en-US"/>
              </w:rPr>
            </w:pPr>
            <w:r w:rsidRPr="007A2BCF">
              <w:rPr>
                <w:rFonts w:ascii="GHEA Grapalat" w:eastAsiaTheme="minorHAnsi" w:hAnsi="GHEA Grapalat" w:cs="Sylfaen"/>
                <w:sz w:val="22"/>
                <w:szCs w:val="22"/>
                <w:lang w:eastAsia="en-US"/>
              </w:rPr>
              <w:t>ԱԽՏԱՀԱՆՄԱՆ ԿԱԲԻՆԵՏ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firstLine="49"/>
              <w:jc w:val="center"/>
              <w:rPr>
                <w:rFonts w:ascii="GHEA Grapalat" w:eastAsiaTheme="minorHAnsi" w:hAnsi="GHEA Grapalat" w:cs="Sylfaen"/>
                <w:sz w:val="22"/>
                <w:szCs w:val="22"/>
                <w:lang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4.3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s="Sylfaen"/>
                <w:color w:val="000000"/>
                <w:sz w:val="22"/>
                <w:szCs w:val="22"/>
                <w:lang w:val="hy-AM"/>
              </w:rPr>
              <w:t>Ախտահանման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կաբինետի</w:t>
            </w:r>
            <w:r w:rsidRPr="007A2BCF">
              <w:rPr>
                <w:rFonts w:ascii="GHEA Grapalat" w:hAnsi="GHEA Grapalat" w:cs="Sylfaen"/>
                <w:bCs/>
                <w:color w:val="000000"/>
                <w:sz w:val="22"/>
                <w:szCs w:val="22"/>
                <w:lang w:val="hy-AM"/>
              </w:rPr>
              <w:t xml:space="preserve"> 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lang w:val="hy-AM" w:eastAsia="en-US"/>
              </w:rPr>
              <w:t>կետ</w:t>
            </w:r>
            <w:r w:rsidRPr="007A2BCF">
              <w:rPr>
                <w:rFonts w:ascii="GHEA Grapalat" w:eastAsiaTheme="minorHAnsi" w:hAnsi="GHEA Grapalat" w:cstheme="minorBidi"/>
                <w:color w:val="000000"/>
                <w:sz w:val="22"/>
                <w:szCs w:val="22"/>
                <w:lang w:val="hy-AM" w:eastAsia="en-US"/>
              </w:rPr>
              <w:t xml:space="preserve"> 1.24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4.3.1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olor w:val="000000"/>
                <w:sz w:val="22"/>
                <w:szCs w:val="22"/>
                <w:shd w:val="clear" w:color="auto" w:fill="FFFFFF"/>
              </w:rPr>
              <w:t>Ջրի թորման սարք</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4.3.2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s="Sylfaen"/>
                <w:color w:val="000000"/>
                <w:sz w:val="22"/>
                <w:szCs w:val="22"/>
                <w:lang w:val="hy-AM"/>
              </w:rPr>
              <w:t>Տաք</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օդով</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չորացնող</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ապարատ</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համապատասխան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մակնիշի</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4.3.3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s="Sylfaen"/>
                <w:color w:val="000000"/>
                <w:sz w:val="22"/>
                <w:szCs w:val="22"/>
                <w:lang w:val="hy-AM"/>
              </w:rPr>
              <w:t>Ավտոկլավ</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Բ</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դասի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ավտոկլավի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առկայության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դեպքում</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պարտադիր</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չեն</w:t>
            </w:r>
            <w:r w:rsidRPr="007A2BCF">
              <w:rPr>
                <w:rFonts w:ascii="GHEA Grapalat" w:hAnsi="GHEA Grapalat"/>
                <w:color w:val="000000"/>
                <w:sz w:val="22"/>
                <w:szCs w:val="22"/>
                <w:lang w:val="hy-AM"/>
              </w:rPr>
              <w:t xml:space="preserve"> 2-</w:t>
            </w:r>
            <w:r w:rsidRPr="007A2BCF">
              <w:rPr>
                <w:rFonts w:ascii="GHEA Grapalat" w:hAnsi="GHEA Grapalat" w:cs="Sylfaen"/>
                <w:color w:val="000000"/>
                <w:sz w:val="22"/>
                <w:szCs w:val="22"/>
                <w:lang w:val="hy-AM"/>
              </w:rPr>
              <w:t>րդ</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կետի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պահանջները</w:t>
            </w:r>
            <w:r w:rsidRPr="007A2BCF">
              <w:rPr>
                <w:rFonts w:ascii="GHEA Grapalat" w:hAnsi="GHEA Grapalat"/>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4.3</w:t>
            </w:r>
            <w:r w:rsidRPr="007A2BCF">
              <w:rPr>
                <w:rFonts w:ascii="GHEA Grapalat" w:eastAsiaTheme="minorHAnsi" w:hAnsi="GHEA Grapalat" w:cs="Sylfaen"/>
                <w:sz w:val="22"/>
                <w:szCs w:val="22"/>
                <w:lang w:val="hy-AM" w:eastAsia="en-US"/>
              </w:rPr>
              <w:t>.4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Բակտերիոցիդ</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լամպ</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trHeight w:val="511"/>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jc w:val="center"/>
              <w:rPr>
                <w:rFonts w:ascii="GHEA Grapalat" w:eastAsiaTheme="minorHAnsi" w:hAnsi="GHEA Grapalat" w:cs="Sylfaen"/>
                <w:sz w:val="22"/>
                <w:szCs w:val="22"/>
                <w:lang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hanging="13"/>
              <w:rPr>
                <w:rFonts w:ascii="GHEA Grapalat" w:eastAsiaTheme="minorHAnsi" w:hAnsi="GHEA Grapalat" w:cstheme="minorBidi"/>
                <w:color w:val="000000"/>
                <w:sz w:val="22"/>
                <w:szCs w:val="22"/>
                <w:lang w:eastAsia="en-US"/>
              </w:rPr>
            </w:pPr>
            <w:r w:rsidRPr="007A2BCF">
              <w:rPr>
                <w:rFonts w:ascii="GHEA Grapalat" w:eastAsiaTheme="minorHAnsi" w:hAnsi="GHEA Grapalat" w:cstheme="minorBidi"/>
                <w:color w:val="000000"/>
                <w:sz w:val="22"/>
                <w:szCs w:val="22"/>
                <w:lang w:val="hy-AM" w:eastAsia="en-US"/>
              </w:rPr>
              <w:t>ՎԻՃԱԿԱԳՐՈՒԹՅԱՆ և ՄԱՏԵՆԱՎԱՐՄԱՆ ԾԱՌԱՅՈՒԹՅՈՒՆ</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Sylfaen"/>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4.4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bCs/>
                <w:color w:val="000000"/>
                <w:sz w:val="22"/>
                <w:szCs w:val="22"/>
                <w:shd w:val="clear" w:color="auto" w:fill="FFFFFF"/>
                <w:lang w:val="hy-AM"/>
              </w:rPr>
            </w:pPr>
            <w:r w:rsidRPr="007A2BCF">
              <w:rPr>
                <w:rFonts w:ascii="GHEA Grapalat" w:hAnsi="GHEA Grapalat" w:cs="Sylfaen"/>
                <w:bCs/>
                <w:color w:val="000000"/>
                <w:sz w:val="22"/>
                <w:szCs w:val="22"/>
                <w:shd w:val="clear" w:color="auto" w:fill="FFFFFF"/>
                <w:lang w:val="hy-AM"/>
              </w:rPr>
              <w:t>Վիճակագրության և մատենավարման ծառայության  համար առկա են՝ բժիշկ կամ միջին բուժաշխատող</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Sylfaen"/>
                <w:color w:val="000000"/>
                <w:sz w:val="22"/>
                <w:szCs w:val="22"/>
                <w:lang w:val="hy-AM" w:eastAsia="en-US"/>
              </w:rPr>
              <w:t xml:space="preserve"> կետ</w:t>
            </w:r>
            <w:r w:rsidRPr="007A2BCF">
              <w:rPr>
                <w:rFonts w:ascii="GHEA Grapalat" w:eastAsiaTheme="minorHAnsi" w:hAnsi="GHEA Grapalat" w:cstheme="minorBidi"/>
                <w:color w:val="000000"/>
                <w:sz w:val="22"/>
                <w:szCs w:val="22"/>
                <w:lang w:val="hy-AM" w:eastAsia="en-US"/>
              </w:rPr>
              <w:t xml:space="preserve"> 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en-GB" w:eastAsia="en-US"/>
              </w:rPr>
            </w:pPr>
            <w:r w:rsidRPr="007A2BCF">
              <w:rPr>
                <w:rFonts w:ascii="GHEA Grapalat" w:eastAsiaTheme="minorHAnsi" w:hAnsi="GHEA Grapalat" w:cs="Sylfaen"/>
                <w:sz w:val="22"/>
                <w:szCs w:val="22"/>
                <w:lang w:val="en-GB"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s="Sylfaen"/>
                <w:bCs/>
                <w:color w:val="000000"/>
                <w:sz w:val="22"/>
                <w:szCs w:val="22"/>
                <w:shd w:val="clear" w:color="auto" w:fill="FFFFFF"/>
                <w:lang w:val="hy-AM"/>
              </w:rPr>
              <w:t>Գինեկոլոգիական</w:t>
            </w:r>
            <w:r w:rsidRPr="007A2BCF">
              <w:rPr>
                <w:rFonts w:ascii="GHEA Grapalat" w:hAnsi="GHEA Grapalat" w:cs="Arial"/>
                <w:bCs/>
                <w:color w:val="000000"/>
                <w:sz w:val="22"/>
                <w:szCs w:val="22"/>
                <w:shd w:val="clear" w:color="auto" w:fill="FFFFFF"/>
                <w:lang w:val="af-ZA"/>
              </w:rPr>
              <w:t xml:space="preserve"> </w:t>
            </w:r>
            <w:r w:rsidRPr="007A2BCF">
              <w:rPr>
                <w:rFonts w:ascii="GHEA Grapalat" w:hAnsi="GHEA Grapalat" w:cs="Sylfaen"/>
                <w:bCs/>
                <w:color w:val="000000"/>
                <w:sz w:val="22"/>
                <w:szCs w:val="22"/>
                <w:shd w:val="clear" w:color="auto" w:fill="FFFFFF"/>
                <w:lang w:val="hy-AM"/>
              </w:rPr>
              <w:t>կաբինետի</w:t>
            </w:r>
            <w:r w:rsidRPr="007A2BCF">
              <w:rPr>
                <w:rFonts w:ascii="GHEA Grapalat" w:hAnsi="GHEA Grapalat" w:cs="Sylfaen"/>
                <w:b/>
                <w:bCs/>
                <w:color w:val="000000"/>
                <w:sz w:val="22"/>
                <w:szCs w:val="22"/>
                <w:shd w:val="clear" w:color="auto" w:fill="FFFFFF"/>
                <w:lang w:val="af-ZA"/>
              </w:rPr>
              <w:t xml:space="preserve"> </w:t>
            </w:r>
            <w:r w:rsidRPr="007A2BCF">
              <w:rPr>
                <w:rFonts w:ascii="GHEA Grapalat" w:hAnsi="GHEA Grapalat" w:cs="Sylfaen"/>
                <w:bCs/>
                <w:color w:val="000000"/>
                <w:sz w:val="22"/>
                <w:szCs w:val="22"/>
                <w:lang w:val="hy-AM"/>
              </w:rPr>
              <w:t>գործունեության համար մասնագիտական որակավորման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shd w:val="clear" w:color="auto" w:fill="FFFFFF"/>
                <w:lang w:val="af-ZA" w:eastAsia="en-US"/>
              </w:rPr>
              <w:t>1.13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lastRenderedPageBreak/>
              <w:t>5.1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s="Sylfaen"/>
                <w:color w:val="000000"/>
                <w:sz w:val="22"/>
                <w:szCs w:val="22"/>
                <w:lang w:val="hy-AM"/>
              </w:rPr>
              <w:t>Բժիշկ</w:t>
            </w:r>
            <w:r w:rsidRPr="007A2BCF">
              <w:rPr>
                <w:rFonts w:ascii="GHEA Grapalat" w:hAnsi="GHEA Grapalat"/>
                <w:color w:val="000000"/>
                <w:sz w:val="22"/>
                <w:szCs w:val="22"/>
                <w:lang w:val="hy-AM"/>
              </w:rPr>
              <w:t>-</w:t>
            </w:r>
            <w:r w:rsidRPr="007A2BCF">
              <w:rPr>
                <w:rFonts w:ascii="GHEA Grapalat" w:hAnsi="GHEA Grapalat" w:cs="Sylfaen"/>
                <w:color w:val="000000"/>
                <w:sz w:val="22"/>
                <w:szCs w:val="22"/>
                <w:lang w:val="hy-AM"/>
              </w:rPr>
              <w:t>գինեկոլոգ</w:t>
            </w:r>
            <w:r w:rsidRPr="007A2BCF">
              <w:rPr>
                <w:rFonts w:ascii="GHEA Grapalat" w:hAnsi="GHEA Grapalat" w:cs="Sylfaen"/>
                <w:color w:val="000000"/>
                <w:sz w:val="22"/>
                <w:szCs w:val="22"/>
              </w:rPr>
              <w:t xml:space="preserve"> </w:t>
            </w:r>
            <w:r w:rsidRPr="007A2BCF">
              <w:rPr>
                <w:rFonts w:ascii="GHEA Grapalat" w:hAnsi="GHEA Grapalat"/>
                <w:color w:val="000000"/>
                <w:sz w:val="22"/>
                <w:szCs w:val="22"/>
              </w:rPr>
              <w:t>՝</w:t>
            </w:r>
            <w:r w:rsidRPr="007A2BCF">
              <w:rPr>
                <w:rFonts w:ascii="GHEA Grapalat" w:hAnsi="GHEA Grapalat" w:cs="Sylfaen"/>
                <w:color w:val="000000"/>
                <w:sz w:val="22"/>
                <w:szCs w:val="22"/>
                <w:lang w:val="hy-AM"/>
              </w:rPr>
              <w:t>վերջին</w:t>
            </w:r>
            <w:r w:rsidRPr="007A2BCF">
              <w:rPr>
                <w:rFonts w:ascii="GHEA Grapalat" w:hAnsi="GHEA Grapalat"/>
                <w:color w:val="000000"/>
                <w:sz w:val="22"/>
                <w:szCs w:val="22"/>
                <w:lang w:val="hy-AM"/>
              </w:rPr>
              <w:t xml:space="preserve"> 5 </w:t>
            </w:r>
            <w:r w:rsidRPr="007A2BCF">
              <w:rPr>
                <w:rFonts w:ascii="GHEA Grapalat" w:hAnsi="GHEA Grapalat" w:cs="Sylfaen"/>
                <w:color w:val="000000"/>
                <w:sz w:val="22"/>
                <w:szCs w:val="22"/>
                <w:lang w:val="hy-AM"/>
              </w:rPr>
              <w:t>տարվա</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ընթացքում</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վերապատրաստման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առկայությամբ</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en-GB" w:eastAsia="en-US"/>
              </w:rPr>
            </w:pPr>
            <w:r w:rsidRPr="007A2BCF">
              <w:rPr>
                <w:rFonts w:ascii="GHEA Grapalat" w:eastAsiaTheme="minorHAnsi" w:hAnsi="GHEA Grapalat" w:cs="Sylfaen"/>
                <w:bCs/>
                <w:color w:val="000000"/>
                <w:sz w:val="22"/>
                <w:szCs w:val="22"/>
                <w:shd w:val="clear" w:color="auto" w:fill="FFFFFF"/>
                <w:lang w:eastAsia="en-US"/>
              </w:rPr>
              <w:t>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5.2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s="Sylfaen"/>
                <w:color w:val="000000"/>
                <w:sz w:val="22"/>
                <w:szCs w:val="22"/>
              </w:rPr>
              <w:t>Միջին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բուժաշխատող</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en-GB" w:eastAsia="en-US"/>
              </w:rPr>
            </w:pPr>
            <w:r w:rsidRPr="007A2BCF">
              <w:rPr>
                <w:rFonts w:ascii="GHEA Grapalat" w:eastAsiaTheme="minorHAnsi" w:hAnsi="GHEA Grapalat" w:cs="Sylfaen"/>
                <w:bCs/>
                <w:color w:val="000000"/>
                <w:sz w:val="22"/>
                <w:szCs w:val="22"/>
                <w:shd w:val="clear" w:color="auto" w:fill="FFFFFF"/>
                <w:lang w:eastAsia="en-US"/>
              </w:rPr>
              <w:t>3</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5.3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olor w:val="000000"/>
                <w:sz w:val="22"/>
                <w:szCs w:val="22"/>
                <w:shd w:val="clear" w:color="auto" w:fill="FFFFFF"/>
              </w:rPr>
              <w:t>Կրտսեր բուժաշխատող</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Sylfaen"/>
                <w:sz w:val="22"/>
                <w:szCs w:val="22"/>
                <w:lang w:val="en-GB" w:eastAsia="en-US"/>
              </w:rPr>
            </w:pPr>
            <w:r w:rsidRPr="007A2BCF">
              <w:rPr>
                <w:rFonts w:asciiTheme="minorHAnsi" w:eastAsiaTheme="minorHAnsi" w:hAnsiTheme="minorHAnsi" w:cstheme="minorBidi"/>
                <w:b/>
                <w:bCs/>
                <w:color w:val="000000"/>
                <w:sz w:val="22"/>
                <w:szCs w:val="22"/>
                <w:shd w:val="clear" w:color="auto" w:fill="FFFFFF"/>
                <w:lang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6</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left="34"/>
              <w:rPr>
                <w:rFonts w:ascii="GHEA Grapalat" w:hAnsi="GHEA Grapalat" w:cs="Sylfaen"/>
                <w:bCs/>
                <w:color w:val="000000"/>
                <w:sz w:val="22"/>
                <w:szCs w:val="22"/>
                <w:shd w:val="clear" w:color="auto" w:fill="FFFFFF"/>
                <w:lang w:val="hy-AM"/>
              </w:rPr>
            </w:pP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bCs/>
                <w:color w:val="000000"/>
                <w:sz w:val="22"/>
                <w:szCs w:val="22"/>
                <w:shd w:val="clear" w:color="auto" w:fill="FFFFFF"/>
                <w:lang w:val="hy-AM"/>
              </w:rPr>
              <w:t>ռաջին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բժշկական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օգնության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պահարան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անհետաձգելի</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բժշկական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օգնության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հավաքածուով</w:t>
            </w:r>
            <w:r w:rsidRPr="007A2BCF">
              <w:rPr>
                <w:rFonts w:ascii="MS Gothic" w:eastAsia="MS Gothic" w:hAnsi="MS Gothic" w:cs="MS Gothic" w:hint="eastAsia"/>
                <w:bC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shd w:val="clear" w:color="auto" w:fill="FFFFFF"/>
                <w:lang w:val="af-ZA" w:eastAsia="en-US"/>
              </w:rPr>
              <w:t>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bCs/>
                <w:color w:val="000000"/>
                <w:sz w:val="22"/>
                <w:szCs w:val="22"/>
                <w:shd w:val="clear" w:color="auto" w:fill="FFFFFF"/>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Բժշկական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լարան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Ասեղնաբռնիչ</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Ասեղներ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Վիրակապական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թելեր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Սկալպելի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բռնակ</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Ունելիներ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Մկրատ</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Սկալպել</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Ստերիլ</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բինտ</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6.10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Հիգրոսկոպիկ</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բամբակ</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6.11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Հակաշոկային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պրեպարատներ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theme="minorBidi"/>
                <w:sz w:val="22"/>
                <w:szCs w:val="22"/>
                <w:lang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s="Sylfaen"/>
                <w:color w:val="000000" w:themeColor="text1"/>
                <w:sz w:val="22"/>
                <w:szCs w:val="22"/>
                <w:lang w:val="hy-AM"/>
              </w:rPr>
            </w:pPr>
            <w:r w:rsidRPr="007A2BCF">
              <w:rPr>
                <w:rFonts w:ascii="GHEA Grapalat" w:hAnsi="GHEA Grapalat" w:cs="Sylfaen"/>
                <w:color w:val="000000" w:themeColor="text1"/>
                <w:sz w:val="22"/>
                <w:szCs w:val="22"/>
                <w:lang w:val="hy-AM"/>
              </w:rPr>
              <w:t>Կանանց կոնսուլտացիայում</w:t>
            </w:r>
            <w:r w:rsidRPr="007A2BCF">
              <w:rPr>
                <w:rFonts w:ascii="GHEA Grapalat" w:hAnsi="GHEA Grapalat" w:cs="Sylfaen"/>
                <w:color w:val="000000" w:themeColor="text1"/>
                <w:sz w:val="22"/>
                <w:szCs w:val="22"/>
              </w:rPr>
              <w:t xml:space="preserve"> լրացվում</w:t>
            </w:r>
            <w:r w:rsidRPr="007A2BCF">
              <w:rPr>
                <w:rFonts w:ascii="GHEA Grapalat" w:hAnsi="GHEA Grapalat" w:cs="Sylfaen"/>
                <w:color w:val="000000" w:themeColor="text1"/>
                <w:sz w:val="22"/>
                <w:szCs w:val="22"/>
                <w:lang w:val="hy-AM"/>
              </w:rPr>
              <w:t xml:space="preserve"> </w:t>
            </w:r>
            <w:r w:rsidRPr="007A2BCF">
              <w:rPr>
                <w:rFonts w:ascii="GHEA Grapalat" w:hAnsi="GHEA Grapalat" w:cs="Sylfaen"/>
                <w:color w:val="000000" w:themeColor="text1"/>
                <w:sz w:val="22"/>
                <w:szCs w:val="22"/>
              </w:rPr>
              <w:t>/</w:t>
            </w:r>
            <w:r w:rsidRPr="007A2BCF">
              <w:rPr>
                <w:rFonts w:ascii="GHEA Grapalat" w:hAnsi="GHEA Grapalat" w:cs="Sylfaen"/>
                <w:color w:val="000000" w:themeColor="text1"/>
                <w:sz w:val="22"/>
                <w:szCs w:val="22"/>
                <w:lang w:val="hy-AM"/>
              </w:rPr>
              <w:t>վարվում է</w:t>
            </w:r>
            <w:r w:rsidRPr="007A2BCF">
              <w:rPr>
                <w:rFonts w:ascii="GHEA Grapalat" w:hAnsi="GHEA Grapalat" w:cs="Sylfaen"/>
                <w:color w:val="000000" w:themeColor="text1"/>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eastAsia="Arial Unicode MS" w:hAnsi="GHEA Grapalat" w:cs="Arial Unicode MS"/>
                <w:color w:val="000000"/>
                <w:sz w:val="22"/>
                <w:szCs w:val="22"/>
                <w:shd w:val="clear" w:color="auto" w:fill="FFFFFF"/>
                <w:lang w:val="hy-AM"/>
              </w:rPr>
              <w:t>Հ</w:t>
            </w:r>
            <w:r w:rsidRPr="007A2BCF">
              <w:rPr>
                <w:rFonts w:ascii="GHEA Grapalat" w:eastAsia="Arial Unicode MS" w:hAnsi="GHEA Grapalat" w:cs="Sylfaen"/>
                <w:color w:val="000000"/>
                <w:sz w:val="22"/>
                <w:szCs w:val="22"/>
                <w:shd w:val="clear" w:color="auto" w:fill="FFFFFF"/>
                <w:lang w:val="hy-AM"/>
              </w:rPr>
              <w:t>ղիի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և</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ծննդկանի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անհատական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քարտ</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eastAsia="Arial Unicode MS" w:hAnsi="GHEA Grapalat" w:cs="Arial Unicode MS"/>
                <w:color w:val="000000"/>
                <w:sz w:val="22"/>
                <w:szCs w:val="22"/>
                <w:shd w:val="clear" w:color="auto" w:fill="FFFFFF"/>
                <w:lang w:val="hy-AM"/>
              </w:rPr>
              <w:t>Հ</w:t>
            </w:r>
            <w:r w:rsidRPr="007A2BCF">
              <w:rPr>
                <w:rFonts w:ascii="GHEA Grapalat" w:eastAsia="Arial Unicode MS" w:hAnsi="GHEA Grapalat" w:cs="Sylfaen"/>
                <w:color w:val="000000"/>
                <w:sz w:val="22"/>
                <w:szCs w:val="22"/>
                <w:shd w:val="clear" w:color="auto" w:fill="FFFFFF"/>
                <w:lang w:val="hy-AM"/>
              </w:rPr>
              <w:t>ղիի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և</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ծննդկանի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անհատական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քարտի</w:t>
            </w:r>
            <w:r w:rsidRPr="007A2BCF">
              <w:rPr>
                <w:rFonts w:ascii="GHEA Grapalat" w:hAnsi="GHEA Grapalat" w:cs="Sylfaen"/>
                <w:color w:val="000000"/>
                <w:sz w:val="22"/>
                <w:szCs w:val="22"/>
                <w:lang w:val="hy-AM"/>
              </w:rPr>
              <w:t xml:space="preserve"> հավելված</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w:t>
            </w:r>
            <w:r w:rsidRPr="007A2BCF">
              <w:rPr>
                <w:rFonts w:ascii="GHEA Grapalat" w:eastAsia="MS Gothic" w:hAnsi="GHEA Grapalat" w:cs="Cambria Math"/>
                <w:color w:val="000000"/>
                <w:sz w:val="22"/>
                <w:szCs w:val="22"/>
                <w:shd w:val="clear" w:color="auto" w:fill="FFFFFF"/>
                <w:lang w:val="hy-AM" w:eastAsia="en-US"/>
              </w:rPr>
              <w:lastRenderedPageBreak/>
              <w:t xml:space="preserve">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2</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s="Sylfaen"/>
                <w:color w:val="000000" w:themeColor="text1"/>
                <w:sz w:val="22"/>
                <w:szCs w:val="22"/>
                <w:lang w:val="hy-AM"/>
              </w:rPr>
            </w:pPr>
            <w:r w:rsidRPr="007A2BCF">
              <w:rPr>
                <w:rFonts w:ascii="GHEA Grapalat" w:eastAsia="Arial Unicode MS" w:hAnsi="GHEA Grapalat" w:cs="Arial Unicode MS"/>
                <w:color w:val="000000"/>
                <w:sz w:val="22"/>
                <w:szCs w:val="22"/>
                <w:shd w:val="clear" w:color="auto" w:fill="FFFFFF"/>
                <w:lang w:val="hy-AM"/>
              </w:rPr>
              <w:t>Հ</w:t>
            </w:r>
            <w:r w:rsidRPr="007A2BCF">
              <w:rPr>
                <w:rFonts w:ascii="GHEA Grapalat" w:eastAsia="Arial Unicode MS" w:hAnsi="GHEA Grapalat" w:cs="Sylfaen"/>
                <w:color w:val="000000"/>
                <w:sz w:val="22"/>
                <w:szCs w:val="22"/>
                <w:shd w:val="clear" w:color="auto" w:fill="FFFFFF"/>
                <w:lang w:val="hy-AM"/>
              </w:rPr>
              <w:t>ղիի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և</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ծննդկանի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անհատական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քարտից</w:t>
            </w:r>
            <w:r w:rsidRPr="007A2BCF">
              <w:rPr>
                <w:rFonts w:ascii="GHEA Grapalat" w:eastAsia="Arial Unicode MS" w:hAnsi="GHEA Grapalat" w:cs="Arial Unicode MS"/>
                <w:color w:val="000000"/>
                <w:sz w:val="22"/>
                <w:szCs w:val="22"/>
                <w:shd w:val="clear" w:color="auto" w:fill="FFFFFF"/>
                <w:lang w:val="hy-AM"/>
              </w:rPr>
              <w:t xml:space="preserve"> </w:t>
            </w:r>
            <w:r w:rsidRPr="007A2BCF">
              <w:rPr>
                <w:rFonts w:ascii="GHEA Grapalat" w:hAnsi="GHEA Grapalat" w:cs="Sylfaen"/>
                <w:color w:val="000000"/>
                <w:sz w:val="22"/>
                <w:szCs w:val="22"/>
                <w:lang w:val="hy-AM"/>
              </w:rPr>
              <w:t>քաղվածք</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3</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Հղիների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հաշվառման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գրանցամատյանից</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քաղվածք</w:t>
            </w:r>
            <w:r w:rsidRPr="007A2BCF">
              <w:rPr>
                <w:rFonts w:ascii="GHEA Grapalat" w:hAnsi="GHEA Grapalat"/>
                <w:color w:val="000000"/>
                <w:sz w:val="22"/>
                <w:szCs w:val="22"/>
                <w:lang w:val="hy-AM"/>
              </w:rPr>
              <w:t>`</w:t>
            </w:r>
            <w:r w:rsidRPr="007A2BCF">
              <w:rPr>
                <w:rFonts w:ascii="GHEA Grapalat" w:hAnsi="GHEA Grapalat" w:cs="Sylfaen"/>
                <w:color w:val="000000"/>
                <w:sz w:val="22"/>
                <w:szCs w:val="22"/>
                <w:shd w:val="clear" w:color="auto" w:fill="FFFFFF"/>
                <w:lang w:val="hy-AM"/>
              </w:rPr>
              <w:t xml:space="preserve"> առ այն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ինքը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չէ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այնտեղ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հղի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հսկողության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չի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գտնվում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դուրս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եկել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հաշվառումից</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4</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Մասնագիտացված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կենտրոններ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հղիների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նեղ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մասնագիտական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խորհրդատվության</w:t>
            </w:r>
            <w:r w:rsidRPr="007A2BCF">
              <w:rPr>
                <w:rFonts w:ascii="GHEA Grapalat" w:hAnsi="GHEA Grapalat"/>
                <w:color w:val="000000"/>
                <w:sz w:val="22"/>
                <w:szCs w:val="22"/>
                <w:shd w:val="clear" w:color="auto" w:fill="FFFFFF"/>
                <w:lang w:val="hy-AM"/>
              </w:rPr>
              <w:t xml:space="preserve"> ուղեգրեր։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հրաման,հավելված</w:t>
            </w:r>
            <w:r w:rsidRPr="007A2BCF">
              <w:rPr>
                <w:rFonts w:ascii="GHEA Grapalat" w:eastAsiaTheme="minorHAnsi" w:hAnsi="GHEA Grapalat" w:cstheme="minorBidi"/>
                <w:color w:val="000000"/>
                <w:sz w:val="22"/>
                <w:szCs w:val="22"/>
                <w:shd w:val="clear" w:color="auto" w:fill="FFFFFF"/>
                <w:lang w:val="hy-AM" w:eastAsia="en-US"/>
              </w:rPr>
              <w:t xml:space="preserve"> N 5։</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Բարձր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ռիսկի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հղիի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վարման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անհատական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պլան</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6։</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lang w:val="hy-AM"/>
              </w:rPr>
              <w:t>Փոխանակման քարտ։</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7։</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shd w:val="clear" w:color="auto" w:fill="FFFFFF"/>
                <w:lang w:val="hy-AM"/>
              </w:rPr>
              <w:t>Հղիների գերձայնային հետազոտության արձանագրություն։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8։</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shd w:val="clear" w:color="auto" w:fill="FFFFFF"/>
                <w:lang w:val="hy-AM"/>
              </w:rPr>
              <w:t>Հղիների գերձայնային հետազոտության արձանագրություն։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 </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lastRenderedPageBreak/>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9։</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shd w:val="clear" w:color="auto" w:fill="FFFFFF"/>
                <w:lang w:val="hy-AM"/>
              </w:rPr>
              <w:t>Հղիների գերձայնային հետազոտության արձանագրություն։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10։</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Հղիների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հաշվառման գրանցամատյան: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12։</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Հղիներին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տրամադրվող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ծննդօգնության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պետական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հավաստագրերի գրանցամատյան: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13։</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bCs/>
                <w:color w:val="000000" w:themeColor="text1"/>
                <w:sz w:val="22"/>
                <w:szCs w:val="22"/>
                <w:shd w:val="clear" w:color="auto" w:fill="FFFFFF"/>
                <w:lang w:val="hy-AM"/>
              </w:rPr>
              <w:t>Հղիներին</w:t>
            </w:r>
            <w:r w:rsidRPr="007A2BCF">
              <w:rPr>
                <w:rFonts w:ascii="GHEA Grapalat" w:hAnsi="GHEA Grapalat" w:cs="Sylfaen"/>
                <w:bCs/>
                <w:color w:val="000000"/>
                <w:sz w:val="22"/>
                <w:szCs w:val="22"/>
                <w:shd w:val="clear" w:color="auto" w:fill="FFFFFF"/>
                <w:lang w:val="hy-AM"/>
              </w:rPr>
              <w:t xml:space="preserve"> հիվանդանոցային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մասնագիտական</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և</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ախտորոշիչ</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բժշկական</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կազմակերպություններ</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ուղեգրման</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համար</w:t>
            </w:r>
            <w:r w:rsidRPr="007A2BCF">
              <w:rPr>
                <w:rFonts w:ascii="GHEA Grapalat" w:eastAsia="Arial Unicode MS" w:hAnsi="GHEA Grapalat" w:cs="Arial Unicode MS"/>
                <w:color w:val="000000" w:themeColor="text1"/>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գրանցամատյան: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14։</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Կանանց</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կոնսուլտացիայի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մանկաբարձ</w:t>
            </w:r>
            <w:r w:rsidRPr="007A2BCF">
              <w:rPr>
                <w:rFonts w:ascii="GHEA Grapalat" w:hAnsi="GHEA Grapalat"/>
                <w:color w:val="000000"/>
                <w:sz w:val="22"/>
                <w:szCs w:val="22"/>
                <w:lang w:val="hy-AM"/>
              </w:rPr>
              <w:t>-</w:t>
            </w:r>
            <w:r w:rsidRPr="007A2BCF">
              <w:rPr>
                <w:rFonts w:ascii="GHEA Grapalat" w:hAnsi="GHEA Grapalat" w:cs="Sylfaen"/>
                <w:color w:val="000000"/>
                <w:sz w:val="22"/>
                <w:szCs w:val="22"/>
                <w:lang w:val="hy-AM"/>
              </w:rPr>
              <w:t>գինեկոլոգի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գրառումների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գրանցամատյան: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15</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Կանանց</w:t>
            </w:r>
            <w:r w:rsidRPr="007A2BCF">
              <w:rPr>
                <w:rFonts w:ascii="GHEA Grapalat" w:hAnsi="GHEA Grapalat"/>
                <w:color w:val="000000"/>
                <w:sz w:val="22"/>
                <w:szCs w:val="22"/>
                <w:lang w:val="hy-AM"/>
              </w:rPr>
              <w:t xml:space="preserve"> </w:t>
            </w:r>
            <w:r w:rsidRPr="007A2BCF">
              <w:rPr>
                <w:rFonts w:ascii="GHEA Grapalat" w:hAnsi="GHEA Grapalat"/>
                <w:color w:val="000000"/>
                <w:sz w:val="22"/>
                <w:szCs w:val="22"/>
                <w:shd w:val="clear" w:color="auto" w:fill="FFFFFF"/>
                <w:lang w:val="hy-AM"/>
              </w:rPr>
              <w:t>կոնսուլտացիայի թերապևտի գրառումների գրանցամատյան</w:t>
            </w:r>
            <w:r w:rsidRPr="007A2BCF">
              <w:rPr>
                <w:rFonts w:ascii="GHEA Grapalat" w:eastAsia="Arial Unicode MS" w:hAnsi="GHEA Grapalat" w:cs="Arial Unicode M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16։</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trHeight w:val="953"/>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7.16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Կանանց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հաշվառման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գրանցամատյան</w:t>
            </w:r>
            <w:r w:rsidRPr="007A2BCF">
              <w:rPr>
                <w:rFonts w:ascii="GHEA Grapalat" w:eastAsia="Arial Unicode MS" w:hAnsi="GHEA Grapalat" w:cs="Arial Unicode M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հավելված</w:t>
            </w:r>
            <w:r w:rsidRPr="007A2BCF">
              <w:rPr>
                <w:rFonts w:ascii="GHEA Grapalat" w:eastAsiaTheme="minorHAnsi" w:hAnsi="GHEA Grapalat" w:cstheme="minorBidi"/>
                <w:color w:val="000000"/>
                <w:sz w:val="22"/>
                <w:szCs w:val="22"/>
                <w:shd w:val="clear" w:color="auto" w:fill="FFFFFF"/>
                <w:lang w:val="hy-AM" w:eastAsia="en-US"/>
              </w:rPr>
              <w:t xml:space="preserve"> N 17</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lastRenderedPageBreak/>
              <w:t>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Ամբուլատոր-պոլիկլինիկական բժշկական կազմակերպությունում Ժամանակավոր անաշխատունակության թերթիկների լրացման և տրամադրման գործընթացը իրականացնելու համար բժշկական հաստատությունում տնoրենի հրամանով նշանակվում է պատասխանատու անձ կամ ստեղծվում է ժամանակավոր անաշխատունակության թերթիկների տրման բաժին: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Arial Unicode MS" w:hAnsi="GHEA Grapalat" w:cs="Sylfaen"/>
                <w:sz w:val="22"/>
                <w:szCs w:val="22"/>
                <w:lang w:val="hy-AM" w:eastAsia="en-US"/>
              </w:rPr>
              <w:t>Առողջապահության նախարարի</w:t>
            </w:r>
          </w:p>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 xml:space="preserve">2008 թ.օգոստոսի 7-ի 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2</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s="Arial Unicode"/>
                <w:color w:val="000000"/>
                <w:sz w:val="22"/>
                <w:szCs w:val="22"/>
                <w:shd w:val="clear" w:color="000000" w:fill="FFFFFF"/>
                <w:lang w:val="hy-AM"/>
              </w:rPr>
              <w:t>Բժշկական</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հաստատություններին</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տրամադրված</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ժամանակավոր</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անաշխատունակության</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թերթիկների</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ձևաթղթերը</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պահվում</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ե</w:t>
            </w:r>
            <w:r w:rsidRPr="007A2BCF">
              <w:rPr>
                <w:rFonts w:ascii="GHEA Grapalat" w:hAnsi="GHEA Grapalat"/>
                <w:color w:val="000000"/>
                <w:sz w:val="22"/>
                <w:szCs w:val="22"/>
                <w:shd w:val="clear" w:color="000000" w:fill="FFFFFF"/>
                <w:lang w:val="hy-AM"/>
              </w:rPr>
              <w:t>ն պատասխանատու անձի մոտ կամ ժամանակավոր անաշխատունակության թերթիկների տրման բաժնում:</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p>
          <w:p w:rsidR="001E4DE3" w:rsidRPr="007A2BCF" w:rsidRDefault="001E4DE3" w:rsidP="001B646E">
            <w:pPr>
              <w:ind w:left="34"/>
              <w:jc w:val="center"/>
              <w:rPr>
                <w:rFonts w:ascii="GHEA Grapalat" w:eastAsiaTheme="minorHAnsi" w:hAnsi="GHEA Grapalat" w:cstheme="minorBidi"/>
                <w:color w:val="000000"/>
                <w:sz w:val="22"/>
                <w:szCs w:val="22"/>
                <w:shd w:val="clear" w:color="000000" w:fill="FFFFFF"/>
                <w:lang w:val="hy-AM" w:eastAsia="en-US"/>
              </w:rPr>
            </w:pPr>
            <w:r w:rsidRPr="007A2BCF">
              <w:rPr>
                <w:rFonts w:ascii="GHEA Grapalat" w:eastAsiaTheme="minorHAnsi" w:hAnsi="GHEA Grapalat" w:cstheme="minorBidi"/>
                <w:color w:val="000000"/>
                <w:sz w:val="22"/>
                <w:szCs w:val="22"/>
                <w:shd w:val="clear" w:color="000000" w:fill="FFFFFF"/>
                <w:lang w:val="hy-AM" w:eastAsia="en-US"/>
              </w:rPr>
              <w:t>2008 թ.օգոստոսի 7-ի</w:t>
            </w:r>
          </w:p>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N 14-Ն և աշխատանքի և սոցիալական</w:t>
            </w:r>
            <w:r w:rsidRPr="007A2BCF">
              <w:rPr>
                <w:rFonts w:ascii="Calibri" w:eastAsiaTheme="minorHAnsi" w:hAnsi="Calibri" w:cs="Calibri"/>
                <w:color w:val="000000"/>
                <w:sz w:val="22"/>
                <w:szCs w:val="22"/>
                <w:shd w:val="clear" w:color="000000" w:fill="FFFFFF"/>
                <w:lang w:val="hy-AM" w:eastAsia="en-US"/>
              </w:rPr>
              <w:t> </w:t>
            </w:r>
            <w:r w:rsidRPr="007A2BCF">
              <w:rPr>
                <w:rFonts w:ascii="GHEA Grapalat" w:eastAsiaTheme="minorHAnsi" w:hAnsi="GHEA Grapalat" w:cstheme="minorBidi"/>
                <w:color w:val="000000"/>
                <w:sz w:val="22"/>
                <w:szCs w:val="22"/>
                <w:shd w:val="clear" w:color="000000" w:fill="FFFFFF"/>
                <w:lang w:val="hy-AM" w:eastAsia="en-US"/>
              </w:rPr>
              <w:t xml:space="preserve">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3</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Ամբուլատոր պայմաններում բուժման անհրաժեշտության հետևանքով առաջացած ա</w:t>
            </w:r>
            <w:r w:rsidRPr="007A2BCF">
              <w:rPr>
                <w:rFonts w:ascii="GHEA Grapalat" w:hAnsi="GHEA Grapalat"/>
                <w:sz w:val="22"/>
                <w:szCs w:val="22"/>
                <w:shd w:val="clear" w:color="000000" w:fill="FFFFFF"/>
                <w:lang w:val="hy-AM"/>
              </w:rPr>
              <w:t>նաշխատ</w:t>
            </w:r>
            <w:r w:rsidRPr="007A2BCF">
              <w:rPr>
                <w:rFonts w:ascii="GHEA Grapalat" w:hAnsi="GHEA Grapalat"/>
                <w:color w:val="000000"/>
                <w:sz w:val="22"/>
                <w:szCs w:val="22"/>
                <w:shd w:val="clear" w:color="000000" w:fill="FFFFFF"/>
                <w:lang w:val="hy-AM"/>
              </w:rPr>
              <w:t xml:space="preserve">ունակության դեպքում քաղաքացու դիմելու oրը բուժող բժիշկի կողմից ամբուլատոր բժշկական քարտում կատարվում է համապատասխան գրառումներ ժամանակավոր անաշխատունակության թերթիկի բացման վերաբերյալ, նշվում է ժամանակավոր անաշխատունակության թերթիկ տալու oբյեկտիվ տվյալները, </w:t>
            </w:r>
            <w:r w:rsidRPr="007A2BCF">
              <w:rPr>
                <w:rFonts w:ascii="GHEA Grapalat" w:hAnsi="GHEA Grapalat"/>
                <w:color w:val="000000"/>
                <w:sz w:val="22"/>
                <w:szCs w:val="22"/>
                <w:shd w:val="clear" w:color="000000" w:fill="FFFFFF"/>
                <w:lang w:val="hy-AM"/>
              </w:rPr>
              <w:lastRenderedPageBreak/>
              <w:t>ախտորոշումը, նշանակված բուժումը, առաջարկված ռեժիմը, կոնսուլտացիաների ու լաբորատոր-ախտորոշիչ հետազոտությունների տվյալները, հիվանդի հաջորդ հաճախման կամ բժշկի տնային այցելության ժամկետը։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lastRenderedPageBreak/>
              <w:t>Առողջապահության նախարարի</w:t>
            </w:r>
          </w:p>
          <w:p w:rsidR="001E4DE3" w:rsidRPr="007A2BCF" w:rsidRDefault="001E4DE3" w:rsidP="001B646E">
            <w:pPr>
              <w:ind w:left="34"/>
              <w:jc w:val="center"/>
              <w:rPr>
                <w:rFonts w:ascii="GHEA Grapalat" w:eastAsiaTheme="minorHAnsi" w:hAnsi="GHEA Grapalat" w:cstheme="minorBidi"/>
                <w:color w:val="000000"/>
                <w:sz w:val="22"/>
                <w:szCs w:val="22"/>
                <w:shd w:val="clear" w:color="000000" w:fill="FFFFFF"/>
                <w:lang w:val="hy-AM" w:eastAsia="en-US"/>
              </w:rPr>
            </w:pPr>
            <w:r w:rsidRPr="007A2BCF">
              <w:rPr>
                <w:rFonts w:ascii="GHEA Grapalat" w:eastAsiaTheme="minorHAnsi" w:hAnsi="GHEA Grapalat" w:cstheme="minorBidi"/>
                <w:color w:val="000000"/>
                <w:sz w:val="22"/>
                <w:szCs w:val="22"/>
                <w:shd w:val="clear" w:color="000000" w:fill="FFFFFF"/>
                <w:lang w:val="hy-AM" w:eastAsia="en-US"/>
              </w:rPr>
              <w:t>2008 թ.օգոստոսի 7-ի</w:t>
            </w:r>
          </w:p>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 xml:space="preserve">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2,կետ 5</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Ամբուլատոր-պոլիկլինիկական պայմաններում բուժում ստացող քաղաքացու համար պատասխանատու անձը կամ բաժինը դուրս է գրում ժամանակավոր անաշխատունակության թերթիկ, գրանցամատյանում լրացնում է անաշխատունակ ճանաչված անձի տվյալները, որից հետո ժամանակավոր անաշխատունակության թերթիկը տրվում է բուժող բժշկին` լրացնելու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Arial Unicode MS" w:hAnsi="GHEA Grapalat" w:cs="Sylfaen"/>
                <w:sz w:val="22"/>
                <w:szCs w:val="22"/>
                <w:lang w:val="hy-AM" w:eastAsia="en-US"/>
              </w:rPr>
              <w:t xml:space="preserve">Առողջապահության նախարարի </w:t>
            </w:r>
            <w:r w:rsidRPr="007A2BCF">
              <w:rPr>
                <w:rFonts w:ascii="GHEA Grapalat" w:eastAsiaTheme="minorHAnsi" w:hAnsi="GHEA Grapalat" w:cstheme="minorBidi"/>
                <w:color w:val="000000"/>
                <w:sz w:val="22"/>
                <w:szCs w:val="22"/>
                <w:shd w:val="clear" w:color="000000" w:fill="FFFFFF"/>
                <w:lang w:val="hy-AM" w:eastAsia="en-US"/>
              </w:rPr>
              <w:t xml:space="preserve">2008 թ. օգոստոսի 7-ի 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6</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Բուժող բժիշկը լրացնում և ստորագրում է ժամանակավոր անաշխատունակության թերթիկը, որից հետո այն կնքվում է բուժհաստատության կնիքով: Կնքված և ստորագրված ժամանակավոր անաշխատունակության թերթիկը քաղաքացուն տրամադրում է բուժող բժ</w:t>
            </w:r>
            <w:r>
              <w:rPr>
                <w:rFonts w:ascii="GHEA Grapalat" w:hAnsi="GHEA Grapalat"/>
                <w:color w:val="000000"/>
                <w:sz w:val="22"/>
                <w:szCs w:val="22"/>
                <w:shd w:val="clear" w:color="000000" w:fill="FFFFFF"/>
                <w:lang w:val="hy-AM"/>
              </w:rPr>
              <w:t>ի</w:t>
            </w:r>
            <w:r w:rsidRPr="007A2BCF">
              <w:rPr>
                <w:rFonts w:ascii="GHEA Grapalat" w:hAnsi="GHEA Grapalat"/>
                <w:color w:val="000000"/>
                <w:sz w:val="22"/>
                <w:szCs w:val="22"/>
                <w:shd w:val="clear" w:color="000000" w:fill="FFFFFF"/>
                <w:lang w:val="hy-AM"/>
              </w:rPr>
              <w:t>շկը։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Arial Unicode MS" w:hAnsi="GHEA Grapalat" w:cs="Sylfaen"/>
                <w:sz w:val="22"/>
                <w:szCs w:val="22"/>
                <w:lang w:val="hy-AM" w:eastAsia="en-US"/>
              </w:rPr>
              <w:t xml:space="preserve">Առողջապահության նախարարի </w:t>
            </w:r>
            <w:r w:rsidRPr="007A2BCF">
              <w:rPr>
                <w:rFonts w:ascii="GHEA Grapalat" w:eastAsiaTheme="minorHAnsi" w:hAnsi="GHEA Grapalat" w:cstheme="minorBidi"/>
                <w:color w:val="000000"/>
                <w:sz w:val="22"/>
                <w:szCs w:val="22"/>
                <w:shd w:val="clear" w:color="000000" w:fill="FFFFFF"/>
                <w:lang w:val="hy-AM" w:eastAsia="en-US"/>
              </w:rPr>
              <w:t xml:space="preserve">2008 թ. օգոստոսի 7-ի 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6</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3</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Լրացված</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ժամանակավոր</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անաշխատունակության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թերթիկի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սերիան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համարը</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տրման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ամսաթիվը</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նշվում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է</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lastRenderedPageBreak/>
              <w:t>քաղաքացու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ամբուլատոր</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բժշկական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քարտում։</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lastRenderedPageBreak/>
              <w:t>Առողջապահության նախարարի</w:t>
            </w:r>
          </w:p>
          <w:p w:rsidR="001E4DE3" w:rsidRPr="007A2BCF" w:rsidRDefault="001E4DE3" w:rsidP="001B646E">
            <w:pPr>
              <w:ind w:left="34"/>
              <w:jc w:val="center"/>
              <w:rPr>
                <w:rFonts w:ascii="GHEA Grapalat" w:eastAsiaTheme="minorHAnsi" w:hAnsi="GHEA Grapalat" w:cstheme="minorBidi"/>
                <w:color w:val="000000"/>
                <w:sz w:val="22"/>
                <w:szCs w:val="22"/>
                <w:shd w:val="clear" w:color="000000" w:fill="FFFFFF"/>
                <w:lang w:val="hy-AM" w:eastAsia="en-US"/>
              </w:rPr>
            </w:pPr>
            <w:r w:rsidRPr="007A2BCF">
              <w:rPr>
                <w:rFonts w:ascii="GHEA Grapalat" w:eastAsiaTheme="minorHAnsi" w:hAnsi="GHEA Grapalat" w:cstheme="minorBidi"/>
                <w:color w:val="000000"/>
                <w:sz w:val="22"/>
                <w:szCs w:val="22"/>
                <w:shd w:val="clear" w:color="000000" w:fill="FFFFFF"/>
                <w:lang w:val="hy-AM" w:eastAsia="en-US"/>
              </w:rPr>
              <w:t>2008 թ. օգոստոսի 7-ի</w:t>
            </w:r>
          </w:p>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lastRenderedPageBreak/>
              <w:t xml:space="preserve">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8</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4</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Անաշխատունակության թերթիկը, բացառությամբ հիվանդանոցային բժշկական հաստատությունում (ստացիոնարում) գտնվելու հետևանքով առաջացած ժամանակավոր անաշխատունակության դեպքի,  քաղաքացուն տրվում է (բացվում է) այն ստանալու համար քաղաքացու դիմելու (ժամանակավոր անաշխատունակությունը ծագելու) օրը,  լրացվում է հայերեն` ընթեռնելի ձեռագրով, առանց ջնջումների:</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w:t>
            </w:r>
            <w:r w:rsidRPr="007A2BCF">
              <w:rPr>
                <w:rFonts w:ascii="GHEA Grapalat" w:eastAsiaTheme="minorHAnsi" w:hAnsi="GHEA Grapalat" w:cs="Sylfaen"/>
                <w:sz w:val="22"/>
                <w:szCs w:val="22"/>
                <w:lang w:val="hy-AM" w:eastAsia="en-US"/>
              </w:rPr>
              <w:t>եր</w:t>
            </w:r>
            <w:r w:rsidRPr="007A2BCF">
              <w:rPr>
                <w:rFonts w:ascii="GHEA Grapalat" w:eastAsiaTheme="minorHAnsi" w:hAnsi="GHEA Grapalat" w:cs="Sylfaen"/>
                <w:sz w:val="22"/>
                <w:szCs w:val="22"/>
                <w:lang w:val="af-ZA" w:eastAsia="en-US"/>
              </w:rPr>
              <w:t xml:space="preserve"> 6, </w:t>
            </w:r>
            <w:r w:rsidRPr="007A2BCF">
              <w:rPr>
                <w:rFonts w:ascii="GHEA Grapalat" w:eastAsiaTheme="minorHAnsi" w:hAnsi="GHEA Grapalat" w:cs="Sylfaen"/>
                <w:sz w:val="22"/>
                <w:szCs w:val="22"/>
                <w:lang w:val="hy-AM" w:eastAsia="en-US"/>
              </w:rPr>
              <w:t>7</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5</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theme="minorBidi"/>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w:t>
            </w:r>
            <w:r w:rsidRPr="007A2BCF">
              <w:rPr>
                <w:rFonts w:ascii="GHEA Grapalat" w:eastAsiaTheme="minorHAnsi" w:hAnsi="GHEA Grapalat" w:cs="Sylfaen"/>
                <w:sz w:val="22"/>
                <w:szCs w:val="22"/>
                <w:lang w:val="hy-AM" w:eastAsia="en-US"/>
              </w:rPr>
              <w:t>7</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6</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 xml:space="preserve">Եթե ամբուլատոր պայմաններում բուժման անհրաժեշտության հետևանքով առաջացած ժամանակավոր անաշխատունակության </w:t>
            </w:r>
            <w:r w:rsidRPr="007A2BCF">
              <w:rPr>
                <w:rFonts w:ascii="GHEA Grapalat" w:hAnsi="GHEA Grapalat"/>
                <w:color w:val="000000"/>
                <w:sz w:val="22"/>
                <w:szCs w:val="22"/>
                <w:shd w:val="clear" w:color="000000" w:fill="FFFFFF"/>
                <w:lang w:val="hy-AM"/>
              </w:rPr>
              <w:lastRenderedPageBreak/>
              <w:t>ժամանակահատվածում հիվանդը հոսպիտալացվում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նախորդող օրը, իսկ աշխատանքի ներկայանալու օրը նշելու համար նախատեսված տողում նշվում է` «Հիվանդը հոսպիտալացվել է»:</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8</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15 օրվանից ավելի տևողությամբ ժամանակավոր անաշխատունակության դեպքում, անաշխատունակ անձի կամ նրան խնամող անձի պահանջով, յուրաքանչյուր 15-րդ օրվանից հետո ժամանակավոր անաշխատունակության փաստացի օրերի համար տրվում է անաշխատունակության թերթիկ, որի աշխատանքի ներկայանալու օրը նշելու համար նախատեսված տողում կատարվում է «Շարունակելի» նշումը: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Cs/>
                <w:color w:val="000000"/>
                <w:sz w:val="22"/>
                <w:szCs w:val="22"/>
                <w:lang w:val="hy-AM" w:eastAsia="en-US"/>
              </w:rPr>
              <w:t xml:space="preserve"> 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9</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eastAsia="en-US"/>
              </w:rPr>
              <w:t>8</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Ամբուլատոր</w:t>
            </w:r>
            <w:r w:rsidRPr="007A2BCF">
              <w:rPr>
                <w:rFonts w:ascii="GHEA Grapalat" w:hAnsi="GHEA Grapalat"/>
                <w:color w:val="000000"/>
                <w:sz w:val="22"/>
                <w:szCs w:val="22"/>
                <w:shd w:val="clear" w:color="000000" w:fill="FFFFFF"/>
                <w:lang w:val="af-ZA"/>
              </w:rPr>
              <w:t>-</w:t>
            </w:r>
            <w:r w:rsidRPr="007A2BCF">
              <w:rPr>
                <w:rFonts w:ascii="GHEA Grapalat" w:hAnsi="GHEA Grapalat"/>
                <w:color w:val="000000"/>
                <w:sz w:val="22"/>
                <w:szCs w:val="22"/>
                <w:shd w:val="clear" w:color="000000" w:fill="FFFFFF"/>
                <w:lang w:val="hy-AM"/>
              </w:rPr>
              <w:t>պոլիկլինիկական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բժշկական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հաստատության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կողմից</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բուժում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ստանալու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դեպքում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քաղաքացու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ախտաբանական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վիճակի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դրա</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հետևանքների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կամ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բարդությունների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վերացման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օրն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անաշխատունակության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թերթիկը</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փակվում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է</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բուժող</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բժիշկի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կողմից</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և</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ներկայացվում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է</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փորձաքննության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գծով</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տնօրենի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lastRenderedPageBreak/>
              <w:t>տեղակալի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կամ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փորձաքննություն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իրականացնելու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իրավասություն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ունեցող</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անձի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հաստատմանը</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Cs/>
                <w:color w:val="000000"/>
                <w:sz w:val="22"/>
                <w:szCs w:val="22"/>
                <w:lang w:val="hy-AM" w:eastAsia="en-US"/>
              </w:rPr>
              <w:t xml:space="preserve"> 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12.3</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s="Sylfaen"/>
                <w:color w:val="000000"/>
                <w:sz w:val="22"/>
                <w:szCs w:val="22"/>
                <w:shd w:val="clear" w:color="auto" w:fill="FFFFFF"/>
                <w:lang w:val="hy-AM"/>
              </w:rPr>
              <w:t>Սխալ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լրացված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քաղաքացիներին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չտրամադրված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ինչպես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խոտանված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անաշխատունակության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թերթիկների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ձևաթղթերը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ենթակա</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հաշվառման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վերադարձվում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սոցիալական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ապահովության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պետական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ծառայություն</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14</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8B1E0D"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20</w:t>
            </w:r>
            <w:r w:rsidRPr="007A2BCF">
              <w:rPr>
                <w:rFonts w:ascii="GHEA Grapalat" w:eastAsiaTheme="minorHAnsi" w:hAnsi="GHEA Grapalat" w:cs="Sylfaen"/>
                <w:sz w:val="22"/>
                <w:szCs w:val="22"/>
                <w:lang w:val="hy-AM" w:eastAsia="en-US"/>
              </w:rPr>
              <w:t>.</w:t>
            </w:r>
          </w:p>
          <w:p w:rsidR="001E4DE3" w:rsidRPr="007A2BCF" w:rsidRDefault="001E4DE3" w:rsidP="001B646E">
            <w:pPr>
              <w:ind w:hanging="13"/>
              <w:jc w:val="center"/>
              <w:rPr>
                <w:rFonts w:ascii="GHEA Grapalat" w:eastAsiaTheme="minorHAnsi" w:hAnsi="GHEA Grapalat" w:cs="Sylfaen"/>
                <w:sz w:val="22"/>
                <w:szCs w:val="22"/>
                <w:lang w:val="hy-AM" w:eastAsia="en-US"/>
              </w:rPr>
            </w:pPr>
          </w:p>
          <w:p w:rsidR="001E4DE3" w:rsidRPr="007A2BCF" w:rsidRDefault="001E4DE3" w:rsidP="001B646E">
            <w:pPr>
              <w:ind w:hanging="13"/>
              <w:jc w:val="center"/>
              <w:rPr>
                <w:rFonts w:ascii="GHEA Grapalat" w:eastAsiaTheme="minorHAnsi" w:hAnsi="GHEA Grapalat" w:cs="Sylfaen"/>
                <w:sz w:val="22"/>
                <w:szCs w:val="22"/>
                <w:lang w:val="hy-AM" w:eastAsia="en-US"/>
              </w:rPr>
            </w:pPr>
          </w:p>
          <w:p w:rsidR="001E4DE3" w:rsidRPr="007A2BCF" w:rsidRDefault="001E4DE3" w:rsidP="001B646E">
            <w:pPr>
              <w:ind w:hanging="13"/>
              <w:jc w:val="center"/>
              <w:rPr>
                <w:rFonts w:ascii="GHEA Grapalat" w:eastAsiaTheme="minorHAnsi" w:hAnsi="GHEA Grapalat" w:cs="Sylfaen"/>
                <w:sz w:val="22"/>
                <w:szCs w:val="22"/>
                <w:lang w:val="hy-AM" w:eastAsia="en-US"/>
              </w:rPr>
            </w:pPr>
          </w:p>
          <w:p w:rsidR="001E4DE3" w:rsidRPr="007A2BCF" w:rsidRDefault="001E4DE3" w:rsidP="001B646E">
            <w:pPr>
              <w:ind w:left="63" w:hanging="13"/>
              <w:jc w:val="center"/>
              <w:rPr>
                <w:rFonts w:ascii="GHEA Grapalat" w:eastAsiaTheme="minorHAnsi" w:hAnsi="GHEA Grapalat" w:cs="Sylfaen"/>
                <w:sz w:val="22"/>
                <w:szCs w:val="22"/>
                <w:lang w:eastAsia="en-US"/>
              </w:rPr>
            </w:pP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Անաշխա</w:t>
            </w:r>
            <w:r w:rsidRPr="007A2BCF">
              <w:rPr>
                <w:rFonts w:ascii="GHEA Grapalat" w:hAnsi="GHEA Grapalat"/>
                <w:color w:val="000000"/>
                <w:sz w:val="22"/>
                <w:szCs w:val="22"/>
                <w:shd w:val="clear" w:color="auto" w:fill="FFFFFF"/>
                <w:lang w:val="hy-AM"/>
              </w:rPr>
              <w:t>տունակության թերթիկը վարձու աշխատողին և ինքնուրույնաբար իրեն աշխատանքով ապահոված անձին տրվում է</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34,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20.</w:t>
            </w:r>
            <w:r w:rsidRPr="007A2BCF">
              <w:rPr>
                <w:rFonts w:ascii="GHEA Grapalat" w:eastAsiaTheme="minorHAnsi" w:hAnsi="GHEA Grapalat" w:cs="Sylfaen"/>
                <w:sz w:val="22"/>
                <w:szCs w:val="22"/>
                <w:lang w:val="hy-AM" w:eastAsia="en-US"/>
              </w:rPr>
              <w:t>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Մեկ անաշխատունակության թերթիկ</w:t>
            </w:r>
            <w:r w:rsidRPr="007A2BCF">
              <w:rPr>
                <w:rFonts w:ascii="GHEA Grapalat" w:hAnsi="GHEA Grapalat"/>
                <w:color w:val="000000" w:themeColor="text1"/>
                <w:sz w:val="22"/>
                <w:szCs w:val="22"/>
                <w:lang w:val="hy-AM"/>
              </w:rPr>
              <w:t xml:space="preserve"> 140 օրացուցային </w:t>
            </w:r>
            <w:r w:rsidRPr="007A2BCF">
              <w:rPr>
                <w:rFonts w:ascii="GHEA Grapalat" w:hAnsi="GHEA Grapalat"/>
                <w:color w:val="000000"/>
                <w:sz w:val="22"/>
                <w:szCs w:val="22"/>
                <w:lang w:val="hy-AM"/>
              </w:rPr>
              <w:t>օր տևողությամբ արձակուրդի ժամանակաշրջանի համար (հղիության` 70 օրացուցային օր, ծննդաբերության` 70 օրացուցային օր)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ենթակետ ա</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20.</w:t>
            </w:r>
            <w:r w:rsidRPr="007A2BCF">
              <w:rPr>
                <w:rFonts w:ascii="GHEA Grapalat" w:eastAsiaTheme="minorHAnsi" w:hAnsi="GHEA Grapalat" w:cs="Sylfaen"/>
                <w:sz w:val="22"/>
                <w:szCs w:val="22"/>
                <w:lang w:val="hy-AM" w:eastAsia="en-US"/>
              </w:rPr>
              <w:t>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lang w:val="hy-AM"/>
              </w:rPr>
              <w:t xml:space="preserve">Բարդ ծննդաբերության դեպքում՝ </w:t>
            </w:r>
            <w:r w:rsidRPr="007A2BCF">
              <w:rPr>
                <w:rFonts w:ascii="GHEA Grapalat" w:hAnsi="GHEA Grapalat"/>
                <w:color w:val="000000" w:themeColor="text1"/>
                <w:sz w:val="22"/>
                <w:szCs w:val="22"/>
                <w:shd w:val="clear" w:color="auto" w:fill="FFFFFF"/>
                <w:lang w:val="hy-AM"/>
              </w:rPr>
              <w:t xml:space="preserve">մեկ անաշխատունակության </w:t>
            </w:r>
            <w:r w:rsidRPr="007A2BCF">
              <w:rPr>
                <w:rFonts w:ascii="GHEA Grapalat" w:hAnsi="GHEA Grapalat"/>
                <w:color w:val="000000"/>
                <w:sz w:val="22"/>
                <w:szCs w:val="22"/>
                <w:shd w:val="clear" w:color="auto" w:fill="FFFFFF"/>
                <w:lang w:val="hy-AM"/>
              </w:rPr>
              <w:t>թերթիկ</w:t>
            </w:r>
            <w:r w:rsidRPr="007A2BCF">
              <w:rPr>
                <w:rFonts w:ascii="GHEA Grapalat" w:hAnsi="GHEA Grapalat"/>
                <w:color w:val="000000"/>
                <w:sz w:val="22"/>
                <w:szCs w:val="22"/>
                <w:lang w:val="hy-AM"/>
              </w:rPr>
              <w:t xml:space="preserve"> 155 օրացուցային օր տևողությամբ արձակուրդի ժամանակաշրջանի համար (հղիության` 70 օրացուցային օր, ծննդաբերության` 85 օրացուցային օր)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ենթակետ բ</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20</w:t>
            </w:r>
            <w:r w:rsidRPr="007A2BCF">
              <w:rPr>
                <w:rFonts w:ascii="MS Mincho" w:eastAsia="MS Mincho" w:hAnsi="MS Mincho" w:cs="MS Mincho" w:hint="eastAsia"/>
                <w:sz w:val="22"/>
                <w:szCs w:val="22"/>
                <w:lang w:eastAsia="en-US"/>
              </w:rPr>
              <w:t>.</w:t>
            </w:r>
            <w:r w:rsidRPr="007A2BCF">
              <w:rPr>
                <w:rFonts w:ascii="GHEA Grapalat" w:eastAsiaTheme="minorHAnsi" w:hAnsi="GHEA Grapalat" w:cs="Sylfaen"/>
                <w:sz w:val="22"/>
                <w:szCs w:val="22"/>
                <w:lang w:eastAsia="en-US"/>
              </w:rPr>
              <w:t>3</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lang w:val="hy-AM"/>
              </w:rPr>
              <w:t xml:space="preserve">Միաժամանակ մեկից ավելի երեխաներ ծննդաբերելու դեպքում՝ </w:t>
            </w:r>
            <w:r w:rsidRPr="007A2BCF">
              <w:rPr>
                <w:rFonts w:ascii="GHEA Grapalat" w:hAnsi="GHEA Grapalat"/>
                <w:color w:val="000000" w:themeColor="text1"/>
                <w:sz w:val="22"/>
                <w:szCs w:val="22"/>
                <w:shd w:val="clear" w:color="auto" w:fill="FFFFFF"/>
                <w:lang w:val="hy-AM"/>
              </w:rPr>
              <w:t xml:space="preserve">մեկ անաշխատունակության </w:t>
            </w:r>
            <w:r w:rsidRPr="007A2BCF">
              <w:rPr>
                <w:rFonts w:ascii="GHEA Grapalat" w:hAnsi="GHEA Grapalat"/>
                <w:color w:val="000000"/>
                <w:sz w:val="22"/>
                <w:szCs w:val="22"/>
                <w:shd w:val="clear" w:color="auto" w:fill="FFFFFF"/>
                <w:lang w:val="hy-AM"/>
              </w:rPr>
              <w:t>թերթիկ</w:t>
            </w:r>
            <w:r w:rsidRPr="007A2BCF">
              <w:rPr>
                <w:rFonts w:ascii="GHEA Grapalat" w:hAnsi="GHEA Grapalat"/>
                <w:color w:val="000000"/>
                <w:sz w:val="22"/>
                <w:szCs w:val="22"/>
                <w:lang w:val="hy-AM"/>
              </w:rPr>
              <w:t xml:space="preserve"> 180 օրացուցային օր տևողությամբ արձակուրդի ժամանակաշրջանի համար </w:t>
            </w:r>
            <w:r w:rsidRPr="007A2BCF">
              <w:rPr>
                <w:rFonts w:ascii="GHEA Grapalat" w:hAnsi="GHEA Grapalat"/>
                <w:color w:val="000000"/>
                <w:sz w:val="22"/>
                <w:szCs w:val="22"/>
                <w:lang w:val="hy-AM"/>
              </w:rPr>
              <w:lastRenderedPageBreak/>
              <w:t>(հղիության` 70 օրացուցային օր, ծննդաբերության` 1</w:t>
            </w:r>
            <w:r w:rsidRPr="007A2BCF">
              <w:rPr>
                <w:rFonts w:ascii="GHEA Grapalat" w:hAnsi="GHEA Grapalat"/>
                <w:color w:val="000000"/>
                <w:sz w:val="22"/>
                <w:szCs w:val="22"/>
              </w:rPr>
              <w:t>10</w:t>
            </w:r>
            <w:r w:rsidRPr="007A2BCF">
              <w:rPr>
                <w:rFonts w:ascii="GHEA Grapalat" w:hAnsi="GHEA Grapalat"/>
                <w:color w:val="000000"/>
                <w:sz w:val="22"/>
                <w:szCs w:val="22"/>
                <w:lang w:val="hy-AM"/>
              </w:rPr>
              <w:t xml:space="preserve"> օրացուցային օր)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ենթակետ գ</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20</w:t>
            </w:r>
            <w:r w:rsidRPr="007A2BCF">
              <w:rPr>
                <w:rFonts w:ascii="MS Mincho" w:eastAsia="MS Mincho" w:hAnsi="MS Mincho" w:cs="MS Mincho" w:hint="eastAsia"/>
                <w:sz w:val="22"/>
                <w:szCs w:val="22"/>
                <w:lang w:eastAsia="en-US"/>
              </w:rPr>
              <w:t>.</w:t>
            </w:r>
            <w:r w:rsidRPr="007A2BCF">
              <w:rPr>
                <w:rFonts w:ascii="GHEA Grapalat" w:eastAsiaTheme="minorHAnsi" w:hAnsi="GHEA Grapalat" w:cs="Sylfaen"/>
                <w:sz w:val="22"/>
                <w:szCs w:val="22"/>
                <w:lang w:eastAsia="en-US"/>
              </w:rPr>
              <w:t>4</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 xml:space="preserve">Բարդ ծննդաբերության </w:t>
            </w:r>
            <w:r w:rsidRPr="007A2BCF">
              <w:rPr>
                <w:rFonts w:ascii="GHEA Grapalat" w:hAnsi="GHEA Grapalat"/>
                <w:color w:val="000000"/>
                <w:sz w:val="22"/>
                <w:szCs w:val="22"/>
                <w:shd w:val="clear" w:color="auto" w:fill="FFFFFF"/>
                <w:lang w:val="hy-AM"/>
              </w:rPr>
              <w:t>և միաժամանակ մեկից ավելի երեխաներ ծննդաբերելու դեպքում, ըստ անհրաժեշտության, որպես 140 օրացուցային օր տևողությամբ տրված նախորդ անաշխատունակության թերթիկի շարունակություն, լրացուցիչ տրվում է նոր անաշխատունակության թերթիկ` համապատասխանաբար 15 և 40 օր տևողությամբ` անաշխատունակության թերթիկում նշելով նախորդ անաշխատունակության թերթիկի սերիան ու համարը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պարբերություն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1</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20.5</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s="Sylfaen"/>
                <w:color w:val="000000"/>
                <w:sz w:val="22"/>
                <w:szCs w:val="22"/>
                <w:shd w:val="clear" w:color="auto" w:fill="FFFFFF"/>
                <w:lang w:val="hy-AM"/>
              </w:rPr>
              <w:t>Նորածին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վարձու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աշխատողին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ինքնուրույնաբար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իրեն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աշխատանքով</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ապահոված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անձին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ինչպես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փոխնակ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սուրոգատ</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երեխայի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կենսաբանական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անաշխատունակության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միայն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հետծննդյան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արձակուրդի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ժամանակաշրջանի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համար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փոխնակ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սուրոգատ</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երեխայի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օրվանից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մինչև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70 </w:t>
            </w:r>
            <w:r w:rsidRPr="007A2BCF">
              <w:rPr>
                <w:rFonts w:ascii="GHEA Grapalat" w:hAnsi="GHEA Grapalat" w:cs="Sylfaen"/>
                <w:color w:val="000000"/>
                <w:sz w:val="22"/>
                <w:szCs w:val="22"/>
                <w:shd w:val="clear" w:color="auto" w:fill="FFFFFF"/>
                <w:lang w:val="hy-AM"/>
              </w:rPr>
              <w:t>օրական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դառնալը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երկու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ավելի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երկու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ավելի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lastRenderedPageBreak/>
              <w:t>նորածնի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անձին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ինչպես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փոխնակ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սուրոգատ</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երկու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ավելի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դեպքում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երեխայի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կենսաբանական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մինչև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նորածինների</w:t>
            </w:r>
            <w:r w:rsidRPr="007A2BCF">
              <w:rPr>
                <w:rFonts w:ascii="GHEA Grapalat" w:hAnsi="GHEA Grapalat"/>
                <w:color w:val="000000"/>
                <w:sz w:val="22"/>
                <w:szCs w:val="22"/>
                <w:shd w:val="clear" w:color="auto" w:fill="FFFFFF"/>
                <w:lang w:val="hy-AM"/>
              </w:rPr>
              <w:t xml:space="preserve"> 110 </w:t>
            </w:r>
            <w:r w:rsidRPr="007A2BCF">
              <w:rPr>
                <w:rFonts w:ascii="GHEA Grapalat" w:hAnsi="GHEA Grapalat" w:cs="Sylfaen"/>
                <w:color w:val="000000"/>
                <w:sz w:val="22"/>
                <w:szCs w:val="22"/>
                <w:shd w:val="clear" w:color="auto" w:fill="FFFFFF"/>
                <w:lang w:val="hy-AM"/>
              </w:rPr>
              <w:t>օրական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դառնալը: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34, պարբերություն 2</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20</w:t>
            </w:r>
            <w:r w:rsidRPr="007A2BCF">
              <w:rPr>
                <w:rFonts w:ascii="MS Mincho" w:eastAsia="MS Mincho" w:hAnsi="MS Mincho" w:cs="MS Mincho" w:hint="eastAsia"/>
                <w:sz w:val="22"/>
                <w:szCs w:val="22"/>
                <w:lang w:val="hy-AM" w:eastAsia="en-US"/>
              </w:rPr>
              <w:t>.</w:t>
            </w:r>
            <w:r w:rsidRPr="007A2BCF">
              <w:rPr>
                <w:rFonts w:ascii="GHEA Grapalat" w:eastAsiaTheme="minorHAnsi" w:hAnsi="GHEA Grapalat" w:cs="Sylfaen"/>
                <w:sz w:val="22"/>
                <w:szCs w:val="22"/>
                <w:lang w:val="hy-AM" w:eastAsia="en-US"/>
              </w:rPr>
              <w:t>6</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lang w:val="hy-AM"/>
              </w:rPr>
              <w:t>Փ</w:t>
            </w:r>
            <w:r w:rsidRPr="007A2BCF">
              <w:rPr>
                <w:rFonts w:ascii="GHEA Grapalat" w:hAnsi="GHEA Grapalat"/>
                <w:color w:val="000000" w:themeColor="text1"/>
                <w:sz w:val="22"/>
                <w:szCs w:val="22"/>
                <w:lang w:val="hy-AM"/>
              </w:rPr>
              <w:t>ոխնակ</w:t>
            </w:r>
            <w:r w:rsidRPr="007A2BCF">
              <w:rPr>
                <w:rFonts w:ascii="GHEA Grapalat" w:hAnsi="GHEA Grapalat"/>
                <w:color w:val="000000"/>
                <w:sz w:val="22"/>
                <w:szCs w:val="22"/>
                <w:lang w:val="hy-AM"/>
              </w:rPr>
              <w:t xml:space="preserve"> (սուրոգատ) մորն անաշխատունակության թե</w:t>
            </w:r>
            <w:r w:rsidRPr="007A2BCF">
              <w:rPr>
                <w:rFonts w:ascii="GHEA Grapalat" w:hAnsi="GHEA Grapalat"/>
                <w:color w:val="000000" w:themeColor="text1"/>
                <w:sz w:val="22"/>
                <w:szCs w:val="22"/>
                <w:lang w:val="hy-AM"/>
              </w:rPr>
              <w:t>ր</w:t>
            </w:r>
            <w:r w:rsidRPr="007A2BCF">
              <w:rPr>
                <w:rFonts w:ascii="GHEA Grapalat" w:hAnsi="GHEA Grapalat"/>
                <w:color w:val="000000"/>
                <w:sz w:val="22"/>
                <w:szCs w:val="22"/>
                <w:lang w:val="hy-AM"/>
              </w:rPr>
              <w:t>թիկ տրվում է նույն կարգով ինչպես հղի կնոջը: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պարբերություն 3</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w:t>
            </w:r>
            <w:r w:rsidRPr="007A2BCF">
              <w:rPr>
                <w:rFonts w:ascii="GHEA Grapalat" w:eastAsiaTheme="minorHAnsi" w:hAnsi="GHEA Grapalat" w:cs="Sylfaen"/>
                <w:sz w:val="22"/>
                <w:szCs w:val="22"/>
                <w:lang w:eastAsia="en-US"/>
              </w:rPr>
              <w:t>1</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auto" w:fill="FFFFFF"/>
                <w:lang w:val="hy-AM"/>
              </w:rPr>
              <w:t>Հղիության և ծննդաբերության դեպքում անաշխատունակության թերթիկում, անկախ դրա տրման օրվանից, որպես ժամանակավոր անաշխատունակության (հղիության` 70 օրացուցային օր և ծննդաբերության` 70 օրացուցային օր տևողությամբ արձակուրդի իրավունք ունենալու ժամանակահատվածի) սկիզբ նշվում է հղիության 210-րդ օրը::</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35</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22.</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rPr>
                <w:rFonts w:ascii="GHEA Grapalat" w:hAnsi="GHEA Grapalat"/>
                <w:sz w:val="22"/>
                <w:szCs w:val="22"/>
                <w:lang w:val="hy-AM"/>
              </w:rPr>
            </w:pPr>
            <w:r w:rsidRPr="007A2BCF">
              <w:rPr>
                <w:rFonts w:ascii="GHEA Grapalat" w:hAnsi="GHEA Grapalat"/>
                <w:color w:val="000000"/>
                <w:sz w:val="22"/>
                <w:szCs w:val="22"/>
                <w:shd w:val="clear" w:color="auto" w:fill="FFFFFF"/>
                <w:lang w:val="hy-AM"/>
              </w:rPr>
              <w:t xml:space="preserve">Եթե քաղաքացին անաշխատունակության թերթիկ ստանալու համար դիմում է հղիության արձակուրդի իրավունք ձեռք բերելուց (հղիության և ծննդաբերության արձակուրդի իրավունք ունենալու ժամանակահատվածը սկսելուց) հետո, ապա քաղաքացուն հատկացվող անաշխատունակության թերթիկում ժամանակավոր անաշխատունակության ժամանակահատվածի (հղիության և ծննդաբերության արձակուրդի իրավունք ունենալու ժամանակահատվածի) սկիզբը </w:t>
            </w:r>
            <w:r w:rsidRPr="007A2BCF">
              <w:rPr>
                <w:rFonts w:ascii="GHEA Grapalat" w:hAnsi="GHEA Grapalat"/>
                <w:color w:val="000000"/>
                <w:sz w:val="22"/>
                <w:szCs w:val="22"/>
                <w:shd w:val="clear" w:color="auto" w:fill="FFFFFF"/>
                <w:lang w:val="hy-AM"/>
              </w:rPr>
              <w:lastRenderedPageBreak/>
              <w:t>մնում է անփոփոխ (սկիզբը նշվում է հղիության 210-րդ օր</w:t>
            </w:r>
            <w:r w:rsidRPr="007A2BCF">
              <w:rPr>
                <w:rFonts w:ascii="GHEA Grapalat" w:hAnsi="GHEA Grapalat" w:cs="Sylfaen"/>
                <w:color w:val="000000"/>
                <w:sz w:val="22"/>
                <w:szCs w:val="22"/>
                <w:shd w:val="clear" w:color="auto" w:fill="FFFFFF"/>
                <w:lang w:val="hy-AM"/>
              </w:rPr>
              <w:t>ը:</w:t>
            </w:r>
            <w:r w:rsidRPr="007A2BCF">
              <w:rPr>
                <w:rFonts w:ascii="GHEA Grapalat" w:hAnsi="GHEA Grapalat"/>
                <w:color w:val="000000"/>
                <w:sz w:val="22"/>
                <w:szCs w:val="22"/>
                <w:shd w:val="clear" w:color="auto" w:fill="FFFFFF"/>
                <w:lang w:val="hy-AM"/>
              </w:rPr>
              <w:t>):</w:t>
            </w:r>
          </w:p>
          <w:p w:rsidR="001E4DE3" w:rsidRPr="007A2BCF" w:rsidRDefault="001E4DE3" w:rsidP="001B646E">
            <w:pPr>
              <w:shd w:val="clear" w:color="auto" w:fill="FFFFFF"/>
              <w:spacing w:before="100" w:beforeAutospacing="1"/>
              <w:ind w:left="34"/>
              <w:rPr>
                <w:rFonts w:ascii="GHEA Grapalat" w:hAnsi="GHEA Grapalat"/>
                <w:b/>
                <w:sz w:val="22"/>
                <w:szCs w:val="22"/>
                <w:lang w:val="hy-AM"/>
              </w:rPr>
            </w:pP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35</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w:t>
            </w:r>
            <w:r w:rsidRPr="007A2BCF">
              <w:rPr>
                <w:rFonts w:ascii="GHEA Grapalat" w:eastAsiaTheme="minorHAnsi" w:hAnsi="GHEA Grapalat" w:cs="Sylfaen"/>
                <w:sz w:val="22"/>
                <w:szCs w:val="22"/>
                <w:lang w:val="hy-AM" w:eastAsia="en-US"/>
              </w:rPr>
              <w:t>3</w:t>
            </w:r>
            <w:r w:rsidRPr="007A2BCF">
              <w:rPr>
                <w:rFonts w:ascii="GHEA Grapalat" w:eastAsiaTheme="minorHAnsi" w:hAnsi="GHEA Grapalat" w:cs="Sylfaen"/>
                <w:sz w:val="22"/>
                <w:szCs w:val="22"/>
                <w:lang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Հղիության 154-րդ օրը և 154 օրվանից հետո վաղաժամ ծննդաբերելու և հղիության արձակուրդում չգտնվելու դեպքում անաշխատունակության թերթիկ տրվում է միայն ծննդաբերության արձակուրդի ժամանակաշրջանի համար:</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Sylfaen"/>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կետ 36</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w:t>
            </w:r>
            <w:r w:rsidRPr="007A2BCF">
              <w:rPr>
                <w:rFonts w:ascii="GHEA Grapalat" w:eastAsiaTheme="minorHAnsi" w:hAnsi="GHEA Grapalat" w:cs="Sylfaen"/>
                <w:sz w:val="22"/>
                <w:szCs w:val="22"/>
                <w:lang w:val="hy-AM" w:eastAsia="en-US"/>
              </w:rPr>
              <w:t>4</w:t>
            </w:r>
            <w:r w:rsidRPr="007A2BCF">
              <w:rPr>
                <w:rFonts w:ascii="GHEA Grapalat" w:eastAsiaTheme="minorHAnsi" w:hAnsi="GHEA Grapalat" w:cs="Sylfaen"/>
                <w:sz w:val="22"/>
                <w:szCs w:val="22"/>
                <w:lang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s="Arial Unicode"/>
                <w:color w:val="000000" w:themeColor="text1"/>
                <w:sz w:val="22"/>
                <w:szCs w:val="22"/>
                <w:shd w:val="clear" w:color="auto" w:fill="FFFFFF"/>
                <w:lang w:val="hy-AM"/>
              </w:rPr>
              <w:t>Մինչև</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հղիության</w:t>
            </w:r>
            <w:r w:rsidRPr="007A2BCF">
              <w:rPr>
                <w:rFonts w:ascii="GHEA Grapalat" w:hAnsi="GHEA Grapalat"/>
                <w:color w:val="000000" w:themeColor="text1"/>
                <w:sz w:val="22"/>
                <w:szCs w:val="22"/>
                <w:shd w:val="clear" w:color="auto" w:fill="FFFFFF"/>
                <w:lang w:val="hy-AM"/>
              </w:rPr>
              <w:t xml:space="preserve"> 154-</w:t>
            </w:r>
            <w:r w:rsidRPr="007A2BCF">
              <w:rPr>
                <w:rFonts w:ascii="GHEA Grapalat" w:hAnsi="GHEA Grapalat" w:cs="Arial Unicode"/>
                <w:color w:val="000000" w:themeColor="text1"/>
                <w:sz w:val="22"/>
                <w:szCs w:val="22"/>
                <w:shd w:val="clear" w:color="auto" w:fill="FFFFFF"/>
                <w:lang w:val="hy-AM"/>
              </w:rPr>
              <w:t>րդ</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օրը</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և</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հղիության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արհեստական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այդ</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թվում</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բժշկական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և</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սոցիալական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ցուցումներով</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կամ</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ինքնաբեր</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ընդհատման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դեպքերում</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ժամանակավոր</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անաշխատունակության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ամբողջ</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ժամանակաշրջանի</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համար</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տ</w:t>
            </w:r>
            <w:r w:rsidRPr="007A2BCF">
              <w:rPr>
                <w:rFonts w:ascii="GHEA Grapalat" w:hAnsi="GHEA Grapalat"/>
                <w:color w:val="000000" w:themeColor="text1"/>
                <w:sz w:val="22"/>
                <w:szCs w:val="22"/>
                <w:shd w:val="clear" w:color="auto" w:fill="FFFFFF"/>
                <w:lang w:val="hy-AM"/>
              </w:rPr>
              <w:t>րվում է անաշխատունակության թերթիկ` հիվանդության (վնասվածքի) պատճառով առաջացած ժամանակավոր անաշխատունակության դեպքում անաշխատունակության թերթիկ տրամադրելու համար սահմանված կարգով։</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37</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w:t>
            </w:r>
            <w:r w:rsidRPr="007A2BCF">
              <w:rPr>
                <w:rFonts w:ascii="GHEA Grapalat" w:eastAsiaTheme="minorHAnsi" w:hAnsi="GHEA Grapalat" w:cs="Sylfaen"/>
                <w:sz w:val="22"/>
                <w:szCs w:val="22"/>
                <w:lang w:val="hy-AM" w:eastAsia="en-US"/>
              </w:rPr>
              <w:t>5</w:t>
            </w:r>
            <w:r w:rsidRPr="007A2BCF">
              <w:rPr>
                <w:rFonts w:ascii="GHEA Grapalat" w:eastAsiaTheme="minorHAnsi" w:hAnsi="GHEA Grapalat" w:cs="Sylfaen"/>
                <w:sz w:val="22"/>
                <w:szCs w:val="22"/>
                <w:lang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before="100" w:beforeAutospacing="1"/>
              <w:ind w:left="34"/>
              <w:rPr>
                <w:rFonts w:ascii="GHEA Grapalat" w:hAnsi="GHEA Grapalat"/>
                <w:b/>
                <w:sz w:val="22"/>
                <w:szCs w:val="22"/>
                <w:lang w:val="hy-AM"/>
              </w:rPr>
            </w:pPr>
            <w:r w:rsidRPr="007A2BCF">
              <w:rPr>
                <w:rFonts w:ascii="GHEA Grapalat" w:hAnsi="GHEA Grapalat" w:cs="Sylfaen"/>
                <w:color w:val="000000"/>
                <w:sz w:val="22"/>
                <w:szCs w:val="22"/>
                <w:shd w:val="clear" w:color="auto" w:fill="FFFFFF"/>
                <w:lang w:val="hy-AM"/>
              </w:rPr>
              <w:t>Ծննդաբերության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արձակուրդի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ժամանակաշրջանի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համար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անաշխատունակության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տրամադրվում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այն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դեպքում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երբ</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մահացած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մահացել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ծնվելուց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հետո</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Cs/>
                <w:color w:val="000000"/>
                <w:sz w:val="22"/>
                <w:szCs w:val="22"/>
                <w:lang w:val="hy-AM" w:eastAsia="en-US"/>
              </w:rPr>
              <w:t xml:space="preserve"> 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38</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63" w:hanging="13"/>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lastRenderedPageBreak/>
              <w:t>2</w:t>
            </w:r>
            <w:r w:rsidRPr="007A2BCF">
              <w:rPr>
                <w:rFonts w:ascii="GHEA Grapalat" w:eastAsiaTheme="minorHAnsi" w:hAnsi="GHEA Grapalat" w:cs="Sylfaen"/>
                <w:sz w:val="22"/>
                <w:szCs w:val="22"/>
                <w:lang w:val="hy-AM" w:eastAsia="en-US"/>
              </w:rPr>
              <w:t>6</w:t>
            </w:r>
            <w:r w:rsidRPr="007A2BCF">
              <w:rPr>
                <w:rFonts w:ascii="GHEA Grapalat" w:eastAsiaTheme="minorHAnsi" w:hAnsi="GHEA Grapalat" w:cs="Sylfaen"/>
                <w:sz w:val="22"/>
                <w:szCs w:val="22"/>
                <w:lang w:eastAsia="en-US"/>
              </w:rPr>
              <w:t>.</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rPr>
                <w:rFonts w:ascii="GHEA Grapalat" w:hAnsi="GHEA Grapalat"/>
                <w:color w:val="000000"/>
                <w:sz w:val="22"/>
                <w:szCs w:val="22"/>
                <w:shd w:val="clear" w:color="auto" w:fill="FFFFFF"/>
                <w:lang w:val="hy-AM"/>
              </w:rPr>
            </w:pPr>
            <w:r w:rsidRPr="007A2BCF">
              <w:rPr>
                <w:rFonts w:ascii="GHEA Grapalat" w:hAnsi="GHEA Grapalat" w:cs="Sylfaen"/>
                <w:color w:val="000000" w:themeColor="text1"/>
                <w:sz w:val="22"/>
                <w:szCs w:val="22"/>
                <w:shd w:val="clear" w:color="auto" w:fill="FFFFFF"/>
                <w:lang w:val="hy-AM"/>
              </w:rPr>
              <w:t>Քաղաք</w:t>
            </w:r>
            <w:r w:rsidRPr="007A2BCF">
              <w:rPr>
                <w:rFonts w:ascii="GHEA Grapalat" w:hAnsi="GHEA Grapalat" w:cs="Sylfaen"/>
                <w:color w:val="000000"/>
                <w:sz w:val="22"/>
                <w:szCs w:val="22"/>
                <w:shd w:val="clear" w:color="auto" w:fill="FFFFFF"/>
                <w:lang w:val="hy-AM"/>
              </w:rPr>
              <w:t>ացիներին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տրամադրվող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ժամանակավոր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sz w:val="22"/>
                <w:szCs w:val="22"/>
                <w:shd w:val="clear" w:color="auto" w:fill="FFFFFF"/>
                <w:lang w:val="hy-AM"/>
              </w:rPr>
              <w:t>նաշխատ</w:t>
            </w:r>
            <w:r w:rsidRPr="007A2BCF">
              <w:rPr>
                <w:rFonts w:ascii="GHEA Grapalat" w:hAnsi="GHEA Grapalat" w:cs="Sylfaen"/>
                <w:color w:val="000000"/>
                <w:sz w:val="22"/>
                <w:szCs w:val="22"/>
                <w:shd w:val="clear" w:color="auto" w:fill="FFFFFF"/>
                <w:lang w:val="hy-AM"/>
              </w:rPr>
              <w:t>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թերթիկների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վերաբերյալ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բժշկական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հաստատություններում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վարվում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 գրանցամատյան:</w:t>
            </w:r>
          </w:p>
          <w:p w:rsidR="001E4DE3" w:rsidRPr="007A2BCF" w:rsidRDefault="001E4DE3" w:rsidP="001B646E">
            <w:pPr>
              <w:shd w:val="clear" w:color="auto" w:fill="FFFFFF"/>
              <w:spacing w:before="100" w:beforeAutospacing="1"/>
              <w:ind w:left="34"/>
              <w:rPr>
                <w:rFonts w:ascii="GHEA Grapalat" w:hAnsi="GHEA Grapalat"/>
                <w:b/>
                <w:sz w:val="22"/>
                <w:szCs w:val="22"/>
                <w:lang w:val="hy-AM"/>
              </w:rPr>
            </w:pP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Առողջապահության նախարարի </w:t>
            </w:r>
            <w:r w:rsidRPr="007A2BCF">
              <w:rPr>
                <w:rFonts w:ascii="GHEA Grapalat" w:eastAsiaTheme="minorHAnsi" w:hAnsi="GHEA Grapalat" w:cstheme="minorBidi"/>
                <w:sz w:val="22"/>
                <w:szCs w:val="22"/>
                <w:lang w:val="hy-AM" w:eastAsia="en-US"/>
              </w:rPr>
              <w:t xml:space="preserve">2008 </w:t>
            </w:r>
            <w:r w:rsidRPr="007A2BCF">
              <w:rPr>
                <w:rFonts w:ascii="GHEA Grapalat" w:eastAsiaTheme="minorHAnsi" w:hAnsi="GHEA Grapalat" w:cs="Sylfaen"/>
                <w:sz w:val="22"/>
                <w:szCs w:val="22"/>
                <w:lang w:val="hy-AM" w:eastAsia="en-US"/>
              </w:rPr>
              <w:t xml:space="preserve">թ օգոստոսի 7-ի </w:t>
            </w:r>
            <w:r w:rsidRPr="007A2BCF">
              <w:rPr>
                <w:rFonts w:ascii="GHEA Grapalat" w:eastAsiaTheme="minorHAnsi" w:hAnsi="GHEA Grapalat" w:cstheme="minorBidi"/>
                <w:b/>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N 14-</w:t>
            </w:r>
            <w:r w:rsidRPr="007A2BCF">
              <w:rPr>
                <w:rFonts w:ascii="GHEA Grapalat" w:eastAsiaTheme="minorHAnsi" w:hAnsi="GHEA Grapalat" w:cs="Sylfaen"/>
                <w:bCs/>
                <w:color w:val="000000"/>
                <w:sz w:val="22"/>
                <w:szCs w:val="22"/>
                <w:lang w:val="af-ZA" w:eastAsia="en-US"/>
              </w:rPr>
              <w:t>Ն</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hy-AM" w:eastAsia="en-US"/>
              </w:rPr>
              <w:t>և</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աշխատանքի և սոցիալական հարցերի նախարարի</w:t>
            </w:r>
            <w:r w:rsidRPr="007A2BCF">
              <w:rPr>
                <w:rFonts w:ascii="GHEA Grapalat" w:eastAsiaTheme="minorHAnsi" w:hAnsi="GHEA Grapalat" w:cstheme="minorBidi"/>
                <w:bCs/>
                <w:color w:val="000000"/>
                <w:sz w:val="22"/>
                <w:szCs w:val="22"/>
                <w:lang w:val="hy-AM" w:eastAsia="en-US"/>
              </w:rPr>
              <w:t xml:space="preserve"> 2008 </w:t>
            </w:r>
            <w:r w:rsidRPr="007A2BCF">
              <w:rPr>
                <w:rFonts w:ascii="GHEA Grapalat" w:eastAsiaTheme="minorHAnsi" w:hAnsi="GHEA Grapalat" w:cs="Sylfaen"/>
                <w:bCs/>
                <w:color w:val="000000"/>
                <w:sz w:val="22"/>
                <w:szCs w:val="22"/>
                <w:lang w:val="hy-AM" w:eastAsia="en-US"/>
              </w:rPr>
              <w:t>թ</w:t>
            </w:r>
            <w:r w:rsidRPr="007A2BCF">
              <w:rPr>
                <w:rFonts w:ascii="MS Gothic" w:eastAsia="MS Gothic" w:hAnsi="MS Gothic" w:cs="MS Gothic" w:hint="eastAsia"/>
                <w:bCs/>
                <w:color w:val="000000"/>
                <w:sz w:val="22"/>
                <w:szCs w:val="22"/>
                <w:lang w:val="hy-AM" w:eastAsia="en-US"/>
              </w:rPr>
              <w:t>․</w:t>
            </w:r>
            <w:r w:rsidRPr="007A2BCF">
              <w:rPr>
                <w:rFonts w:ascii="GHEA Grapalat" w:eastAsia="MS Mincho" w:hAnsi="GHEA Grapalat" w:cs="MS Mincho"/>
                <w:bCs/>
                <w:color w:val="000000"/>
                <w:sz w:val="22"/>
                <w:szCs w:val="22"/>
                <w:lang w:val="hy-AM" w:eastAsia="en-US"/>
              </w:rPr>
              <w:t>օգոստոսի 11-ի</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N 109-</w:t>
            </w:r>
            <w:r w:rsidRPr="007A2BCF">
              <w:rPr>
                <w:rFonts w:ascii="GHEA Grapalat" w:eastAsiaTheme="minorHAnsi" w:hAnsi="GHEA Grapalat" w:cs="Sylfaen"/>
                <w:bCs/>
                <w:color w:val="000000"/>
                <w:sz w:val="22"/>
                <w:szCs w:val="22"/>
                <w:lang w:val="af-ZA" w:eastAsia="en-US"/>
              </w:rPr>
              <w:t>Ն</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af-ZA" w:eastAsia="en-US"/>
              </w:rPr>
              <w:t>համատեղ</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hy-AM" w:eastAsia="en-US"/>
              </w:rPr>
              <w:t>հ</w:t>
            </w:r>
            <w:r w:rsidRPr="007A2BCF">
              <w:rPr>
                <w:rFonts w:ascii="GHEA Grapalat" w:eastAsiaTheme="minorHAnsi" w:hAnsi="GHEA Grapalat" w:cs="Sylfaen"/>
                <w:bCs/>
                <w:color w:val="000000"/>
                <w:sz w:val="22"/>
                <w:szCs w:val="22"/>
                <w:lang w:val="af-ZA" w:eastAsia="en-US"/>
              </w:rPr>
              <w:t>րաման</w:t>
            </w:r>
            <w:r w:rsidRPr="007A2BCF">
              <w:rPr>
                <w:rFonts w:ascii="GHEA Grapalat" w:eastAsiaTheme="minorHAnsi" w:hAnsi="GHEA Grapalat" w:cstheme="minorBidi"/>
                <w:bCs/>
                <w:color w:val="000000"/>
                <w:sz w:val="22"/>
                <w:szCs w:val="22"/>
                <w:lang w:val="hy-AM" w:eastAsia="en-US"/>
              </w:rPr>
              <w:t>,</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hy-AM" w:eastAsia="en-US"/>
              </w:rPr>
              <w:t>հավելված</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color w:val="000000"/>
                <w:sz w:val="22"/>
                <w:szCs w:val="22"/>
                <w:lang w:val="af-ZA" w:eastAsia="en-US"/>
              </w:rPr>
              <w:t>N</w:t>
            </w:r>
            <w:r w:rsidRPr="007A2BCF">
              <w:rPr>
                <w:rFonts w:ascii="GHEA Grapalat" w:eastAsiaTheme="minorHAnsi" w:hAnsi="GHEA Grapalat" w:cs="Sylfaen"/>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 xml:space="preserve">2,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hy-AM" w:eastAsia="en-US"/>
              </w:rPr>
              <w:t xml:space="preserve"> 4</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gridAfter w:val="1"/>
          <w:wAfter w:w="13" w:type="dxa"/>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27.</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rPr>
                <w:rFonts w:ascii="GHEA Grapalat" w:hAnsi="GHEA Grapalat" w:cs="Sylfaen"/>
                <w:color w:val="000000" w:themeColor="text1"/>
                <w:sz w:val="22"/>
                <w:szCs w:val="22"/>
                <w:shd w:val="clear" w:color="auto" w:fill="FFFFFF"/>
                <w:lang w:val="hy-AM"/>
              </w:rPr>
            </w:pPr>
            <w:r w:rsidRPr="007A2BCF">
              <w:rPr>
                <w:rFonts w:ascii="GHEA Grapalat" w:hAnsi="GHEA Grapalat" w:cs="Sylfaen"/>
                <w:sz w:val="22"/>
                <w:szCs w:val="22"/>
                <w:lang w:val="hy-AM"/>
              </w:rPr>
              <w:t>Կանանց</w:t>
            </w:r>
            <w:r w:rsidRPr="007A2BCF">
              <w:rPr>
                <w:rFonts w:ascii="GHEA Grapalat" w:hAnsi="GHEA Grapalat"/>
                <w:sz w:val="22"/>
                <w:szCs w:val="22"/>
                <w:lang w:val="hy-AM"/>
              </w:rPr>
              <w:t xml:space="preserve"> </w:t>
            </w:r>
            <w:r w:rsidRPr="007A2BCF">
              <w:rPr>
                <w:rFonts w:ascii="GHEA Grapalat" w:hAnsi="GHEA Grapalat" w:cs="Sylfaen"/>
                <w:sz w:val="22"/>
                <w:szCs w:val="22"/>
                <w:lang w:val="hy-AM"/>
              </w:rPr>
              <w:t>կոնսուլտացիայում</w:t>
            </w:r>
            <w:r w:rsidRPr="007A2BCF">
              <w:rPr>
                <w:rFonts w:ascii="GHEA Grapalat" w:hAnsi="GHEA Grapalat"/>
                <w:sz w:val="22"/>
                <w:szCs w:val="22"/>
                <w:lang w:val="hy-AM"/>
              </w:rPr>
              <w:t xml:space="preserve"> </w:t>
            </w:r>
            <w:r w:rsidRPr="007A2BCF">
              <w:rPr>
                <w:rFonts w:ascii="GHEA Grapalat" w:hAnsi="GHEA Grapalat" w:cs="Sylfaen"/>
                <w:sz w:val="22"/>
                <w:szCs w:val="22"/>
                <w:lang w:val="hy-AM"/>
              </w:rPr>
              <w:t>վարվում</w:t>
            </w:r>
            <w:r w:rsidRPr="007A2BCF">
              <w:rPr>
                <w:rFonts w:ascii="GHEA Grapalat" w:hAnsi="GHEA Grapalat"/>
                <w:sz w:val="22"/>
                <w:szCs w:val="22"/>
                <w:lang w:val="hy-AM"/>
              </w:rPr>
              <w:t xml:space="preserve"> </w:t>
            </w:r>
            <w:r w:rsidRPr="007A2BCF">
              <w:rPr>
                <w:rFonts w:ascii="GHEA Grapalat" w:hAnsi="GHEA Grapalat" w:cs="Sylfaen"/>
                <w:sz w:val="22"/>
                <w:szCs w:val="22"/>
                <w:lang w:val="hy-AM"/>
              </w:rPr>
              <w:t xml:space="preserve"> է </w:t>
            </w:r>
            <w:r w:rsidRPr="007A2BCF">
              <w:rPr>
                <w:rFonts w:ascii="GHEA Grapalat" w:hAnsi="GHEA Grapalat"/>
                <w:color w:val="000000"/>
                <w:sz w:val="22"/>
                <w:szCs w:val="22"/>
                <w:shd w:val="clear" w:color="auto" w:fill="FFFFFF"/>
                <w:lang w:val="hy-AM"/>
              </w:rPr>
              <w:t>հղիի հսկողության պարտադիր ծավալների հաշվառման ձև</w:t>
            </w:r>
            <w:r w:rsidRPr="007A2BCF">
              <w:rPr>
                <w:rFonts w:ascii="GHEA Grapalat" w:eastAsia="Arial Unicode MS" w:hAnsi="GHEA Grapalat" w:cs="Arial Unicode M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left="34"/>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lang w:val="hy-AM" w:eastAsia="en-US"/>
              </w:rPr>
              <w:t xml:space="preserve"> 2014 </w:t>
            </w:r>
            <w:r w:rsidRPr="007A2BCF">
              <w:rPr>
                <w:rFonts w:ascii="GHEA Grapalat" w:eastAsiaTheme="minorHAnsi" w:hAnsi="GHEA Grapalat" w:cs="Sylfaen"/>
                <w:color w:val="000000"/>
                <w:sz w:val="22"/>
                <w:szCs w:val="22"/>
                <w:lang w:val="hy-AM" w:eastAsia="en-US"/>
              </w:rPr>
              <w:t>թ</w:t>
            </w:r>
            <w:r w:rsidRPr="007A2BCF">
              <w:rPr>
                <w:rFonts w:ascii="MS Gothic" w:eastAsia="MS Gothic" w:hAnsi="MS Gothic" w:cs="MS Gothic" w:hint="eastAsia"/>
                <w:color w:val="000000"/>
                <w:sz w:val="22"/>
                <w:szCs w:val="22"/>
                <w:lang w:val="hy-AM" w:eastAsia="en-US"/>
              </w:rPr>
              <w:t>․</w:t>
            </w:r>
            <w:r w:rsidRPr="007A2BCF">
              <w:rPr>
                <w:rFonts w:ascii="GHEA Grapalat" w:eastAsia="MS Mincho" w:hAnsi="GHEA Grapalat" w:cs="MS Mincho"/>
                <w:color w:val="000000"/>
                <w:sz w:val="22"/>
                <w:szCs w:val="22"/>
                <w:lang w:val="hy-AM" w:eastAsia="en-US"/>
              </w:rPr>
              <w:t xml:space="preserve">մայիսի 6-ի </w:t>
            </w:r>
            <w:r w:rsidRPr="007A2BCF">
              <w:rPr>
                <w:rFonts w:ascii="GHEA Grapalat" w:eastAsiaTheme="minorHAnsi" w:hAnsi="GHEA Grapalat" w:cstheme="minorBidi"/>
                <w:color w:val="000000"/>
                <w:sz w:val="22"/>
                <w:szCs w:val="22"/>
                <w:lang w:val="hy-AM" w:eastAsia="en-US"/>
              </w:rPr>
              <w:t xml:space="preserve"> N 16-</w:t>
            </w:r>
            <w:r w:rsidRPr="007A2BCF">
              <w:rPr>
                <w:rFonts w:ascii="GHEA Grapalat" w:eastAsiaTheme="minorHAnsi" w:hAnsi="GHEA Grapalat" w:cs="Sylfaen"/>
                <w:color w:val="000000"/>
                <w:sz w:val="22"/>
                <w:szCs w:val="22"/>
                <w:lang w:val="hy-AM" w:eastAsia="en-US"/>
              </w:rPr>
              <w:t>Ն</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lang w:val="hy-AM" w:eastAsia="en-US"/>
              </w:rPr>
              <w:t>հրաման հավելված</w:t>
            </w:r>
            <w:r w:rsidRPr="007A2BCF">
              <w:rPr>
                <w:rFonts w:ascii="GHEA Grapalat" w:eastAsiaTheme="minorHAnsi" w:hAnsi="GHEA Grapalat" w:cstheme="minorBidi"/>
                <w:color w:val="000000"/>
                <w:sz w:val="22"/>
                <w:szCs w:val="22"/>
                <w:lang w:val="hy-AM" w:eastAsia="en-US"/>
              </w:rPr>
              <w:t xml:space="preserve"> N 18</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2</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Փաստաթղթայինդիտողական</w:t>
            </w:r>
          </w:p>
        </w:tc>
        <w:tc>
          <w:tcPr>
            <w:tcW w:w="13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gridAfter w:val="1"/>
          <w:wAfter w:w="13" w:type="dxa"/>
          <w:trHeight w:val="710"/>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28.</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after="160"/>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Կանանց</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կոնսուլտացիայում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վարվում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է</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bCs/>
                <w:color w:val="000000"/>
                <w:sz w:val="22"/>
                <w:szCs w:val="22"/>
                <w:lang w:val="hy-AM" w:eastAsia="en-US"/>
              </w:rPr>
              <w:t>բժշկական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կազմակերպության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կամ</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մարմնի</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կամ</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հանձնաժողովի</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կողմից</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տրամադրվող</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պետության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կողմից</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երաշխավորված</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անվճար</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և</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արտոնյալ</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պայմաններով</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բժշկական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օգնություն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ու</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սպասարկում</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ստանալու</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ուղեգրերը</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հաշվառելու</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նպատակով</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վարվող</w:t>
            </w:r>
            <w:r w:rsidRPr="007A2BCF">
              <w:rPr>
                <w:rFonts w:ascii="GHEA Grapalat" w:eastAsiaTheme="minorHAnsi" w:hAnsi="GHEA Grapalat" w:cs="Sylfaen"/>
                <w:color w:val="000000"/>
                <w:sz w:val="22"/>
                <w:szCs w:val="22"/>
                <w:shd w:val="clear" w:color="auto" w:fill="FFFFFF"/>
                <w:lang w:val="hy-AM" w:eastAsia="en-US"/>
              </w:rPr>
              <w:t xml:space="preserve"> գրանցամատյան:</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jc w:val="center"/>
              <w:rPr>
                <w:rFonts w:ascii="GHEA Grapalat" w:hAnsi="GHEA Grapalat"/>
                <w:color w:val="000000"/>
                <w:sz w:val="22"/>
                <w:szCs w:val="22"/>
                <w:lang w:val="hy-AM"/>
              </w:rPr>
            </w:pPr>
            <w:r w:rsidRPr="007A2BCF">
              <w:rPr>
                <w:rFonts w:ascii="GHEA Grapalat" w:hAnsi="GHEA Grapalat" w:cs="Sylfaen"/>
                <w:bCs/>
                <w:color w:val="000000"/>
                <w:sz w:val="22"/>
                <w:szCs w:val="22"/>
                <w:lang w:val="hy-AM"/>
              </w:rPr>
              <w:t>Առողջապահության</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 xml:space="preserve">նախարարի </w:t>
            </w:r>
            <w:r w:rsidRPr="007A2BCF">
              <w:rPr>
                <w:rFonts w:ascii="GHEA Grapalat" w:hAnsi="GHEA Grapalat"/>
                <w:bCs/>
                <w:color w:val="000000"/>
                <w:sz w:val="22"/>
                <w:szCs w:val="22"/>
                <w:lang w:val="hy-AM"/>
              </w:rPr>
              <w:t xml:space="preserve">2015 </w:t>
            </w:r>
            <w:r w:rsidRPr="007A2BCF">
              <w:rPr>
                <w:rFonts w:ascii="GHEA Grapalat" w:hAnsi="GHEA Grapalat" w:cs="Sylfaen"/>
                <w:bCs/>
                <w:color w:val="000000"/>
                <w:sz w:val="22"/>
                <w:szCs w:val="22"/>
                <w:lang w:val="hy-AM"/>
              </w:rPr>
              <w:t>թ</w:t>
            </w:r>
            <w:r w:rsidRPr="007A2BCF">
              <w:rPr>
                <w:rFonts w:ascii="GHEA Grapalat" w:hAnsi="GHEA Grapalat"/>
                <w:bCs/>
                <w:color w:val="000000"/>
                <w:sz w:val="22"/>
                <w:szCs w:val="22"/>
                <w:lang w:val="hy-AM"/>
              </w:rPr>
              <w:t>. ա</w:t>
            </w:r>
            <w:r w:rsidRPr="007A2BCF">
              <w:rPr>
                <w:rFonts w:ascii="GHEA Grapalat" w:hAnsi="GHEA Grapalat" w:cs="Sylfaen"/>
                <w:bCs/>
                <w:color w:val="000000"/>
                <w:sz w:val="22"/>
                <w:szCs w:val="22"/>
                <w:lang w:val="hy-AM"/>
              </w:rPr>
              <w:t xml:space="preserve">պրիլի </w:t>
            </w:r>
            <w:r w:rsidRPr="007A2BCF">
              <w:rPr>
                <w:rFonts w:ascii="GHEA Grapalat" w:hAnsi="GHEA Grapalat"/>
                <w:bCs/>
                <w:color w:val="000000"/>
                <w:sz w:val="22"/>
                <w:szCs w:val="22"/>
                <w:lang w:val="hy-AM"/>
              </w:rPr>
              <w:t>11-</w:t>
            </w:r>
            <w:r w:rsidRPr="007A2BCF">
              <w:rPr>
                <w:rFonts w:ascii="GHEA Grapalat" w:hAnsi="GHEA Grapalat" w:cs="Sylfaen"/>
                <w:bCs/>
                <w:color w:val="000000"/>
                <w:sz w:val="22"/>
                <w:szCs w:val="22"/>
                <w:lang w:val="hy-AM"/>
              </w:rPr>
              <w:t>ի</w:t>
            </w:r>
            <w:r w:rsidRPr="007A2BCF">
              <w:rPr>
                <w:rFonts w:ascii="Calibri" w:hAnsi="Calibri" w:cs="Calibri"/>
                <w:bCs/>
                <w:color w:val="000000"/>
                <w:sz w:val="22"/>
                <w:szCs w:val="22"/>
                <w:lang w:val="hy-AM"/>
              </w:rPr>
              <w:t> </w:t>
            </w:r>
            <w:r w:rsidRPr="007A2BCF">
              <w:rPr>
                <w:rFonts w:ascii="GHEA Grapalat" w:hAnsi="GHEA Grapalat"/>
                <w:bCs/>
                <w:color w:val="000000"/>
                <w:sz w:val="22"/>
                <w:szCs w:val="22"/>
                <w:lang w:val="hy-AM"/>
              </w:rPr>
              <w:t>N 13-</w:t>
            </w:r>
            <w:r w:rsidRPr="007A2BCF">
              <w:rPr>
                <w:rFonts w:ascii="GHEA Grapalat" w:hAnsi="GHEA Grapalat" w:cs="Sylfaen"/>
                <w:bCs/>
                <w:color w:val="000000"/>
                <w:sz w:val="22"/>
                <w:szCs w:val="22"/>
                <w:lang w:val="hy-AM"/>
              </w:rPr>
              <w:t>Ն</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 xml:space="preserve">հրաման, </w:t>
            </w:r>
            <w:r w:rsidRPr="007A2BCF">
              <w:rPr>
                <w:rFonts w:ascii="GHEA Grapalat" w:hAnsi="GHEA Grapalat"/>
                <w:bCs/>
                <w:color w:val="000000"/>
                <w:sz w:val="22"/>
                <w:szCs w:val="22"/>
                <w:lang w:val="hy-AM"/>
              </w:rPr>
              <w:t>հավելված N 3</w:t>
            </w:r>
          </w:p>
          <w:p w:rsidR="001E4DE3" w:rsidRPr="007A2BCF" w:rsidRDefault="001E4DE3" w:rsidP="001B646E">
            <w:pPr>
              <w:ind w:left="34"/>
              <w:jc w:val="center"/>
              <w:rPr>
                <w:rFonts w:ascii="GHEA Grapalat" w:eastAsiaTheme="minorHAnsi" w:hAnsi="GHEA Grapalat" w:cs="Sylfaen"/>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gridAfter w:val="1"/>
          <w:wAfter w:w="13" w:type="dxa"/>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29.</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spacing w:after="160"/>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Կանանց</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կոնսուլտացիայում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վարվում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է</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բժշկափորձագիտական հանձնաժողովի</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եզրակացությունների</w:t>
            </w:r>
            <w:r w:rsidRPr="007A2BCF">
              <w:rPr>
                <w:rFonts w:ascii="Calibri" w:eastAsiaTheme="minorHAnsi" w:hAnsi="Calibri" w:cs="Calibri"/>
                <w:color w:val="000000"/>
                <w:sz w:val="22"/>
                <w:szCs w:val="22"/>
                <w:shd w:val="clear" w:color="auto" w:fill="FFFFFF"/>
                <w:lang w:val="hy-AM" w:eastAsia="en-US"/>
              </w:rPr>
              <w:t> </w:t>
            </w:r>
            <w:r w:rsidRPr="007A2BCF">
              <w:rPr>
                <w:rFonts w:ascii="GHEA Grapalat" w:eastAsiaTheme="minorHAnsi" w:hAnsi="GHEA Grapalat" w:cs="Calibr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գրանցամատյան</w:t>
            </w:r>
            <w:r w:rsidRPr="007A2BCF">
              <w:rPr>
                <w:rFonts w:ascii="GHEA Grapalat" w:eastAsiaTheme="minorHAnsi" w:hAnsi="GHEA Grapalat" w:cstheme="minorBidi"/>
                <w:color w:val="000000"/>
                <w:sz w:val="22"/>
                <w:szCs w:val="22"/>
                <w:shd w:val="clear" w:color="auto" w:fill="FFFFFF"/>
                <w:lang w:val="hy-AM" w:eastAsia="en-US"/>
              </w:rPr>
              <w:t>:</w:t>
            </w: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jc w:val="center"/>
              <w:rPr>
                <w:rFonts w:ascii="GHEA Grapalat" w:hAnsi="GHEA Grapalat" w:cs="Sylfaen"/>
                <w:b/>
                <w:bCs/>
                <w:color w:val="000000"/>
                <w:sz w:val="22"/>
                <w:szCs w:val="22"/>
                <w:lang w:val="hy-AM"/>
              </w:rPr>
            </w:pP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iCs/>
                <w:color w:val="000000"/>
                <w:sz w:val="22"/>
                <w:szCs w:val="22"/>
                <w:shd w:val="clear" w:color="auto" w:fill="FFFFFF"/>
                <w:lang w:val="hy-AM"/>
              </w:rPr>
              <w:t xml:space="preserve">ռողջապահության նախարարի </w:t>
            </w:r>
            <w:r w:rsidRPr="007A2BCF">
              <w:rPr>
                <w:rFonts w:ascii="GHEA Grapalat" w:hAnsi="GHEA Grapalat"/>
                <w:iCs/>
                <w:color w:val="000000"/>
                <w:sz w:val="22"/>
                <w:szCs w:val="22"/>
                <w:shd w:val="clear" w:color="auto" w:fill="FFFFFF"/>
                <w:lang w:val="hy-AM"/>
              </w:rPr>
              <w:t xml:space="preserve">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մայիսի</w:t>
            </w:r>
            <w:r w:rsidRPr="007A2BCF">
              <w:rPr>
                <w:rFonts w:ascii="GHEA Grapalat" w:hAnsi="GHEA Grapalat"/>
                <w:iCs/>
                <w:color w:val="000000"/>
                <w:sz w:val="22"/>
                <w:szCs w:val="22"/>
                <w:shd w:val="clear" w:color="auto" w:fill="FFFFFF"/>
                <w:lang w:val="hy-AM"/>
              </w:rPr>
              <w:t xml:space="preserve"> 26-</w:t>
            </w:r>
            <w:r w:rsidRPr="007A2BCF">
              <w:rPr>
                <w:rFonts w:ascii="GHEA Grapalat" w:hAnsi="GHEA Grapalat" w:cs="Sylfaen"/>
                <w:iCs/>
                <w:color w:val="000000"/>
                <w:sz w:val="22"/>
                <w:szCs w:val="22"/>
                <w:shd w:val="clear" w:color="auto" w:fill="FFFFFF"/>
                <w:lang w:val="hy-AM"/>
              </w:rPr>
              <w:t>ի</w:t>
            </w:r>
            <w:r w:rsidRPr="007A2BCF">
              <w:rPr>
                <w:rFonts w:ascii="GHEA Grapalat" w:hAnsi="GHEA Grapalat"/>
                <w:iCs/>
                <w:color w:val="000000"/>
                <w:sz w:val="22"/>
                <w:szCs w:val="22"/>
                <w:shd w:val="clear" w:color="auto" w:fill="FFFFFF"/>
                <w:lang w:val="hy-AM"/>
              </w:rPr>
              <w:t xml:space="preserve"> N 580-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և</w:t>
            </w:r>
            <w:r w:rsidRPr="007A2BCF">
              <w:rPr>
                <w:rFonts w:ascii="GHEA Grapalat" w:hAnsi="GHEA Grapalat"/>
                <w:iCs/>
                <w:color w:val="000000"/>
                <w:sz w:val="22"/>
                <w:szCs w:val="22"/>
                <w:shd w:val="clear" w:color="auto" w:fill="FFFFFF"/>
                <w:lang w:val="hy-AM"/>
              </w:rPr>
              <w:br/>
            </w:r>
            <w:r w:rsidRPr="007A2BCF">
              <w:rPr>
                <w:rFonts w:ascii="GHEA Grapalat" w:hAnsi="GHEA Grapalat" w:cs="Sylfaen"/>
                <w:iCs/>
                <w:color w:val="000000"/>
                <w:sz w:val="22"/>
                <w:szCs w:val="22"/>
                <w:shd w:val="clear" w:color="auto" w:fill="FFFFFF"/>
                <w:lang w:val="hy-AM"/>
              </w:rPr>
              <w:t>աշխատանքի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և</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սոցիալական հարցերի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 xml:space="preserve">նախարարի </w:t>
            </w:r>
            <w:r w:rsidRPr="007A2BCF">
              <w:rPr>
                <w:rFonts w:ascii="GHEA Grapalat" w:hAnsi="GHEA Grapalat"/>
                <w:iCs/>
                <w:color w:val="000000"/>
                <w:sz w:val="22"/>
                <w:szCs w:val="22"/>
                <w:shd w:val="clear" w:color="auto" w:fill="FFFFFF"/>
                <w:lang w:val="hy-AM"/>
              </w:rPr>
              <w:t xml:space="preserve">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հունիսի</w:t>
            </w:r>
            <w:r w:rsidRPr="007A2BCF">
              <w:rPr>
                <w:rFonts w:ascii="Calibri" w:hAnsi="Calibri" w:cs="Calibri"/>
                <w:iCs/>
                <w:color w:val="000000"/>
                <w:sz w:val="22"/>
                <w:szCs w:val="22"/>
                <w:shd w:val="clear" w:color="auto" w:fill="FFFFFF"/>
                <w:lang w:val="hy-AM"/>
              </w:rPr>
              <w:t> </w:t>
            </w:r>
            <w:r w:rsidRPr="007A2BCF">
              <w:rPr>
                <w:rFonts w:ascii="GHEA Grapalat" w:hAnsi="GHEA Grapalat"/>
                <w:iCs/>
                <w:color w:val="000000"/>
                <w:sz w:val="22"/>
                <w:szCs w:val="22"/>
                <w:shd w:val="clear" w:color="auto" w:fill="FFFFFF"/>
                <w:lang w:val="hy-AM"/>
              </w:rPr>
              <w:t>5-</w:t>
            </w:r>
            <w:r w:rsidRPr="007A2BCF">
              <w:rPr>
                <w:rFonts w:ascii="GHEA Grapalat" w:hAnsi="GHEA Grapalat" w:cs="Sylfaen"/>
                <w:iCs/>
                <w:color w:val="000000"/>
                <w:sz w:val="22"/>
                <w:szCs w:val="22"/>
                <w:shd w:val="clear" w:color="auto" w:fill="FFFFFF"/>
                <w:lang w:val="hy-AM"/>
              </w:rPr>
              <w:t>ի</w:t>
            </w:r>
            <w:r w:rsidRPr="007A2BCF">
              <w:rPr>
                <w:rFonts w:ascii="GHEA Grapalat" w:hAnsi="GHEA Grapalat"/>
                <w:iCs/>
                <w:color w:val="000000"/>
                <w:sz w:val="22"/>
                <w:szCs w:val="22"/>
                <w:shd w:val="clear" w:color="auto" w:fill="FFFFFF"/>
                <w:lang w:val="hy-AM"/>
              </w:rPr>
              <w:t xml:space="preserve"> N 100-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lastRenderedPageBreak/>
              <w:t>համատեղ</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 xml:space="preserve">հրաման,կետ </w:t>
            </w:r>
            <w:r w:rsidRPr="007A2BCF">
              <w:rPr>
                <w:rFonts w:ascii="GHEA Grapalat" w:hAnsi="GHEA Grapalat"/>
                <w:color w:val="000000"/>
                <w:sz w:val="22"/>
                <w:szCs w:val="22"/>
                <w:shd w:val="clear" w:color="auto" w:fill="FFFFFF"/>
                <w:lang w:val="hy-AM"/>
              </w:rPr>
              <w:t xml:space="preserve">1.6, </w:t>
            </w:r>
            <w:r w:rsidRPr="007A2BCF">
              <w:rPr>
                <w:rFonts w:ascii="GHEA Grapalat" w:hAnsi="GHEA Grapalat" w:cs="Sylfaen"/>
                <w:color w:val="000000"/>
                <w:sz w:val="22"/>
                <w:szCs w:val="22"/>
                <w:shd w:val="clear" w:color="auto" w:fill="FFFFFF"/>
                <w:lang w:val="hy-AM"/>
              </w:rPr>
              <w:t>հավելված</w:t>
            </w:r>
            <w:r w:rsidRPr="007A2BCF">
              <w:rPr>
                <w:rFonts w:ascii="GHEA Grapalat" w:hAnsi="GHEA Grapalat"/>
                <w:color w:val="000000"/>
                <w:sz w:val="22"/>
                <w:szCs w:val="22"/>
                <w:shd w:val="clear" w:color="auto" w:fill="FFFFFF"/>
                <w:lang w:val="hy-AM"/>
              </w:rPr>
              <w:t xml:space="preserve"> N 6</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eastAsia="en-US"/>
              </w:rPr>
            </w:pPr>
            <w:r w:rsidRPr="007A2BCF">
              <w:rPr>
                <w:rFonts w:ascii="GHEA Grapalat" w:eastAsiaTheme="minorHAnsi" w:hAnsi="GHEA Grapalat" w:cs="Sylfaen"/>
                <w:sz w:val="22"/>
                <w:szCs w:val="22"/>
                <w:lang w:eastAsia="en-US"/>
              </w:rPr>
              <w:t>Փաստաթղթային</w:t>
            </w:r>
          </w:p>
        </w:tc>
        <w:tc>
          <w:tcPr>
            <w:tcW w:w="13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r w:rsidR="001E4DE3" w:rsidRPr="007A2BCF" w:rsidTr="001B646E">
        <w:trPr>
          <w:gridAfter w:val="1"/>
          <w:wAfter w:w="13" w:type="dxa"/>
          <w:jc w:val="center"/>
        </w:trPr>
        <w:tc>
          <w:tcPr>
            <w:tcW w:w="904"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30.</w:t>
            </w:r>
          </w:p>
        </w:tc>
        <w:tc>
          <w:tcPr>
            <w:tcW w:w="458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firstLine="375"/>
              <w:rPr>
                <w:rFonts w:ascii="GHEA Grapalat" w:hAnsi="GHEA Grapalat"/>
                <w:color w:val="000000"/>
                <w:sz w:val="22"/>
                <w:szCs w:val="22"/>
                <w:lang w:val="hy-AM"/>
              </w:rPr>
            </w:pPr>
            <w:r w:rsidRPr="007A2BCF">
              <w:rPr>
                <w:rFonts w:ascii="GHEA Grapalat" w:eastAsiaTheme="minorHAnsi" w:hAnsi="GHEA Grapalat" w:cs="Sylfaen"/>
                <w:sz w:val="22"/>
                <w:szCs w:val="22"/>
                <w:lang w:val="hy-AM" w:eastAsia="en-US"/>
              </w:rPr>
              <w:t>Կանանց</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կոնսուլտացիայում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լրացվում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է</w:t>
            </w:r>
            <w:r w:rsidRPr="007A2BCF">
              <w:rPr>
                <w:rFonts w:ascii="GHEA Grapalat" w:hAnsi="GHEA Grapalat" w:cs="Sylfaen"/>
                <w:bCs/>
                <w:color w:val="000000"/>
                <w:sz w:val="22"/>
                <w:szCs w:val="22"/>
                <w:lang w:val="hy-AM"/>
              </w:rPr>
              <w:t xml:space="preserve"> նախածննդյան</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պատրոնաժի</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թերթիկ:</w:t>
            </w:r>
          </w:p>
          <w:p w:rsidR="001E4DE3" w:rsidRPr="007A2BCF" w:rsidRDefault="001E4DE3" w:rsidP="001B646E">
            <w:pPr>
              <w:shd w:val="clear" w:color="auto" w:fill="FFFFFF"/>
              <w:ind w:firstLine="375"/>
              <w:rPr>
                <w:rFonts w:ascii="GHEA Grapalat" w:hAnsi="GHEA Grapalat"/>
                <w:color w:val="000000"/>
                <w:sz w:val="22"/>
                <w:szCs w:val="22"/>
                <w:lang w:val="hy-AM"/>
              </w:rPr>
            </w:pPr>
          </w:p>
          <w:p w:rsidR="001E4DE3" w:rsidRPr="007A2BCF" w:rsidRDefault="001E4DE3" w:rsidP="001B646E">
            <w:pPr>
              <w:shd w:val="clear" w:color="auto" w:fill="FFFFFF"/>
              <w:spacing w:after="160"/>
              <w:rPr>
                <w:rFonts w:ascii="GHEA Grapalat" w:eastAsiaTheme="minorHAnsi" w:hAnsi="GHEA Grapalat" w:cs="Sylfaen"/>
                <w:sz w:val="22"/>
                <w:szCs w:val="22"/>
                <w:lang w:val="hy-AM" w:eastAsia="en-US"/>
              </w:rPr>
            </w:pPr>
          </w:p>
        </w:tc>
        <w:tc>
          <w:tcPr>
            <w:tcW w:w="2976"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shd w:val="clear" w:color="auto" w:fill="FFFFFF"/>
              <w:ind w:firstLine="375"/>
              <w:jc w:val="center"/>
              <w:rPr>
                <w:rFonts w:ascii="GHEA Grapalat" w:hAnsi="GHEA Grapalat" w:cs="Sylfaen"/>
                <w:b/>
                <w:color w:val="000000"/>
                <w:sz w:val="22"/>
                <w:szCs w:val="22"/>
                <w:shd w:val="clear" w:color="auto" w:fill="FFFFFF"/>
                <w:lang w:val="hy-AM"/>
              </w:rPr>
            </w:pPr>
            <w:r w:rsidRPr="007A2BCF">
              <w:rPr>
                <w:rFonts w:ascii="GHEA Grapalat" w:hAnsi="GHEA Grapalat" w:cs="GHEA Grapalat"/>
                <w:sz w:val="22"/>
                <w:szCs w:val="22"/>
                <w:lang w:val="hy-AM"/>
              </w:rPr>
              <w:t>Առողջապահության նախարարի 2007թ. նոյեմբերի 26- N 1752-Ն հրաման, հավելված 5</w:t>
            </w:r>
          </w:p>
        </w:tc>
        <w:tc>
          <w:tcPr>
            <w:tcW w:w="7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eastAsia="en-US"/>
              </w:rPr>
              <w:t>Փաստաթղթային</w:t>
            </w:r>
          </w:p>
        </w:tc>
        <w:tc>
          <w:tcPr>
            <w:tcW w:w="1309" w:type="dxa"/>
            <w:tcBorders>
              <w:top w:val="single" w:sz="4" w:space="0" w:color="auto"/>
              <w:left w:val="single" w:sz="4" w:space="0" w:color="auto"/>
              <w:bottom w:val="single" w:sz="4" w:space="0" w:color="auto"/>
              <w:right w:val="single" w:sz="4" w:space="0" w:color="auto"/>
            </w:tcBorders>
          </w:tcPr>
          <w:p w:rsidR="001E4DE3" w:rsidRPr="007A2BCF" w:rsidRDefault="001E4DE3" w:rsidP="001B646E">
            <w:pPr>
              <w:jc w:val="center"/>
              <w:rPr>
                <w:rFonts w:ascii="GHEA Grapalat" w:eastAsiaTheme="minorHAnsi" w:hAnsi="GHEA Grapalat" w:cstheme="minorBidi"/>
                <w:sz w:val="22"/>
                <w:szCs w:val="22"/>
                <w:lang w:val="hy-AM" w:eastAsia="en-US"/>
              </w:rPr>
            </w:pPr>
          </w:p>
        </w:tc>
      </w:tr>
    </w:tbl>
    <w:p w:rsidR="001E4DE3" w:rsidRPr="007A2BCF" w:rsidRDefault="001E4DE3" w:rsidP="001E4DE3">
      <w:pPr>
        <w:spacing w:line="259" w:lineRule="auto"/>
        <w:rPr>
          <w:rFonts w:ascii="GHEA Grapalat" w:eastAsiaTheme="minorHAnsi" w:hAnsi="GHEA Grapalat" w:cs="GHEA Grapalat"/>
          <w:b/>
          <w:sz w:val="22"/>
          <w:szCs w:val="22"/>
          <w:lang w:val="af-ZA" w:eastAsia="en-US"/>
        </w:rPr>
      </w:pPr>
    </w:p>
    <w:p w:rsidR="001E4DE3" w:rsidRPr="007A2BCF" w:rsidRDefault="001E4DE3" w:rsidP="001E4DE3">
      <w:pPr>
        <w:tabs>
          <w:tab w:val="left" w:pos="851"/>
        </w:tabs>
        <w:spacing w:line="259" w:lineRule="auto"/>
        <w:jc w:val="both"/>
        <w:rPr>
          <w:rFonts w:ascii="GHEA Grapalat" w:eastAsiaTheme="minorHAnsi" w:hAnsi="GHEA Grapalat" w:cs="Sylfaen"/>
          <w:b/>
          <w:noProof/>
          <w:sz w:val="22"/>
          <w:szCs w:val="22"/>
          <w:lang w:val="hy-AM" w:eastAsia="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9004"/>
        <w:gridCol w:w="194"/>
        <w:gridCol w:w="162"/>
        <w:gridCol w:w="162"/>
      </w:tblGrid>
      <w:tr w:rsidR="001E4DE3" w:rsidRPr="007A2BCF"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theme="minorBidi"/>
                <w:b/>
                <w:sz w:val="22"/>
                <w:szCs w:val="22"/>
                <w:lang w:eastAsia="en-US"/>
              </w:rPr>
              <w:t>V</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 xml:space="preserve">   </w:t>
            </w:r>
          </w:p>
        </w:tc>
      </w:tr>
      <w:tr w:rsidR="001E4DE3" w:rsidRPr="007A2BCF" w:rsidTr="001B646E">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2.</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val="af-ZA" w:eastAsia="en-US"/>
              </w:rPr>
            </w:pPr>
            <w:r w:rsidRPr="007A2BCF">
              <w:rPr>
                <w:rFonts w:ascii="GHEA Grapalat" w:eastAsiaTheme="minorHAnsi" w:hAnsi="GHEA Grapalat" w:cstheme="minorBidi"/>
                <w:b/>
                <w:sz w:val="22"/>
                <w:szCs w:val="22"/>
                <w:lang w:val="af-ZA"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V</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 xml:space="preserve"> </w:t>
            </w:r>
          </w:p>
        </w:tc>
      </w:tr>
      <w:tr w:rsidR="001E4DE3" w:rsidRPr="007A2BCF"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3.</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E4DE3" w:rsidRPr="007A2BCF" w:rsidRDefault="001E4DE3" w:rsidP="001B646E">
            <w:pPr>
              <w:spacing w:line="259" w:lineRule="auto"/>
              <w:rPr>
                <w:rFonts w:ascii="GHEA Grapalat" w:eastAsiaTheme="minorHAnsi" w:hAnsi="GHEA Grapalat" w:cstheme="minorBidi"/>
                <w:b/>
                <w:sz w:val="22"/>
                <w:szCs w:val="22"/>
                <w:lang w:eastAsia="en-US"/>
              </w:rPr>
            </w:pPr>
            <w:r w:rsidRPr="007A2BCF">
              <w:rPr>
                <w:rFonts w:ascii="GHEA Grapalat" w:eastAsiaTheme="minorHAnsi" w:hAnsi="GHEA Grapalat" w:cstheme="minorBidi"/>
                <w:b/>
                <w:sz w:val="22"/>
                <w:szCs w:val="22"/>
                <w:lang w:eastAsia="en-US"/>
              </w:rPr>
              <w:t>V</w:t>
            </w:r>
          </w:p>
        </w:tc>
      </w:tr>
    </w:tbl>
    <w:p w:rsidR="001E4DE3" w:rsidRPr="007A2BCF" w:rsidRDefault="001E4DE3" w:rsidP="001E4DE3">
      <w:pPr>
        <w:shd w:val="clear" w:color="auto" w:fill="FFFFFF"/>
        <w:spacing w:line="259" w:lineRule="auto"/>
        <w:jc w:val="both"/>
        <w:rPr>
          <w:rFonts w:ascii="GHEA Grapalat" w:eastAsiaTheme="minorHAnsi" w:hAnsi="GHEA Grapalat" w:cstheme="minorBidi"/>
          <w:sz w:val="22"/>
          <w:szCs w:val="22"/>
          <w:lang w:val="af-ZA" w:eastAsia="en-US"/>
        </w:rPr>
      </w:pPr>
    </w:p>
    <w:p w:rsidR="001E4DE3" w:rsidRPr="007A2BCF" w:rsidRDefault="001E4DE3" w:rsidP="001E4DE3">
      <w:pPr>
        <w:tabs>
          <w:tab w:val="left" w:pos="851"/>
        </w:tabs>
        <w:spacing w:line="259" w:lineRule="auto"/>
        <w:ind w:firstLine="567"/>
        <w:jc w:val="both"/>
        <w:rPr>
          <w:rFonts w:ascii="GHEA Grapalat" w:eastAsiaTheme="minorHAnsi" w:hAnsi="GHEA Grapalat" w:cs="Sylfaen"/>
          <w:b/>
          <w:noProof/>
          <w:sz w:val="22"/>
          <w:szCs w:val="22"/>
          <w:lang w:val="hy-AM" w:eastAsia="en-US"/>
        </w:rPr>
      </w:pPr>
      <w:r w:rsidRPr="007A2BCF">
        <w:rPr>
          <w:rFonts w:ascii="GHEA Grapalat" w:eastAsiaTheme="minorHAnsi" w:hAnsi="GHEA Grapalat" w:cs="Sylfaen"/>
          <w:b/>
          <w:noProof/>
          <w:sz w:val="22"/>
          <w:szCs w:val="22"/>
          <w:lang w:val="hy-AM" w:eastAsia="en-US"/>
        </w:rPr>
        <w:t>Տվյալ ստուգաթերթը կազմվել է հետևյալ նորմատիվ փաստաթղթերի հիման վրա՝</w:t>
      </w:r>
    </w:p>
    <w:p w:rsidR="001E4DE3" w:rsidRPr="007A2BCF" w:rsidRDefault="001E4DE3" w:rsidP="001E4DE3">
      <w:pPr>
        <w:tabs>
          <w:tab w:val="left" w:pos="851"/>
        </w:tabs>
        <w:spacing w:line="259" w:lineRule="auto"/>
        <w:ind w:firstLine="567"/>
        <w:jc w:val="both"/>
        <w:rPr>
          <w:rFonts w:ascii="GHEA Grapalat" w:eastAsiaTheme="minorHAnsi" w:hAnsi="GHEA Grapalat" w:cstheme="minorBidi"/>
          <w:bCs/>
          <w:color w:val="000000"/>
          <w:sz w:val="22"/>
          <w:szCs w:val="22"/>
          <w:shd w:val="clear" w:color="auto" w:fill="FFFFFF"/>
          <w:lang w:val="af-ZA" w:eastAsia="en-US"/>
        </w:rPr>
      </w:pPr>
    </w:p>
    <w:p w:rsidR="001E4DE3" w:rsidRPr="007A2BCF" w:rsidRDefault="001E4DE3" w:rsidP="001E4DE3">
      <w:pPr>
        <w:numPr>
          <w:ilvl w:val="0"/>
          <w:numId w:val="32"/>
        </w:numPr>
        <w:tabs>
          <w:tab w:val="left" w:pos="851"/>
        </w:tabs>
        <w:spacing w:after="160" w:line="259" w:lineRule="auto"/>
        <w:contextualSpacing/>
        <w:jc w:val="both"/>
        <w:rPr>
          <w:rFonts w:ascii="GHEA Grapalat" w:hAnsi="GHEA Grapalat"/>
          <w:bCs/>
          <w:noProof/>
          <w:color w:val="000000"/>
          <w:sz w:val="22"/>
          <w:szCs w:val="22"/>
          <w:shd w:val="clear" w:color="auto" w:fill="FFFFFF"/>
          <w:lang w:val="af-ZA" w:eastAsia="en-US"/>
        </w:rPr>
      </w:pPr>
      <w:r w:rsidRPr="007A2BCF">
        <w:rPr>
          <w:rFonts w:ascii="GHEA Grapalat" w:hAnsi="GHEA Grapalat" w:cs="Sylfaen"/>
          <w:bCs/>
          <w:noProof/>
          <w:color w:val="000000"/>
          <w:sz w:val="22"/>
          <w:szCs w:val="22"/>
          <w:shd w:val="clear" w:color="auto" w:fill="FFFFFF"/>
          <w:lang w:val="hy-AM" w:eastAsia="en-US"/>
        </w:rPr>
        <w:t>«Բնակչության բժշկական օգնության և սպասարկման մասին</w:t>
      </w:r>
      <w:r w:rsidRPr="007A2BCF">
        <w:rPr>
          <w:rFonts w:ascii="GHEA Grapalat" w:hAnsi="GHEA Grapalat" w:cs="Sylfaen"/>
          <w:noProof/>
          <w:sz w:val="22"/>
          <w:szCs w:val="22"/>
          <w:shd w:val="clear" w:color="auto" w:fill="FFFFFF"/>
          <w:lang w:val="af-ZA" w:eastAsia="en-US"/>
        </w:rPr>
        <w:t xml:space="preserve">» </w:t>
      </w:r>
      <w:r w:rsidRPr="007A2BCF">
        <w:rPr>
          <w:rFonts w:ascii="GHEA Grapalat" w:hAnsi="GHEA Grapalat" w:cs="Sylfaen"/>
          <w:bCs/>
          <w:noProof/>
          <w:color w:val="000000"/>
          <w:sz w:val="22"/>
          <w:szCs w:val="22"/>
          <w:shd w:val="clear" w:color="auto" w:fill="FFFFFF"/>
          <w:lang w:val="hy-AM" w:eastAsia="en-US"/>
        </w:rPr>
        <w:t xml:space="preserve"> </w:t>
      </w:r>
      <w:r w:rsidRPr="007A2BCF">
        <w:rPr>
          <w:rFonts w:ascii="GHEA Grapalat" w:hAnsi="GHEA Grapalat"/>
          <w:bCs/>
          <w:noProof/>
          <w:color w:val="000000"/>
          <w:sz w:val="22"/>
          <w:szCs w:val="22"/>
          <w:shd w:val="clear" w:color="auto" w:fill="FFFFFF"/>
          <w:lang w:val="hy-AM" w:eastAsia="en-US"/>
        </w:rPr>
        <w:t>օրենք:</w:t>
      </w:r>
    </w:p>
    <w:p w:rsidR="001E4DE3" w:rsidRPr="007A2BCF" w:rsidRDefault="001E4DE3" w:rsidP="001E4DE3">
      <w:pPr>
        <w:numPr>
          <w:ilvl w:val="0"/>
          <w:numId w:val="32"/>
        </w:numPr>
        <w:tabs>
          <w:tab w:val="left" w:pos="851"/>
        </w:tabs>
        <w:spacing w:after="160" w:line="259" w:lineRule="auto"/>
        <w:contextualSpacing/>
        <w:jc w:val="both"/>
        <w:rPr>
          <w:rFonts w:ascii="GHEA Grapalat" w:hAnsi="GHEA Grapalat" w:cs="Sylfaen"/>
          <w:bCs/>
          <w:noProof/>
          <w:color w:val="000000"/>
          <w:sz w:val="22"/>
          <w:szCs w:val="22"/>
          <w:shd w:val="clear" w:color="auto" w:fill="FFFFFF"/>
          <w:lang w:val="hy-AM" w:eastAsia="en-US"/>
        </w:rPr>
      </w:pPr>
      <w:r w:rsidRPr="007A2BCF">
        <w:rPr>
          <w:rFonts w:ascii="GHEA Grapalat" w:hAnsi="GHEA Grapalat" w:cs="Sylfaen"/>
          <w:bCs/>
          <w:noProof/>
          <w:color w:val="000000"/>
          <w:sz w:val="22"/>
          <w:szCs w:val="22"/>
          <w:shd w:val="clear" w:color="auto" w:fill="FFFFFF"/>
          <w:lang w:val="hy-AM" w:eastAsia="en-US"/>
        </w:rPr>
        <w:t>Կառավարության 2002 թվականի</w:t>
      </w:r>
      <w:r w:rsidRPr="007A2BCF">
        <w:rPr>
          <w:rFonts w:ascii="GHEA Grapalat" w:hAnsi="GHEA Grapalat"/>
          <w:bCs/>
          <w:noProof/>
          <w:sz w:val="22"/>
          <w:szCs w:val="22"/>
          <w:lang w:val="af-ZA" w:eastAsia="en-US"/>
        </w:rPr>
        <w:t xml:space="preserve"> </w:t>
      </w:r>
      <w:r w:rsidRPr="007A2BCF">
        <w:rPr>
          <w:rFonts w:ascii="GHEA Grapalat" w:hAnsi="GHEA Grapalat" w:cs="Sylfaen"/>
          <w:bCs/>
          <w:noProof/>
          <w:color w:val="000000"/>
          <w:sz w:val="22"/>
          <w:szCs w:val="22"/>
          <w:shd w:val="clear" w:color="auto" w:fill="FFFFFF"/>
          <w:lang w:val="hy-AM" w:eastAsia="en-US"/>
        </w:rPr>
        <w:t xml:space="preserve">դեկտեմբերի 5-ի </w:t>
      </w:r>
      <w:r w:rsidRPr="007A2BCF">
        <w:rPr>
          <w:rFonts w:ascii="GHEA Grapalat" w:hAnsi="GHEA Grapalat" w:cs="Sylfaen"/>
          <w:noProof/>
          <w:sz w:val="22"/>
          <w:szCs w:val="22"/>
          <w:shd w:val="clear" w:color="auto" w:fill="FFFFFF"/>
          <w:lang w:val="af-ZA" w:eastAsia="en-US"/>
        </w:rPr>
        <w:t>«</w:t>
      </w:r>
      <w:r w:rsidRPr="007A2BCF">
        <w:rPr>
          <w:rFonts w:ascii="GHEA Grapalat" w:hAnsi="GHEA Grapalat" w:cs="Sylfaen"/>
          <w:bCs/>
          <w:noProof/>
          <w:color w:val="000000"/>
          <w:sz w:val="22"/>
          <w:szCs w:val="22"/>
          <w:shd w:val="clear" w:color="auto" w:fill="FFFFFF"/>
          <w:lang w:val="hy-AM" w:eastAsia="en-US"/>
        </w:rPr>
        <w:t>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w:t>
      </w:r>
      <w:r w:rsidRPr="007A2BCF">
        <w:rPr>
          <w:rFonts w:ascii="GHEA Grapalat" w:hAnsi="GHEA Grapalat" w:cs="Sylfaen"/>
          <w:noProof/>
          <w:sz w:val="22"/>
          <w:szCs w:val="22"/>
          <w:shd w:val="clear" w:color="auto" w:fill="FFFFFF"/>
          <w:lang w:val="af-ZA" w:eastAsia="en-US"/>
        </w:rPr>
        <w:t>»</w:t>
      </w:r>
      <w:r w:rsidRPr="007A2BCF">
        <w:rPr>
          <w:rFonts w:ascii="GHEA Grapalat" w:hAnsi="GHEA Grapalat" w:cs="Sylfaen"/>
          <w:bCs/>
          <w:noProof/>
          <w:color w:val="000000"/>
          <w:sz w:val="22"/>
          <w:szCs w:val="22"/>
          <w:shd w:val="clear" w:color="auto" w:fill="FFFFFF"/>
          <w:lang w:val="hy-AM" w:eastAsia="en-US"/>
        </w:rPr>
        <w:t xml:space="preserve"> N 1936-Ն որոշում</w:t>
      </w:r>
      <w:r w:rsidRPr="007A2BCF">
        <w:rPr>
          <w:rFonts w:ascii="GHEA Grapalat" w:hAnsi="GHEA Grapalat" w:cs="Sylfaen"/>
          <w:bCs/>
          <w:noProof/>
          <w:color w:val="000000"/>
          <w:sz w:val="22"/>
          <w:szCs w:val="22"/>
          <w:shd w:val="clear" w:color="auto" w:fill="FFFFFF"/>
          <w:lang w:val="af-ZA" w:eastAsia="en-US"/>
        </w:rPr>
        <w:t>:</w:t>
      </w:r>
    </w:p>
    <w:p w:rsidR="001E4DE3" w:rsidRPr="007A2BCF" w:rsidRDefault="001E4DE3" w:rsidP="001E4DE3">
      <w:pPr>
        <w:numPr>
          <w:ilvl w:val="0"/>
          <w:numId w:val="32"/>
        </w:numPr>
        <w:tabs>
          <w:tab w:val="left" w:pos="851"/>
        </w:tabs>
        <w:spacing w:after="160" w:line="259" w:lineRule="auto"/>
        <w:contextualSpacing/>
        <w:jc w:val="both"/>
        <w:rPr>
          <w:rFonts w:ascii="GHEA Grapalat" w:hAnsi="GHEA Grapalat"/>
          <w:bCs/>
          <w:noProof/>
          <w:color w:val="000000"/>
          <w:sz w:val="22"/>
          <w:szCs w:val="22"/>
          <w:shd w:val="clear" w:color="auto" w:fill="FFFFFF"/>
          <w:lang w:val="hy-AM" w:eastAsia="en-US"/>
        </w:rPr>
      </w:pPr>
      <w:r w:rsidRPr="007A2BCF">
        <w:rPr>
          <w:rFonts w:ascii="GHEA Grapalat" w:hAnsi="GHEA Grapalat" w:cs="Sylfaen"/>
          <w:bCs/>
          <w:noProof/>
          <w:color w:val="000000"/>
          <w:sz w:val="22"/>
          <w:szCs w:val="22"/>
          <w:shd w:val="clear" w:color="auto" w:fill="FFFFFF"/>
          <w:lang w:val="hy-AM" w:eastAsia="en-US"/>
        </w:rPr>
        <w:t>Կառավարության 2011թ</w:t>
      </w:r>
      <w:r w:rsidRPr="007A2BCF">
        <w:rPr>
          <w:rFonts w:ascii="MS Gothic" w:eastAsia="MS Gothic" w:hAnsi="MS Gothic" w:cs="MS Gothic" w:hint="eastAsia"/>
          <w:bCs/>
          <w:noProof/>
          <w:color w:val="000000"/>
          <w:sz w:val="22"/>
          <w:szCs w:val="22"/>
          <w:shd w:val="clear" w:color="auto" w:fill="FFFFFF"/>
          <w:lang w:val="hy-AM" w:eastAsia="en-US"/>
        </w:rPr>
        <w:t>․</w:t>
      </w:r>
      <w:r w:rsidRPr="007A2BCF">
        <w:rPr>
          <w:rFonts w:ascii="GHEA Grapalat" w:eastAsia="MS Mincho" w:hAnsi="GHEA Grapalat" w:cs="Cambria Math"/>
          <w:bCs/>
          <w:noProof/>
          <w:color w:val="000000"/>
          <w:sz w:val="22"/>
          <w:szCs w:val="22"/>
          <w:shd w:val="clear" w:color="auto" w:fill="FFFFFF"/>
          <w:lang w:val="hy-AM" w:eastAsia="en-US"/>
        </w:rPr>
        <w:t xml:space="preserve"> հուլիսի 14-ի </w:t>
      </w:r>
      <w:r w:rsidRPr="007A2BCF">
        <w:rPr>
          <w:rFonts w:ascii="GHEA Grapalat" w:hAnsi="GHEA Grapalat" w:cs="Sylfaen"/>
          <w:bCs/>
          <w:noProof/>
          <w:color w:val="000000"/>
          <w:sz w:val="22"/>
          <w:szCs w:val="22"/>
          <w:shd w:val="clear" w:color="auto" w:fill="FFFFFF"/>
          <w:lang w:val="hy-AM" w:eastAsia="en-US"/>
        </w:rPr>
        <w:t>«Ժամանակավոր անաշխատունակության և մայրության</w:t>
      </w:r>
      <w:r w:rsidRPr="007A2BCF">
        <w:rPr>
          <w:rFonts w:ascii="Calibri" w:hAnsi="Calibri" w:cs="Calibri"/>
          <w:bCs/>
          <w:noProof/>
          <w:color w:val="000000"/>
          <w:sz w:val="22"/>
          <w:szCs w:val="22"/>
          <w:shd w:val="clear" w:color="auto" w:fill="FFFFFF"/>
          <w:lang w:val="hy-AM" w:eastAsia="en-US"/>
        </w:rPr>
        <w:t> </w:t>
      </w:r>
      <w:r w:rsidRPr="007A2BCF">
        <w:rPr>
          <w:rFonts w:ascii="GHEA Grapalat" w:hAnsi="GHEA Grapalat" w:cs="Sylfaen"/>
          <w:bCs/>
          <w:noProof/>
          <w:color w:val="000000"/>
          <w:sz w:val="22"/>
          <w:szCs w:val="22"/>
          <w:shd w:val="clear" w:color="auto" w:fill="FFFFFF"/>
          <w:lang w:val="hy-AM" w:eastAsia="en-US"/>
        </w:rPr>
        <w:t>նպաստների մասին</w:t>
      </w:r>
      <w:r w:rsidRPr="007A2BCF">
        <w:rPr>
          <w:rFonts w:ascii="GHEA Grapalat" w:hAnsi="GHEA Grapalat" w:cs="Sylfaen"/>
          <w:noProof/>
          <w:sz w:val="22"/>
          <w:szCs w:val="22"/>
          <w:shd w:val="clear" w:color="auto" w:fill="FFFFFF"/>
          <w:lang w:val="hy-AM" w:eastAsia="en-US"/>
        </w:rPr>
        <w:t>»</w:t>
      </w:r>
      <w:r w:rsidRPr="007A2BCF">
        <w:rPr>
          <w:rFonts w:ascii="GHEA Grapalat" w:hAnsi="GHEA Grapalat"/>
          <w:bCs/>
          <w:color w:val="000000"/>
          <w:sz w:val="22"/>
          <w:szCs w:val="22"/>
          <w:lang w:val="af-ZA" w:eastAsia="en-US"/>
        </w:rPr>
        <w:t xml:space="preserve"> </w:t>
      </w:r>
      <w:r w:rsidRPr="007A2BCF">
        <w:rPr>
          <w:rFonts w:ascii="GHEA Grapalat" w:hAnsi="GHEA Grapalat"/>
          <w:bCs/>
          <w:color w:val="000000"/>
          <w:sz w:val="22"/>
          <w:szCs w:val="22"/>
          <w:lang w:val="hy-AM" w:eastAsia="en-US"/>
        </w:rPr>
        <w:t xml:space="preserve">   </w:t>
      </w:r>
      <w:r w:rsidRPr="007A2BCF">
        <w:rPr>
          <w:rFonts w:ascii="GHEA Grapalat" w:hAnsi="GHEA Grapalat"/>
          <w:bCs/>
          <w:color w:val="000000"/>
          <w:sz w:val="22"/>
          <w:szCs w:val="22"/>
          <w:lang w:val="af-ZA" w:eastAsia="en-US"/>
        </w:rPr>
        <w:t>1024</w:t>
      </w:r>
      <w:r w:rsidRPr="007A2BCF">
        <w:rPr>
          <w:rFonts w:ascii="GHEA Grapalat" w:hAnsi="GHEA Grapalat" w:cs="Sylfaen"/>
          <w:bCs/>
          <w:noProof/>
          <w:color w:val="000000"/>
          <w:sz w:val="22"/>
          <w:szCs w:val="22"/>
          <w:shd w:val="clear" w:color="auto" w:fill="FFFFFF"/>
          <w:lang w:val="hy-AM" w:eastAsia="en-US"/>
        </w:rPr>
        <w:t>-Ն որոշում:</w:t>
      </w:r>
    </w:p>
    <w:p w:rsidR="001E4DE3" w:rsidRPr="007A2BCF" w:rsidRDefault="001E4DE3" w:rsidP="001E4DE3">
      <w:pPr>
        <w:numPr>
          <w:ilvl w:val="0"/>
          <w:numId w:val="32"/>
        </w:numPr>
        <w:tabs>
          <w:tab w:val="left" w:pos="851"/>
        </w:tabs>
        <w:spacing w:after="160" w:line="259" w:lineRule="auto"/>
        <w:contextualSpacing/>
        <w:jc w:val="both"/>
        <w:rPr>
          <w:rFonts w:ascii="GHEA Grapalat" w:hAnsi="GHEA Grapalat" w:cs="Sylfaen"/>
          <w:bCs/>
          <w:noProof/>
          <w:color w:val="000000"/>
          <w:sz w:val="22"/>
          <w:szCs w:val="22"/>
          <w:shd w:val="clear" w:color="auto" w:fill="FFFFFF"/>
          <w:lang w:val="hy-AM" w:eastAsia="en-US"/>
        </w:rPr>
      </w:pPr>
      <w:r w:rsidRPr="007A2BCF">
        <w:rPr>
          <w:rFonts w:ascii="GHEA Grapalat" w:hAnsi="GHEA Grapalat"/>
          <w:sz w:val="22"/>
          <w:szCs w:val="22"/>
          <w:lang w:val="hy-AM" w:eastAsia="en-US"/>
        </w:rPr>
        <w:t>Առողջապահության նախարարի</w:t>
      </w:r>
      <w:r w:rsidRPr="007A2BCF">
        <w:rPr>
          <w:rFonts w:ascii="GHEA Grapalat" w:hAnsi="GHEA Grapalat" w:cs="Sylfaen"/>
          <w:bCs/>
          <w:noProof/>
          <w:color w:val="000000"/>
          <w:sz w:val="22"/>
          <w:szCs w:val="22"/>
          <w:shd w:val="clear" w:color="auto" w:fill="FFFFFF"/>
          <w:lang w:val="hy-AM" w:eastAsia="en-US"/>
        </w:rPr>
        <w:t xml:space="preserve"> 2008 թ. օգոստոսի 7-ի </w:t>
      </w:r>
      <w:hyperlink r:id="rId5" w:history="1">
        <w:r w:rsidRPr="007A2BCF">
          <w:rPr>
            <w:rFonts w:ascii="GHEA Grapalat" w:hAnsi="GHEA Grapalat" w:cs="Sylfaen"/>
            <w:bCs/>
            <w:noProof/>
            <w:color w:val="000000"/>
            <w:sz w:val="22"/>
            <w:szCs w:val="22"/>
            <w:shd w:val="clear" w:color="auto" w:fill="FFFFFF"/>
            <w:lang w:val="hy-AM" w:eastAsia="en-US"/>
          </w:rPr>
          <w:t xml:space="preserve"> «Բժշկական հաստատությունները ժամանակավոր անաշխատունակության թերթիկների ձևաթղթերով ապահովելու կարգը, ժամանակավոր անաշխատունակության թերթիկները լրացնելու և քաղաքացիներին տրամադրելու հետ կապված բժշկական հաստատության ներքին ընթացակարգը հաստատելու մասին</w:t>
        </w:r>
        <w:r w:rsidRPr="007A2BCF">
          <w:rPr>
            <w:rFonts w:ascii="GHEA Grapalat" w:hAnsi="GHEA Grapalat" w:cs="Sylfaen"/>
            <w:noProof/>
            <w:sz w:val="22"/>
            <w:szCs w:val="22"/>
            <w:shd w:val="clear" w:color="auto" w:fill="FFFFFF"/>
            <w:lang w:val="hy-AM" w:eastAsia="en-US"/>
          </w:rPr>
          <w:t>»</w:t>
        </w:r>
        <w:r w:rsidRPr="007A2BCF">
          <w:rPr>
            <w:rFonts w:ascii="GHEA Grapalat" w:hAnsi="GHEA Grapalat" w:cs="Sylfaen"/>
            <w:bCs/>
            <w:noProof/>
            <w:color w:val="000000"/>
            <w:sz w:val="22"/>
            <w:szCs w:val="22"/>
            <w:shd w:val="clear" w:color="auto" w:fill="FFFFFF"/>
            <w:lang w:val="hy-AM" w:eastAsia="en-US"/>
          </w:rPr>
          <w:t xml:space="preserve"> </w:t>
        </w:r>
        <w:r w:rsidRPr="007A2BCF">
          <w:rPr>
            <w:rFonts w:ascii="Calibri" w:hAnsi="Calibri" w:cs="Calibri"/>
            <w:bCs/>
            <w:noProof/>
            <w:color w:val="000000"/>
            <w:sz w:val="22"/>
            <w:szCs w:val="22"/>
            <w:shd w:val="clear" w:color="auto" w:fill="FFFFFF"/>
            <w:lang w:val="hy-AM" w:eastAsia="en-US"/>
          </w:rPr>
          <w:t> </w:t>
        </w:r>
      </w:hyperlink>
      <w:r w:rsidRPr="007A2BCF">
        <w:rPr>
          <w:rFonts w:ascii="GHEA Grapalat" w:hAnsi="GHEA Grapalat" w:cs="Sylfaen"/>
          <w:bCs/>
          <w:noProof/>
          <w:color w:val="000000"/>
          <w:sz w:val="22"/>
          <w:szCs w:val="22"/>
          <w:shd w:val="clear" w:color="auto" w:fill="FFFFFF"/>
          <w:lang w:val="hy-AM" w:eastAsia="en-US"/>
        </w:rPr>
        <w:t>N 14-Ն  և  ԱՍՆ 2008 թ օգոստոսի 11-ի N 109-Ն  համատեղ հրաման:</w:t>
      </w:r>
    </w:p>
    <w:p w:rsidR="001E4DE3" w:rsidRPr="007A2BCF" w:rsidRDefault="001E4DE3" w:rsidP="001E4DE3">
      <w:pPr>
        <w:numPr>
          <w:ilvl w:val="0"/>
          <w:numId w:val="32"/>
        </w:numPr>
        <w:tabs>
          <w:tab w:val="left" w:pos="851"/>
        </w:tabs>
        <w:spacing w:after="160" w:line="259" w:lineRule="auto"/>
        <w:contextualSpacing/>
        <w:jc w:val="both"/>
        <w:rPr>
          <w:rFonts w:ascii="GHEA Grapalat" w:hAnsi="GHEA Grapalat" w:cs="Sylfaen"/>
          <w:color w:val="000000"/>
          <w:sz w:val="22"/>
          <w:szCs w:val="22"/>
          <w:lang w:val="hy-AM" w:eastAsia="en-US"/>
        </w:rPr>
      </w:pPr>
      <w:r w:rsidRPr="007A2BCF">
        <w:rPr>
          <w:rFonts w:ascii="GHEA Grapalat" w:hAnsi="GHEA Grapalat"/>
          <w:sz w:val="22"/>
          <w:szCs w:val="22"/>
          <w:lang w:val="hy-AM" w:eastAsia="en-US"/>
        </w:rPr>
        <w:lastRenderedPageBreak/>
        <w:t>Առողջապահության նախարարի</w:t>
      </w:r>
      <w:r w:rsidRPr="007A2BCF">
        <w:rPr>
          <w:rFonts w:ascii="GHEA Grapalat" w:hAnsi="GHEA Grapalat" w:cs="Sylfaen"/>
          <w:bCs/>
          <w:noProof/>
          <w:sz w:val="22"/>
          <w:szCs w:val="22"/>
          <w:lang w:val="hy-AM" w:eastAsia="en-US"/>
        </w:rPr>
        <w:t xml:space="preserve"> 2014 թ մայիսի 6-ի</w:t>
      </w:r>
      <w:r w:rsidRPr="007A2BCF">
        <w:rPr>
          <w:rFonts w:ascii="GHEA Grapalat" w:eastAsia="MS Mincho" w:hAnsi="GHEA Grapalat" w:cs="Cambria Math"/>
          <w:bCs/>
          <w:noProof/>
          <w:sz w:val="22"/>
          <w:szCs w:val="22"/>
          <w:lang w:val="hy-AM" w:eastAsia="en-US"/>
        </w:rPr>
        <w:t xml:space="preserve"> </w:t>
      </w:r>
      <w:r w:rsidRPr="007A2BCF">
        <w:rPr>
          <w:rFonts w:ascii="GHEA Grapalat" w:hAnsi="GHEA Grapalat" w:cs="Sylfaen"/>
          <w:noProof/>
          <w:sz w:val="22"/>
          <w:szCs w:val="22"/>
          <w:shd w:val="clear" w:color="auto" w:fill="FFFFFF"/>
          <w:lang w:val="hy-AM" w:eastAsia="en-US"/>
        </w:rPr>
        <w:t>«</w:t>
      </w:r>
      <w:r w:rsidRPr="007A2BCF">
        <w:rPr>
          <w:rFonts w:ascii="GHEA Grapalat" w:hAnsi="GHEA Grapalat" w:cs="Sylfaen"/>
          <w:bCs/>
          <w:noProof/>
          <w:color w:val="000000"/>
          <w:sz w:val="22"/>
          <w:szCs w:val="22"/>
          <w:shd w:val="clear" w:color="auto" w:fill="FFFFFF"/>
          <w:lang w:val="hy-AM" w:eastAsia="en-US"/>
        </w:rPr>
        <w:t>Կանանց կոնսուլտացիայում կիրառվող առանձին փաստաթղթերի ձևեր հաստատելու մասին</w:t>
      </w:r>
      <w:r w:rsidRPr="007A2BCF">
        <w:rPr>
          <w:rFonts w:ascii="GHEA Grapalat" w:hAnsi="GHEA Grapalat" w:cs="Sylfaen"/>
          <w:noProof/>
          <w:sz w:val="22"/>
          <w:szCs w:val="22"/>
          <w:shd w:val="clear" w:color="auto" w:fill="FFFFFF"/>
          <w:lang w:val="hy-AM" w:eastAsia="en-US"/>
        </w:rPr>
        <w:t>»</w:t>
      </w:r>
      <w:r w:rsidRPr="007A2BCF">
        <w:rPr>
          <w:rFonts w:ascii="GHEA Grapalat" w:hAnsi="GHEA Grapalat" w:cs="Sylfaen"/>
          <w:bCs/>
          <w:noProof/>
          <w:color w:val="000000"/>
          <w:sz w:val="22"/>
          <w:szCs w:val="22"/>
          <w:shd w:val="clear" w:color="auto" w:fill="FFFFFF"/>
          <w:lang w:val="hy-AM" w:eastAsia="en-US"/>
        </w:rPr>
        <w:t xml:space="preserve"> </w:t>
      </w:r>
      <w:r w:rsidRPr="007A2BCF">
        <w:rPr>
          <w:rFonts w:ascii="GHEA Grapalat" w:hAnsi="GHEA Grapalat" w:cs="Sylfaen"/>
          <w:bCs/>
          <w:noProof/>
          <w:sz w:val="22"/>
          <w:szCs w:val="22"/>
          <w:lang w:val="hy-AM" w:eastAsia="en-US"/>
        </w:rPr>
        <w:t>N 16-Ն հրաման:</w:t>
      </w:r>
    </w:p>
    <w:p w:rsidR="001E4DE3" w:rsidRDefault="001E4DE3" w:rsidP="001E4DE3">
      <w:pPr>
        <w:numPr>
          <w:ilvl w:val="0"/>
          <w:numId w:val="32"/>
        </w:numPr>
        <w:tabs>
          <w:tab w:val="left" w:pos="851"/>
        </w:tabs>
        <w:spacing w:after="160" w:line="259" w:lineRule="auto"/>
        <w:contextualSpacing/>
        <w:jc w:val="both"/>
        <w:rPr>
          <w:rFonts w:ascii="GHEA Grapalat" w:hAnsi="GHEA Grapalat" w:cs="Sylfaen"/>
          <w:color w:val="000000"/>
          <w:sz w:val="22"/>
          <w:szCs w:val="22"/>
          <w:lang w:val="hy-AM" w:eastAsia="en-US"/>
        </w:rPr>
      </w:pPr>
      <w:r w:rsidRPr="0022013D">
        <w:rPr>
          <w:rFonts w:ascii="GHEA Grapalat" w:hAnsi="GHEA Grapalat" w:cs="Sylfaen"/>
          <w:color w:val="000000"/>
          <w:sz w:val="22"/>
          <w:szCs w:val="22"/>
          <w:lang w:val="hy-AM" w:eastAsia="en-US"/>
        </w:rPr>
        <w:t>Առողջապահությա</w:t>
      </w:r>
      <w:r>
        <w:rPr>
          <w:rFonts w:ascii="GHEA Grapalat" w:hAnsi="GHEA Grapalat" w:cs="Sylfaen"/>
          <w:color w:val="000000"/>
          <w:sz w:val="22"/>
          <w:szCs w:val="22"/>
          <w:lang w:val="hy-AM" w:eastAsia="en-US"/>
        </w:rPr>
        <w:t xml:space="preserve">ն նախարարի 2015 թ. ապրիլի 11-ի </w:t>
      </w:r>
      <w:r w:rsidRPr="0022013D">
        <w:rPr>
          <w:rFonts w:ascii="GHEA Grapalat" w:hAnsi="GHEA Grapalat" w:cs="Sylfaen"/>
          <w:color w:val="000000"/>
          <w:sz w:val="22"/>
          <w:szCs w:val="22"/>
          <w:lang w:val="hy-AM" w:eastAsia="en-US"/>
        </w:rPr>
        <w:t>«Պետության կողմից երաշխավորված անվճար և արտոնյալ պայմաններով բժշկական օգնություն ու սպասարկում ստանալու ուղեգրի լրացման կարգը, Հայաստանի Հանրապետության առողջապահության նախարարության կողմից բժշկական կազմակերպությանը կամ մարմնին կամ հանձնաժողովին հատկացվող ուղեգրերի ձևաթղթերի գրանցամատյանի, բժշկական կազմակերպության կամ մարմնի կամ հանձնաժողովի կողմից տրամադրվող պետության կողմից երաշխավորված անվճար և արտոնյալ պայմաններով բժշկական օգնություն ու սպասարկում ստանալու ուղեգրերը հաշվառելու նպատակով վարվող գրանցամատյանի, պետության կողմից երաշխավորված անվճար և արտոնյալ պայմաններով բժշկական օգնություն ու սպասարկում ստանալու ուղեգրերի տրամադրման, խոտանված և դեռևս չօգտագործված ուղեգրերի ձևաթղթերի վերաբերյալ ամփոփ տեղեկանքի ձևերը հ</w:t>
      </w:r>
      <w:r>
        <w:rPr>
          <w:rFonts w:ascii="GHEA Grapalat" w:hAnsi="GHEA Grapalat" w:cs="Sylfaen"/>
          <w:color w:val="000000"/>
          <w:sz w:val="22"/>
          <w:szCs w:val="22"/>
          <w:lang w:val="hy-AM" w:eastAsia="en-US"/>
        </w:rPr>
        <w:t>աստատելու մասին» N 13-Ն հրաման:</w:t>
      </w:r>
    </w:p>
    <w:p w:rsidR="001E4DE3" w:rsidRPr="007A2BCF" w:rsidRDefault="001E4DE3" w:rsidP="001E4DE3">
      <w:pPr>
        <w:numPr>
          <w:ilvl w:val="0"/>
          <w:numId w:val="32"/>
        </w:numPr>
        <w:shd w:val="clear" w:color="000000" w:fill="FFFFFF"/>
        <w:tabs>
          <w:tab w:val="left" w:pos="851"/>
        </w:tabs>
        <w:autoSpaceDE w:val="0"/>
        <w:autoSpaceDN w:val="0"/>
        <w:spacing w:beforeAutospacing="1" w:after="160" w:afterAutospacing="1" w:line="259" w:lineRule="auto"/>
        <w:jc w:val="both"/>
        <w:rPr>
          <w:rFonts w:ascii="GHEA Grapalat" w:hAnsi="GHEA Grapalat" w:cs="Sylfaen"/>
          <w:color w:val="000000"/>
          <w:sz w:val="22"/>
          <w:szCs w:val="22"/>
          <w:lang w:val="hy-AM"/>
        </w:rPr>
      </w:pP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iCs/>
          <w:color w:val="000000"/>
          <w:sz w:val="22"/>
          <w:szCs w:val="22"/>
          <w:shd w:val="clear" w:color="auto" w:fill="FFFFFF"/>
          <w:lang w:val="hy-AM"/>
        </w:rPr>
        <w:t>ռողջապահության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 xml:space="preserve">նախարարի </w:t>
      </w:r>
      <w:r w:rsidRPr="007A2BCF">
        <w:rPr>
          <w:rFonts w:ascii="GHEA Grapalat" w:hAnsi="GHEA Grapalat"/>
          <w:iCs/>
          <w:color w:val="000000"/>
          <w:sz w:val="22"/>
          <w:szCs w:val="22"/>
          <w:shd w:val="clear" w:color="auto" w:fill="FFFFFF"/>
          <w:lang w:val="hy-AM"/>
        </w:rPr>
        <w:t xml:space="preserve">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մայիսի</w:t>
      </w:r>
      <w:r w:rsidRPr="007A2BCF">
        <w:rPr>
          <w:rFonts w:ascii="GHEA Grapalat" w:hAnsi="GHEA Grapalat"/>
          <w:iCs/>
          <w:color w:val="000000"/>
          <w:sz w:val="22"/>
          <w:szCs w:val="22"/>
          <w:shd w:val="clear" w:color="auto" w:fill="FFFFFF"/>
          <w:lang w:val="hy-AM"/>
        </w:rPr>
        <w:t xml:space="preserve"> 26-</w:t>
      </w:r>
      <w:r w:rsidRPr="007A2BCF">
        <w:rPr>
          <w:rFonts w:ascii="GHEA Grapalat" w:hAnsi="GHEA Grapalat" w:cs="Sylfaen"/>
          <w:iCs/>
          <w:color w:val="000000"/>
          <w:sz w:val="22"/>
          <w:szCs w:val="22"/>
          <w:shd w:val="clear" w:color="auto" w:fill="FFFFFF"/>
          <w:lang w:val="hy-AM"/>
        </w:rPr>
        <w:t>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աշխատանքի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և</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սոցիալական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հարցերի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նախարարի</w:t>
      </w:r>
      <w:r w:rsidRPr="007A2BCF">
        <w:rPr>
          <w:rFonts w:ascii="GHEA Grapalat" w:hAnsi="GHEA Grapalat"/>
          <w:iCs/>
          <w:color w:val="000000"/>
          <w:sz w:val="22"/>
          <w:szCs w:val="22"/>
          <w:shd w:val="clear" w:color="auto" w:fill="FFFFFF"/>
          <w:lang w:val="hy-AM"/>
        </w:rPr>
        <w:t xml:space="preserve"> 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հունիսի</w:t>
      </w:r>
      <w:r w:rsidRPr="007A2BCF">
        <w:rPr>
          <w:rFonts w:ascii="Calibri" w:hAnsi="Calibri" w:cs="Calibri"/>
          <w:iCs/>
          <w:color w:val="000000"/>
          <w:sz w:val="22"/>
          <w:szCs w:val="22"/>
          <w:shd w:val="clear" w:color="auto" w:fill="FFFFFF"/>
          <w:lang w:val="hy-AM"/>
        </w:rPr>
        <w:t> </w:t>
      </w:r>
      <w:r w:rsidRPr="007A2BCF">
        <w:rPr>
          <w:rFonts w:ascii="GHEA Grapalat" w:hAnsi="GHEA Grapalat"/>
          <w:iCs/>
          <w:color w:val="000000"/>
          <w:sz w:val="22"/>
          <w:szCs w:val="22"/>
          <w:shd w:val="clear" w:color="auto" w:fill="FFFFFF"/>
          <w:lang w:val="hy-AM"/>
        </w:rPr>
        <w:t>5-</w:t>
      </w:r>
      <w:r w:rsidRPr="007A2BCF">
        <w:rPr>
          <w:rFonts w:ascii="GHEA Grapalat" w:hAnsi="GHEA Grapalat" w:cs="Sylfaen"/>
          <w:iCs/>
          <w:color w:val="000000"/>
          <w:sz w:val="22"/>
          <w:szCs w:val="22"/>
          <w:shd w:val="clear" w:color="auto" w:fill="FFFFFF"/>
          <w:lang w:val="hy-AM"/>
        </w:rPr>
        <w:t xml:space="preserve">ի </w:t>
      </w:r>
      <w:r w:rsidRPr="007A2BCF">
        <w:rPr>
          <w:rFonts w:ascii="GHEA Grapalat" w:hAnsi="GHEA Grapalat" w:cs="Sylfaen"/>
          <w:bCs/>
          <w:color w:val="000000"/>
          <w:sz w:val="22"/>
          <w:szCs w:val="22"/>
          <w:lang w:val="hy-AM"/>
        </w:rPr>
        <w:t>«</w:t>
      </w:r>
      <w:r w:rsidRPr="007A2BCF">
        <w:rPr>
          <w:rFonts w:ascii="GHEA Grapalat" w:hAnsi="GHEA Grapalat" w:cs="Sylfaen"/>
          <w:bCs/>
          <w:color w:val="000000"/>
          <w:sz w:val="22"/>
          <w:szCs w:val="22"/>
          <w:shd w:val="clear" w:color="auto" w:fill="FFFFFF"/>
          <w:lang w:val="hy-AM"/>
        </w:rPr>
        <w:t>Բժշկական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հաստատությունների</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կողմից</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անձանց</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բժշկասոցիալական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փորձաքննության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ուղեգրման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կարգը</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և</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տրվող</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ուղեգրի</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ձևերը</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հաստատելու</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մասին</w:t>
      </w:r>
      <w:r w:rsidRPr="007A2BCF">
        <w:rPr>
          <w:rFonts w:ascii="GHEA Grapalat" w:hAnsi="GHEA Grapalat" w:cs="GHEA Grapalat"/>
          <w:sz w:val="22"/>
          <w:szCs w:val="22"/>
          <w:lang w:val="hy-AM"/>
        </w:rPr>
        <w:t></w:t>
      </w:r>
      <w:r w:rsidRPr="007A2BCF">
        <w:rPr>
          <w:rFonts w:ascii="GHEA Grapalat" w:hAnsi="GHEA Grapalat"/>
          <w:iCs/>
          <w:color w:val="000000"/>
          <w:sz w:val="22"/>
          <w:szCs w:val="22"/>
          <w:shd w:val="clear" w:color="auto" w:fill="FFFFFF"/>
          <w:lang w:val="hy-AM"/>
        </w:rPr>
        <w:t xml:space="preserve">  N 580-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և N 100-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համատեղ</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bCs/>
          <w:color w:val="000000"/>
          <w:sz w:val="22"/>
          <w:szCs w:val="22"/>
          <w:lang w:val="hy-AM"/>
        </w:rPr>
        <w:t>հրաման:</w:t>
      </w:r>
      <w:r w:rsidRPr="007A2BCF">
        <w:rPr>
          <w:rFonts w:ascii="GHEA Grapalat" w:hAnsi="GHEA Grapalat" w:cs="GHEA Grapalat"/>
          <w:sz w:val="22"/>
          <w:szCs w:val="22"/>
          <w:lang w:val="hy-AM"/>
        </w:rPr>
        <w:t xml:space="preserve"> </w:t>
      </w:r>
    </w:p>
    <w:p w:rsidR="001E4DE3" w:rsidRPr="007A2BCF" w:rsidRDefault="001E4DE3" w:rsidP="001E4DE3">
      <w:pPr>
        <w:numPr>
          <w:ilvl w:val="0"/>
          <w:numId w:val="32"/>
        </w:numPr>
        <w:shd w:val="clear" w:color="000000" w:fill="FFFFFF"/>
        <w:tabs>
          <w:tab w:val="left" w:pos="851"/>
        </w:tabs>
        <w:autoSpaceDE w:val="0"/>
        <w:autoSpaceDN w:val="0"/>
        <w:spacing w:beforeAutospacing="1" w:after="160" w:afterAutospacing="1" w:line="259" w:lineRule="auto"/>
        <w:jc w:val="both"/>
        <w:rPr>
          <w:rFonts w:ascii="GHEA Grapalat" w:hAnsi="GHEA Grapalat" w:cs="Sylfaen"/>
          <w:color w:val="000000"/>
          <w:sz w:val="22"/>
          <w:szCs w:val="22"/>
          <w:lang w:val="hy-AM"/>
        </w:rPr>
      </w:pPr>
      <w:r w:rsidRPr="007A2BCF">
        <w:rPr>
          <w:rFonts w:ascii="GHEA Grapalat" w:hAnsi="GHEA Grapalat" w:cs="GHEA Grapalat"/>
          <w:sz w:val="22"/>
          <w:szCs w:val="22"/>
          <w:lang w:val="hy-AM"/>
        </w:rPr>
        <w:t>Առողջապահության նախարարի 2007թ. նոյեմբերի 26-ի «Մեծահասակի ամբուլատոր բժշկական քարտի, երեխաների բժշկական հսկողության ամբուլատոր քարտերի, նորածնի փոխանակման քարտի և նախածննդային պատրոնաժի թերթիկի ձևերը հաստատելու մասին N 1752-Ն հրաման:</w:t>
      </w:r>
    </w:p>
    <w:p w:rsidR="001E4DE3" w:rsidRDefault="001E4DE3" w:rsidP="001E4DE3">
      <w:pPr>
        <w:tabs>
          <w:tab w:val="left" w:pos="851"/>
        </w:tabs>
        <w:ind w:left="720"/>
        <w:contextualSpacing/>
        <w:jc w:val="both"/>
        <w:rPr>
          <w:rFonts w:ascii="GHEA Grapalat" w:hAnsi="GHEA Grapalat"/>
          <w:sz w:val="22"/>
          <w:szCs w:val="22"/>
          <w:lang w:val="hy-AM" w:eastAsia="en-US"/>
        </w:rPr>
      </w:pPr>
    </w:p>
    <w:p w:rsidR="001E4DE3" w:rsidRPr="007A2BCF" w:rsidRDefault="001E4DE3" w:rsidP="001E4DE3">
      <w:pPr>
        <w:tabs>
          <w:tab w:val="left" w:pos="851"/>
        </w:tabs>
        <w:ind w:left="567"/>
        <w:contextualSpacing/>
        <w:jc w:val="both"/>
        <w:rPr>
          <w:rFonts w:ascii="GHEA Grapalat" w:hAnsi="GHEA Grapalat"/>
          <w:sz w:val="22"/>
          <w:szCs w:val="22"/>
          <w:lang w:val="hy-AM" w:eastAsia="en-US"/>
        </w:rPr>
      </w:pPr>
    </w:p>
    <w:p w:rsidR="001E4DE3" w:rsidRPr="007A2BCF" w:rsidRDefault="001E4DE3" w:rsidP="001E4DE3">
      <w:pPr>
        <w:rPr>
          <w:rFonts w:ascii="GHEA Grapalat" w:hAnsi="GHEA Grapalat"/>
          <w:bCs/>
          <w:noProof/>
          <w:color w:val="000000"/>
          <w:sz w:val="22"/>
          <w:szCs w:val="22"/>
          <w:lang w:val="hy-AM"/>
        </w:rPr>
      </w:pPr>
      <w:r w:rsidRPr="007A2BCF">
        <w:rPr>
          <w:rFonts w:ascii="GHEA Grapalat" w:hAnsi="GHEA Grapalat" w:cs="GHEA Grapalat"/>
          <w:sz w:val="22"/>
          <w:szCs w:val="22"/>
          <w:lang w:val="hy-AM"/>
        </w:rPr>
        <w:t>Տեսչական մարմնի ծառայող</w:t>
      </w:r>
      <w:r w:rsidRPr="007A2BCF">
        <w:rPr>
          <w:rFonts w:ascii="GHEA Grapalat" w:hAnsi="GHEA Grapalat"/>
          <w:bCs/>
          <w:noProof/>
          <w:color w:val="000000"/>
          <w:sz w:val="22"/>
          <w:szCs w:val="22"/>
          <w:lang w:val="hy-AM"/>
        </w:rPr>
        <w:t xml:space="preserve"> __________________</w:t>
      </w:r>
      <w:r w:rsidRPr="007A2BCF">
        <w:rPr>
          <w:rFonts w:ascii="GHEA Grapalat" w:hAnsi="GHEA Grapalat"/>
          <w:bCs/>
          <w:noProof/>
          <w:color w:val="000000"/>
          <w:sz w:val="22"/>
          <w:szCs w:val="22"/>
          <w:lang w:val="hy-AM"/>
        </w:rPr>
        <w:tab/>
      </w:r>
      <w:r w:rsidRPr="007A2BCF">
        <w:rPr>
          <w:rFonts w:ascii="GHEA Grapalat" w:hAnsi="GHEA Grapalat"/>
          <w:bCs/>
          <w:noProof/>
          <w:color w:val="000000"/>
          <w:sz w:val="22"/>
          <w:szCs w:val="22"/>
          <w:lang w:val="hy-AM"/>
        </w:rPr>
        <w:tab/>
      </w:r>
      <w:r w:rsidRPr="007A2BCF">
        <w:rPr>
          <w:rFonts w:ascii="GHEA Grapalat" w:hAnsi="GHEA Grapalat"/>
          <w:bCs/>
          <w:noProof/>
          <w:color w:val="000000"/>
          <w:sz w:val="22"/>
          <w:szCs w:val="22"/>
          <w:lang w:val="hy-AM"/>
        </w:rPr>
        <w:tab/>
        <w:t xml:space="preserve">                          Տնտեսավորող  ___________________           </w:t>
      </w:r>
    </w:p>
    <w:p w:rsidR="001E4DE3" w:rsidRDefault="001E4DE3" w:rsidP="001E4DE3">
      <w:pPr>
        <w:ind w:left="284"/>
        <w:rPr>
          <w:rFonts w:ascii="GHEA Grapalat" w:hAnsi="GHEA Grapalat"/>
          <w:szCs w:val="22"/>
          <w:lang w:val="hy-AM"/>
        </w:rPr>
      </w:pPr>
      <w:r w:rsidRPr="007A2BCF">
        <w:rPr>
          <w:rFonts w:ascii="GHEA Grapalat" w:hAnsi="GHEA Grapalat"/>
          <w:bCs/>
          <w:noProof/>
          <w:color w:val="000000"/>
          <w:szCs w:val="22"/>
          <w:lang w:val="hy-AM"/>
        </w:rPr>
        <w:t xml:space="preserve">                                          (ստորագրությունը)</w:t>
      </w:r>
      <w:r w:rsidRPr="007A2BCF">
        <w:rPr>
          <w:rFonts w:ascii="GHEA Grapalat" w:hAnsi="GHEA Grapalat"/>
          <w:bCs/>
          <w:noProof/>
          <w:color w:val="000000"/>
          <w:szCs w:val="22"/>
          <w:lang w:val="hy-AM"/>
        </w:rPr>
        <w:tab/>
        <w:t xml:space="preserve">            </w:t>
      </w:r>
      <w:r>
        <w:rPr>
          <w:rFonts w:ascii="GHEA Grapalat" w:hAnsi="GHEA Grapalat"/>
          <w:bCs/>
          <w:noProof/>
          <w:color w:val="000000"/>
          <w:szCs w:val="22"/>
          <w:lang w:val="hy-AM"/>
        </w:rPr>
        <w:t xml:space="preserve">      </w:t>
      </w:r>
      <w:r w:rsidRPr="007A2BCF">
        <w:rPr>
          <w:rFonts w:ascii="GHEA Grapalat" w:hAnsi="GHEA Grapalat"/>
          <w:bCs/>
          <w:noProof/>
          <w:color w:val="000000"/>
          <w:szCs w:val="22"/>
          <w:lang w:val="hy-AM"/>
        </w:rPr>
        <w:t xml:space="preserve">        </w:t>
      </w:r>
      <w:r w:rsidRPr="007A2BCF">
        <w:rPr>
          <w:rFonts w:ascii="GHEA Grapalat" w:hAnsi="GHEA Grapalat"/>
          <w:bCs/>
          <w:noProof/>
          <w:color w:val="000000"/>
          <w:szCs w:val="22"/>
          <w:lang w:val="hy-AM"/>
        </w:rPr>
        <w:tab/>
      </w:r>
      <w:r w:rsidRPr="007A2BCF">
        <w:rPr>
          <w:rFonts w:ascii="GHEA Grapalat" w:hAnsi="GHEA Grapalat"/>
          <w:bCs/>
          <w:noProof/>
          <w:color w:val="000000"/>
          <w:szCs w:val="22"/>
          <w:lang w:val="hy-AM"/>
        </w:rPr>
        <w:tab/>
        <w:t xml:space="preserve">                                   (ստորագրությունը)</w:t>
      </w:r>
      <w:r w:rsidRPr="007A2BCF">
        <w:rPr>
          <w:rFonts w:ascii="GHEA Grapalat" w:hAnsi="GHEA Grapalat"/>
          <w:szCs w:val="22"/>
          <w:lang w:val="hy-AM"/>
        </w:rPr>
        <w:t xml:space="preserve"> </w:t>
      </w:r>
    </w:p>
    <w:p w:rsidR="008A358F" w:rsidRPr="001E4DE3" w:rsidRDefault="008A358F">
      <w:pPr>
        <w:rPr>
          <w:lang w:val="hy-AM"/>
        </w:rPr>
      </w:pPr>
    </w:p>
    <w:sectPr w:rsidR="008A358F" w:rsidRPr="001E4DE3" w:rsidSect="008B1E0D">
      <w:pgSz w:w="15840" w:h="12240" w:orient="landscape"/>
      <w:pgMar w:top="1440" w:right="814"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319D"/>
    <w:multiLevelType w:val="singleLevel"/>
    <w:tmpl w:val="B512FF92"/>
    <w:lvl w:ilvl="0">
      <w:start w:val="1"/>
      <w:numFmt w:val="upperRoman"/>
      <w:lvlText w:val="%1."/>
      <w:lvlJc w:val="left"/>
      <w:pPr>
        <w:tabs>
          <w:tab w:val="num" w:pos="720"/>
        </w:tabs>
        <w:ind w:left="720" w:hanging="720"/>
      </w:pPr>
    </w:lvl>
  </w:abstractNum>
  <w:abstractNum w:abstractNumId="9"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0" w15:restartNumberingAfterBreak="0">
    <w:nsid w:val="2F000002"/>
    <w:multiLevelType w:val="hybridMultilevel"/>
    <w:tmpl w:val="4F36FB64"/>
    <w:lvl w:ilvl="0" w:tplc="9DF4FFC2">
      <w:start w:val="1"/>
      <w:numFmt w:val="decimal"/>
      <w:lvlText w:val="%1."/>
      <w:lvlJc w:val="left"/>
      <w:pPr>
        <w:ind w:left="720" w:hanging="360"/>
      </w:pPr>
      <w:rPr>
        <w:b w:val="0"/>
      </w:rPr>
    </w:lvl>
    <w:lvl w:ilvl="1" w:tplc="3D44EA8E">
      <w:start w:val="1"/>
      <w:numFmt w:val="lowerLetter"/>
      <w:lvlText w:val="%2."/>
      <w:lvlJc w:val="left"/>
      <w:pPr>
        <w:ind w:left="1440" w:hanging="360"/>
      </w:pPr>
    </w:lvl>
    <w:lvl w:ilvl="2" w:tplc="D15A1BA0">
      <w:start w:val="1"/>
      <w:numFmt w:val="lowerRoman"/>
      <w:lvlText w:val="%3."/>
      <w:lvlJc w:val="right"/>
      <w:pPr>
        <w:ind w:left="2160" w:hanging="180"/>
      </w:pPr>
    </w:lvl>
    <w:lvl w:ilvl="3" w:tplc="2F1495E4">
      <w:start w:val="1"/>
      <w:numFmt w:val="decimal"/>
      <w:lvlText w:val="%4."/>
      <w:lvlJc w:val="left"/>
      <w:pPr>
        <w:ind w:left="2880" w:hanging="360"/>
      </w:pPr>
    </w:lvl>
    <w:lvl w:ilvl="4" w:tplc="E38C23E2">
      <w:start w:val="1"/>
      <w:numFmt w:val="lowerLetter"/>
      <w:lvlText w:val="%5."/>
      <w:lvlJc w:val="left"/>
      <w:pPr>
        <w:ind w:left="3600" w:hanging="360"/>
      </w:pPr>
    </w:lvl>
    <w:lvl w:ilvl="5" w:tplc="E904D0F8">
      <w:start w:val="1"/>
      <w:numFmt w:val="lowerRoman"/>
      <w:lvlText w:val="%6."/>
      <w:lvlJc w:val="right"/>
      <w:pPr>
        <w:ind w:left="4320" w:hanging="180"/>
      </w:pPr>
    </w:lvl>
    <w:lvl w:ilvl="6" w:tplc="6DAE3800">
      <w:start w:val="1"/>
      <w:numFmt w:val="decimal"/>
      <w:lvlText w:val="%7."/>
      <w:lvlJc w:val="left"/>
      <w:pPr>
        <w:ind w:left="5040" w:hanging="360"/>
      </w:pPr>
    </w:lvl>
    <w:lvl w:ilvl="7" w:tplc="C784A762">
      <w:start w:val="1"/>
      <w:numFmt w:val="lowerLetter"/>
      <w:lvlText w:val="%8."/>
      <w:lvlJc w:val="left"/>
      <w:pPr>
        <w:ind w:left="5760" w:hanging="360"/>
      </w:pPr>
    </w:lvl>
    <w:lvl w:ilvl="8" w:tplc="D5D63042">
      <w:start w:val="1"/>
      <w:numFmt w:val="lowerRoman"/>
      <w:lvlText w:val="%9."/>
      <w:lvlJc w:val="right"/>
      <w:pPr>
        <w:ind w:left="6480" w:hanging="180"/>
      </w:pPr>
    </w:lvl>
  </w:abstractNum>
  <w:abstractNum w:abstractNumId="11"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12"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3"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4"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B51011"/>
    <w:multiLevelType w:val="hybridMultilevel"/>
    <w:tmpl w:val="5C245CC0"/>
    <w:lvl w:ilvl="0" w:tplc="CB82CA06">
      <w:start w:val="1"/>
      <w:numFmt w:val="decimal"/>
      <w:lvlText w:val="%1."/>
      <w:lvlJc w:val="left"/>
      <w:pPr>
        <w:ind w:left="720" w:hanging="360"/>
      </w:pPr>
      <w:rPr>
        <w:rFonts w:eastAsia="Times New Roman" w:cs="Times New Roman" w:hint="default"/>
        <w:b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3"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C946295"/>
    <w:multiLevelType w:val="multilevel"/>
    <w:tmpl w:val="FAEE107A"/>
    <w:lvl w:ilvl="0">
      <w:start w:val="1"/>
      <w:numFmt w:val="decimal"/>
      <w:lvlText w:val="%1."/>
      <w:lvlJc w:val="left"/>
      <w:pPr>
        <w:ind w:left="360" w:hanging="360"/>
      </w:pPr>
      <w:rPr>
        <w:rFonts w:ascii="GHEA Grapalat" w:hAnsi="GHEA Grapalat" w:hint="default"/>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26" w15:restartNumberingAfterBreak="0">
    <w:nsid w:val="5C946296"/>
    <w:multiLevelType w:val="multilevel"/>
    <w:tmpl w:val="00000000"/>
    <w:lvl w:ilvl="0">
      <w:start w:val="1"/>
      <w:numFmt w:val="decimal"/>
      <w:lvlText w:val="%1."/>
      <w:lvlJc w:val="left"/>
      <w:pPr>
        <w:ind w:left="360" w:hanging="360"/>
      </w:pPr>
      <w:rPr>
        <w:rFonts w:ascii="Times New Roman" w:hAnsi="Times New Roman" w:hint="default"/>
        <w:b w:val="0"/>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27" w15:restartNumberingAfterBreak="0">
    <w:nsid w:val="617050AC"/>
    <w:multiLevelType w:val="hybridMultilevel"/>
    <w:tmpl w:val="4FEED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A05A6"/>
    <w:multiLevelType w:val="hybridMultilevel"/>
    <w:tmpl w:val="32E2666A"/>
    <w:lvl w:ilvl="0" w:tplc="5D58804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3"/>
  </w:num>
  <w:num w:numId="2">
    <w:abstractNumId w:val="29"/>
  </w:num>
  <w:num w:numId="3">
    <w:abstractNumId w:val="18"/>
  </w:num>
  <w:num w:numId="4">
    <w:abstractNumId w:val="19"/>
  </w:num>
  <w:num w:numId="5">
    <w:abstractNumId w:val="22"/>
  </w:num>
  <w:num w:numId="6">
    <w:abstractNumId w:val="30"/>
  </w:num>
  <w:num w:numId="7">
    <w:abstractNumId w:val="17"/>
  </w:num>
  <w:num w:numId="8">
    <w:abstractNumId w:val="4"/>
  </w:num>
  <w:num w:numId="9">
    <w:abstractNumId w:val="31"/>
  </w:num>
  <w:num w:numId="10">
    <w:abstractNumId w:val="23"/>
  </w:num>
  <w:num w:numId="11">
    <w:abstractNumId w:val="13"/>
  </w:num>
  <w:num w:numId="12">
    <w:abstractNumId w:val="28"/>
  </w:num>
  <w:num w:numId="13">
    <w:abstractNumId w:val="24"/>
  </w:num>
  <w:num w:numId="14">
    <w:abstractNumId w:val="15"/>
  </w:num>
  <w:num w:numId="15">
    <w:abstractNumId w:val="1"/>
  </w:num>
  <w:num w:numId="16">
    <w:abstractNumId w:val="12"/>
  </w:num>
  <w:num w:numId="17">
    <w:abstractNumId w:val="6"/>
  </w:num>
  <w:num w:numId="18">
    <w:abstractNumId w:val="11"/>
  </w:num>
  <w:num w:numId="19">
    <w:abstractNumId w:val="16"/>
  </w:num>
  <w:num w:numId="20">
    <w:abstractNumId w:val="5"/>
  </w:num>
  <w:num w:numId="21">
    <w:abstractNumId w:val="7"/>
  </w:num>
  <w:num w:numId="22">
    <w:abstractNumId w:val="9"/>
  </w:num>
  <w:num w:numId="23">
    <w:abstractNumId w:val="2"/>
  </w:num>
  <w:num w:numId="24">
    <w:abstractNumId w:val="3"/>
  </w:num>
  <w:num w:numId="25">
    <w:abstractNumId w:val="14"/>
  </w:num>
  <w:num w:numId="26">
    <w:abstractNumId w:val="10"/>
  </w:num>
  <w:num w:numId="27">
    <w:abstractNumId w:val="25"/>
  </w:num>
  <w:num w:numId="28">
    <w:abstractNumId w:val="8"/>
    <w:lvlOverride w:ilvl="0">
      <w:startOverride w:val="1"/>
    </w:lvlOverride>
  </w:num>
  <w:num w:numId="29">
    <w:abstractNumId w:val="21"/>
  </w:num>
  <w:num w:numId="30">
    <w:abstractNumId w:val="26"/>
  </w:num>
  <w:num w:numId="31">
    <w:abstractNumId w:val="27"/>
  </w:num>
  <w:num w:numId="32">
    <w:abstractNumId w:val="20"/>
  </w:num>
  <w:num w:numId="33">
    <w:abstractNumId w:val="3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35"/>
    <w:rsid w:val="001E4DE3"/>
    <w:rsid w:val="00704735"/>
    <w:rsid w:val="008A358F"/>
    <w:rsid w:val="008B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E0A4F-9B9B-47A0-966C-A77530A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2" w:uiPriority="0"/>
    <w:lsdException w:name="List Table 3" w:uiPriority="0"/>
    <w:lsdException w:name="List Table 4" w:uiPriority="0"/>
    <w:lsdException w:name="List Table 5 Dark" w:uiPriority="50"/>
    <w:lsdException w:name="List Table 6 Colorful" w:uiPriority="0"/>
    <w:lsdException w:name="List Table 7 Colorful" w:uiPriority="0"/>
    <w:lsdException w:name="List Table 1 Light Accent 1" w:uiPriority="94"/>
    <w:lsdException w:name="List Table 2 Accent 1" w:uiPriority="0"/>
    <w:lsdException w:name="List Table 3 Accent 1" w:uiPriority="0"/>
    <w:lsdException w:name="List Table 4 Accent 1" w:uiPriority="0"/>
    <w:lsdException w:name="List Table 5 Dark Accent 1" w:uiPriority="50"/>
    <w:lsdException w:name="List Table 6 Colorful Accent 1" w:uiPriority="0"/>
    <w:lsdException w:name="List Table 7 Colorful Accent 1" w:uiPriority="0"/>
    <w:lsdException w:name="List Table 1 Light Accent 2" w:uiPriority="95"/>
    <w:lsdException w:name="List Table 2 Accent 2" w:uiPriority="0"/>
    <w:lsdException w:name="List Table 3 Accent 2" w:uiPriority="0"/>
    <w:lsdException w:name="List Table 4 Accent 2" w:uiPriority="0"/>
    <w:lsdException w:name="List Table 5 Dark Accent 2" w:uiPriority="50"/>
    <w:lsdException w:name="List Table 6 Colorful Accent 2" w:uiPriority="0"/>
    <w:lsdException w:name="List Table 7 Colorful Accent 2" w:uiPriority="0"/>
    <w:lsdException w:name="List Table 1 Light Accent 3" w:uiPriority="96"/>
    <w:lsdException w:name="List Table 2 Accent 3" w:uiPriority="0"/>
    <w:lsdException w:name="List Table 3 Accent 3" w:uiPriority="0"/>
    <w:lsdException w:name="List Table 4 Accent 3" w:uiPriority="0"/>
    <w:lsdException w:name="List Table 5 Dark Accent 3" w:uiPriority="50"/>
    <w:lsdException w:name="List Table 6 Colorful Accent 3" w:uiPriority="0"/>
    <w:lsdException w:name="List Table 7 Colorful Accent 3" w:uiPriority="0"/>
    <w:lsdException w:name="List Table 1 Light Accent 4" w:uiPriority="97"/>
    <w:lsdException w:name="List Table 2 Accent 4" w:uiPriority="0"/>
    <w:lsdException w:name="List Table 3 Accent 4" w:uiPriority="0"/>
    <w:lsdException w:name="List Table 4 Accent 4" w:uiPriority="0"/>
    <w:lsdException w:name="List Table 5 Dark Accent 4" w:uiPriority="50"/>
    <w:lsdException w:name="List Table 6 Colorful Accent 4" w:uiPriority="0"/>
    <w:lsdException w:name="List Table 7 Colorful Accent 4" w:uiPriority="0"/>
    <w:lsdException w:name="List Table 1 Light Accent 5" w:uiPriority="98"/>
    <w:lsdException w:name="List Table 2 Accent 5" w:uiPriority="0"/>
    <w:lsdException w:name="List Table 3 Accent 5" w:uiPriority="0"/>
    <w:lsdException w:name="List Table 4 Accent 5" w:uiPriority="0"/>
    <w:lsdException w:name="List Table 5 Dark Accent 5" w:uiPriority="50"/>
    <w:lsdException w:name="List Table 6 Colorful Accent 5" w:uiPriority="0"/>
    <w:lsdException w:name="List Table 7 Colorful Accent 5" w:uiPriority="0"/>
    <w:lsdException w:name="List Table 2 Accent 6" w:uiPriority="0"/>
    <w:lsdException w:name="List Table 3 Accent 6" w:uiPriority="0"/>
    <w:lsdException w:name="List Table 4 Accent 6" w:uiPriority="0"/>
    <w:lsdException w:name="List Table 5 Dark Accent 6" w:uiPriority="50"/>
    <w:lsdException w:name="List Table 6 Colorful Accent 6" w:uiPriority="0"/>
    <w:lsdException w:name="List Table 7 Colorful Accent 6" w:uiPriority="0"/>
  </w:latentStyles>
  <w:style w:type="paragraph" w:default="1" w:styleId="Normal">
    <w:name w:val="Normal"/>
    <w:qFormat/>
    <w:rsid w:val="001E4DE3"/>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next w:val="Normal"/>
    <w:link w:val="Heading1Char"/>
    <w:qFormat/>
    <w:rsid w:val="001E4DE3"/>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1E4DE3"/>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1E4DE3"/>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1E4DE3"/>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1E4DE3"/>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1E4DE3"/>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nhideWhenUsed/>
    <w:qFormat/>
    <w:rsid w:val="001E4DE3"/>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1E4DE3"/>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1E4DE3"/>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DE3"/>
    <w:rPr>
      <w:rFonts w:ascii="Times LatArm" w:eastAsia="Times New Roman" w:hAnsi="Times LatArm" w:cs="Times New Roman"/>
      <w:sz w:val="24"/>
      <w:szCs w:val="20"/>
      <w:lang w:val="en-AU" w:eastAsia="ru-RU"/>
    </w:rPr>
  </w:style>
  <w:style w:type="character" w:customStyle="1" w:styleId="Heading2Char">
    <w:name w:val="Heading 2 Char"/>
    <w:basedOn w:val="DefaultParagraphFont"/>
    <w:link w:val="Heading2"/>
    <w:rsid w:val="001E4DE3"/>
    <w:rPr>
      <w:rFonts w:ascii="Times New Roman" w:eastAsia="Times New Roman" w:hAnsi="Times New Roman" w:cs="Times New Roman"/>
      <w:b/>
      <w:bCs/>
      <w:i/>
      <w:iCs/>
      <w:sz w:val="27"/>
      <w:szCs w:val="27"/>
      <w:lang w:val="ru-RU" w:eastAsia="ru-RU"/>
    </w:rPr>
  </w:style>
  <w:style w:type="character" w:customStyle="1" w:styleId="Heading3Char">
    <w:name w:val="Heading 3 Char"/>
    <w:basedOn w:val="DefaultParagraphFont"/>
    <w:link w:val="Heading3"/>
    <w:rsid w:val="001E4DE3"/>
    <w:rPr>
      <w:rFonts w:ascii="Times New Roman" w:eastAsia="Times New Roman" w:hAnsi="Times New Roman" w:cs="Times New Roman"/>
      <w:b/>
      <w:bCs/>
      <w:i/>
      <w:iCs/>
      <w:sz w:val="27"/>
      <w:szCs w:val="27"/>
      <w:lang w:val="ru-RU" w:eastAsia="ru-RU"/>
    </w:rPr>
  </w:style>
  <w:style w:type="character" w:customStyle="1" w:styleId="Heading4Char">
    <w:name w:val="Heading 4 Char"/>
    <w:basedOn w:val="DefaultParagraphFont"/>
    <w:link w:val="Heading4"/>
    <w:rsid w:val="001E4DE3"/>
    <w:rPr>
      <w:rFonts w:ascii="Times New Roman" w:eastAsia="Times New Roman" w:hAnsi="Times New Roman" w:cs="Times New Roman"/>
      <w:b/>
      <w:bCs/>
      <w:caps/>
      <w:sz w:val="24"/>
      <w:szCs w:val="24"/>
      <w:lang w:val="ru-RU" w:eastAsia="ru-RU"/>
    </w:rPr>
  </w:style>
  <w:style w:type="character" w:customStyle="1" w:styleId="Heading5Char">
    <w:name w:val="Heading 5 Char"/>
    <w:basedOn w:val="DefaultParagraphFont"/>
    <w:link w:val="Heading5"/>
    <w:rsid w:val="001E4DE3"/>
    <w:rPr>
      <w:rFonts w:ascii="Arial Armenian" w:eastAsia="Times New Roman" w:hAnsi="Arial Armenian" w:cs="Arial Armenian"/>
      <w:b/>
      <w:bCs/>
      <w:i/>
      <w:iCs/>
      <w:sz w:val="26"/>
      <w:szCs w:val="26"/>
      <w:lang w:val="en-GB" w:eastAsia="ru-RU"/>
    </w:rPr>
  </w:style>
  <w:style w:type="character" w:customStyle="1" w:styleId="Heading6Char">
    <w:name w:val="Heading 6 Char"/>
    <w:basedOn w:val="DefaultParagraphFont"/>
    <w:link w:val="Heading6"/>
    <w:rsid w:val="001E4DE3"/>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1E4DE3"/>
    <w:rPr>
      <w:rFonts w:ascii="Cambria" w:eastAsia="Times New Roman" w:hAnsi="Cambria" w:cs="Times New Roman"/>
      <w:i/>
      <w:iCs/>
      <w:color w:val="404040"/>
    </w:rPr>
  </w:style>
  <w:style w:type="character" w:customStyle="1" w:styleId="Heading8Char">
    <w:name w:val="Heading 8 Char"/>
    <w:basedOn w:val="DefaultParagraphFont"/>
    <w:link w:val="Heading8"/>
    <w:rsid w:val="001E4DE3"/>
    <w:rPr>
      <w:rFonts w:ascii="ArTarumianMatenagir" w:eastAsia="Times New Roman" w:hAnsi="ArTarumianMatenagir" w:cs="Times New Roman"/>
      <w:b/>
      <w:bCs/>
      <w:sz w:val="24"/>
      <w:szCs w:val="24"/>
    </w:rPr>
  </w:style>
  <w:style w:type="character" w:customStyle="1" w:styleId="Heading9Char">
    <w:name w:val="Heading 9 Char"/>
    <w:basedOn w:val="DefaultParagraphFont"/>
    <w:link w:val="Heading9"/>
    <w:rsid w:val="001E4DE3"/>
    <w:rPr>
      <w:rFonts w:ascii="Arial Armenian" w:eastAsia="Times New Roman" w:hAnsi="Arial Armenian" w:cs="Times New Roman"/>
      <w:sz w:val="24"/>
      <w:szCs w:val="24"/>
    </w:rPr>
  </w:style>
  <w:style w:type="paragraph" w:styleId="Header">
    <w:name w:val="header"/>
    <w:basedOn w:val="Normal"/>
    <w:link w:val="HeaderChar"/>
    <w:uiPriority w:val="99"/>
    <w:rsid w:val="001E4DE3"/>
    <w:pPr>
      <w:tabs>
        <w:tab w:val="center" w:pos="4320"/>
        <w:tab w:val="right" w:pos="8640"/>
      </w:tabs>
    </w:pPr>
  </w:style>
  <w:style w:type="character" w:customStyle="1" w:styleId="HeaderChar">
    <w:name w:val="Header Char"/>
    <w:basedOn w:val="DefaultParagraphFont"/>
    <w:link w:val="Header"/>
    <w:uiPriority w:val="99"/>
    <w:rsid w:val="001E4DE3"/>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1E4DE3"/>
    <w:pPr>
      <w:tabs>
        <w:tab w:val="center" w:pos="4320"/>
        <w:tab w:val="right" w:pos="8640"/>
      </w:tabs>
    </w:pPr>
  </w:style>
  <w:style w:type="character" w:customStyle="1" w:styleId="FooterChar">
    <w:name w:val="Footer Char"/>
    <w:basedOn w:val="DefaultParagraphFont"/>
    <w:link w:val="Footer"/>
    <w:uiPriority w:val="99"/>
    <w:rsid w:val="001E4DE3"/>
    <w:rPr>
      <w:rFonts w:ascii="Arial Armenian" w:eastAsia="Times New Roman" w:hAnsi="Arial Armenian" w:cs="Times New Roman"/>
      <w:sz w:val="20"/>
      <w:szCs w:val="20"/>
      <w:lang w:eastAsia="ru-RU"/>
    </w:rPr>
  </w:style>
  <w:style w:type="character" w:styleId="PageNumber">
    <w:name w:val="page number"/>
    <w:basedOn w:val="DefaultParagraphFont"/>
    <w:rsid w:val="001E4DE3"/>
  </w:style>
  <w:style w:type="paragraph" w:customStyle="1" w:styleId="norm">
    <w:name w:val="norm"/>
    <w:basedOn w:val="Normal"/>
    <w:link w:val="normChar"/>
    <w:rsid w:val="001E4DE3"/>
    <w:pPr>
      <w:spacing w:line="480" w:lineRule="auto"/>
      <w:ind w:firstLine="709"/>
      <w:jc w:val="both"/>
    </w:pPr>
    <w:rPr>
      <w:sz w:val="22"/>
    </w:rPr>
  </w:style>
  <w:style w:type="paragraph" w:customStyle="1" w:styleId="mechtex">
    <w:name w:val="mechtex"/>
    <w:basedOn w:val="Normal"/>
    <w:link w:val="mechtexChar"/>
    <w:qFormat/>
    <w:rsid w:val="001E4DE3"/>
    <w:pPr>
      <w:jc w:val="center"/>
    </w:pPr>
    <w:rPr>
      <w:sz w:val="22"/>
    </w:rPr>
  </w:style>
  <w:style w:type="paragraph" w:customStyle="1" w:styleId="Style15">
    <w:name w:val="Style1.5"/>
    <w:basedOn w:val="Normal"/>
    <w:rsid w:val="001E4DE3"/>
    <w:pPr>
      <w:spacing w:line="360" w:lineRule="auto"/>
      <w:ind w:firstLine="709"/>
      <w:jc w:val="both"/>
    </w:pPr>
    <w:rPr>
      <w:sz w:val="22"/>
    </w:rPr>
  </w:style>
  <w:style w:type="paragraph" w:customStyle="1" w:styleId="Style1">
    <w:name w:val="Style1"/>
    <w:basedOn w:val="mechtex"/>
    <w:rsid w:val="001E4DE3"/>
    <w:pPr>
      <w:jc w:val="both"/>
    </w:pPr>
  </w:style>
  <w:style w:type="paragraph" w:customStyle="1" w:styleId="russtyle">
    <w:name w:val="russtyle"/>
    <w:basedOn w:val="Normal"/>
    <w:rsid w:val="001E4DE3"/>
    <w:rPr>
      <w:rFonts w:ascii="Russian Baltica" w:hAnsi="Russian Baltica"/>
      <w:sz w:val="22"/>
    </w:rPr>
  </w:style>
  <w:style w:type="character" w:customStyle="1" w:styleId="PersonalComposeStyle">
    <w:name w:val="Personal Compose Style"/>
    <w:rsid w:val="001E4DE3"/>
    <w:rPr>
      <w:rFonts w:ascii="Arial" w:hAnsi="Arial" w:cs="Arial"/>
      <w:color w:val="auto"/>
      <w:sz w:val="20"/>
    </w:rPr>
  </w:style>
  <w:style w:type="character" w:customStyle="1" w:styleId="PersonalReplyStyle">
    <w:name w:val="Personal Reply Style"/>
    <w:rsid w:val="001E4DE3"/>
    <w:rPr>
      <w:rFonts w:ascii="Arial" w:hAnsi="Arial" w:cs="Arial"/>
      <w:color w:val="auto"/>
      <w:sz w:val="20"/>
    </w:rPr>
  </w:style>
  <w:style w:type="paragraph" w:customStyle="1" w:styleId="Style2">
    <w:name w:val="Style2"/>
    <w:basedOn w:val="mechtex"/>
    <w:rsid w:val="001E4DE3"/>
    <w:rPr>
      <w:w w:val="90"/>
    </w:rPr>
  </w:style>
  <w:style w:type="paragraph" w:customStyle="1" w:styleId="Style3">
    <w:name w:val="Style3"/>
    <w:basedOn w:val="mechtex"/>
    <w:rsid w:val="001E4DE3"/>
    <w:rPr>
      <w:w w:val="90"/>
    </w:rPr>
  </w:style>
  <w:style w:type="paragraph" w:customStyle="1" w:styleId="Style6">
    <w:name w:val="Style6"/>
    <w:basedOn w:val="mechtex"/>
    <w:rsid w:val="001E4DE3"/>
  </w:style>
  <w:style w:type="character" w:customStyle="1" w:styleId="mechtexChar">
    <w:name w:val="mechtex Char"/>
    <w:link w:val="mechtex"/>
    <w:rsid w:val="001E4DE3"/>
    <w:rPr>
      <w:rFonts w:ascii="Arial Armenian" w:eastAsia="Times New Roman" w:hAnsi="Arial Armenian" w:cs="Times New Roman"/>
      <w:szCs w:val="20"/>
      <w:lang w:eastAsia="ru-RU"/>
    </w:rPr>
  </w:style>
  <w:style w:type="paragraph" w:styleId="ListParagraph">
    <w:name w:val="List Paragraph"/>
    <w:basedOn w:val="Normal"/>
    <w:uiPriority w:val="34"/>
    <w:qFormat/>
    <w:rsid w:val="001E4DE3"/>
    <w:pPr>
      <w:spacing w:after="200" w:line="276" w:lineRule="auto"/>
      <w:ind w:left="720"/>
      <w:contextualSpacing/>
    </w:pPr>
    <w:rPr>
      <w:rFonts w:ascii="Calibri" w:eastAsia="Calibri" w:hAnsi="Calibri"/>
      <w:sz w:val="22"/>
      <w:szCs w:val="22"/>
      <w:lang w:val="ru-RU" w:eastAsia="en-US"/>
    </w:rPr>
  </w:style>
  <w:style w:type="paragraph" w:styleId="NormalWeb">
    <w:name w:val="Normal (Web)"/>
    <w:aliases w:val="webb"/>
    <w:basedOn w:val="Normal"/>
    <w:uiPriority w:val="99"/>
    <w:qFormat/>
    <w:rsid w:val="001E4DE3"/>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1E4DE3"/>
    <w:rPr>
      <w:rFonts w:cs="Times New Roman"/>
      <w:b/>
      <w:bCs/>
    </w:rPr>
  </w:style>
  <w:style w:type="paragraph" w:customStyle="1" w:styleId="CharChar">
    <w:name w:val="Знак Знак Char Char Знак Знак"/>
    <w:basedOn w:val="Normal"/>
    <w:rsid w:val="001E4DE3"/>
    <w:pPr>
      <w:tabs>
        <w:tab w:val="left" w:pos="709"/>
      </w:tabs>
    </w:pPr>
    <w:rPr>
      <w:rFonts w:ascii="Tahoma" w:hAnsi="Tahoma"/>
      <w:sz w:val="24"/>
      <w:szCs w:val="24"/>
      <w:lang w:val="pl-PL" w:eastAsia="pl-PL"/>
    </w:rPr>
  </w:style>
  <w:style w:type="paragraph" w:styleId="BodyText2">
    <w:name w:val="Body Text 2"/>
    <w:basedOn w:val="Normal"/>
    <w:link w:val="BodyText2Char"/>
    <w:rsid w:val="001E4DE3"/>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1E4DE3"/>
    <w:rPr>
      <w:rFonts w:ascii="Calibri" w:eastAsia="Times New Roman" w:hAnsi="Calibri" w:cs="Times New Roman"/>
      <w:lang w:val="ru-RU" w:eastAsia="ru-RU"/>
    </w:rPr>
  </w:style>
  <w:style w:type="paragraph" w:styleId="BodyText">
    <w:name w:val="Body Text"/>
    <w:basedOn w:val="Normal"/>
    <w:link w:val="BodyTextChar"/>
    <w:rsid w:val="001E4DE3"/>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1E4DE3"/>
    <w:rPr>
      <w:rFonts w:ascii="Times Armenian" w:eastAsia="Times New Roman" w:hAnsi="Times Armenian" w:cs="Times New Roman"/>
      <w:sz w:val="24"/>
      <w:szCs w:val="24"/>
      <w:lang w:val="ru-RU" w:eastAsia="ru-RU"/>
    </w:rPr>
  </w:style>
  <w:style w:type="paragraph" w:customStyle="1" w:styleId="Char">
    <w:name w:val="Char"/>
    <w:basedOn w:val="Normal"/>
    <w:rsid w:val="001E4DE3"/>
    <w:pPr>
      <w:spacing w:after="160" w:line="240" w:lineRule="exact"/>
    </w:pPr>
    <w:rPr>
      <w:rFonts w:ascii="Arial" w:hAnsi="Arial" w:cs="Arial"/>
      <w:lang w:eastAsia="en-US"/>
    </w:rPr>
  </w:style>
  <w:style w:type="paragraph" w:customStyle="1" w:styleId="ConsCell">
    <w:name w:val="ConsCell"/>
    <w:rsid w:val="001E4DE3"/>
    <w:pPr>
      <w:widowControl w:val="0"/>
      <w:autoSpaceDE w:val="0"/>
      <w:autoSpaceDN w:val="0"/>
      <w:adjustRightInd w:val="0"/>
      <w:spacing w:after="0" w:line="240" w:lineRule="auto"/>
    </w:pPr>
    <w:rPr>
      <w:rFonts w:ascii="Arial" w:eastAsia="Times New Roman" w:hAnsi="Arial" w:cs="Arial"/>
      <w:sz w:val="20"/>
      <w:szCs w:val="20"/>
    </w:rPr>
  </w:style>
  <w:style w:type="character" w:styleId="Hyperlink">
    <w:name w:val="Hyperlink"/>
    <w:uiPriority w:val="99"/>
    <w:rsid w:val="001E4DE3"/>
    <w:rPr>
      <w:color w:val="0000FF"/>
      <w:u w:val="single"/>
    </w:rPr>
  </w:style>
  <w:style w:type="character" w:styleId="FollowedHyperlink">
    <w:name w:val="FollowedHyperlink"/>
    <w:rsid w:val="001E4DE3"/>
    <w:rPr>
      <w:color w:val="0000FF"/>
      <w:u w:val="single"/>
    </w:rPr>
  </w:style>
  <w:style w:type="paragraph" w:styleId="HTMLPreformatted">
    <w:name w:val="HTML Preformatted"/>
    <w:basedOn w:val="Normal"/>
    <w:link w:val="HTMLPreformattedChar"/>
    <w:rsid w:val="001E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1E4DE3"/>
    <w:rPr>
      <w:rFonts w:ascii="Arial Unicode" w:eastAsia="Times New Roman" w:hAnsi="Arial Unicode" w:cs="Times New Roman"/>
      <w:sz w:val="20"/>
      <w:szCs w:val="20"/>
      <w:lang w:val="ru-RU" w:eastAsia="ru-RU"/>
    </w:rPr>
  </w:style>
  <w:style w:type="paragraph" w:customStyle="1" w:styleId="design">
    <w:name w:val="design"/>
    <w:basedOn w:val="Normal"/>
    <w:rsid w:val="001E4DE3"/>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1E4DE3"/>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1E4DE3"/>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1E4DE3"/>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1E4DE3"/>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1E4DE3"/>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1E4DE3"/>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1E4DE3"/>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1E4DE3"/>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1E4DE3"/>
    <w:pPr>
      <w:spacing w:before="750" w:after="100" w:afterAutospacing="1"/>
    </w:pPr>
    <w:rPr>
      <w:rFonts w:ascii="Times New Roman" w:hAnsi="Times New Roman"/>
      <w:sz w:val="24"/>
      <w:szCs w:val="24"/>
      <w:lang w:val="ru-RU"/>
    </w:rPr>
  </w:style>
  <w:style w:type="paragraph" w:customStyle="1" w:styleId="quantity">
    <w:name w:val="quantity"/>
    <w:basedOn w:val="Normal"/>
    <w:rsid w:val="001E4DE3"/>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1E4DE3"/>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1E4DE3"/>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1E4DE3"/>
    <w:pPr>
      <w:ind w:left="15" w:right="15"/>
      <w:jc w:val="center"/>
    </w:pPr>
    <w:rPr>
      <w:rFonts w:ascii="Times New Roman" w:hAnsi="Times New Roman"/>
      <w:b/>
      <w:bCs/>
      <w:spacing w:val="45"/>
      <w:sz w:val="23"/>
      <w:szCs w:val="23"/>
      <w:lang w:val="ru-RU"/>
    </w:rPr>
  </w:style>
  <w:style w:type="paragraph" w:customStyle="1" w:styleId="main">
    <w:name w:val="main"/>
    <w:basedOn w:val="Normal"/>
    <w:rsid w:val="001E4DE3"/>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1E4DE3"/>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1E4DE3"/>
    <w:pPr>
      <w:spacing w:before="300" w:after="300"/>
      <w:ind w:left="1224" w:right="1224"/>
    </w:pPr>
    <w:rPr>
      <w:rFonts w:ascii="Times New Roman" w:hAnsi="Times New Roman"/>
      <w:sz w:val="24"/>
      <w:szCs w:val="24"/>
      <w:lang w:val="ru-RU"/>
    </w:rPr>
  </w:style>
  <w:style w:type="paragraph" w:customStyle="1" w:styleId="logobar">
    <w:name w:val="logobar"/>
    <w:basedOn w:val="Normal"/>
    <w:rsid w:val="001E4DE3"/>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1E4DE3"/>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1E4DE3"/>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1E4DE3"/>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1E4DE3"/>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1E4DE3"/>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1E4DE3"/>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1E4DE3"/>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1E4DE3"/>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1E4DE3"/>
    <w:pPr>
      <w:spacing w:before="300" w:after="300"/>
    </w:pPr>
    <w:rPr>
      <w:rFonts w:ascii="Times New Roman" w:hAnsi="Times New Roman"/>
      <w:sz w:val="24"/>
      <w:szCs w:val="24"/>
      <w:lang w:val="ru-RU"/>
    </w:rPr>
  </w:style>
  <w:style w:type="paragraph" w:customStyle="1" w:styleId="booksthumbs">
    <w:name w:val="booksthumbs"/>
    <w:basedOn w:val="Normal"/>
    <w:rsid w:val="001E4DE3"/>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1E4DE3"/>
    <w:pPr>
      <w:spacing w:before="150" w:after="150"/>
      <w:ind w:left="75" w:right="75"/>
    </w:pPr>
    <w:rPr>
      <w:rFonts w:ascii="Times New Roman" w:hAnsi="Times New Roman"/>
      <w:sz w:val="24"/>
      <w:szCs w:val="24"/>
      <w:lang w:val="ru-RU"/>
    </w:rPr>
  </w:style>
  <w:style w:type="paragraph" w:customStyle="1" w:styleId="row">
    <w:name w:val="row"/>
    <w:basedOn w:val="Normal"/>
    <w:rsid w:val="001E4DE3"/>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1E4DE3"/>
    <w:pPr>
      <w:spacing w:before="300" w:after="100" w:afterAutospacing="1"/>
    </w:pPr>
    <w:rPr>
      <w:rFonts w:ascii="Times New Roman" w:hAnsi="Times New Roman"/>
      <w:sz w:val="24"/>
      <w:szCs w:val="24"/>
      <w:lang w:val="ru-RU"/>
    </w:rPr>
  </w:style>
  <w:style w:type="paragraph" w:customStyle="1" w:styleId="halfrow">
    <w:name w:val="halfrow"/>
    <w:basedOn w:val="Normal"/>
    <w:rsid w:val="001E4DE3"/>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1E4DE3"/>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1E4DE3"/>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1E4DE3"/>
    <w:rPr>
      <w:rFonts w:ascii="Times New Roman" w:hAnsi="Times New Roman"/>
      <w:sz w:val="24"/>
      <w:szCs w:val="24"/>
      <w:lang w:val="ru-RU"/>
    </w:rPr>
  </w:style>
  <w:style w:type="paragraph" w:customStyle="1" w:styleId="documentheader">
    <w:name w:val="documentheader"/>
    <w:basedOn w:val="Normal"/>
    <w:rsid w:val="001E4DE3"/>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1E4DE3"/>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1E4DE3"/>
    <w:pPr>
      <w:spacing w:before="300" w:after="300"/>
    </w:pPr>
    <w:rPr>
      <w:rFonts w:ascii="Arial" w:hAnsi="Arial" w:cs="Arial"/>
      <w:sz w:val="24"/>
      <w:szCs w:val="24"/>
      <w:lang w:val="ru-RU"/>
    </w:rPr>
  </w:style>
  <w:style w:type="paragraph" w:customStyle="1" w:styleId="watermarkon">
    <w:name w:val="watermarkon"/>
    <w:basedOn w:val="Normal"/>
    <w:rsid w:val="001E4DE3"/>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1E4DE3"/>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1E4DE3"/>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1E4DE3"/>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1E4DE3"/>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1E4DE3"/>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1E4DE3"/>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1E4DE3"/>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1E4DE3"/>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1E4DE3"/>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1E4DE3"/>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1E4DE3"/>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1E4DE3"/>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1E4DE3"/>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1E4DE3"/>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1E4DE3"/>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1E4DE3"/>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1E4DE3"/>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1E4DE3"/>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1E4DE3"/>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1E4DE3"/>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1E4DE3"/>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1E4DE3"/>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1E4DE3"/>
    <w:pPr>
      <w:ind w:left="450" w:right="450"/>
    </w:pPr>
    <w:rPr>
      <w:rFonts w:ascii="Times New Roman" w:hAnsi="Times New Roman"/>
      <w:sz w:val="24"/>
      <w:szCs w:val="24"/>
      <w:lang w:val="ru-RU"/>
    </w:rPr>
  </w:style>
  <w:style w:type="paragraph" w:customStyle="1" w:styleId="langswitches1">
    <w:name w:val="langswitches1"/>
    <w:basedOn w:val="Normal"/>
    <w:rsid w:val="001E4DE3"/>
    <w:pPr>
      <w:ind w:left="450" w:right="450"/>
    </w:pPr>
    <w:rPr>
      <w:rFonts w:ascii="Times New Roman" w:hAnsi="Times New Roman"/>
      <w:sz w:val="24"/>
      <w:szCs w:val="24"/>
      <w:lang w:val="ru-RU"/>
    </w:rPr>
  </w:style>
  <w:style w:type="paragraph" w:customStyle="1" w:styleId="plpopuptext1">
    <w:name w:val="pl_popup_text1"/>
    <w:basedOn w:val="Normal"/>
    <w:rsid w:val="001E4DE3"/>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rsid w:val="001E4DE3"/>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rsid w:val="001E4DE3"/>
    <w:rPr>
      <w:rFonts w:ascii="Arial" w:eastAsia="Times New Roman" w:hAnsi="Arial" w:cs="Times New Roman"/>
      <w:vanish/>
      <w:sz w:val="16"/>
      <w:szCs w:val="16"/>
      <w:lang w:val="ru-RU" w:eastAsia="ru-RU"/>
    </w:rPr>
  </w:style>
  <w:style w:type="character" w:styleId="Emphasis">
    <w:name w:val="Emphasis"/>
    <w:uiPriority w:val="20"/>
    <w:qFormat/>
    <w:rsid w:val="001E4DE3"/>
    <w:rPr>
      <w:i/>
    </w:rPr>
  </w:style>
  <w:style w:type="paragraph" w:styleId="z-BottomofForm">
    <w:name w:val="HTML Bottom of Form"/>
    <w:basedOn w:val="Normal"/>
    <w:next w:val="Normal"/>
    <w:link w:val="z-BottomofFormChar"/>
    <w:hidden/>
    <w:rsid w:val="001E4DE3"/>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rsid w:val="001E4DE3"/>
    <w:rPr>
      <w:rFonts w:ascii="Arial" w:eastAsia="Times New Roman" w:hAnsi="Arial" w:cs="Times New Roman"/>
      <w:vanish/>
      <w:sz w:val="16"/>
      <w:szCs w:val="16"/>
      <w:lang w:val="ru-RU" w:eastAsia="ru-RU"/>
    </w:rPr>
  </w:style>
  <w:style w:type="paragraph" w:customStyle="1" w:styleId="1CharChar">
    <w:name w:val="Знак Знак1 Char Char Знак Знак"/>
    <w:basedOn w:val="Normal"/>
    <w:rsid w:val="001E4DE3"/>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1E4DE3"/>
    <w:pPr>
      <w:spacing w:after="160" w:line="240" w:lineRule="exact"/>
    </w:pPr>
    <w:rPr>
      <w:rFonts w:ascii="Arial" w:hAnsi="Arial" w:cs="Arial"/>
      <w:lang w:eastAsia="en-US"/>
    </w:rPr>
  </w:style>
  <w:style w:type="paragraph" w:customStyle="1" w:styleId="Char2">
    <w:name w:val="Char2"/>
    <w:basedOn w:val="Normal"/>
    <w:uiPriority w:val="99"/>
    <w:rsid w:val="001E4DE3"/>
    <w:pPr>
      <w:spacing w:after="160" w:line="240" w:lineRule="exact"/>
    </w:pPr>
    <w:rPr>
      <w:rFonts w:ascii="Arial" w:hAnsi="Arial" w:cs="Arial"/>
      <w:lang w:eastAsia="en-US"/>
    </w:rPr>
  </w:style>
  <w:style w:type="paragraph" w:customStyle="1" w:styleId="Header11">
    <w:name w:val="Header11"/>
    <w:basedOn w:val="Normal"/>
    <w:uiPriority w:val="99"/>
    <w:rsid w:val="001E4DE3"/>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1E4DE3"/>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1E4DE3"/>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1E4DE3"/>
    <w:pPr>
      <w:tabs>
        <w:tab w:val="left" w:pos="709"/>
      </w:tabs>
    </w:pPr>
    <w:rPr>
      <w:rFonts w:ascii="Tahoma" w:hAnsi="Tahoma"/>
      <w:sz w:val="24"/>
      <w:szCs w:val="24"/>
      <w:lang w:val="pl-PL" w:eastAsia="pl-PL"/>
    </w:rPr>
  </w:style>
  <w:style w:type="paragraph" w:customStyle="1" w:styleId="1">
    <w:name w:val="Знак Знак1"/>
    <w:basedOn w:val="Normal"/>
    <w:rsid w:val="001E4DE3"/>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1E4DE3"/>
    <w:pPr>
      <w:spacing w:after="160"/>
      <w:jc w:val="both"/>
    </w:pPr>
    <w:rPr>
      <w:rFonts w:ascii="Verdana" w:eastAsia="Batang" w:hAnsi="Verdana" w:cs="Verdana"/>
      <w:i/>
      <w:lang w:eastAsia="en-US"/>
    </w:rPr>
  </w:style>
  <w:style w:type="paragraph" w:styleId="NoSpacing">
    <w:name w:val="No Spacing"/>
    <w:link w:val="NoSpacingChar"/>
    <w:uiPriority w:val="1"/>
    <w:qFormat/>
    <w:rsid w:val="001E4DE3"/>
    <w:pPr>
      <w:spacing w:after="0" w:line="240" w:lineRule="auto"/>
    </w:pPr>
    <w:rPr>
      <w:rFonts w:ascii="Times New Roman" w:eastAsia="Times New Roman" w:hAnsi="Times New Roman" w:cs="Times New Roman"/>
      <w:sz w:val="24"/>
      <w:szCs w:val="24"/>
      <w:lang w:val="ru-RU" w:eastAsia="ru-RU"/>
    </w:rPr>
  </w:style>
  <w:style w:type="paragraph" w:styleId="TOC3">
    <w:name w:val="toc 3"/>
    <w:basedOn w:val="Normal"/>
    <w:next w:val="Normal"/>
    <w:autoRedefine/>
    <w:uiPriority w:val="30"/>
    <w:qFormat/>
    <w:rsid w:val="001E4DE3"/>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locked/>
    <w:rsid w:val="001E4DE3"/>
    <w:rPr>
      <w:rFonts w:ascii="Tahoma" w:hAnsi="Tahoma"/>
      <w:sz w:val="16"/>
      <w:szCs w:val="16"/>
    </w:rPr>
  </w:style>
  <w:style w:type="paragraph" w:styleId="BalloonText">
    <w:name w:val="Balloon Text"/>
    <w:basedOn w:val="Normal"/>
    <w:link w:val="BalloonTextChar"/>
    <w:rsid w:val="001E4DE3"/>
    <w:rPr>
      <w:rFonts w:ascii="Tahoma" w:eastAsiaTheme="minorHAnsi" w:hAnsi="Tahoma" w:cstheme="minorBidi"/>
      <w:sz w:val="16"/>
      <w:szCs w:val="16"/>
      <w:lang w:eastAsia="en-US"/>
    </w:rPr>
  </w:style>
  <w:style w:type="character" w:customStyle="1" w:styleId="BalloonTextChar1">
    <w:name w:val="Balloon Text Char1"/>
    <w:basedOn w:val="DefaultParagraphFont"/>
    <w:uiPriority w:val="99"/>
    <w:rsid w:val="001E4DE3"/>
    <w:rPr>
      <w:rFonts w:ascii="Segoe UI" w:eastAsia="Times New Roman" w:hAnsi="Segoe UI" w:cs="Segoe UI"/>
      <w:sz w:val="18"/>
      <w:szCs w:val="18"/>
      <w:lang w:eastAsia="ru-RU"/>
    </w:rPr>
  </w:style>
  <w:style w:type="paragraph" w:styleId="Subtitle">
    <w:name w:val="Subtitle"/>
    <w:basedOn w:val="Normal"/>
    <w:next w:val="Normal"/>
    <w:link w:val="SubtitleChar"/>
    <w:qFormat/>
    <w:rsid w:val="001E4DE3"/>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1E4DE3"/>
    <w:rPr>
      <w:rFonts w:ascii="Cambria" w:eastAsia="Times New Roman" w:hAnsi="Cambria" w:cs="Times New Roman"/>
      <w:sz w:val="24"/>
      <w:szCs w:val="24"/>
      <w:lang w:val="ru-RU" w:eastAsia="ru-RU"/>
    </w:rPr>
  </w:style>
  <w:style w:type="paragraph" w:styleId="Title">
    <w:name w:val="Title"/>
    <w:basedOn w:val="Normal"/>
    <w:next w:val="Normal"/>
    <w:link w:val="TitleChar"/>
    <w:qFormat/>
    <w:rsid w:val="001E4DE3"/>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1E4DE3"/>
    <w:rPr>
      <w:rFonts w:ascii="Cambria" w:eastAsia="Times New Roman" w:hAnsi="Cambria" w:cs="Times New Roman"/>
      <w:b/>
      <w:bCs/>
      <w:kern w:val="28"/>
      <w:sz w:val="32"/>
      <w:szCs w:val="32"/>
      <w:lang w:val="ru-RU" w:eastAsia="ru-RU"/>
    </w:rPr>
  </w:style>
  <w:style w:type="character" w:styleId="SubtleEmphasis">
    <w:name w:val="Subtle Emphasis"/>
    <w:uiPriority w:val="99"/>
    <w:qFormat/>
    <w:rsid w:val="001E4DE3"/>
    <w:rPr>
      <w:rFonts w:cs="Times New Roman"/>
      <w:i/>
      <w:iCs/>
      <w:color w:val="808080"/>
    </w:rPr>
  </w:style>
  <w:style w:type="paragraph" w:customStyle="1" w:styleId="CharChar1CharCharCharChar">
    <w:name w:val="Char Char1 Знак Знак Char Char Знак Знак Char Char"/>
    <w:basedOn w:val="Normal"/>
    <w:rsid w:val="001E4DE3"/>
    <w:pPr>
      <w:tabs>
        <w:tab w:val="left" w:pos="709"/>
      </w:tabs>
    </w:pPr>
    <w:rPr>
      <w:rFonts w:ascii="Tahoma" w:hAnsi="Tahoma"/>
      <w:sz w:val="24"/>
      <w:szCs w:val="24"/>
      <w:lang w:val="pl-PL" w:eastAsia="pl-PL"/>
    </w:rPr>
  </w:style>
  <w:style w:type="paragraph" w:customStyle="1" w:styleId="a">
    <w:name w:val="Знак Знак"/>
    <w:basedOn w:val="Normal"/>
    <w:rsid w:val="001E4DE3"/>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1E4DE3"/>
    <w:pPr>
      <w:tabs>
        <w:tab w:val="left" w:pos="709"/>
      </w:tabs>
    </w:pPr>
    <w:rPr>
      <w:rFonts w:ascii="Tahoma" w:hAnsi="Tahoma"/>
      <w:sz w:val="24"/>
      <w:szCs w:val="24"/>
      <w:lang w:val="pl-PL" w:eastAsia="pl-PL"/>
    </w:rPr>
  </w:style>
  <w:style w:type="character" w:customStyle="1" w:styleId="apple-converted-space">
    <w:name w:val="apple-converted-space"/>
    <w:rsid w:val="001E4DE3"/>
  </w:style>
  <w:style w:type="paragraph" w:customStyle="1" w:styleId="CharCharCharCharCharChar">
    <w:name w:val="Char Char Char Char Char Char"/>
    <w:basedOn w:val="Normal"/>
    <w:uiPriority w:val="99"/>
    <w:rsid w:val="001E4DE3"/>
    <w:pPr>
      <w:tabs>
        <w:tab w:val="left" w:pos="709"/>
      </w:tabs>
    </w:pPr>
    <w:rPr>
      <w:rFonts w:ascii="Tahoma" w:hAnsi="Tahoma"/>
      <w:sz w:val="24"/>
      <w:szCs w:val="24"/>
      <w:lang w:val="pl-PL" w:eastAsia="pl-PL"/>
    </w:rPr>
  </w:style>
  <w:style w:type="paragraph" w:customStyle="1" w:styleId="BodyText21">
    <w:name w:val="Body Text 21"/>
    <w:basedOn w:val="Normal"/>
    <w:uiPriority w:val="99"/>
    <w:rsid w:val="001E4DE3"/>
    <w:pPr>
      <w:widowControl w:val="0"/>
      <w:ind w:firstLine="360"/>
      <w:jc w:val="both"/>
    </w:pPr>
    <w:rPr>
      <w:rFonts w:ascii="Times Armenian" w:hAnsi="Times Armenian"/>
      <w:sz w:val="24"/>
    </w:rPr>
  </w:style>
  <w:style w:type="paragraph" w:styleId="BodyTextIndent3">
    <w:name w:val="Body Text Indent 3"/>
    <w:basedOn w:val="Normal"/>
    <w:link w:val="BodyTextIndent3Char"/>
    <w:rsid w:val="001E4DE3"/>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1E4DE3"/>
    <w:rPr>
      <w:rFonts w:ascii="Arial LatArm" w:eastAsia="Times New Roman" w:hAnsi="Arial LatArm" w:cs="Times New Roman"/>
      <w:sz w:val="24"/>
      <w:szCs w:val="20"/>
      <w:lang w:val="ru-RU" w:eastAsia="ru-RU"/>
    </w:rPr>
  </w:style>
  <w:style w:type="paragraph" w:customStyle="1" w:styleId="Char1">
    <w:name w:val="Char1"/>
    <w:basedOn w:val="Normal"/>
    <w:uiPriority w:val="99"/>
    <w:rsid w:val="001E4DE3"/>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1E4DE3"/>
    <w:pPr>
      <w:tabs>
        <w:tab w:val="left" w:pos="709"/>
      </w:tabs>
    </w:pPr>
    <w:rPr>
      <w:rFonts w:ascii="Tahoma" w:hAnsi="Tahoma"/>
      <w:sz w:val="24"/>
      <w:szCs w:val="24"/>
      <w:lang w:val="pl-PL" w:eastAsia="pl-PL"/>
    </w:rPr>
  </w:style>
  <w:style w:type="character" w:styleId="CommentReference">
    <w:name w:val="annotation reference"/>
    <w:uiPriority w:val="99"/>
    <w:rsid w:val="001E4DE3"/>
    <w:rPr>
      <w:sz w:val="16"/>
      <w:szCs w:val="16"/>
    </w:rPr>
  </w:style>
  <w:style w:type="paragraph" w:styleId="CommentText">
    <w:name w:val="annotation text"/>
    <w:basedOn w:val="Normal"/>
    <w:link w:val="CommentTextChar"/>
    <w:rsid w:val="001E4DE3"/>
    <w:pPr>
      <w:spacing w:after="200" w:line="276" w:lineRule="auto"/>
    </w:pPr>
    <w:rPr>
      <w:rFonts w:ascii="Calibri" w:hAnsi="Calibri"/>
      <w:lang w:val="ru-RU"/>
    </w:rPr>
  </w:style>
  <w:style w:type="character" w:customStyle="1" w:styleId="CommentTextChar">
    <w:name w:val="Comment Text Char"/>
    <w:basedOn w:val="DefaultParagraphFont"/>
    <w:link w:val="CommentText"/>
    <w:rsid w:val="001E4DE3"/>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rsid w:val="001E4DE3"/>
    <w:rPr>
      <w:b/>
      <w:bCs/>
    </w:rPr>
  </w:style>
  <w:style w:type="character" w:customStyle="1" w:styleId="CommentSubjectChar">
    <w:name w:val="Comment Subject Char"/>
    <w:basedOn w:val="CommentTextChar"/>
    <w:link w:val="CommentSubject"/>
    <w:rsid w:val="001E4DE3"/>
    <w:rPr>
      <w:rFonts w:ascii="Calibri" w:eastAsia="Times New Roman" w:hAnsi="Calibri" w:cs="Times New Roman"/>
      <w:b/>
      <w:bCs/>
      <w:sz w:val="20"/>
      <w:szCs w:val="20"/>
      <w:lang w:val="ru-RU" w:eastAsia="ru-RU"/>
    </w:rPr>
  </w:style>
  <w:style w:type="character" w:customStyle="1" w:styleId="TitleChar1">
    <w:name w:val="Title Char1"/>
    <w:uiPriority w:val="99"/>
    <w:rsid w:val="001E4DE3"/>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1E4DE3"/>
    <w:rPr>
      <w:rFonts w:ascii="Cambria" w:eastAsia="Times New Roman" w:hAnsi="Cambria" w:cs="Times New Roman"/>
      <w:i/>
      <w:iCs/>
      <w:color w:val="4F81BD"/>
      <w:spacing w:val="15"/>
      <w:sz w:val="24"/>
      <w:szCs w:val="24"/>
    </w:rPr>
  </w:style>
  <w:style w:type="table" w:styleId="TableGrid">
    <w:name w:val="Table Grid"/>
    <w:basedOn w:val="TableNormal"/>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E4DE3"/>
  </w:style>
  <w:style w:type="numbering" w:customStyle="1" w:styleId="NoList2">
    <w:name w:val="No List2"/>
    <w:next w:val="NoList"/>
    <w:semiHidden/>
    <w:unhideWhenUsed/>
    <w:rsid w:val="001E4DE3"/>
  </w:style>
  <w:style w:type="numbering" w:customStyle="1" w:styleId="NoList3">
    <w:name w:val="No List3"/>
    <w:next w:val="NoList"/>
    <w:semiHidden/>
    <w:unhideWhenUsed/>
    <w:rsid w:val="001E4DE3"/>
  </w:style>
  <w:style w:type="numbering" w:customStyle="1" w:styleId="NoList4">
    <w:name w:val="No List4"/>
    <w:next w:val="NoList"/>
    <w:uiPriority w:val="99"/>
    <w:semiHidden/>
    <w:unhideWhenUsed/>
    <w:rsid w:val="001E4DE3"/>
  </w:style>
  <w:style w:type="numbering" w:customStyle="1" w:styleId="NoList5">
    <w:name w:val="No List5"/>
    <w:next w:val="NoList"/>
    <w:semiHidden/>
    <w:unhideWhenUsed/>
    <w:rsid w:val="001E4DE3"/>
  </w:style>
  <w:style w:type="numbering" w:customStyle="1" w:styleId="NoList6">
    <w:name w:val="No List6"/>
    <w:next w:val="NoList"/>
    <w:semiHidden/>
    <w:unhideWhenUsed/>
    <w:rsid w:val="001E4DE3"/>
  </w:style>
  <w:style w:type="character" w:customStyle="1" w:styleId="HTMLPreformattedChar1">
    <w:name w:val="HTML Preformatted Char1"/>
    <w:rsid w:val="001E4DE3"/>
    <w:rPr>
      <w:rFonts w:ascii="Consolas" w:hAnsi="Consolas"/>
      <w:sz w:val="20"/>
      <w:szCs w:val="20"/>
    </w:rPr>
  </w:style>
  <w:style w:type="character" w:customStyle="1" w:styleId="FooterChar1">
    <w:name w:val="Footer Char1"/>
    <w:basedOn w:val="DefaultParagraphFont"/>
    <w:rsid w:val="001E4DE3"/>
  </w:style>
  <w:style w:type="character" w:customStyle="1" w:styleId="BodyTextChar1">
    <w:name w:val="Body Text Char1"/>
    <w:basedOn w:val="DefaultParagraphFont"/>
    <w:rsid w:val="001E4DE3"/>
  </w:style>
  <w:style w:type="character" w:customStyle="1" w:styleId="BodyText2Char1">
    <w:name w:val="Body Text 2 Char1"/>
    <w:basedOn w:val="DefaultParagraphFont"/>
    <w:rsid w:val="001E4DE3"/>
  </w:style>
  <w:style w:type="character" w:customStyle="1" w:styleId="BodyTextIndent3Char1">
    <w:name w:val="Body Text Indent 3 Char1"/>
    <w:rsid w:val="001E4DE3"/>
    <w:rPr>
      <w:sz w:val="16"/>
      <w:szCs w:val="16"/>
    </w:rPr>
  </w:style>
  <w:style w:type="character" w:customStyle="1" w:styleId="z-TopofFormChar1">
    <w:name w:val="z-Top of Form Char1"/>
    <w:uiPriority w:val="99"/>
    <w:rsid w:val="001E4DE3"/>
    <w:rPr>
      <w:rFonts w:ascii="Arial" w:hAnsi="Arial" w:cs="Arial"/>
      <w:vanish/>
      <w:sz w:val="16"/>
      <w:szCs w:val="16"/>
    </w:rPr>
  </w:style>
  <w:style w:type="character" w:customStyle="1" w:styleId="z-BottomofFormChar1">
    <w:name w:val="z-Bottom of Form Char1"/>
    <w:uiPriority w:val="99"/>
    <w:rsid w:val="001E4DE3"/>
    <w:rPr>
      <w:rFonts w:ascii="Arial" w:hAnsi="Arial" w:cs="Arial"/>
      <w:vanish/>
      <w:sz w:val="16"/>
      <w:szCs w:val="16"/>
    </w:rPr>
  </w:style>
  <w:style w:type="numbering" w:customStyle="1" w:styleId="NoList7">
    <w:name w:val="No List7"/>
    <w:next w:val="NoList"/>
    <w:semiHidden/>
    <w:unhideWhenUsed/>
    <w:rsid w:val="001E4DE3"/>
  </w:style>
  <w:style w:type="numbering" w:customStyle="1" w:styleId="NoList8">
    <w:name w:val="No List8"/>
    <w:next w:val="NoList"/>
    <w:semiHidden/>
    <w:unhideWhenUsed/>
    <w:rsid w:val="001E4DE3"/>
  </w:style>
  <w:style w:type="numbering" w:customStyle="1" w:styleId="NoList9">
    <w:name w:val="No List9"/>
    <w:next w:val="NoList"/>
    <w:semiHidden/>
    <w:unhideWhenUsed/>
    <w:rsid w:val="001E4DE3"/>
  </w:style>
  <w:style w:type="numbering" w:customStyle="1" w:styleId="NoList10">
    <w:name w:val="No List10"/>
    <w:next w:val="NoList"/>
    <w:semiHidden/>
    <w:unhideWhenUsed/>
    <w:rsid w:val="001E4DE3"/>
  </w:style>
  <w:style w:type="paragraph" w:styleId="BodyTextIndent">
    <w:name w:val="Body Text Indent"/>
    <w:basedOn w:val="Normal"/>
    <w:link w:val="BodyTextIndentChar"/>
    <w:unhideWhenUsed/>
    <w:rsid w:val="001E4DE3"/>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1E4DE3"/>
    <w:rPr>
      <w:rFonts w:ascii="Times New Roman" w:eastAsia="Times New Roman" w:hAnsi="Times New Roman" w:cs="Times New Roman"/>
      <w:sz w:val="20"/>
      <w:szCs w:val="20"/>
      <w:lang w:val="en-AU" w:eastAsia="ru-RU"/>
    </w:rPr>
  </w:style>
  <w:style w:type="paragraph" w:styleId="FootnoteText">
    <w:name w:val="footnote text"/>
    <w:basedOn w:val="Normal"/>
    <w:link w:val="FootnoteTextChar"/>
    <w:unhideWhenUsed/>
    <w:rsid w:val="001E4DE3"/>
    <w:rPr>
      <w:rFonts w:ascii="Times New Roman" w:hAnsi="Times New Roman" w:cs="Angsana New"/>
      <w:lang w:val="ru-RU" w:bidi="th-TH"/>
    </w:rPr>
  </w:style>
  <w:style w:type="character" w:customStyle="1" w:styleId="FootnoteTextChar">
    <w:name w:val="Footnote Text Char"/>
    <w:basedOn w:val="DefaultParagraphFont"/>
    <w:link w:val="FootnoteText"/>
    <w:rsid w:val="001E4DE3"/>
    <w:rPr>
      <w:rFonts w:ascii="Times New Roman" w:eastAsia="Times New Roman" w:hAnsi="Times New Roman" w:cs="Angsana New"/>
      <w:sz w:val="20"/>
      <w:szCs w:val="20"/>
      <w:lang w:val="ru-RU" w:eastAsia="ru-RU" w:bidi="th-TH"/>
    </w:rPr>
  </w:style>
  <w:style w:type="paragraph" w:styleId="Caption">
    <w:name w:val="caption"/>
    <w:basedOn w:val="Normal"/>
    <w:next w:val="Normal"/>
    <w:unhideWhenUsed/>
    <w:qFormat/>
    <w:rsid w:val="001E4DE3"/>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1E4DE3"/>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1E4DE3"/>
    <w:rPr>
      <w:rFonts w:ascii="Arial Armenian" w:eastAsia="Times New Roman" w:hAnsi="Arial Armenian" w:cs="Arial Armenian"/>
      <w:sz w:val="16"/>
      <w:szCs w:val="16"/>
      <w:lang w:val="en-GB" w:eastAsia="ru-RU"/>
    </w:rPr>
  </w:style>
  <w:style w:type="paragraph" w:styleId="BodyTextIndent2">
    <w:name w:val="Body Text Indent 2"/>
    <w:basedOn w:val="Normal"/>
    <w:link w:val="BodyTextIndent2Char"/>
    <w:unhideWhenUsed/>
    <w:rsid w:val="001E4DE3"/>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1E4DE3"/>
    <w:rPr>
      <w:rFonts w:ascii="Times New Roman" w:eastAsia="Times New Roman" w:hAnsi="Times New Roman" w:cs="Times New Roman"/>
      <w:sz w:val="24"/>
      <w:szCs w:val="24"/>
      <w:lang w:val="ru-RU" w:eastAsia="ru-RU"/>
    </w:rPr>
  </w:style>
  <w:style w:type="paragraph" w:styleId="BlockText">
    <w:name w:val="Block Text"/>
    <w:basedOn w:val="Normal"/>
    <w:unhideWhenUsed/>
    <w:rsid w:val="001E4DE3"/>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1E4DE3"/>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1E4DE3"/>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1E4DE3"/>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1E4DE3"/>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1E4DE3"/>
    <w:pPr>
      <w:spacing w:before="240" w:after="120" w:line="240" w:lineRule="exact"/>
    </w:pPr>
    <w:rPr>
      <w:rFonts w:ascii="Arial" w:hAnsi="Arial"/>
      <w:lang w:eastAsia="en-US"/>
    </w:rPr>
  </w:style>
  <w:style w:type="paragraph" w:customStyle="1" w:styleId="xl24">
    <w:name w:val="xl24"/>
    <w:basedOn w:val="Normal"/>
    <w:rsid w:val="001E4DE3"/>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1E4DE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1E4DE3"/>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1E4DE3"/>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1E4DE3"/>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1E4DE3"/>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1E4DE3"/>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1E4DE3"/>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1E4DE3"/>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1E4DE3"/>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1E4DE3"/>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1E4DE3"/>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1E4DE3"/>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1E4DE3"/>
    <w:pPr>
      <w:spacing w:after="160" w:line="240" w:lineRule="exact"/>
    </w:pPr>
    <w:rPr>
      <w:rFonts w:ascii="Arial" w:hAnsi="Arial" w:cs="Arial"/>
      <w:lang w:eastAsia="en-US"/>
    </w:rPr>
  </w:style>
  <w:style w:type="paragraph" w:customStyle="1" w:styleId="7">
    <w:name w:val="Знак Знак7"/>
    <w:basedOn w:val="Normal"/>
    <w:rsid w:val="001E4DE3"/>
    <w:pPr>
      <w:tabs>
        <w:tab w:val="left" w:pos="709"/>
      </w:tabs>
    </w:pPr>
    <w:rPr>
      <w:rFonts w:ascii="Tahoma" w:hAnsi="Tahoma"/>
      <w:sz w:val="24"/>
      <w:szCs w:val="24"/>
      <w:lang w:val="pl-PL" w:eastAsia="pl-PL"/>
    </w:rPr>
  </w:style>
  <w:style w:type="paragraph" w:customStyle="1" w:styleId="2">
    <w:name w:val="Знак Знак2"/>
    <w:basedOn w:val="Normal"/>
    <w:rsid w:val="001E4DE3"/>
    <w:pPr>
      <w:tabs>
        <w:tab w:val="left" w:pos="709"/>
      </w:tabs>
    </w:pPr>
    <w:rPr>
      <w:rFonts w:ascii="Tahoma" w:hAnsi="Tahoma"/>
      <w:sz w:val="24"/>
      <w:szCs w:val="24"/>
      <w:lang w:val="pl-PL" w:eastAsia="pl-PL"/>
    </w:rPr>
  </w:style>
  <w:style w:type="paragraph" w:customStyle="1" w:styleId="Znak">
    <w:name w:val="Znak"/>
    <w:basedOn w:val="Normal"/>
    <w:rsid w:val="001E4DE3"/>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1E4DE3"/>
    <w:pPr>
      <w:tabs>
        <w:tab w:val="left" w:pos="709"/>
      </w:tabs>
    </w:pPr>
    <w:rPr>
      <w:rFonts w:ascii="Tahoma" w:hAnsi="Tahoma"/>
      <w:sz w:val="24"/>
      <w:szCs w:val="24"/>
      <w:lang w:val="pl-PL" w:eastAsia="pl-PL"/>
    </w:rPr>
  </w:style>
  <w:style w:type="paragraph" w:customStyle="1" w:styleId="10">
    <w:name w:val="Абзац списка1"/>
    <w:basedOn w:val="Normal"/>
    <w:qFormat/>
    <w:rsid w:val="001E4DE3"/>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1E4DE3"/>
    <w:rPr>
      <w:rFonts w:ascii="Arial Armenian" w:eastAsia="Times New Roman" w:hAnsi="Arial Armenian" w:cs="Times New Roman"/>
      <w:szCs w:val="20"/>
      <w:lang w:eastAsia="ru-RU"/>
    </w:rPr>
  </w:style>
  <w:style w:type="paragraph" w:customStyle="1" w:styleId="4">
    <w:name w:val="Знак Знак4"/>
    <w:basedOn w:val="Normal"/>
    <w:locked/>
    <w:rsid w:val="001E4DE3"/>
    <w:pPr>
      <w:spacing w:after="160"/>
    </w:pPr>
    <w:rPr>
      <w:rFonts w:ascii="Verdana" w:eastAsia="Batang" w:hAnsi="Verdana" w:cs="Verdana"/>
      <w:lang w:eastAsia="en-US"/>
    </w:rPr>
  </w:style>
  <w:style w:type="paragraph" w:customStyle="1" w:styleId="CharCharCharCharChar">
    <w:name w:val="Char Char Char Char Char"/>
    <w:basedOn w:val="Normal"/>
    <w:rsid w:val="001E4DE3"/>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1E4DE3"/>
    <w:pPr>
      <w:spacing w:after="160"/>
    </w:pPr>
    <w:rPr>
      <w:rFonts w:ascii="Verdana" w:eastAsia="Batang" w:hAnsi="Verdana" w:cs="Verdana"/>
      <w:sz w:val="24"/>
      <w:szCs w:val="24"/>
      <w:lang w:eastAsia="en-US"/>
    </w:rPr>
  </w:style>
  <w:style w:type="paragraph" w:customStyle="1" w:styleId="style20">
    <w:name w:val="style2"/>
    <w:basedOn w:val="Normal"/>
    <w:rsid w:val="001E4DE3"/>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1E4DE3"/>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1E4DE3"/>
    <w:pPr>
      <w:spacing w:after="40" w:line="232" w:lineRule="auto"/>
      <w:jc w:val="right"/>
    </w:pPr>
    <w:rPr>
      <w:rFonts w:ascii="Arial" w:eastAsia="Times New Roman" w:hAnsi="Arial" w:cs="Times New Roman"/>
      <w:sz w:val="18"/>
      <w:szCs w:val="20"/>
      <w:lang w:val="ru-RU" w:eastAsia="ru-RU"/>
    </w:rPr>
  </w:style>
  <w:style w:type="paragraph" w:customStyle="1" w:styleId="TablCenter">
    <w:name w:val="Tabl_Center"/>
    <w:basedOn w:val="Normal"/>
    <w:rsid w:val="001E4DE3"/>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1E4DE3"/>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1E4DE3"/>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1E4DE3"/>
    <w:pPr>
      <w:spacing w:after="160" w:line="240" w:lineRule="exact"/>
    </w:pPr>
    <w:rPr>
      <w:rFonts w:ascii="Arial" w:hAnsi="Arial" w:cs="Arial"/>
      <w:lang w:eastAsia="en-US"/>
    </w:rPr>
  </w:style>
  <w:style w:type="character" w:styleId="FootnoteReference">
    <w:name w:val="footnote reference"/>
    <w:unhideWhenUsed/>
    <w:rsid w:val="001E4DE3"/>
    <w:rPr>
      <w:vertAlign w:val="superscript"/>
    </w:rPr>
  </w:style>
  <w:style w:type="character" w:customStyle="1" w:styleId="apple-style-span">
    <w:name w:val="apple-style-span"/>
    <w:basedOn w:val="DefaultParagraphFont"/>
    <w:rsid w:val="001E4DE3"/>
  </w:style>
  <w:style w:type="character" w:customStyle="1" w:styleId="Heading2Char1">
    <w:name w:val="Heading 2 Char1"/>
    <w:rsid w:val="001E4DE3"/>
    <w:rPr>
      <w:rFonts w:ascii="Calibri" w:hAnsi="Calibri" w:cs="Calibri" w:hint="default"/>
      <w:b/>
      <w:bCs/>
      <w:i/>
      <w:iCs/>
      <w:sz w:val="27"/>
      <w:szCs w:val="27"/>
      <w:lang w:val="ru-RU" w:eastAsia="ru-RU"/>
    </w:rPr>
  </w:style>
  <w:style w:type="character" w:customStyle="1" w:styleId="BalloonTextChar2">
    <w:name w:val="Balloon Text Char2"/>
    <w:uiPriority w:val="99"/>
    <w:locked/>
    <w:rsid w:val="001E4DE3"/>
    <w:rPr>
      <w:rFonts w:ascii="Tahoma" w:hAnsi="Tahoma" w:cs="Tahoma" w:hint="default"/>
      <w:sz w:val="16"/>
      <w:szCs w:val="16"/>
    </w:rPr>
  </w:style>
  <w:style w:type="character" w:customStyle="1" w:styleId="CommentTextChar1">
    <w:name w:val="Comment Text Char1"/>
    <w:locked/>
    <w:rsid w:val="001E4DE3"/>
    <w:rPr>
      <w:rFonts w:ascii="Calibri" w:eastAsia="Times New Roman" w:hAnsi="Calibri" w:cs="Times New Roman"/>
      <w:sz w:val="20"/>
      <w:szCs w:val="20"/>
      <w:lang w:val="en-US" w:eastAsia="en-US"/>
    </w:rPr>
  </w:style>
  <w:style w:type="character" w:customStyle="1" w:styleId="CharChar7">
    <w:name w:val="Char Char7"/>
    <w:locked/>
    <w:rsid w:val="001E4DE3"/>
    <w:rPr>
      <w:rFonts w:ascii="Calibri" w:eastAsia="Batang" w:hAnsi="Calibri" w:hint="default"/>
      <w:lang w:val="ru-RU" w:eastAsia="ru-RU" w:bidi="ar-SA"/>
    </w:rPr>
  </w:style>
  <w:style w:type="character" w:customStyle="1" w:styleId="CharChar4">
    <w:name w:val="Char Char4"/>
    <w:locked/>
    <w:rsid w:val="001E4DE3"/>
    <w:rPr>
      <w:rFonts w:ascii="Batang" w:eastAsia="Batang" w:hint="eastAsia"/>
      <w:lang w:val="ru-RU" w:eastAsia="ru-RU" w:bidi="ar-SA"/>
    </w:rPr>
  </w:style>
  <w:style w:type="character" w:customStyle="1" w:styleId="CharChar3">
    <w:name w:val="Char Char3"/>
    <w:locked/>
    <w:rsid w:val="001E4DE3"/>
    <w:rPr>
      <w:rFonts w:ascii="Calibri" w:eastAsia="Batang" w:hAnsi="Calibri" w:hint="default"/>
      <w:sz w:val="28"/>
      <w:szCs w:val="28"/>
      <w:lang w:val="ru-RU" w:eastAsia="ru-RU" w:bidi="ar-SA"/>
    </w:rPr>
  </w:style>
  <w:style w:type="character" w:customStyle="1" w:styleId="CharChar8">
    <w:name w:val="Char Char8"/>
    <w:locked/>
    <w:rsid w:val="001E4DE3"/>
    <w:rPr>
      <w:rFonts w:ascii="Calibri" w:eastAsia="Batang" w:hAnsi="Calibri" w:hint="default"/>
      <w:sz w:val="28"/>
      <w:szCs w:val="28"/>
      <w:lang w:val="ru-RU" w:eastAsia="ru-RU" w:bidi="ar-SA"/>
    </w:rPr>
  </w:style>
  <w:style w:type="character" w:customStyle="1" w:styleId="CharChar10">
    <w:name w:val="Char Char1"/>
    <w:locked/>
    <w:rsid w:val="001E4DE3"/>
    <w:rPr>
      <w:rFonts w:ascii="Calibri" w:eastAsia="Batang" w:hAnsi="Calibri" w:cs="Calibri" w:hint="default"/>
      <w:sz w:val="22"/>
      <w:szCs w:val="22"/>
      <w:lang w:val="ru-RU" w:eastAsia="ru-RU" w:bidi="ar-SA"/>
    </w:rPr>
  </w:style>
  <w:style w:type="character" w:customStyle="1" w:styleId="CharChar6">
    <w:name w:val="Char Char6"/>
    <w:locked/>
    <w:rsid w:val="001E4DE3"/>
    <w:rPr>
      <w:rFonts w:ascii="Calibri" w:eastAsia="Batang" w:hAnsi="Calibri" w:hint="default"/>
      <w:color w:val="000000"/>
      <w:spacing w:val="1"/>
      <w:sz w:val="28"/>
      <w:szCs w:val="28"/>
      <w:lang w:val="ru-RU" w:eastAsia="ru-RU" w:bidi="ar-SA"/>
    </w:rPr>
  </w:style>
  <w:style w:type="character" w:customStyle="1" w:styleId="CharChar5">
    <w:name w:val="Char Char5"/>
    <w:locked/>
    <w:rsid w:val="001E4DE3"/>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1E4DE3"/>
    <w:rPr>
      <w:rFonts w:ascii="Times New Roman" w:hAnsi="Times New Roman" w:cs="Times New Roman" w:hint="default"/>
    </w:rPr>
  </w:style>
  <w:style w:type="character" w:customStyle="1" w:styleId="hl">
    <w:name w:val="hl"/>
    <w:basedOn w:val="DefaultParagraphFont"/>
    <w:rsid w:val="001E4DE3"/>
  </w:style>
  <w:style w:type="character" w:customStyle="1" w:styleId="22">
    <w:name w:val="Знак Знак22"/>
    <w:rsid w:val="001E4DE3"/>
    <w:rPr>
      <w:rFonts w:ascii="Times LatArm" w:hAnsi="Times LatArm" w:hint="default"/>
      <w:sz w:val="24"/>
      <w:szCs w:val="24"/>
      <w:lang w:val="en-AU" w:bidi="ar-SA"/>
    </w:rPr>
  </w:style>
  <w:style w:type="character" w:customStyle="1" w:styleId="21">
    <w:name w:val="Знак Знак21"/>
    <w:rsid w:val="001E4DE3"/>
    <w:rPr>
      <w:rFonts w:ascii="Calibri" w:hAnsi="Calibri" w:hint="default"/>
      <w:b/>
      <w:bCs/>
      <w:i/>
      <w:iCs/>
      <w:sz w:val="27"/>
      <w:szCs w:val="27"/>
      <w:lang w:bidi="ar-SA"/>
    </w:rPr>
  </w:style>
  <w:style w:type="character" w:customStyle="1" w:styleId="20">
    <w:name w:val="Знак Знак20"/>
    <w:rsid w:val="001E4DE3"/>
    <w:rPr>
      <w:rFonts w:ascii="Calibri" w:hAnsi="Calibri" w:hint="default"/>
      <w:b/>
      <w:bCs/>
      <w:i/>
      <w:iCs/>
      <w:sz w:val="27"/>
      <w:szCs w:val="27"/>
      <w:lang w:bidi="ar-SA"/>
    </w:rPr>
  </w:style>
  <w:style w:type="character" w:customStyle="1" w:styleId="19">
    <w:name w:val="Знак Знак19"/>
    <w:rsid w:val="001E4DE3"/>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1E4DE3"/>
  </w:style>
  <w:style w:type="character" w:customStyle="1" w:styleId="yiv1058235544yui372171358745992922123">
    <w:name w:val="yiv1058235544yui_3_7_2_17_1358745992922_123"/>
    <w:basedOn w:val="DefaultParagraphFont"/>
    <w:rsid w:val="001E4DE3"/>
  </w:style>
  <w:style w:type="character" w:customStyle="1" w:styleId="yiv1058235544yui372171358745992922124">
    <w:name w:val="yiv1058235544yui_3_7_2_17_1358745992922_124"/>
    <w:basedOn w:val="DefaultParagraphFont"/>
    <w:rsid w:val="001E4DE3"/>
  </w:style>
  <w:style w:type="table" w:customStyle="1" w:styleId="TableGrid1">
    <w:name w:val="Table Grid1"/>
    <w:basedOn w:val="TableNormal"/>
    <w:rsid w:val="001E4DE3"/>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E4DE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E4DE3"/>
    <w:pPr>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E4DE3"/>
    <w:pPr>
      <w:spacing w:after="0" w:line="240" w:lineRule="auto"/>
    </w:pPr>
    <w:rPr>
      <w:rFonts w:ascii="Calibri" w:eastAsia="Times New Roman"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1E4DE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1E4DE3"/>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1E4DE3"/>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paragraph" w:customStyle="1" w:styleId="ConsPlusCell">
    <w:name w:val="ConsPlusCell"/>
    <w:rsid w:val="001E4DE3"/>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Nonformat">
    <w:name w:val="ConsPlusNonformat"/>
    <w:uiPriority w:val="99"/>
    <w:rsid w:val="001E4DE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har3">
    <w:name w:val="Char3"/>
    <w:basedOn w:val="Normal"/>
    <w:uiPriority w:val="99"/>
    <w:rsid w:val="001E4DE3"/>
    <w:pPr>
      <w:spacing w:after="160" w:line="240" w:lineRule="exact"/>
    </w:pPr>
    <w:rPr>
      <w:rFonts w:ascii="Arial" w:hAnsi="Arial" w:cs="Arial"/>
      <w:lang w:eastAsia="en-US"/>
    </w:rPr>
  </w:style>
  <w:style w:type="paragraph" w:customStyle="1" w:styleId="Header2">
    <w:name w:val="Header2"/>
    <w:basedOn w:val="Normal"/>
    <w:rsid w:val="001E4DE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E4DE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E4DE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E4DE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E4DE3"/>
  </w:style>
  <w:style w:type="character" w:customStyle="1" w:styleId="12">
    <w:name w:val="Основной текст с отступом Знак1"/>
    <w:basedOn w:val="DefaultParagraphFont"/>
    <w:uiPriority w:val="99"/>
    <w:semiHidden/>
    <w:rsid w:val="001E4DE3"/>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1E4DE3"/>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1E4DE3"/>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1E4DE3"/>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1E4DE3"/>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1E4DE3"/>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1E4DE3"/>
    <w:rPr>
      <w:rFonts w:ascii="Segoe UI" w:eastAsia="Times New Roman" w:hAnsi="Segoe UI" w:cs="Segoe UI"/>
      <w:sz w:val="18"/>
      <w:szCs w:val="18"/>
      <w:lang w:eastAsia="ru-RU"/>
    </w:rPr>
  </w:style>
  <w:style w:type="paragraph" w:styleId="Revision">
    <w:name w:val="Revision"/>
    <w:hidden/>
    <w:uiPriority w:val="99"/>
    <w:semiHidden/>
    <w:rsid w:val="001E4DE3"/>
    <w:pPr>
      <w:spacing w:after="0" w:line="240" w:lineRule="auto"/>
    </w:pPr>
    <w:rPr>
      <w:rFonts w:ascii="Times New Roman" w:eastAsia="Times New Roman" w:hAnsi="Times New Roman" w:cs="Times New Roman"/>
      <w:sz w:val="24"/>
      <w:szCs w:val="24"/>
      <w:lang w:val="ru-RU" w:eastAsia="ru-RU"/>
    </w:rPr>
  </w:style>
  <w:style w:type="character" w:styleId="IntenseEmphasis">
    <w:name w:val="Intense Emphasis"/>
    <w:uiPriority w:val="19"/>
    <w:qFormat/>
    <w:rsid w:val="001E4DE3"/>
    <w:rPr>
      <w:b/>
      <w:i/>
      <w:color w:val="4F81BD"/>
    </w:rPr>
  </w:style>
  <w:style w:type="paragraph" w:styleId="Quote">
    <w:name w:val="Quote"/>
    <w:basedOn w:val="Normal"/>
    <w:next w:val="Normal"/>
    <w:link w:val="QuoteChar"/>
    <w:uiPriority w:val="21"/>
    <w:qFormat/>
    <w:rsid w:val="001E4DE3"/>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1E4DE3"/>
    <w:rPr>
      <w:rFonts w:ascii="Times New Roman" w:eastAsia="Batang" w:hAnsi="Times New Roman" w:cs="Times New Roman"/>
      <w:i/>
      <w:color w:val="000000"/>
      <w:sz w:val="24"/>
      <w:szCs w:val="24"/>
      <w:lang w:val="ru-RU" w:eastAsia="ru-RU"/>
    </w:rPr>
  </w:style>
  <w:style w:type="character" w:styleId="BookTitle">
    <w:name w:val="Book Title"/>
    <w:uiPriority w:val="25"/>
    <w:qFormat/>
    <w:rsid w:val="001E4DE3"/>
    <w:rPr>
      <w:b/>
      <w:smallCaps/>
      <w:spacing w:val="5"/>
    </w:rPr>
  </w:style>
  <w:style w:type="paragraph" w:styleId="TOC1">
    <w:name w:val="toc 1"/>
    <w:basedOn w:val="Normal"/>
    <w:next w:val="Normal"/>
    <w:uiPriority w:val="28"/>
    <w:unhideWhenUsed/>
    <w:qFormat/>
    <w:rsid w:val="001E4DE3"/>
    <w:rPr>
      <w:rFonts w:ascii="Times New Roman" w:eastAsia="Batang" w:hAnsi="Times New Roman"/>
      <w:sz w:val="22"/>
      <w:szCs w:val="22"/>
      <w:lang w:val="ru-RU"/>
    </w:rPr>
  </w:style>
  <w:style w:type="paragraph" w:styleId="TOC2">
    <w:name w:val="toc 2"/>
    <w:basedOn w:val="Normal"/>
    <w:next w:val="Normal"/>
    <w:uiPriority w:val="29"/>
    <w:unhideWhenUsed/>
    <w:qFormat/>
    <w:rsid w:val="001E4DE3"/>
    <w:pPr>
      <w:ind w:left="425"/>
    </w:pPr>
    <w:rPr>
      <w:rFonts w:ascii="Times New Roman" w:eastAsia="Batang" w:hAnsi="Times New Roman"/>
      <w:sz w:val="22"/>
      <w:szCs w:val="22"/>
      <w:lang w:val="ru-RU"/>
    </w:rPr>
  </w:style>
  <w:style w:type="table" w:styleId="TableGridLight">
    <w:name w:val="Grid Table Light"/>
    <w:basedOn w:val="TableNormal"/>
    <w:uiPriority w:val="40"/>
    <w:rsid w:val="001E4DE3"/>
    <w:pPr>
      <w:spacing w:after="0" w:line="240" w:lineRule="auto"/>
    </w:pPr>
    <w:rPr>
      <w:rFonts w:ascii="Times New Roman" w:eastAsia="Batang" w:hAnsi="Times New Roman" w:cs="Times New Roman"/>
      <w:sz w:val="20"/>
      <w:szCs w:val="20"/>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1E4DE3"/>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1E4DE3"/>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1E4DE3"/>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1E4DE3"/>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1E4DE3"/>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1E4DE3"/>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1E4DE3"/>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1E4DE3"/>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1E4DE3"/>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1E4DE3"/>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1E4DE3"/>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1E4DE3"/>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1E4DE3"/>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1E4DE3"/>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1E4DE3"/>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1E4DE3"/>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1E4DE3"/>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E4DE3"/>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1E4DE3"/>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1E4DE3"/>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1E4DE3"/>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1E4DE3"/>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1E4DE3"/>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1E4DE3"/>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1E4DE3"/>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1E4DE3"/>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1E4DE3"/>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1E4DE3"/>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1E4DE3"/>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1E4DE3"/>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1E4DE3"/>
  </w:style>
  <w:style w:type="numbering" w:customStyle="1" w:styleId="NoList1111">
    <w:name w:val="No List1111"/>
    <w:next w:val="NoList"/>
    <w:semiHidden/>
    <w:rsid w:val="001E4DE3"/>
  </w:style>
  <w:style w:type="numbering" w:customStyle="1" w:styleId="NoList12">
    <w:name w:val="No List12"/>
    <w:next w:val="NoList"/>
    <w:semiHidden/>
    <w:unhideWhenUsed/>
    <w:rsid w:val="001E4DE3"/>
  </w:style>
  <w:style w:type="numbering" w:customStyle="1" w:styleId="NoList21">
    <w:name w:val="No List21"/>
    <w:next w:val="NoList"/>
    <w:semiHidden/>
    <w:rsid w:val="001E4DE3"/>
  </w:style>
  <w:style w:type="numbering" w:customStyle="1" w:styleId="NoList112">
    <w:name w:val="No List112"/>
    <w:next w:val="NoList"/>
    <w:semiHidden/>
    <w:rsid w:val="001E4DE3"/>
  </w:style>
  <w:style w:type="numbering" w:customStyle="1" w:styleId="NoList31">
    <w:name w:val="No List31"/>
    <w:next w:val="NoList"/>
    <w:semiHidden/>
    <w:rsid w:val="001E4DE3"/>
  </w:style>
  <w:style w:type="numbering" w:customStyle="1" w:styleId="NoList13">
    <w:name w:val="No List13"/>
    <w:next w:val="NoList"/>
    <w:semiHidden/>
    <w:unhideWhenUsed/>
    <w:rsid w:val="001E4DE3"/>
  </w:style>
  <w:style w:type="character" w:customStyle="1" w:styleId="NoSpacingChar">
    <w:name w:val="No Spacing Char"/>
    <w:link w:val="NoSpacing"/>
    <w:uiPriority w:val="1"/>
    <w:rsid w:val="001E4DE3"/>
    <w:rPr>
      <w:rFonts w:ascii="Times New Roman" w:eastAsia="Times New Roman" w:hAnsi="Times New Roman" w:cs="Times New Roman"/>
      <w:sz w:val="24"/>
      <w:szCs w:val="24"/>
      <w:lang w:val="ru-RU" w:eastAsia="ru-RU"/>
    </w:rPr>
  </w:style>
  <w:style w:type="table" w:customStyle="1" w:styleId="TableGrid0">
    <w:name w:val="TableGrid"/>
    <w:rsid w:val="001E4DE3"/>
    <w:pPr>
      <w:spacing w:after="0" w:line="240" w:lineRule="auto"/>
    </w:pPr>
    <w:rPr>
      <w:rFonts w:ascii="Calibri" w:eastAsia="Batang" w:hAnsi="Calibri" w:cs="Times New Roman"/>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1E4D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1E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1E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1E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1E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1E4DE3"/>
  </w:style>
  <w:style w:type="paragraph" w:customStyle="1" w:styleId="msonormal0">
    <w:name w:val="msonormal"/>
    <w:basedOn w:val="Normal"/>
    <w:rsid w:val="001E4DE3"/>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1E4DE3"/>
  </w:style>
  <w:style w:type="numbering" w:customStyle="1" w:styleId="30">
    <w:name w:val="Нет списка3"/>
    <w:next w:val="NoList"/>
    <w:uiPriority w:val="99"/>
    <w:semiHidden/>
    <w:unhideWhenUsed/>
    <w:rsid w:val="001E4DE3"/>
  </w:style>
  <w:style w:type="character" w:customStyle="1" w:styleId="mechtex0">
    <w:name w:val="mechtex Знак"/>
    <w:locked/>
    <w:rsid w:val="001E4DE3"/>
    <w:rPr>
      <w:rFonts w:ascii="Arial Armenian" w:eastAsia="Times New Roman" w:hAnsi="Arial Armenian" w:cs="Times New Roman"/>
      <w:szCs w:val="20"/>
      <w:lang w:val="en-US" w:eastAsia="ru-RU"/>
    </w:rPr>
  </w:style>
  <w:style w:type="table" w:customStyle="1" w:styleId="17">
    <w:name w:val="Сетка таблицы светлая1"/>
    <w:basedOn w:val="TableNormal"/>
    <w:uiPriority w:val="38"/>
    <w:rsid w:val="001E4DE3"/>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TableNormal"/>
    <w:uiPriority w:val="39"/>
    <w:rsid w:val="001E4DE3"/>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1">
    <w:name w:val="Таблица простая 21"/>
    <w:basedOn w:val="TableNormal"/>
    <w:uiPriority w:val="40"/>
    <w:rsid w:val="001E4DE3"/>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TableNormal"/>
    <w:uiPriority w:val="41"/>
    <w:rsid w:val="001E4DE3"/>
    <w:pPr>
      <w:spacing w:after="0" w:line="240" w:lineRule="auto"/>
    </w:p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rsid w:val="001E4DE3"/>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rsid w:val="001E4DE3"/>
    <w:pPr>
      <w:spacing w:after="0" w:line="240" w:lineRule="auto"/>
    </w:p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rsid w:val="001E4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rsid w:val="001E4DE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rsid w:val="001E4DE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rsid w:val="001E4DE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rsid w:val="001E4DE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rsid w:val="001E4DE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rsid w:val="001E4DE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rsid w:val="001E4DE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rsid w:val="001E4DE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rsid w:val="001E4DE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rsid w:val="001E4DE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rsid w:val="001E4DE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rsid w:val="001E4DE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rsid w:val="001E4DE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rsid w:val="001E4D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rsid w:val="001E4D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rsid w:val="001E4D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rsid w:val="001E4D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rsid w:val="001E4DE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rsid w:val="001E4D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rsid w:val="001E4DE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rsid w:val="001E4D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rsid w:val="001E4D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rsid w:val="001E4D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rsid w:val="001E4D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rsid w:val="001E4DE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rsid w:val="001E4D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rsid w:val="001E4DE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rsid w:val="001E4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rsid w:val="001E4DE3"/>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rsid w:val="001E4DE3"/>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rsid w:val="001E4DE3"/>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rsid w:val="001E4DE3"/>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rsid w:val="001E4DE3"/>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rsid w:val="001E4DE3"/>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rsid w:val="001E4DE3"/>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rsid w:val="001E4DE3"/>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rsid w:val="001E4DE3"/>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rsid w:val="001E4DE3"/>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rsid w:val="001E4DE3"/>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rsid w:val="001E4DE3"/>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rsid w:val="001E4DE3"/>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rsid w:val="001E4DE3"/>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rsid w:val="001E4DE3"/>
    <w:pPr>
      <w:spacing w:after="0" w:line="240" w:lineRule="auto"/>
    </w:p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rsid w:val="001E4DE3"/>
    <w:pPr>
      <w:spacing w:after="0" w:line="240" w:lineRule="auto"/>
    </w:p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rsid w:val="001E4DE3"/>
    <w:pPr>
      <w:spacing w:after="0" w:line="240" w:lineRule="auto"/>
    </w:p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rsid w:val="001E4DE3"/>
    <w:pPr>
      <w:spacing w:after="0" w:line="240" w:lineRule="auto"/>
    </w:p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rsid w:val="001E4DE3"/>
    <w:pPr>
      <w:spacing w:after="0" w:line="240" w:lineRule="auto"/>
    </w:p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rsid w:val="001E4DE3"/>
    <w:pPr>
      <w:spacing w:after="0" w:line="240" w:lineRule="auto"/>
    </w:p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rsid w:val="001E4DE3"/>
    <w:pPr>
      <w:spacing w:after="0" w:line="240" w:lineRule="auto"/>
    </w:p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rsid w:val="001E4DE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rsid w:val="001E4DE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rsid w:val="001E4DE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rsid w:val="001E4DE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rsid w:val="001E4DE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rsid w:val="001E4DE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rsid w:val="001E4DE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rsid w:val="001E4DE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rsid w:val="001E4DE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rsid w:val="001E4DE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rsid w:val="001E4DE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rsid w:val="001E4DE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rsid w:val="001E4DE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rsid w:val="001E4DE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rsid w:val="001E4D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rsid w:val="001E4D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rsid w:val="001E4D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rsid w:val="001E4D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rsid w:val="001E4DE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rsid w:val="001E4D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rsid w:val="001E4DE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610">
    <w:name w:val="Список-таблица 6 цветная1"/>
    <w:basedOn w:val="TableNormal"/>
    <w:rsid w:val="001E4DE3"/>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rsid w:val="001E4DE3"/>
    <w:pPr>
      <w:spacing w:after="0" w:line="240" w:lineRule="auto"/>
    </w:pPr>
    <w:rPr>
      <w:color w:val="2E74B4" w:themeColor="accent1" w:themeShade="BE"/>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rsid w:val="001E4DE3"/>
    <w:pPr>
      <w:spacing w:after="0" w:line="240" w:lineRule="auto"/>
    </w:pPr>
    <w:rPr>
      <w:color w:val="C35911" w:themeColor="accent2" w:themeShade="BE"/>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rsid w:val="001E4DE3"/>
    <w:pPr>
      <w:spacing w:after="0" w:line="240" w:lineRule="auto"/>
    </w:pPr>
    <w:rPr>
      <w:color w:val="7A7A7A" w:themeColor="accent3" w:themeShade="BE"/>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rsid w:val="001E4DE3"/>
    <w:pPr>
      <w:spacing w:after="0" w:line="240" w:lineRule="auto"/>
    </w:pPr>
    <w:rPr>
      <w:color w:val="BE8F00" w:themeColor="accent4" w:themeShade="BE"/>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rsid w:val="001E4DE3"/>
    <w:pPr>
      <w:spacing w:after="0" w:line="240" w:lineRule="auto"/>
    </w:pPr>
    <w:rPr>
      <w:color w:val="2F5395" w:themeColor="accent5" w:themeShade="BE"/>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rsid w:val="001E4DE3"/>
    <w:pPr>
      <w:spacing w:after="0" w:line="240" w:lineRule="auto"/>
    </w:pPr>
    <w:rPr>
      <w:color w:val="538035" w:themeColor="accent6" w:themeShade="BE"/>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rsid w:val="001E4DE3"/>
    <w:pPr>
      <w:spacing w:after="0" w:line="240" w:lineRule="auto"/>
    </w:pPr>
    <w:rPr>
      <w:color w:val="000000" w:themeColor="text1" w:themeShade="BE"/>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rsid w:val="001E4DE3"/>
    <w:pPr>
      <w:spacing w:after="0" w:line="240" w:lineRule="auto"/>
    </w:pPr>
    <w:rPr>
      <w:color w:val="2E74B4" w:themeColor="accent1" w:themeShade="BE"/>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rsid w:val="001E4DE3"/>
    <w:pPr>
      <w:spacing w:after="0" w:line="240" w:lineRule="auto"/>
    </w:pPr>
    <w:rPr>
      <w:color w:val="C35911" w:themeColor="accent2" w:themeShade="BE"/>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rsid w:val="001E4DE3"/>
    <w:pPr>
      <w:spacing w:after="0" w:line="240" w:lineRule="auto"/>
    </w:pPr>
    <w:rPr>
      <w:color w:val="7A7A7A" w:themeColor="accent3" w:themeShade="BE"/>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rsid w:val="001E4DE3"/>
    <w:pPr>
      <w:spacing w:after="0" w:line="240" w:lineRule="auto"/>
    </w:pPr>
    <w:rPr>
      <w:color w:val="BE8F00" w:themeColor="accent4" w:themeShade="BE"/>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rsid w:val="001E4DE3"/>
    <w:pPr>
      <w:spacing w:after="0" w:line="240" w:lineRule="auto"/>
    </w:pPr>
    <w:rPr>
      <w:color w:val="2F5395" w:themeColor="accent5" w:themeShade="BE"/>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rsid w:val="001E4DE3"/>
    <w:pPr>
      <w:spacing w:after="0" w:line="240" w:lineRule="auto"/>
    </w:pPr>
    <w:rPr>
      <w:color w:val="538035" w:themeColor="accent6" w:themeShade="BE"/>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
    <w:name w:val="Нет списка11"/>
    <w:next w:val="NoList"/>
    <w:uiPriority w:val="99"/>
    <w:semiHidden/>
    <w:unhideWhenUsed/>
    <w:rsid w:val="001E4DE3"/>
  </w:style>
  <w:style w:type="numbering" w:customStyle="1" w:styleId="120">
    <w:name w:val="Нет списка12"/>
    <w:next w:val="NoList"/>
    <w:uiPriority w:val="99"/>
    <w:semiHidden/>
    <w:unhideWhenUsed/>
    <w:rsid w:val="001E4DE3"/>
  </w:style>
  <w:style w:type="numbering" w:customStyle="1" w:styleId="212">
    <w:name w:val="Нет списка21"/>
    <w:next w:val="NoList"/>
    <w:uiPriority w:val="99"/>
    <w:semiHidden/>
    <w:unhideWhenUsed/>
    <w:rsid w:val="001E4DE3"/>
  </w:style>
  <w:style w:type="table" w:customStyle="1" w:styleId="TableGrid5">
    <w:name w:val="Table Grid5"/>
    <w:basedOn w:val="TableNormal"/>
    <w:next w:val="TableGrid"/>
    <w:rsid w:val="001E4DE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E4DE3"/>
  </w:style>
  <w:style w:type="numbering" w:customStyle="1" w:styleId="NoList15">
    <w:name w:val="No List15"/>
    <w:next w:val="NoList"/>
    <w:uiPriority w:val="99"/>
    <w:semiHidden/>
    <w:unhideWhenUsed/>
    <w:rsid w:val="001E4DE3"/>
  </w:style>
  <w:style w:type="numbering" w:customStyle="1" w:styleId="NoList113">
    <w:name w:val="No List113"/>
    <w:next w:val="NoList"/>
    <w:semiHidden/>
    <w:unhideWhenUsed/>
    <w:rsid w:val="001E4DE3"/>
  </w:style>
  <w:style w:type="table" w:customStyle="1" w:styleId="TableGrid6">
    <w:name w:val="Table Grid6"/>
    <w:basedOn w:val="TableNormal"/>
    <w:next w:val="TableGrid"/>
    <w:rsid w:val="001E4D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1E4DE3"/>
  </w:style>
  <w:style w:type="table" w:customStyle="1" w:styleId="TableGrid13">
    <w:name w:val="Table Grid13"/>
    <w:basedOn w:val="TableNormal"/>
    <w:next w:val="TableGrid"/>
    <w:rsid w:val="001E4D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1E4DE3"/>
  </w:style>
  <w:style w:type="numbering" w:customStyle="1" w:styleId="NoList11111">
    <w:name w:val="No List11111"/>
    <w:next w:val="NoList"/>
    <w:semiHidden/>
    <w:rsid w:val="001E4DE3"/>
  </w:style>
  <w:style w:type="numbering" w:customStyle="1" w:styleId="NoList32">
    <w:name w:val="No List32"/>
    <w:next w:val="NoList"/>
    <w:semiHidden/>
    <w:rsid w:val="001E4DE3"/>
  </w:style>
  <w:style w:type="table" w:customStyle="1" w:styleId="TableGrid21">
    <w:name w:val="Table Grid21"/>
    <w:basedOn w:val="TableNormal"/>
    <w:next w:val="TableGrid"/>
    <w:rsid w:val="001E4D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4DE3"/>
  </w:style>
  <w:style w:type="table" w:customStyle="1" w:styleId="TableGrid31">
    <w:name w:val="Table Grid31"/>
    <w:basedOn w:val="TableNormal"/>
    <w:next w:val="TableGrid"/>
    <w:rsid w:val="001E4DE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1E4DE3"/>
  </w:style>
  <w:style w:type="table" w:customStyle="1" w:styleId="TableGrid111">
    <w:name w:val="Table Grid111"/>
    <w:basedOn w:val="TableNormal"/>
    <w:next w:val="TableGrid"/>
    <w:rsid w:val="001E4DE3"/>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1E4DE3"/>
  </w:style>
  <w:style w:type="numbering" w:customStyle="1" w:styleId="NoList1121">
    <w:name w:val="No List1121"/>
    <w:next w:val="NoList"/>
    <w:semiHidden/>
    <w:rsid w:val="001E4DE3"/>
  </w:style>
  <w:style w:type="numbering" w:customStyle="1" w:styleId="NoList311">
    <w:name w:val="No List311"/>
    <w:next w:val="NoList"/>
    <w:semiHidden/>
    <w:rsid w:val="001E4DE3"/>
  </w:style>
  <w:style w:type="table" w:customStyle="1" w:styleId="TableGrid41">
    <w:name w:val="Table Grid41"/>
    <w:basedOn w:val="TableNormal"/>
    <w:next w:val="TableGrid"/>
    <w:rsid w:val="001E4D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E4D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1E4DE3"/>
  </w:style>
  <w:style w:type="numbering" w:customStyle="1" w:styleId="NoList61">
    <w:name w:val="No List61"/>
    <w:next w:val="NoList"/>
    <w:semiHidden/>
    <w:unhideWhenUsed/>
    <w:rsid w:val="001E4DE3"/>
  </w:style>
  <w:style w:type="numbering" w:customStyle="1" w:styleId="NoList71">
    <w:name w:val="No List71"/>
    <w:next w:val="NoList"/>
    <w:semiHidden/>
    <w:unhideWhenUsed/>
    <w:rsid w:val="001E4DE3"/>
  </w:style>
  <w:style w:type="numbering" w:customStyle="1" w:styleId="NoList81">
    <w:name w:val="No List81"/>
    <w:next w:val="NoList"/>
    <w:semiHidden/>
    <w:unhideWhenUsed/>
    <w:rsid w:val="001E4DE3"/>
  </w:style>
  <w:style w:type="numbering" w:customStyle="1" w:styleId="NoList91">
    <w:name w:val="No List91"/>
    <w:next w:val="NoList"/>
    <w:semiHidden/>
    <w:unhideWhenUsed/>
    <w:rsid w:val="001E4DE3"/>
  </w:style>
  <w:style w:type="numbering" w:customStyle="1" w:styleId="NoList101">
    <w:name w:val="No List101"/>
    <w:next w:val="NoList"/>
    <w:semiHidden/>
    <w:unhideWhenUsed/>
    <w:rsid w:val="001E4DE3"/>
  </w:style>
  <w:style w:type="table" w:customStyle="1" w:styleId="112">
    <w:name w:val="Обычная таблица11"/>
    <w:semiHidden/>
    <w:rsid w:val="001E4DE3"/>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1E4DE3"/>
  </w:style>
  <w:style w:type="paragraph" w:customStyle="1" w:styleId="vhc">
    <w:name w:val="vhc"/>
    <w:basedOn w:val="Normal"/>
    <w:rsid w:val="001E4DE3"/>
    <w:pPr>
      <w:spacing w:before="100" w:beforeAutospacing="1" w:after="100" w:afterAutospacing="1"/>
    </w:pPr>
    <w:rPr>
      <w:rFonts w:ascii="Times New Roman" w:hAnsi="Times New Roman"/>
      <w:sz w:val="24"/>
      <w:szCs w:val="24"/>
      <w:lang w:val="ru-RU"/>
    </w:rPr>
  </w:style>
  <w:style w:type="table" w:customStyle="1" w:styleId="TableNormal1">
    <w:name w:val="Table Normal1"/>
    <w:uiPriority w:val="2"/>
    <w:semiHidden/>
    <w:unhideWhenUsed/>
    <w:qFormat/>
    <w:rsid w:val="001E4DE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4DE3"/>
    <w:pPr>
      <w:widowControl w:val="0"/>
      <w:autoSpaceDE w:val="0"/>
      <w:autoSpaceDN w:val="0"/>
    </w:pPr>
    <w:rPr>
      <w:rFonts w:ascii="Arial" w:eastAsia="Arial" w:hAnsi="Arial" w:cs="Arial"/>
      <w:sz w:val="22"/>
      <w:szCs w:val="22"/>
      <w:lang w:eastAsia="en-US"/>
    </w:rPr>
  </w:style>
  <w:style w:type="numbering" w:customStyle="1" w:styleId="NoList16">
    <w:name w:val="No List16"/>
    <w:next w:val="NoList"/>
    <w:uiPriority w:val="99"/>
    <w:semiHidden/>
    <w:unhideWhenUsed/>
    <w:rsid w:val="001E4DE3"/>
  </w:style>
  <w:style w:type="numbering" w:customStyle="1" w:styleId="130">
    <w:name w:val="Нет списка13"/>
    <w:next w:val="NoList"/>
    <w:uiPriority w:val="99"/>
    <w:semiHidden/>
    <w:rsid w:val="001E4DE3"/>
  </w:style>
  <w:style w:type="character" w:customStyle="1" w:styleId="Heading1Char1">
    <w:name w:val="Heading 1 Char1"/>
    <w:basedOn w:val="DefaultParagraphFont"/>
    <w:rsid w:val="001E4DE3"/>
    <w:rPr>
      <w:rFonts w:ascii="Times LatArm" w:eastAsia="Times New Roman" w:hAnsi="Times LatArm" w:cs="Times New Roman"/>
      <w:sz w:val="24"/>
      <w:szCs w:val="20"/>
      <w:lang w:val="en-AU" w:eastAsia="ru-RU"/>
    </w:rPr>
  </w:style>
  <w:style w:type="character" w:customStyle="1" w:styleId="Heading3Char1">
    <w:name w:val="Heading 3 Char1"/>
    <w:basedOn w:val="DefaultParagraphFont"/>
    <w:rsid w:val="001E4DE3"/>
    <w:rPr>
      <w:rFonts w:ascii="Arial" w:eastAsia="Times New Roman" w:hAnsi="Arial" w:cs="Arial"/>
      <w:b/>
      <w:bCs/>
      <w:sz w:val="26"/>
      <w:szCs w:val="26"/>
      <w:lang w:eastAsia="ru-RU"/>
    </w:rPr>
  </w:style>
  <w:style w:type="character" w:customStyle="1" w:styleId="Heading4Char1">
    <w:name w:val="Heading 4 Char1"/>
    <w:basedOn w:val="DefaultParagraphFont"/>
    <w:rsid w:val="001E4DE3"/>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1E4DE3"/>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1E4DE3"/>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1E4DE3"/>
    <w:rPr>
      <w:rFonts w:ascii="Cambria" w:eastAsia="Times New Roman" w:hAnsi="Cambria" w:cs="Times New Roman"/>
      <w:i/>
      <w:iCs/>
      <w:color w:val="404040"/>
      <w:lang w:val="en-US"/>
    </w:rPr>
  </w:style>
  <w:style w:type="character" w:customStyle="1" w:styleId="Heading8Char1">
    <w:name w:val="Heading 8 Char1"/>
    <w:basedOn w:val="DefaultParagraphFont"/>
    <w:rsid w:val="001E4DE3"/>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1E4DE3"/>
    <w:rPr>
      <w:rFonts w:ascii="Arial Armenian" w:eastAsia="Times New Roman" w:hAnsi="Arial Armenian" w:cs="Times New Roman"/>
      <w:sz w:val="24"/>
      <w:szCs w:val="24"/>
      <w:lang w:val="en-US"/>
    </w:rPr>
  </w:style>
  <w:style w:type="numbering" w:customStyle="1" w:styleId="220">
    <w:name w:val="Нет списка22"/>
    <w:next w:val="NoList"/>
    <w:uiPriority w:val="99"/>
    <w:semiHidden/>
    <w:rsid w:val="001E4DE3"/>
  </w:style>
  <w:style w:type="numbering" w:customStyle="1" w:styleId="NoList17">
    <w:name w:val="No List17"/>
    <w:next w:val="NoList"/>
    <w:uiPriority w:val="99"/>
    <w:semiHidden/>
    <w:unhideWhenUsed/>
    <w:rsid w:val="001E4DE3"/>
  </w:style>
  <w:style w:type="numbering" w:customStyle="1" w:styleId="NoList114">
    <w:name w:val="No List114"/>
    <w:next w:val="NoList"/>
    <w:semiHidden/>
    <w:unhideWhenUsed/>
    <w:rsid w:val="001E4DE3"/>
  </w:style>
  <w:style w:type="table" w:customStyle="1" w:styleId="TableGrid7">
    <w:name w:val="Table Grid7"/>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1E4DE3"/>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1E4DE3"/>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rsid w:val="001E4DE3"/>
    <w:rPr>
      <w:rFonts w:ascii="Calibri" w:eastAsia="Times New Roman" w:hAnsi="Calibri" w:cs="Times New Roman"/>
      <w:lang w:val="en-US"/>
    </w:rPr>
  </w:style>
  <w:style w:type="character" w:customStyle="1" w:styleId="BodyTextIndent2Char1">
    <w:name w:val="Body Text Indent 2 Char1"/>
    <w:basedOn w:val="DefaultParagraphFont"/>
    <w:uiPriority w:val="99"/>
    <w:rsid w:val="001E4DE3"/>
    <w:rPr>
      <w:rFonts w:ascii="Times New Roman" w:eastAsia="Times New Roman" w:hAnsi="Times New Roman" w:cs="Times New Roman"/>
      <w:sz w:val="24"/>
      <w:szCs w:val="24"/>
      <w:lang w:eastAsia="ru-RU"/>
    </w:rPr>
  </w:style>
  <w:style w:type="numbering" w:customStyle="1" w:styleId="NoList1113">
    <w:name w:val="No List1113"/>
    <w:next w:val="NoList"/>
    <w:semiHidden/>
    <w:unhideWhenUsed/>
    <w:rsid w:val="001E4DE3"/>
  </w:style>
  <w:style w:type="table" w:customStyle="1" w:styleId="TableGrid14">
    <w:name w:val="Table Grid14"/>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1E4DE3"/>
    <w:rPr>
      <w:rFonts w:ascii="Arial Armenian" w:eastAsia="Times New Roman" w:hAnsi="Arial Armenian" w:cs="Arial Armenian"/>
      <w:sz w:val="16"/>
      <w:szCs w:val="16"/>
      <w:lang w:val="en-GB" w:eastAsia="ru-RU"/>
    </w:rPr>
  </w:style>
  <w:style w:type="numbering" w:customStyle="1" w:styleId="NoList23">
    <w:name w:val="No List23"/>
    <w:next w:val="NoList"/>
    <w:semiHidden/>
    <w:rsid w:val="001E4DE3"/>
  </w:style>
  <w:style w:type="numbering" w:customStyle="1" w:styleId="NoList11112">
    <w:name w:val="No List11112"/>
    <w:next w:val="NoList"/>
    <w:semiHidden/>
    <w:rsid w:val="001E4DE3"/>
  </w:style>
  <w:style w:type="numbering" w:customStyle="1" w:styleId="NoList33">
    <w:name w:val="No List33"/>
    <w:next w:val="NoList"/>
    <w:semiHidden/>
    <w:rsid w:val="001E4DE3"/>
  </w:style>
  <w:style w:type="table" w:customStyle="1" w:styleId="TableGrid22">
    <w:name w:val="Table Grid22"/>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4DE3"/>
  </w:style>
  <w:style w:type="table" w:customStyle="1" w:styleId="TableGrid32">
    <w:name w:val="Table Grid32"/>
    <w:basedOn w:val="TableNormal"/>
    <w:next w:val="TableGrid"/>
    <w:rsid w:val="001E4DE3"/>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1E4DE3"/>
  </w:style>
  <w:style w:type="table" w:customStyle="1" w:styleId="TableGrid112">
    <w:name w:val="Table Grid112"/>
    <w:basedOn w:val="TableNormal"/>
    <w:next w:val="TableGrid"/>
    <w:rsid w:val="001E4DE3"/>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1E4DE3"/>
  </w:style>
  <w:style w:type="numbering" w:customStyle="1" w:styleId="NoList1122">
    <w:name w:val="No List1122"/>
    <w:next w:val="NoList"/>
    <w:semiHidden/>
    <w:rsid w:val="001E4DE3"/>
  </w:style>
  <w:style w:type="numbering" w:customStyle="1" w:styleId="NoList312">
    <w:name w:val="No List312"/>
    <w:next w:val="NoList"/>
    <w:semiHidden/>
    <w:rsid w:val="001E4DE3"/>
  </w:style>
  <w:style w:type="table" w:customStyle="1" w:styleId="TableGrid42">
    <w:name w:val="Table Grid42"/>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1E4DE3"/>
  </w:style>
  <w:style w:type="numbering" w:customStyle="1" w:styleId="NoList62">
    <w:name w:val="No List62"/>
    <w:next w:val="NoList"/>
    <w:semiHidden/>
    <w:unhideWhenUsed/>
    <w:rsid w:val="001E4DE3"/>
  </w:style>
  <w:style w:type="numbering" w:customStyle="1" w:styleId="NoList72">
    <w:name w:val="No List72"/>
    <w:next w:val="NoList"/>
    <w:semiHidden/>
    <w:unhideWhenUsed/>
    <w:rsid w:val="001E4DE3"/>
  </w:style>
  <w:style w:type="numbering" w:customStyle="1" w:styleId="NoList82">
    <w:name w:val="No List82"/>
    <w:next w:val="NoList"/>
    <w:semiHidden/>
    <w:unhideWhenUsed/>
    <w:rsid w:val="001E4DE3"/>
  </w:style>
  <w:style w:type="numbering" w:customStyle="1" w:styleId="NoList92">
    <w:name w:val="No List92"/>
    <w:next w:val="NoList"/>
    <w:semiHidden/>
    <w:unhideWhenUsed/>
    <w:rsid w:val="001E4DE3"/>
  </w:style>
  <w:style w:type="numbering" w:customStyle="1" w:styleId="NoList102">
    <w:name w:val="No List102"/>
    <w:next w:val="NoList"/>
    <w:semiHidden/>
    <w:unhideWhenUsed/>
    <w:rsid w:val="001E4DE3"/>
  </w:style>
  <w:style w:type="table" w:customStyle="1" w:styleId="121">
    <w:name w:val="Обычная таблица12"/>
    <w:semiHidden/>
    <w:rsid w:val="001E4DE3"/>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1E4DE3"/>
  </w:style>
  <w:style w:type="numbering" w:customStyle="1" w:styleId="1110">
    <w:name w:val="Нет списка111"/>
    <w:next w:val="NoList"/>
    <w:uiPriority w:val="99"/>
    <w:semiHidden/>
    <w:unhideWhenUsed/>
    <w:rsid w:val="001E4DE3"/>
  </w:style>
  <w:style w:type="numbering" w:customStyle="1" w:styleId="1111">
    <w:name w:val="Нет списка1111"/>
    <w:next w:val="NoList"/>
    <w:uiPriority w:val="99"/>
    <w:semiHidden/>
    <w:unhideWhenUsed/>
    <w:rsid w:val="001E4DE3"/>
  </w:style>
  <w:style w:type="numbering" w:customStyle="1" w:styleId="2110">
    <w:name w:val="Нет списка211"/>
    <w:next w:val="NoList"/>
    <w:uiPriority w:val="99"/>
    <w:semiHidden/>
    <w:unhideWhenUsed/>
    <w:rsid w:val="001E4DE3"/>
  </w:style>
  <w:style w:type="numbering" w:customStyle="1" w:styleId="311">
    <w:name w:val="Нет списка31"/>
    <w:next w:val="NoList"/>
    <w:uiPriority w:val="99"/>
    <w:semiHidden/>
    <w:unhideWhenUsed/>
    <w:rsid w:val="001E4DE3"/>
  </w:style>
  <w:style w:type="numbering" w:customStyle="1" w:styleId="1210">
    <w:name w:val="Нет списка121"/>
    <w:next w:val="NoList"/>
    <w:uiPriority w:val="99"/>
    <w:semiHidden/>
    <w:unhideWhenUsed/>
    <w:rsid w:val="001E4DE3"/>
  </w:style>
  <w:style w:type="numbering" w:customStyle="1" w:styleId="2111">
    <w:name w:val="Нет списка2111"/>
    <w:next w:val="NoList"/>
    <w:uiPriority w:val="99"/>
    <w:semiHidden/>
    <w:unhideWhenUsed/>
    <w:rsid w:val="001E4DE3"/>
  </w:style>
  <w:style w:type="table" w:customStyle="1" w:styleId="113">
    <w:name w:val="Сетка таблицы светлая11"/>
    <w:basedOn w:val="TableNormal"/>
    <w:uiPriority w:val="38"/>
    <w:rsid w:val="001E4DE3"/>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1E4DE3"/>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2">
    <w:name w:val="Таблица простая 211"/>
    <w:basedOn w:val="TableNormal"/>
    <w:uiPriority w:val="40"/>
    <w:rsid w:val="001E4DE3"/>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Таблица простая 311"/>
    <w:basedOn w:val="TableNormal"/>
    <w:uiPriority w:val="41"/>
    <w:rsid w:val="001E4DE3"/>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1E4DE3"/>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1E4DE3"/>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1E4DE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1E4DE3"/>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1E4DE3"/>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1E4DE3"/>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1E4DE3"/>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1E4DE3"/>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1E4DE3"/>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1E4DE3"/>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1E4DE3"/>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1E4DE3"/>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1E4DE3"/>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1E4DE3"/>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1E4DE3"/>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1E4DE3"/>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1E4DE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1E4DE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1E4DE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1E4DE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1E4DE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1E4DE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1E4DE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1E4DE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1E4DE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1E4DE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1E4DE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1E4DE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1E4DE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1E4DE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1E4DE3"/>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1E4DE3"/>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1E4DE3"/>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1E4DE3"/>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1E4DE3"/>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1E4DE3"/>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1E4DE3"/>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1E4DE3"/>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1E4DE3"/>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1E4DE3"/>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1E4DE3"/>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1E4DE3"/>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1E4DE3"/>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1E4DE3"/>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1E4DE3"/>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1E4DE3"/>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1E4DE3"/>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1E4DE3"/>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1E4DE3"/>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1E4DE3"/>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1E4DE3"/>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1E4DE3"/>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1E4DE3"/>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1E4DE3"/>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1E4DE3"/>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1E4DE3"/>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1E4DE3"/>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1E4DE3"/>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1E4DE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1E4DE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1E4DE3"/>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1E4DE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1E4DE3"/>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1E4DE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1E4DE3"/>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1E4DE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1E4DE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1E4DE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1E4DE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1E4DE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1E4DE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1E4DE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1E4DE3"/>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1E4DE3"/>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1E4DE3"/>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1E4DE3"/>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1E4DE3"/>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1E4DE3"/>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1E4DE3"/>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1E4DE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1E4DE3"/>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1E4DE3"/>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1E4DE3"/>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1E4DE3"/>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1E4DE3"/>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1E4DE3"/>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1E4DE3"/>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1E4DE3"/>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1E4DE3"/>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1E4DE3"/>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1E4DE3"/>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1E4DE3"/>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1E4DE3"/>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Сетка таблицы светлая2"/>
    <w:basedOn w:val="TableNormal"/>
    <w:uiPriority w:val="38"/>
    <w:rsid w:val="001E4DE3"/>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1E4DE3"/>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1">
    <w:name w:val="Таблица простая 22"/>
    <w:basedOn w:val="TableNormal"/>
    <w:uiPriority w:val="40"/>
    <w:rsid w:val="001E4DE3"/>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1E4DE3"/>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1E4DE3"/>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1E4DE3"/>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1E4DE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1E4DE3"/>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1E4DE3"/>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1E4DE3"/>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1E4DE3"/>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1E4DE3"/>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1E4DE3"/>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1E4DE3"/>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1E4DE3"/>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1E4DE3"/>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1E4DE3"/>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1E4DE3"/>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1E4DE3"/>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1E4DE3"/>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1E4DE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1E4DE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1E4DE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1E4DE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1E4DE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1E4DE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1E4DE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1E4DE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1E4DE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1E4DE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1E4DE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1E4DE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1E4DE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1E4DE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1E4DE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1E4DE3"/>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1E4DE3"/>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1E4DE3"/>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1E4DE3"/>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1E4DE3"/>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1E4DE3"/>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1E4DE3"/>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1E4DE3"/>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1E4DE3"/>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1E4DE3"/>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1E4DE3"/>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1E4DE3"/>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1E4DE3"/>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1E4DE3"/>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1E4DE3"/>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1E4DE3"/>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1E4DE3"/>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1E4DE3"/>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1E4DE3"/>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1E4DE3"/>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1E4DE3"/>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1E4DE3"/>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1E4DE3"/>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1E4DE3"/>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1E4DE3"/>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1E4DE3"/>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1E4DE3"/>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1E4DE3"/>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1E4DE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1E4DE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1E4DE3"/>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1E4DE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1E4DE3"/>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1E4DE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1E4DE3"/>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1E4DE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1E4DE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1E4DE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1E4DE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1E4DE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1E4DE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1E4DE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1E4DE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1E4DE3"/>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1E4DE3"/>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1E4DE3"/>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1E4DE3"/>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1E4DE3"/>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1E4DE3"/>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1E4DE3"/>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1E4DE3"/>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1E4DE3"/>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1E4DE3"/>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1E4DE3"/>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1E4DE3"/>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1E4DE3"/>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1E4DE3"/>
  </w:style>
  <w:style w:type="numbering" w:customStyle="1" w:styleId="NoList19">
    <w:name w:val="No List19"/>
    <w:next w:val="NoList"/>
    <w:uiPriority w:val="99"/>
    <w:semiHidden/>
    <w:unhideWhenUsed/>
    <w:rsid w:val="001E4DE3"/>
  </w:style>
  <w:style w:type="numbering" w:customStyle="1" w:styleId="NoList115">
    <w:name w:val="No List115"/>
    <w:next w:val="NoList"/>
    <w:semiHidden/>
    <w:unhideWhenUsed/>
    <w:rsid w:val="001E4DE3"/>
  </w:style>
  <w:style w:type="table" w:customStyle="1" w:styleId="TableGrid8">
    <w:name w:val="Table Grid8"/>
    <w:basedOn w:val="TableNormal"/>
    <w:next w:val="TableGrid"/>
    <w:rsid w:val="001E4DE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1E4DE3"/>
  </w:style>
  <w:style w:type="table" w:customStyle="1" w:styleId="TableGrid15">
    <w:name w:val="Table Grid15"/>
    <w:basedOn w:val="TableNormal"/>
    <w:next w:val="TableGrid"/>
    <w:rsid w:val="001E4DE3"/>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1E4DE3"/>
  </w:style>
  <w:style w:type="numbering" w:customStyle="1" w:styleId="NoList11113">
    <w:name w:val="No List11113"/>
    <w:next w:val="NoList"/>
    <w:semiHidden/>
    <w:rsid w:val="001E4DE3"/>
  </w:style>
  <w:style w:type="numbering" w:customStyle="1" w:styleId="NoList34">
    <w:name w:val="No List34"/>
    <w:next w:val="NoList"/>
    <w:semiHidden/>
    <w:rsid w:val="001E4DE3"/>
  </w:style>
  <w:style w:type="table" w:customStyle="1" w:styleId="TableGrid23">
    <w:name w:val="Table Grid23"/>
    <w:basedOn w:val="TableNormal"/>
    <w:next w:val="TableGrid"/>
    <w:rsid w:val="001E4DE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E4DE3"/>
  </w:style>
  <w:style w:type="table" w:customStyle="1" w:styleId="TableGrid33">
    <w:name w:val="Table Grid33"/>
    <w:basedOn w:val="TableNormal"/>
    <w:next w:val="TableGrid"/>
    <w:rsid w:val="001E4DE3"/>
    <w:pPr>
      <w:spacing w:after="0" w:line="240" w:lineRule="auto"/>
    </w:pPr>
    <w:rPr>
      <w:rFonts w:ascii="Calibri" w:eastAsia="Batang"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1E4DE3"/>
  </w:style>
  <w:style w:type="table" w:customStyle="1" w:styleId="TableGrid113">
    <w:name w:val="Table Grid113"/>
    <w:basedOn w:val="TableNormal"/>
    <w:next w:val="TableGrid"/>
    <w:rsid w:val="001E4DE3"/>
    <w:pPr>
      <w:spacing w:after="0" w:line="240" w:lineRule="auto"/>
    </w:pPr>
    <w:rPr>
      <w:rFonts w:ascii="Calibri" w:eastAsia="Batang"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1E4DE3"/>
  </w:style>
  <w:style w:type="numbering" w:customStyle="1" w:styleId="NoList1123">
    <w:name w:val="No List1123"/>
    <w:next w:val="NoList"/>
    <w:semiHidden/>
    <w:rsid w:val="001E4DE3"/>
  </w:style>
  <w:style w:type="numbering" w:customStyle="1" w:styleId="NoList313">
    <w:name w:val="No List313"/>
    <w:next w:val="NoList"/>
    <w:semiHidden/>
    <w:rsid w:val="001E4DE3"/>
  </w:style>
  <w:style w:type="table" w:customStyle="1" w:styleId="TableGrid43">
    <w:name w:val="Table Grid43"/>
    <w:basedOn w:val="TableNormal"/>
    <w:next w:val="TableGrid"/>
    <w:rsid w:val="001E4DE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1E4DE3"/>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1E4DE3"/>
  </w:style>
  <w:style w:type="numbering" w:customStyle="1" w:styleId="NoList63">
    <w:name w:val="No List63"/>
    <w:next w:val="NoList"/>
    <w:semiHidden/>
    <w:unhideWhenUsed/>
    <w:rsid w:val="001E4DE3"/>
  </w:style>
  <w:style w:type="numbering" w:customStyle="1" w:styleId="NoList73">
    <w:name w:val="No List73"/>
    <w:next w:val="NoList"/>
    <w:semiHidden/>
    <w:unhideWhenUsed/>
    <w:rsid w:val="001E4DE3"/>
  </w:style>
  <w:style w:type="numbering" w:customStyle="1" w:styleId="NoList83">
    <w:name w:val="No List83"/>
    <w:next w:val="NoList"/>
    <w:semiHidden/>
    <w:unhideWhenUsed/>
    <w:rsid w:val="001E4DE3"/>
  </w:style>
  <w:style w:type="numbering" w:customStyle="1" w:styleId="NoList93">
    <w:name w:val="No List93"/>
    <w:next w:val="NoList"/>
    <w:semiHidden/>
    <w:unhideWhenUsed/>
    <w:rsid w:val="001E4DE3"/>
  </w:style>
  <w:style w:type="numbering" w:customStyle="1" w:styleId="NoList103">
    <w:name w:val="No List103"/>
    <w:next w:val="NoList"/>
    <w:semiHidden/>
    <w:unhideWhenUsed/>
    <w:rsid w:val="001E4DE3"/>
  </w:style>
  <w:style w:type="table" w:customStyle="1" w:styleId="131">
    <w:name w:val="Обычная таблица13"/>
    <w:semiHidden/>
    <w:rsid w:val="001E4DE3"/>
    <w:pPr>
      <w:spacing w:after="0" w:line="240" w:lineRule="auto"/>
    </w:pPr>
    <w:rPr>
      <w:rFonts w:ascii="Times New Roman" w:eastAsia="Batang" w:hAnsi="Times New Roman" w:cs="Times New Roman"/>
      <w:sz w:val="20"/>
      <w:szCs w:val="20"/>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1E4DE3"/>
  </w:style>
  <w:style w:type="numbering" w:customStyle="1" w:styleId="NoList20">
    <w:name w:val="No List20"/>
    <w:next w:val="NoList"/>
    <w:uiPriority w:val="99"/>
    <w:semiHidden/>
    <w:unhideWhenUsed/>
    <w:rsid w:val="001E4DE3"/>
  </w:style>
  <w:style w:type="numbering" w:customStyle="1" w:styleId="NoList110">
    <w:name w:val="No List110"/>
    <w:next w:val="NoList"/>
    <w:uiPriority w:val="99"/>
    <w:semiHidden/>
    <w:unhideWhenUsed/>
    <w:rsid w:val="001E4DE3"/>
  </w:style>
  <w:style w:type="numbering" w:customStyle="1" w:styleId="NoList116">
    <w:name w:val="No List116"/>
    <w:next w:val="NoList"/>
    <w:semiHidden/>
    <w:unhideWhenUsed/>
    <w:rsid w:val="001E4DE3"/>
  </w:style>
  <w:style w:type="table" w:customStyle="1" w:styleId="TableGrid9">
    <w:name w:val="Table Grid9"/>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1E4DE3"/>
  </w:style>
  <w:style w:type="table" w:customStyle="1" w:styleId="TableGrid16">
    <w:name w:val="Table Grid16"/>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1E4DE3"/>
  </w:style>
  <w:style w:type="numbering" w:customStyle="1" w:styleId="NoList11114">
    <w:name w:val="No List11114"/>
    <w:next w:val="NoList"/>
    <w:semiHidden/>
    <w:rsid w:val="001E4DE3"/>
  </w:style>
  <w:style w:type="numbering" w:customStyle="1" w:styleId="NoList35">
    <w:name w:val="No List35"/>
    <w:next w:val="NoList"/>
    <w:semiHidden/>
    <w:rsid w:val="001E4DE3"/>
  </w:style>
  <w:style w:type="table" w:customStyle="1" w:styleId="TableGrid24">
    <w:name w:val="Table Grid24"/>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E4DE3"/>
  </w:style>
  <w:style w:type="table" w:customStyle="1" w:styleId="TableGrid34">
    <w:name w:val="Table Grid34"/>
    <w:basedOn w:val="TableNormal"/>
    <w:next w:val="TableGrid"/>
    <w:rsid w:val="001E4DE3"/>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1E4DE3"/>
  </w:style>
  <w:style w:type="table" w:customStyle="1" w:styleId="TableGrid114">
    <w:name w:val="Table Grid114"/>
    <w:basedOn w:val="TableNormal"/>
    <w:next w:val="TableGrid"/>
    <w:rsid w:val="001E4DE3"/>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1E4DE3"/>
  </w:style>
  <w:style w:type="numbering" w:customStyle="1" w:styleId="NoList1124">
    <w:name w:val="No List1124"/>
    <w:next w:val="NoList"/>
    <w:semiHidden/>
    <w:rsid w:val="001E4DE3"/>
  </w:style>
  <w:style w:type="numbering" w:customStyle="1" w:styleId="NoList314">
    <w:name w:val="No List314"/>
    <w:next w:val="NoList"/>
    <w:semiHidden/>
    <w:rsid w:val="001E4DE3"/>
  </w:style>
  <w:style w:type="table" w:customStyle="1" w:styleId="TableGrid44">
    <w:name w:val="Table Grid44"/>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1E4DE3"/>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1E4DE3"/>
  </w:style>
  <w:style w:type="numbering" w:customStyle="1" w:styleId="NoList64">
    <w:name w:val="No List64"/>
    <w:next w:val="NoList"/>
    <w:semiHidden/>
    <w:unhideWhenUsed/>
    <w:rsid w:val="001E4DE3"/>
  </w:style>
  <w:style w:type="numbering" w:customStyle="1" w:styleId="NoList74">
    <w:name w:val="No List74"/>
    <w:next w:val="NoList"/>
    <w:semiHidden/>
    <w:unhideWhenUsed/>
    <w:rsid w:val="001E4DE3"/>
  </w:style>
  <w:style w:type="numbering" w:customStyle="1" w:styleId="NoList84">
    <w:name w:val="No List84"/>
    <w:next w:val="NoList"/>
    <w:semiHidden/>
    <w:unhideWhenUsed/>
    <w:rsid w:val="001E4DE3"/>
  </w:style>
  <w:style w:type="numbering" w:customStyle="1" w:styleId="NoList94">
    <w:name w:val="No List94"/>
    <w:next w:val="NoList"/>
    <w:semiHidden/>
    <w:unhideWhenUsed/>
    <w:rsid w:val="001E4DE3"/>
  </w:style>
  <w:style w:type="numbering" w:customStyle="1" w:styleId="NoList104">
    <w:name w:val="No List104"/>
    <w:next w:val="NoList"/>
    <w:semiHidden/>
    <w:unhideWhenUsed/>
    <w:rsid w:val="001E4DE3"/>
  </w:style>
  <w:style w:type="table" w:customStyle="1" w:styleId="140">
    <w:name w:val="Обычная таблица14"/>
    <w:semiHidden/>
    <w:rsid w:val="001E4DE3"/>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1E4DE3"/>
  </w:style>
  <w:style w:type="numbering" w:customStyle="1" w:styleId="141">
    <w:name w:val="Нет списка14"/>
    <w:next w:val="NoList"/>
    <w:uiPriority w:val="99"/>
    <w:semiHidden/>
    <w:unhideWhenUsed/>
    <w:rsid w:val="001E4DE3"/>
  </w:style>
  <w:style w:type="numbering" w:customStyle="1" w:styleId="230">
    <w:name w:val="Нет списка23"/>
    <w:next w:val="NoList"/>
    <w:uiPriority w:val="99"/>
    <w:semiHidden/>
    <w:unhideWhenUsed/>
    <w:rsid w:val="001E4DE3"/>
  </w:style>
  <w:style w:type="numbering" w:customStyle="1" w:styleId="NoList26">
    <w:name w:val="No List26"/>
    <w:next w:val="NoList"/>
    <w:uiPriority w:val="99"/>
    <w:semiHidden/>
    <w:unhideWhenUsed/>
    <w:rsid w:val="001E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lis.am/DocumentView.aspx?DocID=581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2020-10-16T07:06:00Z</dcterms:created>
  <dcterms:modified xsi:type="dcterms:W3CDTF">2020-10-16T07:10:00Z</dcterms:modified>
</cp:coreProperties>
</file>