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15" w:rsidRPr="00E22FF7" w:rsidRDefault="00206A15" w:rsidP="00206A1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22FF7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:rsidR="00206A15" w:rsidRPr="00E22FF7" w:rsidRDefault="00DB312A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Առողջապահական և ա</w:t>
      </w:r>
      <w:r w:rsidR="00B54CEE">
        <w:rPr>
          <w:rFonts w:ascii="GHEA Grapalat" w:hAnsi="GHEA Grapalat"/>
          <w:b/>
          <w:sz w:val="24"/>
          <w:szCs w:val="24"/>
          <w:lang w:val="hy-AM" w:eastAsia="hy-AM"/>
        </w:rPr>
        <w:t>շ</w:t>
      </w:r>
      <w:r>
        <w:rPr>
          <w:rFonts w:ascii="GHEA Grapalat" w:hAnsi="GHEA Grapalat"/>
          <w:b/>
          <w:sz w:val="24"/>
          <w:szCs w:val="24"/>
          <w:lang w:val="hy-AM" w:eastAsia="hy-AM"/>
        </w:rPr>
        <w:t>խատանքի տեսչական մարմինը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 հայտարարում է</w:t>
      </w:r>
      <w:r w:rsidR="008C3155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պաշտոնն զբաղեցնելու մասին</w:t>
      </w:r>
    </w:p>
    <w:p w:rsidR="00206A15" w:rsidRPr="00E22FF7" w:rsidRDefault="00206A15" w:rsidP="00206A1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:rsidR="005040CF" w:rsidRDefault="00B54CEE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Առողջապահական և աշխատանքի տեսչական մարմինը </w:t>
      </w:r>
      <w:r w:rsidR="001E443C">
        <w:rPr>
          <w:rFonts w:ascii="GHEA Grapalat" w:hAnsi="GHEA Grapalat"/>
          <w:sz w:val="24"/>
          <w:szCs w:val="24"/>
          <w:lang w:val="hy-AM" w:eastAsia="hy-AM"/>
        </w:rPr>
        <w:t xml:space="preserve">հայտարարում է </w:t>
      </w:r>
      <w:r w:rsidR="003465DA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206A15" w:rsidRPr="00E22FF7">
        <w:rPr>
          <w:rFonts w:ascii="GHEA Grapalat" w:hAnsi="GHEA Grapalat"/>
          <w:b/>
          <w:sz w:val="24"/>
          <w:szCs w:val="24"/>
          <w:lang w:val="hy-AM" w:eastAsia="hy-AM"/>
        </w:rPr>
        <w:t xml:space="preserve">մրցույթ՝ </w:t>
      </w:r>
      <w:r w:rsidR="00344836"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դեղերի շրջանառության վերահսկողության բաժնի պետ-տեսուչի (ծածկագիր՝ 66-28.2-Ղ5-1)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</w:t>
      </w:r>
      <w:r w:rsidR="00206A15" w:rsidRPr="00056A2B">
        <w:rPr>
          <w:rFonts w:ascii="GHEA Grapalat" w:hAnsi="GHEA Grapalat"/>
          <w:sz w:val="22"/>
          <w:szCs w:val="24"/>
          <w:lang w:val="hy-AM" w:eastAsia="hy-AM"/>
        </w:rPr>
        <w:t>համար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:</w:t>
      </w:r>
      <w:r w:rsidR="005040CF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:rsidR="00206A15" w:rsidRDefault="00344836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դեղերի շրջանառության վերահսկողության բաժնի պետ-տեսուչի (ծածկագիր՝ 66-28.2-Ղ5-1)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>պաշտոնի բնութագրի,</w:t>
      </w:r>
      <w:r w:rsidR="00802176" w:rsidRPr="0080217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պաշտոնն զբաղեցնող քաղաքացիական ծառայողի համար սահմանված իրավունքների, պարտականությունների, պաշտոնին ներկայացվող պահանջների՝ պաշտոնի համար պահանջվող կրթության, աշխատանքային ստաժի, մասնագիտական գիտելիքների, կոմպետենցիաների, ինչպես նաև </w:t>
      </w:r>
      <w:r w:rsidR="00802176" w:rsidRPr="00802176">
        <w:rPr>
          <w:rFonts w:ascii="GHEA Grapalat" w:eastAsia="Sylfaen" w:hAnsi="GHEA Grapalat" w:cs="Sylfaen"/>
          <w:sz w:val="24"/>
          <w:lang w:val="hy-AM"/>
        </w:rPr>
        <w:t xml:space="preserve">աշխատանքի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 կազմակերպական լիազորությունների և ղեկավարման շրջանակների մասին տեղեկա</w:t>
      </w:r>
      <w:r w:rsidR="00D65FF8">
        <w:rPr>
          <w:rFonts w:ascii="GHEA Grapalat" w:eastAsia="Sylfaen" w:hAnsi="GHEA Grapalat" w:cs="Sylfaen"/>
          <w:sz w:val="24"/>
          <w:lang w:val="hy-AM"/>
        </w:rPr>
        <w:t>տ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վությունը ներառված է </w:t>
      </w:r>
      <w:r w:rsidR="0005525B">
        <w:rPr>
          <w:rFonts w:ascii="GHEA Grapalat" w:eastAsia="Sylfaen" w:hAnsi="GHEA Grapalat" w:cs="Sylfaen"/>
          <w:sz w:val="24"/>
          <w:lang w:val="hy-AM"/>
        </w:rPr>
        <w:t xml:space="preserve">քաղաքացիական ծառայության </w:t>
      </w:r>
      <w:r w:rsidR="00206A15" w:rsidRPr="00802176">
        <w:rPr>
          <w:rFonts w:ascii="GHEA Grapalat" w:eastAsia="Sylfaen" w:hAnsi="GHEA Grapalat" w:cs="Sylfaen"/>
          <w:sz w:val="24"/>
          <w:lang w:val="hy-AM"/>
        </w:rPr>
        <w:t xml:space="preserve">պաշտոնի անձնագրում, որի </w:t>
      </w:r>
      <w:r w:rsidR="00206A15" w:rsidRPr="00802176">
        <w:rPr>
          <w:rFonts w:ascii="GHEA Grapalat" w:hAnsi="GHEA Grapalat"/>
          <w:sz w:val="24"/>
          <w:szCs w:val="24"/>
          <w:lang w:val="hy-AM" w:eastAsia="hy-AM"/>
        </w:rPr>
        <w:t xml:space="preserve">էլեկտրոնային օրինակին կարող եք ծանոթանալ </w:t>
      </w:r>
      <w:hyperlink r:id="rId6" w:history="1">
        <w:r w:rsidR="00802176" w:rsidRPr="003C3F85">
          <w:rPr>
            <w:rStyle w:val="Hyperlink"/>
            <w:rFonts w:ascii="GHEA Grapalat" w:hAnsi="GHEA Grapalat"/>
            <w:b/>
            <w:sz w:val="24"/>
            <w:szCs w:val="24"/>
            <w:lang w:val="hy-AM" w:eastAsia="hy-AM"/>
          </w:rPr>
          <w:t>այստեղ</w:t>
        </w:r>
      </w:hyperlink>
      <w:r w:rsidR="00206A15" w:rsidRPr="00802176">
        <w:rPr>
          <w:rFonts w:ascii="GHEA Grapalat" w:eastAsia="Calibri" w:hAnsi="GHEA Grapalat"/>
          <w:sz w:val="24"/>
          <w:szCs w:val="24"/>
          <w:lang w:val="hy-AM"/>
        </w:rPr>
        <w:t xml:space="preserve">: </w:t>
      </w:r>
    </w:p>
    <w:p w:rsidR="00412F5A" w:rsidRDefault="00412F5A" w:rsidP="007169A5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eastAsia="Calibri" w:hAnsi="GHEA Grapalat"/>
          <w:sz w:val="24"/>
          <w:szCs w:val="24"/>
          <w:lang w:val="hy-AM"/>
        </w:rPr>
      </w:pPr>
      <w:r>
        <w:rPr>
          <w:rFonts w:ascii="GHEA Grapalat" w:eastAsia="Calibri" w:hAnsi="GHEA Grapalat"/>
          <w:sz w:val="24"/>
          <w:szCs w:val="24"/>
          <w:lang w:val="hy-AM"/>
        </w:rPr>
        <w:t>Լրացուցիչ պահանջ՝ ռուսերենի ազատ տիրապետում:</w:t>
      </w:r>
    </w:p>
    <w:p w:rsidR="008D41E5" w:rsidRDefault="00344836" w:rsidP="003A348C">
      <w:pPr>
        <w:shd w:val="clear" w:color="auto" w:fill="FFFFFF"/>
        <w:spacing w:line="360" w:lineRule="auto"/>
        <w:ind w:left="142" w:right="299" w:firstLine="375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 xml:space="preserve">Առողջապահական և աշխատանքի տեսչական մարմնի  հյուսիսային տարածքային կենտրոնի դեղերի շրջանառության վերահսկողության բաժնի պետ-տեսուչի (ծածկագիր՝ 66-28.2-Ղ5-1)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անցկացվ</w:t>
      </w:r>
      <w:r w:rsidR="007169A5">
        <w:rPr>
          <w:rFonts w:ascii="GHEA Grapalat" w:hAnsi="GHEA Grapalat"/>
          <w:sz w:val="24"/>
          <w:szCs w:val="24"/>
          <w:lang w:val="hy-AM" w:eastAsia="hy-AM"/>
        </w:rPr>
        <w:t xml:space="preserve">ող մրցույթին մասնակցել ցանկացող 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ՀՀ քաղաքացիները պետք է անձամբ </w:t>
      </w:r>
      <w:r w:rsidR="00B54CEE">
        <w:rPr>
          <w:rFonts w:ascii="GHEA Grapalat" w:hAnsi="GHEA Grapalat"/>
          <w:sz w:val="24"/>
          <w:szCs w:val="24"/>
          <w:lang w:val="hy-AM"/>
        </w:rPr>
        <w:t>Վարչապետի աշխատակազմ (ՀՀ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C26DD2">
        <w:rPr>
          <w:rFonts w:ascii="GHEA Grapalat" w:hAnsi="GHEA Grapalat"/>
          <w:sz w:val="24"/>
          <w:szCs w:val="24"/>
          <w:lang w:val="hy-AM"/>
        </w:rPr>
        <w:t>)</w:t>
      </w:r>
      <w:r w:rsidR="001E443C" w:rsidRPr="001E443C">
        <w:rPr>
          <w:rFonts w:ascii="GHEA Grapalat" w:hAnsi="GHEA Grapalat"/>
          <w:sz w:val="24"/>
          <w:szCs w:val="24"/>
          <w:lang w:val="hy-AM"/>
        </w:rPr>
        <w:t xml:space="preserve"> ներկայացնեն հետևյալ փաստաթղթերը՝</w:t>
      </w:r>
    </w:p>
    <w:p w:rsidR="001E443C" w:rsidRPr="006C28F8" w:rsidRDefault="001E443C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588" w:firstLine="168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դիմում (ձևը լրացվում է տեղում),</w:t>
      </w:r>
    </w:p>
    <w:p w:rsidR="001E443C" w:rsidRPr="006C28F8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25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անձնագիր և/կամ նույնականացման քարտ՝ պատճեններով (եթե անձը  նույնականացման</w:t>
      </w:r>
      <w:r w:rsidR="00D24214" w:rsidRPr="00D24214">
        <w:rPr>
          <w:rFonts w:ascii="GHEA Grapalat" w:hAnsi="GHEA Grapalat"/>
          <w:sz w:val="24"/>
          <w:szCs w:val="24"/>
        </w:rPr>
        <w:t xml:space="preserve"> </w:t>
      </w:r>
      <w:r w:rsidR="00D24214">
        <w:rPr>
          <w:rFonts w:ascii="GHEA Grapalat" w:hAnsi="GHEA Grapalat"/>
          <w:sz w:val="24"/>
          <w:szCs w:val="24"/>
        </w:rPr>
        <w:t>կամ սոցիալական</w:t>
      </w:r>
      <w:r w:rsidRPr="006C28F8">
        <w:rPr>
          <w:rFonts w:ascii="GHEA Grapalat" w:hAnsi="GHEA Grapalat"/>
          <w:sz w:val="24"/>
          <w:szCs w:val="24"/>
        </w:rPr>
        <w:t xml:space="preserve"> քարտ չի ներկայացնում, ապա անհրաժեշտ է ներկայացնել անձին հանրային ծառայության համարանիշ </w:t>
      </w:r>
      <w:r w:rsidRPr="006C28F8">
        <w:rPr>
          <w:rFonts w:ascii="GHEA Grapalat" w:hAnsi="GHEA Grapalat"/>
          <w:sz w:val="24"/>
          <w:szCs w:val="24"/>
        </w:rPr>
        <w:lastRenderedPageBreak/>
        <w:t>տրամադրելու մասին տեղեկանք կամ հանրային ծառայության համարանիշի տրամադրումից հրաժարվելու մասին տեղեկանք՝ պատճեններով),</w:t>
      </w:r>
    </w:p>
    <w:p w:rsidR="001E443C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բարձրագույն </w:t>
      </w:r>
      <w:r w:rsidR="001E443C" w:rsidRPr="006C28F8">
        <w:rPr>
          <w:rFonts w:ascii="GHEA Grapalat" w:hAnsi="GHEA Grapalat"/>
          <w:sz w:val="24"/>
          <w:szCs w:val="24"/>
        </w:rPr>
        <w:t>կրթությունը հավաստող փաստաթուղթ՝ պատճենով,</w:t>
      </w:r>
    </w:p>
    <w:p w:rsidR="007169A5" w:rsidRDefault="007169A5" w:rsidP="007169A5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աշխատանքային գործունեությունը հավաստող </w:t>
      </w:r>
      <w:r w:rsidRPr="006C28F8">
        <w:rPr>
          <w:rFonts w:ascii="GHEA Grapalat" w:hAnsi="GHEA Grapalat"/>
          <w:sz w:val="24"/>
          <w:szCs w:val="24"/>
        </w:rPr>
        <w:t>փաստաթուղթ՝ պատճենով,</w:t>
      </w:r>
    </w:p>
    <w:p w:rsidR="001E443C" w:rsidRDefault="001E443C" w:rsidP="003A348C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right="347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 xml:space="preserve">արական սեռի անձինք՝ նաև զինվորական </w:t>
      </w:r>
      <w:r>
        <w:rPr>
          <w:rFonts w:ascii="GHEA Grapalat" w:hAnsi="GHEA Grapalat"/>
          <w:sz w:val="24"/>
          <w:szCs w:val="24"/>
        </w:rPr>
        <w:t>գրքույկ</w:t>
      </w:r>
      <w:r w:rsidRPr="006C28F8">
        <w:rPr>
          <w:rFonts w:ascii="GHEA Grapalat" w:hAnsi="GHEA Grapalat"/>
          <w:sz w:val="24"/>
          <w:szCs w:val="24"/>
        </w:rPr>
        <w:t>՝ պատճենով կամ դրան փոխարինող ժամանակավոր զորակոչային տեղամասին կցագրման վկայական՝ պատճենով,</w:t>
      </w:r>
    </w:p>
    <w:p w:rsidR="008D41E5" w:rsidRDefault="001E443C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 w:rsidRPr="006C28F8">
        <w:rPr>
          <w:rFonts w:ascii="GHEA Grapalat" w:hAnsi="GHEA Grapalat"/>
          <w:sz w:val="24"/>
          <w:szCs w:val="24"/>
        </w:rPr>
        <w:t>մեկ լուսանկար՝ 3X4 չափսի</w:t>
      </w:r>
      <w:r w:rsidR="001C69C2">
        <w:rPr>
          <w:rFonts w:ascii="GHEA Grapalat" w:hAnsi="GHEA Grapalat"/>
          <w:sz w:val="24"/>
          <w:szCs w:val="24"/>
        </w:rPr>
        <w:t>.</w:t>
      </w:r>
    </w:p>
    <w:p w:rsidR="001C69C2" w:rsidRDefault="001C69C2" w:rsidP="00610791">
      <w:pPr>
        <w:pStyle w:val="ListParagraph"/>
        <w:numPr>
          <w:ilvl w:val="0"/>
          <w:numId w:val="4"/>
        </w:numPr>
        <w:tabs>
          <w:tab w:val="left" w:pos="993"/>
        </w:tabs>
        <w:spacing w:line="360" w:lineRule="auto"/>
        <w:ind w:left="1008" w:hanging="25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համառոտ </w:t>
      </w:r>
      <w:r>
        <w:rPr>
          <w:rFonts w:ascii="GHEA Grapalat" w:hAnsi="GHEA Grapalat"/>
          <w:sz w:val="24"/>
          <w:szCs w:val="24"/>
          <w:lang w:val="en-US"/>
        </w:rPr>
        <w:t xml:space="preserve">CV </w:t>
      </w:r>
      <w:r>
        <w:rPr>
          <w:rFonts w:ascii="GHEA Grapalat" w:hAnsi="GHEA Grapalat"/>
          <w:sz w:val="24"/>
          <w:szCs w:val="24"/>
          <w:lang w:val="ru-RU"/>
        </w:rPr>
        <w:t>(</w:t>
      </w:r>
      <w:r>
        <w:rPr>
          <w:rFonts w:ascii="GHEA Grapalat" w:hAnsi="GHEA Grapalat"/>
          <w:sz w:val="24"/>
          <w:szCs w:val="24"/>
        </w:rPr>
        <w:t>ցանկությամբ</w:t>
      </w:r>
      <w:r>
        <w:rPr>
          <w:rFonts w:ascii="GHEA Grapalat" w:hAnsi="GHEA Grapalat"/>
          <w:sz w:val="24"/>
          <w:szCs w:val="24"/>
          <w:lang w:val="ru-RU"/>
        </w:rPr>
        <w:t>)</w:t>
      </w:r>
      <w:r>
        <w:rPr>
          <w:rFonts w:ascii="GHEA Grapalat" w:hAnsi="GHEA Grapalat"/>
          <w:sz w:val="24"/>
          <w:szCs w:val="24"/>
        </w:rPr>
        <w:t>:</w:t>
      </w:r>
    </w:p>
    <w:p w:rsidR="008D41E5" w:rsidRDefault="007169A5" w:rsidP="003A348C">
      <w:pPr>
        <w:shd w:val="clear" w:color="auto" w:fill="FFFFFF"/>
        <w:spacing w:line="360" w:lineRule="auto"/>
        <w:ind w:left="90" w:right="299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922A72">
        <w:rPr>
          <w:rFonts w:ascii="GHEA Grapalat" w:hAnsi="GHEA Grapalat"/>
          <w:sz w:val="24"/>
          <w:szCs w:val="24"/>
          <w:lang w:val="hy-AM"/>
        </w:rPr>
        <w:t>Մրցույթին մասնակցելու հա</w:t>
      </w:r>
      <w:r w:rsidR="00F13189">
        <w:rPr>
          <w:rFonts w:ascii="GHEA Grapalat" w:hAnsi="GHEA Grapalat"/>
          <w:sz w:val="24"/>
          <w:szCs w:val="24"/>
          <w:lang w:val="hy-AM"/>
        </w:rPr>
        <w:t>մար դիմումներն ընդունվում են 2020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0B7C26">
        <w:rPr>
          <w:rFonts w:ascii="GHEA Grapalat" w:hAnsi="GHEA Grapalat"/>
          <w:sz w:val="24"/>
          <w:szCs w:val="24"/>
          <w:lang w:val="hy-AM"/>
        </w:rPr>
        <w:t>օգոստոսի 28</w:t>
      </w:r>
      <w:r w:rsidRPr="00922A72">
        <w:rPr>
          <w:rFonts w:ascii="GHEA Grapalat" w:hAnsi="GHEA Grapalat"/>
          <w:sz w:val="24"/>
          <w:szCs w:val="24"/>
          <w:lang w:val="hy-AM"/>
        </w:rPr>
        <w:t>-ի</w:t>
      </w:r>
      <w:r w:rsidR="007758EA" w:rsidRPr="00922A72">
        <w:rPr>
          <w:rFonts w:ascii="GHEA Grapalat" w:hAnsi="GHEA Grapalat"/>
          <w:sz w:val="24"/>
          <w:szCs w:val="24"/>
          <w:lang w:val="hy-AM"/>
        </w:rPr>
        <w:t>ց</w:t>
      </w:r>
      <w:r w:rsidR="00F13189">
        <w:rPr>
          <w:rFonts w:ascii="GHEA Grapalat" w:hAnsi="GHEA Grapalat"/>
          <w:sz w:val="24"/>
          <w:szCs w:val="24"/>
          <w:lang w:val="hy-AM"/>
        </w:rPr>
        <w:t xml:space="preserve"> մինչև 2020</w:t>
      </w:r>
      <w:r w:rsidR="00056A2B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C155AD">
        <w:rPr>
          <w:rFonts w:ascii="GHEA Grapalat" w:hAnsi="GHEA Grapalat"/>
          <w:sz w:val="24"/>
          <w:szCs w:val="24"/>
          <w:lang w:val="hy-AM"/>
        </w:rPr>
        <w:t xml:space="preserve"> </w:t>
      </w:r>
      <w:r w:rsidR="000B7C26">
        <w:rPr>
          <w:rFonts w:ascii="GHEA Grapalat" w:hAnsi="GHEA Grapalat"/>
          <w:sz w:val="24"/>
          <w:szCs w:val="24"/>
          <w:lang w:val="hy-AM"/>
        </w:rPr>
        <w:t>սեպտեմբերի 8</w:t>
      </w:r>
      <w:r w:rsidR="00CA37EA">
        <w:rPr>
          <w:rFonts w:ascii="GHEA Grapalat" w:hAnsi="GHEA Grapalat"/>
          <w:sz w:val="24"/>
          <w:szCs w:val="24"/>
          <w:lang w:val="hy-AM"/>
        </w:rPr>
        <w:t>-</w:t>
      </w:r>
      <w:r w:rsidRPr="00922A72">
        <w:rPr>
          <w:rFonts w:ascii="GHEA Grapalat" w:hAnsi="GHEA Grapalat"/>
          <w:sz w:val="24"/>
          <w:szCs w:val="24"/>
          <w:lang w:val="hy-AM"/>
        </w:rPr>
        <w:t>-ը ներառյալ՝ աշխատանքային օրերին: Դիմումները յուրաքանչյուր աշխատ</w:t>
      </w:r>
      <w:r w:rsidR="00162B6A">
        <w:rPr>
          <w:rFonts w:ascii="GHEA Grapalat" w:hAnsi="GHEA Grapalat"/>
          <w:sz w:val="24"/>
          <w:szCs w:val="24"/>
          <w:lang w:val="hy-AM"/>
        </w:rPr>
        <w:t xml:space="preserve">անքային օր ընդունվում են ժամը </w:t>
      </w:r>
      <w:r w:rsidR="003465D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09</w:t>
      </w:r>
      <w:r w:rsidR="00D3355F" w:rsidRPr="00922A72">
        <w:rPr>
          <w:rFonts w:ascii="GHEA Grapalat" w:hAnsi="GHEA Grapalat"/>
          <w:sz w:val="24"/>
          <w:szCs w:val="24"/>
          <w:lang w:val="hy-AM"/>
        </w:rPr>
        <w:t>:0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0B7C26">
        <w:rPr>
          <w:rFonts w:ascii="GHEA Grapalat" w:hAnsi="GHEA Grapalat"/>
          <w:sz w:val="24"/>
          <w:szCs w:val="24"/>
          <w:lang w:val="hy-AM"/>
        </w:rPr>
        <w:t>2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0B7C26">
        <w:rPr>
          <w:rFonts w:ascii="GHEA Grapalat" w:hAnsi="GHEA Grapalat"/>
          <w:sz w:val="24"/>
          <w:szCs w:val="24"/>
          <w:lang w:val="hy-AM"/>
        </w:rPr>
        <w:t>3</w:t>
      </w:r>
      <w:r w:rsidR="002A2F32">
        <w:rPr>
          <w:rFonts w:ascii="GHEA Grapalat" w:hAnsi="GHEA Grapalat"/>
          <w:sz w:val="24"/>
          <w:szCs w:val="24"/>
          <w:lang w:val="hy-AM"/>
        </w:rPr>
        <w:t>0-</w:t>
      </w:r>
      <w:r w:rsidR="000B7C2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 xml:space="preserve"> և 14</w:t>
      </w:r>
      <w:r w:rsidR="00162B6A">
        <w:rPr>
          <w:rFonts w:ascii="GHEA Grapalat" w:hAnsi="GHEA Grapalat"/>
          <w:sz w:val="24"/>
          <w:szCs w:val="24"/>
          <w:lang w:val="hy-AM"/>
        </w:rPr>
        <w:t>: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0</w:t>
      </w:r>
      <w:r w:rsidR="00162B6A">
        <w:rPr>
          <w:rFonts w:ascii="GHEA Grapalat" w:hAnsi="GHEA Grapalat"/>
          <w:sz w:val="24"/>
          <w:szCs w:val="24"/>
          <w:lang w:val="hy-AM"/>
        </w:rPr>
        <w:t>0-ից 1</w:t>
      </w:r>
      <w:r w:rsidR="00162B6A" w:rsidRPr="00162B6A">
        <w:rPr>
          <w:rFonts w:ascii="GHEA Grapalat" w:hAnsi="GHEA Grapalat"/>
          <w:sz w:val="24"/>
          <w:szCs w:val="24"/>
          <w:lang w:val="hy-AM"/>
        </w:rPr>
        <w:t>5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  <w:r w:rsidR="000B7C26">
        <w:rPr>
          <w:rFonts w:ascii="GHEA Grapalat" w:hAnsi="GHEA Grapalat"/>
          <w:sz w:val="24"/>
          <w:szCs w:val="24"/>
          <w:lang w:val="hy-AM"/>
        </w:rPr>
        <w:t>3</w:t>
      </w:r>
      <w:r w:rsidR="002A2F32">
        <w:rPr>
          <w:rFonts w:ascii="GHEA Grapalat" w:hAnsi="GHEA Grapalat"/>
          <w:sz w:val="24"/>
          <w:szCs w:val="24"/>
          <w:lang w:val="hy-AM"/>
        </w:rPr>
        <w:t>0-</w:t>
      </w:r>
      <w:r w:rsidR="000B7C26">
        <w:rPr>
          <w:rFonts w:ascii="GHEA Grapalat" w:hAnsi="GHEA Grapalat"/>
          <w:sz w:val="24"/>
          <w:szCs w:val="24"/>
          <w:lang w:val="hy-AM"/>
        </w:rPr>
        <w:t>ը</w:t>
      </w:r>
      <w:r w:rsidRPr="00922A72">
        <w:rPr>
          <w:rFonts w:ascii="GHEA Grapalat" w:hAnsi="GHEA Grapalat"/>
          <w:sz w:val="24"/>
          <w:szCs w:val="24"/>
          <w:lang w:val="hy-AM"/>
        </w:rPr>
        <w:t>:</w:t>
      </w:r>
    </w:p>
    <w:p w:rsidR="008D41E5" w:rsidRDefault="00206A15" w:rsidP="003A348C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>Մրցույթի</w:t>
      </w:r>
      <w:r w:rsidR="00F13189">
        <w:rPr>
          <w:rFonts w:ascii="GHEA Grapalat" w:hAnsi="GHEA Grapalat"/>
          <w:sz w:val="24"/>
          <w:szCs w:val="24"/>
          <w:lang w:val="hy-AM" w:eastAsia="hy-AM"/>
        </w:rPr>
        <w:t xml:space="preserve"> թեստավորման փուլը կանցկացվի 2020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թվակ</w:t>
      </w:r>
      <w:r w:rsidR="00245CF0">
        <w:rPr>
          <w:rFonts w:ascii="GHEA Grapalat" w:hAnsi="GHEA Grapalat"/>
          <w:sz w:val="24"/>
          <w:szCs w:val="24"/>
          <w:lang w:val="hy-AM" w:eastAsia="hy-AM"/>
        </w:rPr>
        <w:t xml:space="preserve">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21</w:t>
      </w:r>
      <w:r w:rsidR="003465DA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4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:00-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ին, 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B54CEE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  Մրցույթի հարցազրույցի փուլը կանցկ</w:t>
      </w:r>
      <w:r w:rsidR="00F13189">
        <w:rPr>
          <w:rFonts w:ascii="GHEA Grapalat" w:hAnsi="GHEA Grapalat"/>
          <w:sz w:val="24"/>
          <w:szCs w:val="24"/>
          <w:lang w:val="hy-AM" w:eastAsia="hy-AM"/>
        </w:rPr>
        <w:t>ացվի 2020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CA37EA">
        <w:rPr>
          <w:rFonts w:ascii="GHEA Grapalat" w:hAnsi="GHEA Grapalat"/>
          <w:sz w:val="24"/>
          <w:szCs w:val="24"/>
          <w:lang w:val="hy-AM" w:eastAsia="hy-AM"/>
        </w:rPr>
        <w:t>հոկտեմբերի</w:t>
      </w:r>
      <w:r w:rsidR="003465DA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23</w:t>
      </w:r>
      <w:r w:rsidR="002A6466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0</w:t>
      </w:r>
      <w:r w:rsidR="007B6B02">
        <w:rPr>
          <w:rFonts w:ascii="GHEA Grapalat" w:hAnsi="GHEA Grapalat"/>
          <w:sz w:val="24"/>
          <w:szCs w:val="24"/>
          <w:lang w:val="hy-AM" w:eastAsia="hy-AM"/>
        </w:rPr>
        <w:t>:00</w:t>
      </w:r>
      <w:r w:rsidRPr="00922A72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Վարչապետի աշխատակազմի վարչական շենք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ում 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>, ք. Երևան, Կենտրոն վարչական շրջան, Հանրապետության Հրապարակ, Կառավարական տուն 1</w:t>
      </w:r>
      <w:r w:rsidR="00B54CEE" w:rsidRPr="00922A72">
        <w:rPr>
          <w:rFonts w:ascii="GHEA Grapalat" w:hAnsi="GHEA Grapalat"/>
          <w:sz w:val="24"/>
          <w:szCs w:val="24"/>
          <w:lang w:val="hy-AM" w:eastAsia="hy-AM"/>
        </w:rPr>
        <w:t>):</w:t>
      </w:r>
    </w:p>
    <w:p w:rsidR="008D41E5" w:rsidRDefault="007B6B02" w:rsidP="00B54CEE">
      <w:pPr>
        <w:shd w:val="clear" w:color="auto" w:fill="FFFFFF"/>
        <w:spacing w:line="360" w:lineRule="auto"/>
        <w:ind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Մրցույթի հարցազրույց</w:t>
      </w:r>
      <w:r w:rsidR="00B54CEE">
        <w:rPr>
          <w:rFonts w:ascii="GHEA Grapalat" w:hAnsi="GHEA Grapalat"/>
          <w:sz w:val="24"/>
          <w:szCs w:val="24"/>
          <w:lang w:val="hy-AM" w:eastAsia="hy-AM"/>
        </w:rPr>
        <w:t>ի փուլը կանցկացվի «Հարցարան» ձևաչափ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>ով:</w:t>
      </w:r>
    </w:p>
    <w:p w:rsidR="00B54CEE" w:rsidRDefault="00B54CEE" w:rsidP="00B54CEE">
      <w:pPr>
        <w:shd w:val="clear" w:color="auto" w:fill="FFFFFF"/>
        <w:spacing w:line="360" w:lineRule="auto"/>
        <w:ind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206A15" w:rsidRPr="00E22FF7">
        <w:rPr>
          <w:rFonts w:ascii="GHEA Grapalat" w:hAnsi="GHEA Grapalat"/>
          <w:sz w:val="24"/>
          <w:szCs w:val="24"/>
          <w:lang w:val="hy-AM" w:eastAsia="hy-AM"/>
        </w:rPr>
        <w:t xml:space="preserve">Հիմնական </w:t>
      </w:r>
      <w:r w:rsidR="00206A15" w:rsidRPr="003A348C">
        <w:rPr>
          <w:rFonts w:ascii="GHEA Grapalat" w:hAnsi="GHEA Grapalat"/>
          <w:sz w:val="24"/>
          <w:szCs w:val="24"/>
          <w:lang w:val="hy-AM" w:eastAsia="hy-AM"/>
        </w:rPr>
        <w:t>աշխատավարձը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212309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(</w:t>
      </w:r>
      <w:r>
        <w:rPr>
          <w:rFonts w:ascii="GHEA Grapalat" w:hAnsi="GHEA Grapalat"/>
          <w:sz w:val="24"/>
          <w:szCs w:val="24"/>
          <w:lang w:val="hy-AM" w:eastAsia="hy-AM"/>
        </w:rPr>
        <w:t>եր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կու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հարյուր</w:t>
      </w:r>
      <w:r w:rsidR="009F1281">
        <w:rPr>
          <w:rFonts w:ascii="GHEA Grapalat" w:hAnsi="GHEA Grapalat"/>
          <w:sz w:val="24"/>
          <w:szCs w:val="24"/>
          <w:lang w:val="hy-AM" w:eastAsia="hy-AM"/>
        </w:rPr>
        <w:t xml:space="preserve"> տասներկու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երեք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հարյուր </w:t>
      </w:r>
      <w:r w:rsidR="009F1281">
        <w:rPr>
          <w:rFonts w:ascii="GHEA Grapalat" w:hAnsi="GHEA Grapalat"/>
          <w:sz w:val="24"/>
          <w:szCs w:val="24"/>
          <w:lang w:val="hy-AM" w:eastAsia="hy-AM"/>
        </w:rPr>
        <w:t>ինը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:rsidR="008D41E5" w:rsidRDefault="00206A15" w:rsidP="005040CF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Նշված պաշտոնին հավակնող անձը պետք է լինի բարեկի</w:t>
      </w:r>
      <w:r>
        <w:rPr>
          <w:rFonts w:ascii="GHEA Grapalat" w:hAnsi="GHEA Grapalat"/>
          <w:bCs/>
          <w:sz w:val="24"/>
          <w:szCs w:val="24"/>
          <w:lang w:val="hy-AM" w:eastAsia="hy-AM"/>
        </w:rPr>
        <w:t xml:space="preserve">րթ, պարտաճանաչ, հավասարակշռված, 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 xml:space="preserve">գործնական, ունենա նախաձեռնողականություն և </w:t>
      </w:r>
      <w:r w:rsidRPr="00930C70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930C70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:rsidR="007D7C82" w:rsidRDefault="00206A15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A72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2D172A" w:rsidRDefault="002D172A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D172A" w:rsidRDefault="002D172A" w:rsidP="003A348C">
      <w:pPr>
        <w:shd w:val="clear" w:color="auto" w:fill="FFFFFF"/>
        <w:spacing w:line="360" w:lineRule="auto"/>
        <w:ind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6A15" w:rsidRPr="00E22FF7" w:rsidRDefault="00206A15" w:rsidP="007169A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lastRenderedPageBreak/>
        <w:t>Սահմանադրություն</w:t>
      </w:r>
      <w:r w:rsidR="00B010A8" w:rsidRPr="007F204C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B010A8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B010A8" w:rsidRPr="00627159">
        <w:rPr>
          <w:rFonts w:ascii="GHEA Grapalat" w:hAnsi="GHEA Grapalat" w:cs="Sylfaen"/>
          <w:sz w:val="24"/>
          <w:szCs w:val="24"/>
          <w:lang w:val="hy-AM"/>
        </w:rPr>
        <w:t xml:space="preserve">հոդվածներ՝ </w:t>
      </w:r>
      <w:r w:rsidR="00E12D28" w:rsidRPr="00627159">
        <w:rPr>
          <w:rFonts w:ascii="GHEA Grapalat" w:hAnsi="GHEA Grapalat" w:cs="Sylfaen"/>
          <w:sz w:val="24"/>
          <w:szCs w:val="24"/>
          <w:lang w:val="hy-AM"/>
        </w:rPr>
        <w:t xml:space="preserve"> 6, 31, 34, 50, 51, 57</w:t>
      </w:r>
    </w:p>
    <w:p w:rsidR="007D7C82" w:rsidRDefault="00206A15" w:rsidP="00610791">
      <w:pPr>
        <w:shd w:val="clear" w:color="auto" w:fill="FFFFFF"/>
        <w:spacing w:line="360" w:lineRule="auto"/>
        <w:ind w:left="360" w:right="299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  հղումը՝ </w:t>
      </w:r>
      <w:hyperlink r:id="rId7" w:history="1">
        <w:r w:rsidRPr="00E22FF7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https://www.arlis.am/DocumentView.aspx?DocID=102510</w:t>
        </w:r>
      </w:hyperlink>
    </w:p>
    <w:p w:rsidR="002D172A" w:rsidRDefault="002D172A" w:rsidP="00610791">
      <w:pPr>
        <w:shd w:val="clear" w:color="auto" w:fill="FFFFFF"/>
        <w:spacing w:line="360" w:lineRule="auto"/>
        <w:ind w:left="360" w:right="299"/>
        <w:jc w:val="both"/>
        <w:rPr>
          <w:rFonts w:ascii="Sylfaen" w:hAnsi="Sylfaen"/>
          <w:lang w:val="hy-AM"/>
        </w:rPr>
      </w:pPr>
    </w:p>
    <w:p w:rsidR="00BB4F13" w:rsidRPr="000B7C26" w:rsidRDefault="00DD7DD0" w:rsidP="00BB4F13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Վ</w:t>
      </w:r>
      <w:r w:rsidR="00FC0BD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արչական իրավախախտումների </w:t>
      </w:r>
      <w:r w:rsidR="00FC0BD6" w:rsidRPr="00627159">
        <w:rPr>
          <w:rFonts w:ascii="GHEA Grapalat" w:hAnsi="GHEA Grapalat" w:cs="Sylfaen"/>
          <w:b/>
          <w:sz w:val="24"/>
          <w:szCs w:val="24"/>
          <w:lang w:val="hy-AM"/>
        </w:rPr>
        <w:t xml:space="preserve">վերաբերյալ </w:t>
      </w:r>
      <w:r w:rsidR="0093712E" w:rsidRPr="00627159">
        <w:rPr>
          <w:rFonts w:ascii="GHEA Grapalat" w:hAnsi="GHEA Grapalat" w:cs="Sylfaen"/>
          <w:b/>
          <w:sz w:val="24"/>
          <w:szCs w:val="24"/>
          <w:lang w:val="hy-AM"/>
        </w:rPr>
        <w:t xml:space="preserve"> ՀՀ</w:t>
      </w:r>
      <w:r w:rsidR="00FC0BD6" w:rsidRPr="00627159">
        <w:rPr>
          <w:rFonts w:ascii="GHEA Grapalat" w:hAnsi="GHEA Grapalat" w:cs="Sylfaen"/>
          <w:b/>
          <w:sz w:val="24"/>
          <w:szCs w:val="24"/>
          <w:lang w:val="hy-AM"/>
        </w:rPr>
        <w:t xml:space="preserve"> օրենսգիրք. հոդվածներ </w:t>
      </w:r>
      <w:r w:rsidR="00AC617D" w:rsidRPr="00627159">
        <w:rPr>
          <w:rFonts w:ascii="GHEA Grapalat" w:hAnsi="GHEA Grapalat" w:cs="Sylfaen"/>
          <w:sz w:val="24"/>
          <w:szCs w:val="24"/>
          <w:lang w:val="hy-AM"/>
        </w:rPr>
        <w:t xml:space="preserve">37,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 xml:space="preserve">247, </w:t>
      </w:r>
      <w:r w:rsidR="00A555C4" w:rsidRPr="00627159">
        <w:rPr>
          <w:rFonts w:ascii="GHEA Grapalat" w:hAnsi="GHEA Grapalat" w:cs="Sylfaen"/>
          <w:sz w:val="24"/>
          <w:szCs w:val="24"/>
          <w:lang w:val="hy-AM"/>
        </w:rPr>
        <w:t xml:space="preserve">255,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>275, 276,</w:t>
      </w:r>
      <w:r w:rsidR="007B6342" w:rsidRPr="00627159">
        <w:rPr>
          <w:rFonts w:ascii="GHEA Grapalat" w:hAnsi="GHEA Grapalat" w:cs="Sylfaen"/>
          <w:sz w:val="24"/>
          <w:szCs w:val="24"/>
          <w:lang w:val="hy-AM"/>
        </w:rPr>
        <w:t xml:space="preserve"> 277,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 xml:space="preserve"> 282,</w:t>
      </w:r>
      <w:r w:rsidR="00A555C4" w:rsidRPr="00627159">
        <w:rPr>
          <w:rFonts w:ascii="GHEA Grapalat" w:hAnsi="GHEA Grapalat" w:cs="Sylfaen"/>
          <w:sz w:val="24"/>
          <w:szCs w:val="24"/>
          <w:lang w:val="hy-AM"/>
        </w:rPr>
        <w:t xml:space="preserve"> 283</w:t>
      </w:r>
      <w:r w:rsidR="00AC617D" w:rsidRPr="00627159">
        <w:rPr>
          <w:rFonts w:ascii="GHEA Grapalat" w:hAnsi="GHEA Grapalat" w:cs="Sylfaen"/>
          <w:sz w:val="24"/>
          <w:szCs w:val="24"/>
          <w:lang w:val="hy-AM"/>
        </w:rPr>
        <w:t>,</w:t>
      </w:r>
      <w:r w:rsidR="007B6342" w:rsidRPr="00627159">
        <w:rPr>
          <w:rFonts w:ascii="GHEA Grapalat" w:hAnsi="GHEA Grapalat" w:cs="Sylfaen"/>
          <w:sz w:val="24"/>
          <w:szCs w:val="24"/>
          <w:lang w:val="hy-AM"/>
        </w:rPr>
        <w:t xml:space="preserve"> 288, </w:t>
      </w:r>
      <w:r w:rsidR="00AC617D" w:rsidRPr="00627159">
        <w:rPr>
          <w:rFonts w:ascii="GHEA Grapalat" w:hAnsi="GHEA Grapalat" w:cs="Sylfaen"/>
          <w:sz w:val="24"/>
          <w:szCs w:val="24"/>
          <w:lang w:val="hy-AM"/>
        </w:rPr>
        <w:t xml:space="preserve"> 293</w:t>
      </w:r>
      <w:r w:rsidR="007B6342" w:rsidRPr="00627159">
        <w:rPr>
          <w:rFonts w:ascii="GHEA Grapalat" w:hAnsi="GHEA Grapalat" w:cs="Sylfaen"/>
          <w:sz w:val="24"/>
          <w:szCs w:val="24"/>
          <w:lang w:val="hy-AM"/>
        </w:rPr>
        <w:t>, 298</w:t>
      </w:r>
    </w:p>
    <w:p w:rsidR="00FC0BD6" w:rsidRDefault="00FC0BD6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 </w:t>
      </w:r>
      <w:r w:rsidR="0093712E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8" w:history="1">
        <w:r w:rsidR="001F5F58" w:rsidRPr="00DB1FBE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https://www.arlis.am/DocumentView.aspx?DocID=142834</w:t>
        </w:r>
      </w:hyperlink>
    </w:p>
    <w:p w:rsidR="002D172A" w:rsidRDefault="002D172A" w:rsidP="00FC0BD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</w:p>
    <w:p w:rsidR="000F3676" w:rsidRPr="000F3676" w:rsidRDefault="001F5F58" w:rsidP="00BF7C40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«Քաղաքացիական ծառայության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87676B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</w:t>
      </w:r>
      <w:r w:rsidR="00964E44" w:rsidRPr="000F3676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.</w:t>
      </w:r>
      <w:r w:rsidR="00964E44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BE5883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</w:t>
      </w: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6CDB" w:rsidRPr="00627159">
        <w:rPr>
          <w:rFonts w:ascii="GHEA Grapalat" w:hAnsi="GHEA Grapalat" w:cs="Sylfaen"/>
          <w:sz w:val="24"/>
          <w:szCs w:val="24"/>
          <w:lang w:val="hy-AM"/>
        </w:rPr>
        <w:t>6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>, 8, 9, 13, 17, 21</w:t>
      </w:r>
    </w:p>
    <w:p w:rsidR="00203B57" w:rsidRPr="000F3676" w:rsidRDefault="0087676B" w:rsidP="000F3676">
      <w:pPr>
        <w:shd w:val="clear" w:color="auto" w:fill="FFFFFF"/>
        <w:spacing w:line="360" w:lineRule="auto"/>
        <w:ind w:left="720"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36615E" w:rsidRPr="000F367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9" w:history="1">
        <w:r w:rsidR="0036615E" w:rsidRPr="000F3676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https://www.arlis.am/DocumentView.aspx?DocID=138910</w:t>
        </w:r>
      </w:hyperlink>
    </w:p>
    <w:p w:rsidR="0036615E" w:rsidRDefault="0036615E" w:rsidP="00610791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Pr="00627159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«Նորմատիվ իրավական ակտերի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>ոդվածներ</w:t>
      </w:r>
      <w:r w:rsidR="00CA37EA" w:rsidRPr="00627159">
        <w:rPr>
          <w:rFonts w:ascii="GHEA Grapalat" w:hAnsi="GHEA Grapalat" w:cs="Sylfaen"/>
          <w:sz w:val="24"/>
          <w:szCs w:val="24"/>
          <w:lang w:val="hy-AM"/>
        </w:rPr>
        <w:t xml:space="preserve">՝  </w:t>
      </w:r>
      <w:r w:rsidR="00E12D28" w:rsidRPr="00627159">
        <w:rPr>
          <w:rFonts w:ascii="GHEA Grapalat" w:hAnsi="GHEA Grapalat" w:cs="Sylfaen"/>
          <w:sz w:val="24"/>
          <w:szCs w:val="24"/>
          <w:lang w:val="hy-AM"/>
        </w:rPr>
        <w:t>2, 14</w:t>
      </w:r>
      <w:r w:rsidR="00426CDB" w:rsidRPr="00627159">
        <w:rPr>
          <w:rFonts w:ascii="GHEA Grapalat" w:hAnsi="GHEA Grapalat" w:cs="Sylfaen"/>
          <w:sz w:val="24"/>
          <w:szCs w:val="24"/>
          <w:lang w:val="hy-AM"/>
        </w:rPr>
        <w:t>, 31, 36, 42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0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https://www.arlis.am/DocumentView.aspx?DocID=142147</w:t>
        </w:r>
      </w:hyperlink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36615E" w:rsidRDefault="0036615E" w:rsidP="0036615E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«Տեսչական մարմինների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>ոդվածներ՝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 </w:t>
      </w:r>
      <w:r w:rsidR="00426CDB" w:rsidRPr="00627159">
        <w:rPr>
          <w:rFonts w:ascii="GHEA Grapalat" w:hAnsi="GHEA Grapalat" w:cs="Sylfaen"/>
          <w:sz w:val="24"/>
          <w:szCs w:val="24"/>
          <w:lang w:val="hy-AM"/>
        </w:rPr>
        <w:t xml:space="preserve">5, 7, 8, </w:t>
      </w:r>
      <w:r w:rsidR="00F01FA2" w:rsidRPr="00627159">
        <w:rPr>
          <w:rFonts w:ascii="GHEA Grapalat" w:hAnsi="GHEA Grapalat" w:cs="Sylfaen"/>
          <w:sz w:val="24"/>
          <w:szCs w:val="24"/>
          <w:lang w:val="hy-AM"/>
        </w:rPr>
        <w:t xml:space="preserve">9, </w:t>
      </w:r>
      <w:r w:rsidR="00426CDB" w:rsidRPr="00627159">
        <w:rPr>
          <w:rFonts w:ascii="GHEA Grapalat" w:hAnsi="GHEA Grapalat" w:cs="Sylfaen"/>
          <w:sz w:val="24"/>
          <w:szCs w:val="24"/>
          <w:lang w:val="hy-AM"/>
        </w:rPr>
        <w:t>11</w:t>
      </w:r>
      <w:r w:rsidR="00F01FA2" w:rsidRPr="00627159">
        <w:rPr>
          <w:rFonts w:ascii="GHEA Grapalat" w:hAnsi="GHEA Grapalat" w:cs="Sylfaen"/>
          <w:sz w:val="24"/>
          <w:szCs w:val="24"/>
          <w:lang w:val="hy-AM"/>
        </w:rPr>
        <w:t>, 12</w:t>
      </w:r>
      <w:r w:rsidR="00F01FA2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, 15, 16 </w:t>
      </w:r>
      <w:r w:rsidR="00426CDB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</w:p>
    <w:p w:rsidR="0036615E" w:rsidRDefault="0036615E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1" w:history="1">
        <w:r w:rsidR="00324731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https://www.arlis.am/DocumentView.aspx?DocID=137062</w:t>
        </w:r>
      </w:hyperlink>
    </w:p>
    <w:p w:rsidR="006E330C" w:rsidRDefault="006E330C" w:rsidP="0036615E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0A3965" w:rsidRPr="00627159" w:rsidRDefault="006E330C" w:rsidP="000A396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0A396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«Վարչարարության հիմունքների և վարչական վարույթի</w:t>
      </w:r>
      <w:r w:rsidR="000A396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մասին» </w:t>
      </w:r>
      <w:r w:rsidR="000A396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0A396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0A3965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4B6535" w:rsidRPr="00627159">
        <w:rPr>
          <w:rFonts w:ascii="GHEA Grapalat" w:hAnsi="GHEA Grapalat" w:cs="Sylfaen"/>
          <w:sz w:val="24"/>
          <w:szCs w:val="24"/>
          <w:lang w:val="hy-AM"/>
        </w:rPr>
        <w:t>20, 30</w:t>
      </w:r>
      <w:r w:rsidR="00E12D28" w:rsidRPr="00627159">
        <w:rPr>
          <w:rFonts w:ascii="GHEA Grapalat" w:hAnsi="GHEA Grapalat" w:cs="Sylfaen"/>
          <w:sz w:val="24"/>
          <w:szCs w:val="24"/>
          <w:lang w:val="hy-AM"/>
        </w:rPr>
        <w:t>, 33, 35, 46, 47, 49, 50, 59, 70, 71, 78</w:t>
      </w:r>
    </w:p>
    <w:p w:rsidR="000A3965" w:rsidRDefault="000A3965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2" w:history="1">
        <w:r w:rsidR="0011747C"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https://www.arlis.am/DocumentView.aspx?DocID=137941</w:t>
        </w:r>
      </w:hyperlink>
    </w:p>
    <w:p w:rsidR="0011747C" w:rsidRDefault="0011747C" w:rsidP="000A3965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73129C" w:rsidRPr="00627159" w:rsidRDefault="0073129C" w:rsidP="0073129C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«Դեղերի  մասին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AE6ACF" w:rsidRPr="00627159">
        <w:rPr>
          <w:rFonts w:ascii="GHEA Grapalat" w:hAnsi="GHEA Grapalat" w:cs="Sylfaen"/>
          <w:sz w:val="24"/>
          <w:szCs w:val="24"/>
          <w:lang w:val="hy-AM"/>
        </w:rPr>
        <w:t xml:space="preserve">3, 8, 13,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 xml:space="preserve">14, 15, 16, </w:t>
      </w:r>
      <w:r w:rsidR="003E6CA1" w:rsidRPr="00627159">
        <w:rPr>
          <w:rFonts w:ascii="GHEA Grapalat" w:hAnsi="GHEA Grapalat" w:cs="Sylfaen"/>
          <w:sz w:val="24"/>
          <w:szCs w:val="24"/>
          <w:lang w:val="hy-AM"/>
        </w:rPr>
        <w:t xml:space="preserve">18,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>21,</w:t>
      </w:r>
      <w:r w:rsidR="003E6CA1" w:rsidRPr="00627159">
        <w:rPr>
          <w:rFonts w:ascii="GHEA Grapalat" w:hAnsi="GHEA Grapalat" w:cs="Sylfaen"/>
          <w:sz w:val="24"/>
          <w:szCs w:val="24"/>
          <w:lang w:val="hy-AM"/>
        </w:rPr>
        <w:t xml:space="preserve"> 23, </w:t>
      </w:r>
      <w:r w:rsidR="00620158" w:rsidRPr="00627159">
        <w:rPr>
          <w:rFonts w:ascii="GHEA Grapalat" w:hAnsi="GHEA Grapalat" w:cs="Sylfaen"/>
          <w:sz w:val="24"/>
          <w:szCs w:val="24"/>
          <w:lang w:val="hy-AM"/>
        </w:rPr>
        <w:t>24</w:t>
      </w:r>
      <w:r w:rsidR="00AE6ACF" w:rsidRPr="00627159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E6CA1" w:rsidRPr="00627159">
        <w:rPr>
          <w:rFonts w:ascii="GHEA Grapalat" w:hAnsi="GHEA Grapalat" w:cs="Sylfaen"/>
          <w:sz w:val="24"/>
          <w:szCs w:val="24"/>
          <w:lang w:val="hy-AM"/>
        </w:rPr>
        <w:t xml:space="preserve">25, </w:t>
      </w:r>
      <w:r w:rsidR="00030CE4" w:rsidRPr="00627159">
        <w:rPr>
          <w:rFonts w:ascii="GHEA Grapalat" w:hAnsi="GHEA Grapalat" w:cs="Sylfaen"/>
          <w:sz w:val="24"/>
          <w:szCs w:val="24"/>
          <w:lang w:val="hy-AM"/>
        </w:rPr>
        <w:t xml:space="preserve">28, </w:t>
      </w:r>
      <w:r w:rsidR="00AE6ACF" w:rsidRPr="00627159">
        <w:rPr>
          <w:rFonts w:ascii="GHEA Grapalat" w:hAnsi="GHEA Grapalat" w:cs="Sylfaen"/>
          <w:sz w:val="24"/>
          <w:szCs w:val="24"/>
          <w:lang w:val="hy-AM"/>
        </w:rPr>
        <w:t>29</w:t>
      </w:r>
    </w:p>
    <w:p w:rsidR="0073129C" w:rsidRDefault="0073129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3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https://www.arlis.am/DocumentView.aspx?DocID=143045</w:t>
        </w:r>
      </w:hyperlink>
    </w:p>
    <w:p w:rsidR="006E330C" w:rsidRDefault="006E330C" w:rsidP="0073129C">
      <w:pPr>
        <w:pStyle w:val="ListParagraph"/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</w:rPr>
      </w:pPr>
    </w:p>
    <w:p w:rsidR="00AF1A05" w:rsidRDefault="006E330C" w:rsidP="00AF1A05">
      <w:pPr>
        <w:numPr>
          <w:ilvl w:val="0"/>
          <w:numId w:val="2"/>
        </w:numPr>
        <w:shd w:val="clear" w:color="auto" w:fill="FFFFFF"/>
        <w:spacing w:line="360" w:lineRule="auto"/>
        <w:ind w:right="299"/>
        <w:jc w:val="both"/>
        <w:rPr>
          <w:rFonts w:ascii="GHEA Grapalat" w:hAnsi="GHEA Grapalat" w:cs="Sylfaen"/>
          <w:color w:val="333333"/>
          <w:sz w:val="24"/>
          <w:szCs w:val="24"/>
          <w:lang w:val="hy-AM"/>
        </w:rPr>
      </w:pPr>
      <w:r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 </w:t>
      </w:r>
      <w:r w:rsidR="00AF1A0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«Գովազդի մասին</w:t>
      </w:r>
      <w:r w:rsidR="00AF1A0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» </w:t>
      </w:r>
      <w:r w:rsidR="00AF1A0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 xml:space="preserve">ՀՀ </w:t>
      </w:r>
      <w:r w:rsidR="00AF1A05" w:rsidRPr="00326975">
        <w:rPr>
          <w:rFonts w:ascii="GHEA Grapalat" w:hAnsi="GHEA Grapalat" w:cs="Sylfaen"/>
          <w:b/>
          <w:color w:val="333333"/>
          <w:sz w:val="24"/>
          <w:szCs w:val="24"/>
          <w:lang w:val="hy-AM"/>
        </w:rPr>
        <w:t>օրենք.</w:t>
      </w:r>
      <w:r w:rsidR="00AF1A05" w:rsidRPr="00326975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հ</w:t>
      </w:r>
      <w:r w:rsidR="00CA37EA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ոդվածներ՝  </w:t>
      </w:r>
      <w:r w:rsidR="00657832">
        <w:rPr>
          <w:rFonts w:ascii="GHEA Grapalat" w:hAnsi="GHEA Grapalat" w:cs="Sylfaen"/>
          <w:color w:val="333333"/>
          <w:sz w:val="24"/>
          <w:szCs w:val="24"/>
          <w:lang w:val="hy-AM"/>
        </w:rPr>
        <w:t>2, 15</w:t>
      </w:r>
    </w:p>
    <w:p w:rsidR="00AF1A05" w:rsidRDefault="00AF1A05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  <w:r w:rsidRPr="0087676B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r>
        <w:rPr>
          <w:rFonts w:ascii="GHEA Grapalat" w:hAnsi="GHEA Grapalat" w:cs="Sylfaen"/>
          <w:color w:val="333333"/>
          <w:sz w:val="24"/>
          <w:szCs w:val="24"/>
        </w:rPr>
        <w:t xml:space="preserve">  </w:t>
      </w:r>
      <w:hyperlink r:id="rId14" w:history="1">
        <w:r w:rsidRPr="00DB1FBE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https://www.arlis.am/DocumentView.aspx?DocID=141904</w:t>
        </w:r>
      </w:hyperlink>
    </w:p>
    <w:p w:rsidR="006A5134" w:rsidRDefault="006A5134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2D172A" w:rsidRDefault="002D172A" w:rsidP="00AF1A05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362CCD" w:rsidRDefault="006A5134" w:rsidP="000D5588">
      <w:pPr>
        <w:pStyle w:val="ListParagraph"/>
        <w:numPr>
          <w:ilvl w:val="0"/>
          <w:numId w:val="11"/>
        </w:numPr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b/>
          <w:color w:val="333333"/>
          <w:sz w:val="24"/>
          <w:szCs w:val="24"/>
        </w:rPr>
        <w:t xml:space="preserve">«Թմրամիջոցների և հոգեմետ (հոգեներգործուն) նյութերի մասին» ՀՀ օրենք, </w:t>
      </w: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հոդվածներ՝ </w:t>
      </w:r>
      <w:r w:rsidR="00362CCD">
        <w:rPr>
          <w:rFonts w:ascii="GHEA Grapalat" w:hAnsi="GHEA Grapalat" w:cs="Sylfaen"/>
          <w:color w:val="333333"/>
          <w:sz w:val="24"/>
          <w:szCs w:val="24"/>
        </w:rPr>
        <w:t xml:space="preserve">  4, 10, 18, 22</w:t>
      </w:r>
    </w:p>
    <w:p w:rsidR="006A5134" w:rsidRPr="00362CCD" w:rsidRDefault="006A5134" w:rsidP="00362CCD">
      <w:pPr>
        <w:pStyle w:val="ListParagraph"/>
        <w:shd w:val="clear" w:color="auto" w:fill="FFFFFF"/>
        <w:spacing w:line="360" w:lineRule="auto"/>
        <w:ind w:left="810" w:right="299"/>
        <w:jc w:val="both"/>
        <w:rPr>
          <w:rFonts w:ascii="GHEA Grapalat" w:hAnsi="GHEA Grapalat" w:cs="Sylfaen"/>
          <w:color w:val="333333"/>
          <w:sz w:val="24"/>
          <w:szCs w:val="24"/>
        </w:rPr>
      </w:pPr>
      <w:r w:rsidRPr="00362CCD">
        <w:rPr>
          <w:rFonts w:ascii="GHEA Grapalat" w:hAnsi="GHEA Grapalat" w:cs="Sylfaen"/>
          <w:color w:val="333333"/>
          <w:sz w:val="24"/>
          <w:szCs w:val="24"/>
        </w:rPr>
        <w:t xml:space="preserve">հղումը՝ </w:t>
      </w:r>
      <w:hyperlink r:id="rId15" w:history="1">
        <w:r w:rsidRPr="00362CCD">
          <w:rPr>
            <w:rStyle w:val="Hyperlink"/>
            <w:rFonts w:ascii="GHEA Grapalat" w:hAnsi="GHEA Grapalat" w:cs="Sylfaen"/>
            <w:sz w:val="24"/>
            <w:szCs w:val="24"/>
          </w:rPr>
          <w:t>https://www.arlis.am/DocumentView.aspx?DocID=120914</w:t>
        </w:r>
      </w:hyperlink>
    </w:p>
    <w:p w:rsidR="00B56C32" w:rsidRDefault="00B56C32" w:rsidP="00D73997">
      <w:pPr>
        <w:pStyle w:val="ListParagraph"/>
        <w:shd w:val="clear" w:color="auto" w:fill="FFFFFF"/>
        <w:spacing w:line="360" w:lineRule="auto"/>
        <w:ind w:right="299"/>
        <w:jc w:val="both"/>
        <w:rPr>
          <w:rStyle w:val="Hyperlink"/>
          <w:rFonts w:ascii="GHEA Grapalat" w:hAnsi="GHEA Grapalat" w:cs="Sylfaen"/>
          <w:sz w:val="24"/>
          <w:szCs w:val="24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«Անձը և պաշտոնը», ուսումնական ձեռնարկ, Մարինե Պետրոսյան, Արտաշես Ջավադյան, Դավիթ Ամիրյան, «Պետական ծառայություն» հրատարակչություն, Երևան 2013թ., բաժին 1.1՝ էջ 12, էջ 13,  բաժին 2.1՝ էջ 19</w:t>
      </w:r>
    </w:p>
    <w:p w:rsidR="00627159" w:rsidRPr="00F24B7B" w:rsidRDefault="00627159" w:rsidP="00627159">
      <w:pPr>
        <w:pStyle w:val="norm"/>
        <w:spacing w:line="360" w:lineRule="auto"/>
        <w:ind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627159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r w:rsidRPr="00627159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ab/>
      </w: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 </w:t>
      </w:r>
      <w:hyperlink r:id="rId16" w:history="1">
        <w:r w:rsidR="003966BD" w:rsidRPr="00E43F7A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«Անձը և պաշտոն</w:t>
        </w:r>
        <w:bookmarkStart w:id="0" w:name="_GoBack"/>
        <w:bookmarkEnd w:id="0"/>
        <w:r w:rsidR="003966BD" w:rsidRPr="00E43F7A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ը</w:t>
        </w:r>
        <w:r w:rsidR="003966BD" w:rsidRPr="00E43F7A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»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«Իրավական ակտերի նախագծերի մշակման մեթոդական ցուցումներ», «Տիգրան Մեծ» հրատարակչություն, Երևան 2013թ., կետեր 82, 94, 114, 158,  279, 311</w:t>
      </w:r>
    </w:p>
    <w:p w:rsidR="00627159" w:rsidRPr="00F24B7B" w:rsidRDefault="00627159" w:rsidP="00627159">
      <w:pPr>
        <w:pStyle w:val="norm"/>
        <w:spacing w:line="360" w:lineRule="auto"/>
        <w:ind w:left="851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7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https://www.e-gov.am/u_files/file/decrees/arc_voroshum/2012/04/qax13-2_1.pdf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2012, բաժին 1.1՝ պարբերություն 4, բաժին 1.1՝  էջ 5, էջ 7</w:t>
      </w:r>
    </w:p>
    <w:p w:rsidR="00627159" w:rsidRPr="00F24B7B" w:rsidRDefault="00627159" w:rsidP="00627159">
      <w:pPr>
        <w:pStyle w:val="norm"/>
        <w:spacing w:line="360" w:lineRule="auto"/>
        <w:ind w:left="426" w:right="257" w:firstLine="28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հղումը՝ </w:t>
      </w:r>
      <w:hyperlink r:id="rId18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http://fliphtml5.com/fumf/egdx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2009, բաժին 1.1՝  էջ 5, բաժին 1.2՝  էջ 8</w:t>
      </w:r>
    </w:p>
    <w:p w:rsidR="00627159" w:rsidRPr="00F24B7B" w:rsidRDefault="00627159" w:rsidP="00627159">
      <w:pPr>
        <w:pStyle w:val="norm"/>
        <w:spacing w:line="360" w:lineRule="auto"/>
        <w:ind w:left="567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 հղումը՝ </w:t>
      </w:r>
      <w:hyperlink r:id="rId19" w:anchor="p=2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http://online.fliphtml5.com/fumf/irey/#p=2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«Վիճակագրության ընդհանուր տեսություն», ուսումնական ձեռնարկ, Ալեքսան Պետրոսյան, «Էդիտ Պրինտ» հրատարակչություն, Երևան 2009թ., բաժին 1.2՝ էջ 9, բաժին 2.2՝  էջ 19, բաժին 2.3՝ էջ 21, բաժին 3.3՝ էջ 35</w:t>
      </w:r>
    </w:p>
    <w:p w:rsidR="00627159" w:rsidRPr="00F24B7B" w:rsidRDefault="00627159" w:rsidP="00627159">
      <w:pPr>
        <w:pStyle w:val="norm"/>
        <w:spacing w:line="360" w:lineRule="auto"/>
        <w:ind w:left="709" w:right="257" w:firstLine="194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0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http://ijevanlib.ysu.am/vichakagrutyan_yndhanur_tesutyun/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5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«Գրավոր խոսք», ուսումնական ձեռնարկ, Վազգեն Գաբրիելյան երրորդ լրամշակված հրատարակություն, «Լիմուշ» հրատարակչություն, Երևան 2012թ, բաժին 1՝ էջ 39-40, բաժին 3՝  էջ 71, էջ 73, էջ 74, էջ 93, էջ 94, էջ 98</w:t>
      </w:r>
    </w:p>
    <w:p w:rsidR="00627159" w:rsidRPr="00F24B7B" w:rsidRDefault="00627159" w:rsidP="00627159">
      <w:pPr>
        <w:pStyle w:val="norm"/>
        <w:spacing w:line="360" w:lineRule="auto"/>
        <w:ind w:left="851" w:right="257" w:firstLine="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hyperlink r:id="rId21" w:history="1">
        <w:r w:rsidRPr="00F24B7B">
          <w:rPr>
            <w:rStyle w:val="Hyperlink"/>
            <w:rFonts w:ascii="GHEA Grapalat" w:eastAsiaTheme="minorHAnsi" w:hAnsi="GHEA Grapalat" w:cstheme="minorBidi"/>
            <w:sz w:val="24"/>
            <w:szCs w:val="24"/>
            <w:lang w:val="hy-AM" w:eastAsia="en-US"/>
          </w:rPr>
          <w:t>http://ijevanlib.ysu.am/gabrielyan_gravor_xosq/</w:t>
        </w:r>
      </w:hyperlink>
    </w:p>
    <w:p w:rsidR="00627159" w:rsidRPr="00F24B7B" w:rsidRDefault="00627159" w:rsidP="00627159">
      <w:pPr>
        <w:pStyle w:val="norm"/>
        <w:spacing w:line="360" w:lineRule="auto"/>
        <w:ind w:left="90" w:right="257" w:firstLine="450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</w:p>
    <w:p w:rsidR="00627159" w:rsidRPr="00F24B7B" w:rsidRDefault="00627159" w:rsidP="00627159">
      <w:pPr>
        <w:pStyle w:val="norm"/>
        <w:numPr>
          <w:ilvl w:val="0"/>
          <w:numId w:val="12"/>
        </w:numPr>
        <w:spacing w:line="360" w:lineRule="auto"/>
        <w:ind w:left="851" w:right="257" w:hanging="426"/>
        <w:rPr>
          <w:rFonts w:ascii="GHEA Grapalat" w:eastAsiaTheme="minorHAnsi" w:hAnsi="GHEA Grapalat" w:cstheme="minorBidi"/>
          <w:sz w:val="24"/>
          <w:szCs w:val="24"/>
          <w:lang w:val="hy-AM" w:eastAsia="en-US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>«Կառավարչական վերլուծություն» Սարգսյան Աղասի Զալիբեկի, Առաքելյան Արտակ Կարենի, «Տիգրան Մեծ» հրատարակչություն, Երևան 2011թ. բաժին 1.3՝  էջ 12</w:t>
      </w:r>
    </w:p>
    <w:p w:rsidR="00D37B50" w:rsidRPr="00F654EE" w:rsidRDefault="00627159" w:rsidP="0042277A">
      <w:pPr>
        <w:pStyle w:val="norm"/>
        <w:spacing w:line="360" w:lineRule="auto"/>
        <w:ind w:firstLine="426"/>
        <w:rPr>
          <w:lang w:val="hy-AM"/>
        </w:rPr>
      </w:pPr>
      <w:r w:rsidRPr="00F24B7B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հղումը՝ </w:t>
      </w:r>
      <w:r w:rsidR="00F654EE">
        <w:rPr>
          <w:rFonts w:ascii="GHEA Grapalat" w:eastAsiaTheme="minorHAnsi" w:hAnsi="GHEA Grapalat" w:cstheme="minorBidi"/>
          <w:sz w:val="24"/>
          <w:szCs w:val="24"/>
          <w:lang w:val="hy-AM" w:eastAsia="en-US"/>
        </w:rPr>
        <w:t xml:space="preserve"> </w:t>
      </w:r>
      <w:hyperlink r:id="rId22" w:tgtFrame="_blank" w:history="1">
        <w:r w:rsidR="00F654EE" w:rsidRPr="00F654EE">
          <w:rPr>
            <w:rStyle w:val="Hyperlink"/>
            <w:rFonts w:ascii="GHEA Grapalat" w:hAnsi="GHEA Grapalat"/>
            <w:sz w:val="24"/>
            <w:szCs w:val="24"/>
            <w:lang w:val="hy-AM"/>
          </w:rPr>
          <w:t>http://tert.nla.am/archive/HAY%20GIRQ/Ardy/2001-2011/karavarchakan_2011.pdf</w:t>
        </w:r>
      </w:hyperlink>
    </w:p>
    <w:p w:rsidR="00F654EE" w:rsidRDefault="00F654EE" w:rsidP="00F654EE">
      <w:pPr>
        <w:pStyle w:val="norm"/>
        <w:spacing w:line="360" w:lineRule="auto"/>
        <w:ind w:left="709" w:right="257" w:firstLine="194"/>
        <w:rPr>
          <w:rFonts w:ascii="Sylfaen" w:hAnsi="Sylfaen"/>
          <w:lang w:val="hy-AM"/>
        </w:rPr>
      </w:pPr>
    </w:p>
    <w:p w:rsidR="007D7C82" w:rsidRDefault="00955B3D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Tahoma"/>
          <w:sz w:val="24"/>
          <w:szCs w:val="24"/>
          <w:lang w:val="hy-AM"/>
        </w:rPr>
        <w:t>Թ</w:t>
      </w:r>
      <w:r w:rsidRPr="004917AD">
        <w:rPr>
          <w:rFonts w:ascii="GHEA Grapalat" w:hAnsi="GHEA Grapalat" w:cs="Tahoma"/>
          <w:sz w:val="24"/>
          <w:szCs w:val="24"/>
          <w:lang w:val="hy-AM"/>
        </w:rPr>
        <w:t>եստում ընդգրկվող կոմպետենցիաների վերաբերյալ</w:t>
      </w:r>
      <w:r>
        <w:rPr>
          <w:rFonts w:ascii="GHEA Grapalat" w:hAnsi="GHEA Grapalat" w:cs="Tahoma"/>
          <w:sz w:val="24"/>
          <w:szCs w:val="24"/>
          <w:lang w:val="hy-AM"/>
        </w:rPr>
        <w:t xml:space="preserve"> թեստային առաջադրանքները կազմված</w:t>
      </w:r>
      <w:r w:rsidRPr="004917AD">
        <w:rPr>
          <w:rFonts w:ascii="GHEA Grapalat" w:hAnsi="GHEA Grapalat" w:cs="Tahoma"/>
          <w:sz w:val="24"/>
          <w:szCs w:val="24"/>
          <w:lang w:val="hy-AM"/>
        </w:rPr>
        <w:t xml:space="preserve"> են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տվյալ պաշտոնի համար սահմանված</w:t>
      </w:r>
      <w:r>
        <w:rPr>
          <w:rFonts w:ascii="GHEA Grapalat" w:hAnsi="GHEA Grapalat" w:cs="Sylfaen"/>
          <w:sz w:val="24"/>
          <w:szCs w:val="24"/>
          <w:lang w:val="hy-AM"/>
        </w:rPr>
        <w:t xml:space="preserve"> և  </w:t>
      </w:r>
      <w:r w:rsidRPr="004917AD">
        <w:rPr>
          <w:rFonts w:ascii="GHEA Grapalat" w:hAnsi="GHEA Grapalat" w:cs="Sylfaen"/>
          <w:sz w:val="24"/>
          <w:szCs w:val="24"/>
          <w:lang w:val="hy-AM"/>
        </w:rPr>
        <w:t>Հայաստանի Հանրապետության կառավարության պաշտոնական ինտերնետային կայքէջում՝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23" w:history="1">
        <w:r w:rsidRPr="009D7C4D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https://www.gov.am/am/announcements/item/346/</w:t>
        </w:r>
      </w:hyperlink>
      <w:r>
        <w:rPr>
          <w:rFonts w:ascii="Sylfaen" w:hAnsi="Sylfaen" w:cs="Sylfaen"/>
          <w:lang w:val="hy-AM"/>
        </w:rPr>
        <w:t xml:space="preserve">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հրապարակված </w:t>
      </w:r>
      <w:r w:rsidRPr="004917A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ընդհանրական կոմպետենցիաներից, </w:t>
      </w:r>
      <w:r w:rsidRPr="00955B3D">
        <w:rPr>
          <w:rFonts w:ascii="GHEA Grapalat" w:hAnsi="GHEA Grapalat" w:cs="Sylfaen"/>
          <w:sz w:val="24"/>
          <w:szCs w:val="24"/>
          <w:lang w:val="hy-AM"/>
        </w:rPr>
        <w:t xml:space="preserve">մասնավորապես՝ </w:t>
      </w:r>
    </w:p>
    <w:p w:rsidR="005040CF" w:rsidRPr="00955B3D" w:rsidRDefault="005040CF" w:rsidP="00F57B9F">
      <w:pPr>
        <w:pStyle w:val="norm"/>
        <w:spacing w:line="360" w:lineRule="auto"/>
        <w:ind w:left="90" w:right="257" w:firstLine="450"/>
        <w:rPr>
          <w:rFonts w:ascii="GHEA Grapalat" w:hAnsi="GHEA Grapalat" w:cs="Sylfaen"/>
          <w:sz w:val="24"/>
          <w:szCs w:val="24"/>
          <w:lang w:val="hy-AM"/>
        </w:rPr>
      </w:pPr>
    </w:p>
    <w:p w:rsidR="00206A15" w:rsidRDefault="00955B3D" w:rsidP="007169A5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000000"/>
          <w:lang w:val="hy-AM"/>
        </w:rPr>
        <w:t xml:space="preserve"> </w:t>
      </w:r>
      <w:r w:rsidR="00206A15" w:rsidRPr="00E22FF7">
        <w:rPr>
          <w:rFonts w:ascii="GHEA Grapalat" w:hAnsi="GHEA Grapalat" w:cs="Sylfaen"/>
          <w:color w:val="000000"/>
          <w:lang w:val="hy-AM"/>
        </w:rPr>
        <w:t>«</w:t>
      </w:r>
      <w:r w:rsidR="00206A15" w:rsidRPr="00E22FF7">
        <w:rPr>
          <w:rFonts w:ascii="GHEA Grapalat" w:hAnsi="GHEA Grapalat" w:cs="Sylfaen"/>
          <w:color w:val="000000"/>
          <w:sz w:val="24"/>
          <w:szCs w:val="24"/>
          <w:lang w:val="hy-AM"/>
        </w:rPr>
        <w:t>Աշխատ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ակազմի կառավարում»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r w:rsidRPr="00CA29C1">
        <w:rPr>
          <w:lang w:val="hy-AM"/>
        </w:rPr>
        <w:t xml:space="preserve"> </w:t>
      </w:r>
      <w:hyperlink r:id="rId24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https://www.gov.am/u_files/file/Haytararutyunner/1.pdf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CA29C1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CA29C1">
        <w:rPr>
          <w:rFonts w:ascii="GHEA Grapalat" w:hAnsi="GHEA Grapalat" w:cs="Sylfaen"/>
          <w:color w:val="000000"/>
          <w:lang w:val="hy-AM"/>
        </w:rPr>
        <w:t>«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:rsidR="007D7C82" w:rsidRDefault="00CA29C1" w:rsidP="00610791">
      <w:pPr>
        <w:spacing w:line="360" w:lineRule="auto"/>
        <w:ind w:left="72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5" w:history="1">
        <w:r w:rsidRPr="00CA29C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:rsidR="005040CF" w:rsidRPr="00610791" w:rsidRDefault="005040CF" w:rsidP="00610791">
      <w:pPr>
        <w:spacing w:line="360" w:lineRule="auto"/>
        <w:ind w:left="720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</w:p>
    <w:p w:rsidR="00206A15" w:rsidRPr="005D7F5E" w:rsidRDefault="00206A15" w:rsidP="008311BB">
      <w:pPr>
        <w:numPr>
          <w:ilvl w:val="0"/>
          <w:numId w:val="3"/>
        </w:numPr>
        <w:spacing w:line="360" w:lineRule="auto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5D7F5E">
        <w:rPr>
          <w:rFonts w:ascii="GHEA Grapalat" w:hAnsi="GHEA Grapalat" w:cs="Sylfaen"/>
          <w:color w:val="000000"/>
          <w:lang w:val="hy-AM"/>
        </w:rPr>
        <w:t>«</w:t>
      </w:r>
      <w:r w:rsidR="00C406F1"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>Որոշումների կայացում</w:t>
      </w:r>
      <w:r w:rsidR="005040CF">
        <w:rPr>
          <w:rFonts w:ascii="GHEA Grapalat" w:hAnsi="GHEA Grapalat" w:cs="Sylfaen"/>
          <w:color w:val="000000"/>
          <w:sz w:val="24"/>
          <w:szCs w:val="24"/>
          <w:lang w:val="hy-AM"/>
        </w:rPr>
        <w:t>» կոմպետենցիա</w:t>
      </w:r>
      <w:r w:rsidRPr="005D7F5E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</w:p>
    <w:p w:rsidR="008D41E5" w:rsidRPr="00162B6A" w:rsidRDefault="00CA29C1" w:rsidP="00610791">
      <w:pPr>
        <w:pStyle w:val="ListParagraph"/>
        <w:spacing w:line="360" w:lineRule="auto"/>
      </w:pPr>
      <w:r w:rsidRPr="00CA29C1">
        <w:rPr>
          <w:rFonts w:ascii="GHEA Grapalat" w:hAnsi="GHEA Grapalat" w:cs="Sylfaen"/>
          <w:color w:val="333333"/>
          <w:sz w:val="24"/>
          <w:szCs w:val="24"/>
        </w:rPr>
        <w:t>հղումը՝</w:t>
      </w:r>
      <w:r w:rsidRPr="00CA29C1">
        <w:t xml:space="preserve"> </w:t>
      </w:r>
      <w:hyperlink r:id="rId26" w:history="1">
        <w:r w:rsidR="00C406F1" w:rsidRPr="00C406F1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https://www.gov.am/u_files/file/Haytararutyunner/7.pdf</w:t>
        </w:r>
      </w:hyperlink>
    </w:p>
    <w:p w:rsidR="009309B4" w:rsidRDefault="00206A15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22FF7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Վարչապետի աշխատակազմի </w:t>
      </w:r>
      <w:r w:rsidR="00B54CEE">
        <w:rPr>
          <w:rFonts w:ascii="GHEA Grapalat" w:hAnsi="GHEA Grapalat"/>
          <w:sz w:val="24"/>
          <w:szCs w:val="24"/>
          <w:lang w:val="hy-AM"/>
        </w:rPr>
        <w:t xml:space="preserve">կադրերի և անձնակազմի կառավարման </w:t>
      </w:r>
      <w:r w:rsidR="00F70D79">
        <w:rPr>
          <w:rFonts w:ascii="GHEA Grapalat" w:hAnsi="GHEA Grapalat"/>
          <w:sz w:val="24"/>
          <w:szCs w:val="24"/>
          <w:lang w:val="hy-AM"/>
        </w:rPr>
        <w:t xml:space="preserve">վարչություն </w:t>
      </w:r>
      <w:r w:rsidRPr="00E22FF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(հասցե՝ </w:t>
      </w:r>
      <w:r w:rsidR="00B54CEE">
        <w:rPr>
          <w:rFonts w:ascii="GHEA Grapalat" w:hAnsi="GHEA Grapalat"/>
          <w:sz w:val="24"/>
          <w:szCs w:val="24"/>
          <w:lang w:val="hy-AM"/>
        </w:rPr>
        <w:t>ՀՀ</w:t>
      </w:r>
      <w:r w:rsidR="00B54CEE" w:rsidRPr="00421689">
        <w:rPr>
          <w:rFonts w:ascii="GHEA Grapalat" w:hAnsi="GHEA Grapalat"/>
          <w:sz w:val="24"/>
          <w:szCs w:val="24"/>
          <w:lang w:val="hy-AM"/>
        </w:rPr>
        <w:t xml:space="preserve">, ք. Երևան, Կենտրոն վարչական շրջան, Հանրապետության </w:t>
      </w:r>
      <w:r w:rsidR="00B54CEE">
        <w:rPr>
          <w:rFonts w:ascii="GHEA Grapalat" w:hAnsi="GHEA Grapalat"/>
          <w:sz w:val="24"/>
          <w:szCs w:val="24"/>
          <w:lang w:val="hy-AM"/>
        </w:rPr>
        <w:t>Հրապարակ, Կառավարական տուն,</w:t>
      </w:r>
      <w:r w:rsidR="00B54CEE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E22FF7">
        <w:rPr>
          <w:rFonts w:ascii="GHEA Grapalat" w:hAnsi="GHEA Grapalat"/>
          <w:sz w:val="24"/>
          <w:szCs w:val="24"/>
          <w:lang w:val="hy-AM"/>
        </w:rPr>
        <w:t xml:space="preserve">հեռախոսահամար՝ </w:t>
      </w:r>
      <w:r w:rsidR="00B54CEE">
        <w:rPr>
          <w:rFonts w:ascii="GHEA Grapalat" w:hAnsi="GHEA Grapalat"/>
          <w:sz w:val="24"/>
          <w:szCs w:val="24"/>
          <w:lang w:val="hy-AM"/>
        </w:rPr>
        <w:t>010-515-637</w:t>
      </w:r>
      <w:r w:rsidRPr="00E22FF7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995362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27" w:history="1">
        <w:r w:rsidR="00A84240" w:rsidRPr="00CC486E">
          <w:rPr>
            <w:rStyle w:val="Hyperlink"/>
            <w:rFonts w:ascii="GHEA Grapalat" w:hAnsi="GHEA Grapalat"/>
            <w:sz w:val="24"/>
            <w:szCs w:val="24"/>
            <w:lang w:val="hy-AM"/>
          </w:rPr>
          <w:t>liana.aloyan@gov.am</w:t>
        </w:r>
      </w:hyperlink>
      <w:r w:rsidRPr="00CD14EC">
        <w:rPr>
          <w:rFonts w:ascii="GHEA Grapalat" w:hAnsi="GHEA Grapalat"/>
          <w:sz w:val="24"/>
          <w:szCs w:val="24"/>
          <w:lang w:val="hy-AM"/>
        </w:rPr>
        <w:t>)</w:t>
      </w:r>
      <w:r w:rsidRPr="00E22FF7">
        <w:rPr>
          <w:rFonts w:ascii="GHEA Grapalat" w:hAnsi="GHEA Grapalat"/>
          <w:sz w:val="24"/>
          <w:szCs w:val="24"/>
          <w:lang w:val="hy-AM"/>
        </w:rPr>
        <w:t>:</w:t>
      </w:r>
    </w:p>
    <w:p w:rsidR="00537CF5" w:rsidRPr="00537CF5" w:rsidRDefault="00E43F7A" w:rsidP="00B54CEE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4"/>
          <w:szCs w:val="24"/>
          <w:lang w:eastAsia="hy-AM"/>
        </w:rPr>
      </w:pPr>
      <w:hyperlink r:id="rId28" w:history="1">
        <w:r w:rsidR="00537CF5" w:rsidRPr="00672561">
          <w:rPr>
            <w:rStyle w:val="Hyperlink"/>
            <w:rFonts w:ascii="GHEA Grapalat" w:hAnsi="GHEA Grapalat"/>
            <w:sz w:val="24"/>
            <w:szCs w:val="24"/>
            <w:lang w:val="hy-AM"/>
          </w:rPr>
          <w:t>Թեստի ձևանմուշը կցվում է:</w:t>
        </w:r>
      </w:hyperlink>
    </w:p>
    <w:sectPr w:rsidR="00537CF5" w:rsidRPr="00537CF5" w:rsidSect="002D6078">
      <w:pgSz w:w="11906" w:h="16838"/>
      <w:pgMar w:top="993" w:right="746" w:bottom="426" w:left="126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D29D2"/>
    <w:multiLevelType w:val="hybridMultilevel"/>
    <w:tmpl w:val="13E8EE1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27693A"/>
    <w:multiLevelType w:val="hybridMultilevel"/>
    <w:tmpl w:val="CD7CBBEA"/>
    <w:lvl w:ilvl="0" w:tplc="E38E68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395" w:hanging="408"/>
      </w:pPr>
      <w:rPr>
        <w:rFonts w:cstheme="minorBidi" w:hint="default"/>
        <w:b w:val="0"/>
      </w:rPr>
    </w:lvl>
    <w:lvl w:ilvl="2">
      <w:start w:val="1"/>
      <w:numFmt w:val="decimal"/>
      <w:isLgl/>
      <w:lvlText w:val="%1.%2.%3"/>
      <w:lvlJc w:val="left"/>
      <w:pPr>
        <w:ind w:left="4067" w:hanging="720"/>
      </w:pPr>
      <w:rPr>
        <w:rFonts w:cstheme="minorBidi" w:hint="default"/>
        <w:b/>
      </w:rPr>
    </w:lvl>
    <w:lvl w:ilvl="3">
      <w:start w:val="1"/>
      <w:numFmt w:val="decimal"/>
      <w:isLgl/>
      <w:lvlText w:val="%1.%2.%3.%4"/>
      <w:lvlJc w:val="left"/>
      <w:pPr>
        <w:ind w:left="4787" w:hanging="1080"/>
      </w:pPr>
      <w:rPr>
        <w:rFonts w:cstheme="minorBidi" w:hint="default"/>
        <w:b/>
      </w:rPr>
    </w:lvl>
    <w:lvl w:ilvl="4">
      <w:start w:val="1"/>
      <w:numFmt w:val="decimal"/>
      <w:isLgl/>
      <w:lvlText w:val="%1.%2.%3.%4.%5"/>
      <w:lvlJc w:val="left"/>
      <w:pPr>
        <w:ind w:left="5147" w:hanging="1080"/>
      </w:pPr>
      <w:rPr>
        <w:rFonts w:cstheme="minorBidi" w:hint="default"/>
        <w:b/>
      </w:rPr>
    </w:lvl>
    <w:lvl w:ilvl="5">
      <w:start w:val="1"/>
      <w:numFmt w:val="decimal"/>
      <w:isLgl/>
      <w:lvlText w:val="%1.%2.%3.%4.%5.%6"/>
      <w:lvlJc w:val="left"/>
      <w:pPr>
        <w:ind w:left="5867" w:hanging="1440"/>
      </w:pPr>
      <w:rPr>
        <w:rFonts w:cstheme="minorBid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227" w:hanging="1440"/>
      </w:pPr>
      <w:rPr>
        <w:rFonts w:cstheme="minorBid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947" w:hanging="1800"/>
      </w:pPr>
      <w:rPr>
        <w:rFonts w:cstheme="minorBid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667" w:hanging="2160"/>
      </w:pPr>
      <w:rPr>
        <w:rFonts w:cstheme="minorBidi" w:hint="default"/>
        <w:b/>
      </w:rPr>
    </w:lvl>
  </w:abstractNum>
  <w:abstractNum w:abstractNumId="4" w15:restartNumberingAfterBreak="0">
    <w:nsid w:val="4A402D8F"/>
    <w:multiLevelType w:val="hybridMultilevel"/>
    <w:tmpl w:val="8CD8C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C24F6"/>
    <w:multiLevelType w:val="hybridMultilevel"/>
    <w:tmpl w:val="445A7D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95005"/>
    <w:multiLevelType w:val="hybridMultilevel"/>
    <w:tmpl w:val="29B0B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C0208"/>
    <w:multiLevelType w:val="hybridMultilevel"/>
    <w:tmpl w:val="557E58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291FFD"/>
    <w:multiLevelType w:val="hybridMultilevel"/>
    <w:tmpl w:val="149AC1B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1142F4"/>
    <w:multiLevelType w:val="hybridMultilevel"/>
    <w:tmpl w:val="021E90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5"/>
    <w:rsid w:val="00030CE4"/>
    <w:rsid w:val="0005525B"/>
    <w:rsid w:val="00056A2B"/>
    <w:rsid w:val="00062BDA"/>
    <w:rsid w:val="000A3965"/>
    <w:rsid w:val="000B7C26"/>
    <w:rsid w:val="000C3973"/>
    <w:rsid w:val="000D367B"/>
    <w:rsid w:val="000F3676"/>
    <w:rsid w:val="0010609B"/>
    <w:rsid w:val="001149F6"/>
    <w:rsid w:val="0011747C"/>
    <w:rsid w:val="001361DB"/>
    <w:rsid w:val="00136793"/>
    <w:rsid w:val="00162B6A"/>
    <w:rsid w:val="00185C4B"/>
    <w:rsid w:val="00187732"/>
    <w:rsid w:val="00194C02"/>
    <w:rsid w:val="001A4DA0"/>
    <w:rsid w:val="001C62C5"/>
    <w:rsid w:val="001C69C2"/>
    <w:rsid w:val="001D3DAA"/>
    <w:rsid w:val="001E443C"/>
    <w:rsid w:val="001F5C88"/>
    <w:rsid w:val="001F5F58"/>
    <w:rsid w:val="00203B57"/>
    <w:rsid w:val="00204C8F"/>
    <w:rsid w:val="00206A15"/>
    <w:rsid w:val="0022485D"/>
    <w:rsid w:val="002265A6"/>
    <w:rsid w:val="002345E0"/>
    <w:rsid w:val="00245131"/>
    <w:rsid w:val="00245CF0"/>
    <w:rsid w:val="0024728D"/>
    <w:rsid w:val="00262E59"/>
    <w:rsid w:val="00280664"/>
    <w:rsid w:val="00284CA3"/>
    <w:rsid w:val="00286CDD"/>
    <w:rsid w:val="002905BF"/>
    <w:rsid w:val="002937D4"/>
    <w:rsid w:val="002A2F32"/>
    <w:rsid w:val="002A6466"/>
    <w:rsid w:val="002C086A"/>
    <w:rsid w:val="002D172A"/>
    <w:rsid w:val="002D6078"/>
    <w:rsid w:val="0030753C"/>
    <w:rsid w:val="00307D5E"/>
    <w:rsid w:val="00324731"/>
    <w:rsid w:val="00326975"/>
    <w:rsid w:val="0033296A"/>
    <w:rsid w:val="00344836"/>
    <w:rsid w:val="003465DA"/>
    <w:rsid w:val="00346B56"/>
    <w:rsid w:val="00362CCD"/>
    <w:rsid w:val="0036615E"/>
    <w:rsid w:val="003966BD"/>
    <w:rsid w:val="003A348C"/>
    <w:rsid w:val="003B294E"/>
    <w:rsid w:val="003C3F85"/>
    <w:rsid w:val="003E1CCE"/>
    <w:rsid w:val="003E6CA1"/>
    <w:rsid w:val="003F19B7"/>
    <w:rsid w:val="00401900"/>
    <w:rsid w:val="00412F5A"/>
    <w:rsid w:val="0042277A"/>
    <w:rsid w:val="00426CDB"/>
    <w:rsid w:val="00437BCD"/>
    <w:rsid w:val="004976C6"/>
    <w:rsid w:val="004A0D45"/>
    <w:rsid w:val="004A7E18"/>
    <w:rsid w:val="004B4786"/>
    <w:rsid w:val="004B5EA9"/>
    <w:rsid w:val="004B6535"/>
    <w:rsid w:val="004C586F"/>
    <w:rsid w:val="004F62D1"/>
    <w:rsid w:val="005040CF"/>
    <w:rsid w:val="00511E3C"/>
    <w:rsid w:val="00537CF5"/>
    <w:rsid w:val="0055162B"/>
    <w:rsid w:val="00567C60"/>
    <w:rsid w:val="00585605"/>
    <w:rsid w:val="005B1B33"/>
    <w:rsid w:val="005B33F4"/>
    <w:rsid w:val="005D7F5E"/>
    <w:rsid w:val="005F65E9"/>
    <w:rsid w:val="00610791"/>
    <w:rsid w:val="00610F8B"/>
    <w:rsid w:val="00620158"/>
    <w:rsid w:val="00627159"/>
    <w:rsid w:val="0063469F"/>
    <w:rsid w:val="00645875"/>
    <w:rsid w:val="006552A0"/>
    <w:rsid w:val="00657832"/>
    <w:rsid w:val="00672561"/>
    <w:rsid w:val="006A5134"/>
    <w:rsid w:val="006B0D63"/>
    <w:rsid w:val="006E1B8A"/>
    <w:rsid w:val="006E330C"/>
    <w:rsid w:val="00706621"/>
    <w:rsid w:val="00710CCC"/>
    <w:rsid w:val="007169A5"/>
    <w:rsid w:val="0073129C"/>
    <w:rsid w:val="00747FB8"/>
    <w:rsid w:val="00756E18"/>
    <w:rsid w:val="0076037A"/>
    <w:rsid w:val="007672B0"/>
    <w:rsid w:val="007758EA"/>
    <w:rsid w:val="00776ECF"/>
    <w:rsid w:val="007A5CEA"/>
    <w:rsid w:val="007B00BD"/>
    <w:rsid w:val="007B6342"/>
    <w:rsid w:val="007B6B02"/>
    <w:rsid w:val="007D2309"/>
    <w:rsid w:val="007D7C82"/>
    <w:rsid w:val="007F204C"/>
    <w:rsid w:val="00802176"/>
    <w:rsid w:val="00824A9D"/>
    <w:rsid w:val="00835FB5"/>
    <w:rsid w:val="00844DB2"/>
    <w:rsid w:val="00872BA5"/>
    <w:rsid w:val="0087676B"/>
    <w:rsid w:val="00885FF8"/>
    <w:rsid w:val="00887929"/>
    <w:rsid w:val="008C3155"/>
    <w:rsid w:val="008C31D6"/>
    <w:rsid w:val="008D41E5"/>
    <w:rsid w:val="009164AB"/>
    <w:rsid w:val="00922A72"/>
    <w:rsid w:val="009309B4"/>
    <w:rsid w:val="0093712E"/>
    <w:rsid w:val="00955B3D"/>
    <w:rsid w:val="00964E44"/>
    <w:rsid w:val="00974394"/>
    <w:rsid w:val="00995362"/>
    <w:rsid w:val="009A6BF5"/>
    <w:rsid w:val="009C5D21"/>
    <w:rsid w:val="009D60FA"/>
    <w:rsid w:val="009D69D0"/>
    <w:rsid w:val="009F1281"/>
    <w:rsid w:val="00A27388"/>
    <w:rsid w:val="00A476CA"/>
    <w:rsid w:val="00A50EC7"/>
    <w:rsid w:val="00A555C4"/>
    <w:rsid w:val="00A73F2A"/>
    <w:rsid w:val="00A84240"/>
    <w:rsid w:val="00A91E66"/>
    <w:rsid w:val="00AB2CBA"/>
    <w:rsid w:val="00AC617D"/>
    <w:rsid w:val="00AE5115"/>
    <w:rsid w:val="00AE6ACF"/>
    <w:rsid w:val="00AF1A05"/>
    <w:rsid w:val="00B010A8"/>
    <w:rsid w:val="00B3721E"/>
    <w:rsid w:val="00B41987"/>
    <w:rsid w:val="00B54CEE"/>
    <w:rsid w:val="00B56C32"/>
    <w:rsid w:val="00B83632"/>
    <w:rsid w:val="00B8445E"/>
    <w:rsid w:val="00BB4F13"/>
    <w:rsid w:val="00BC5622"/>
    <w:rsid w:val="00BE5883"/>
    <w:rsid w:val="00C12AA5"/>
    <w:rsid w:val="00C155AD"/>
    <w:rsid w:val="00C20768"/>
    <w:rsid w:val="00C406F1"/>
    <w:rsid w:val="00C50E57"/>
    <w:rsid w:val="00C75863"/>
    <w:rsid w:val="00C82D36"/>
    <w:rsid w:val="00C86423"/>
    <w:rsid w:val="00CA29C1"/>
    <w:rsid w:val="00CA37EA"/>
    <w:rsid w:val="00CA57AA"/>
    <w:rsid w:val="00CC0592"/>
    <w:rsid w:val="00CC69F1"/>
    <w:rsid w:val="00CD14EC"/>
    <w:rsid w:val="00CF0037"/>
    <w:rsid w:val="00CF4663"/>
    <w:rsid w:val="00CF7793"/>
    <w:rsid w:val="00D0071E"/>
    <w:rsid w:val="00D24214"/>
    <w:rsid w:val="00D3355F"/>
    <w:rsid w:val="00D37B50"/>
    <w:rsid w:val="00D65FF8"/>
    <w:rsid w:val="00D7111C"/>
    <w:rsid w:val="00D72FD7"/>
    <w:rsid w:val="00D73997"/>
    <w:rsid w:val="00D741E0"/>
    <w:rsid w:val="00D75EB5"/>
    <w:rsid w:val="00D9036E"/>
    <w:rsid w:val="00D9246A"/>
    <w:rsid w:val="00D9276D"/>
    <w:rsid w:val="00D96693"/>
    <w:rsid w:val="00DB1681"/>
    <w:rsid w:val="00DB312A"/>
    <w:rsid w:val="00DB5CC9"/>
    <w:rsid w:val="00DB62F6"/>
    <w:rsid w:val="00DC1F48"/>
    <w:rsid w:val="00DD7DD0"/>
    <w:rsid w:val="00E12D28"/>
    <w:rsid w:val="00E17AB2"/>
    <w:rsid w:val="00E233EC"/>
    <w:rsid w:val="00E4000D"/>
    <w:rsid w:val="00E43F7A"/>
    <w:rsid w:val="00E844A7"/>
    <w:rsid w:val="00EB01DE"/>
    <w:rsid w:val="00EE2FBB"/>
    <w:rsid w:val="00EE3313"/>
    <w:rsid w:val="00EE7140"/>
    <w:rsid w:val="00EF45C4"/>
    <w:rsid w:val="00EF5039"/>
    <w:rsid w:val="00F01FA2"/>
    <w:rsid w:val="00F03F75"/>
    <w:rsid w:val="00F13189"/>
    <w:rsid w:val="00F174DA"/>
    <w:rsid w:val="00F17BA2"/>
    <w:rsid w:val="00F375E1"/>
    <w:rsid w:val="00F45DC1"/>
    <w:rsid w:val="00F5474D"/>
    <w:rsid w:val="00F54FB5"/>
    <w:rsid w:val="00F57B9F"/>
    <w:rsid w:val="00F64AB4"/>
    <w:rsid w:val="00F654EE"/>
    <w:rsid w:val="00F65BAF"/>
    <w:rsid w:val="00F70D79"/>
    <w:rsid w:val="00F73102"/>
    <w:rsid w:val="00F94D35"/>
    <w:rsid w:val="00F960BF"/>
    <w:rsid w:val="00FA678F"/>
    <w:rsid w:val="00FB45ED"/>
    <w:rsid w:val="00FC0BD6"/>
    <w:rsid w:val="00FC4BF1"/>
    <w:rsid w:val="00FC6428"/>
    <w:rsid w:val="00FC7D02"/>
    <w:rsid w:val="00FD0EDF"/>
    <w:rsid w:val="00FD165D"/>
    <w:rsid w:val="00FE06E3"/>
    <w:rsid w:val="00FE3FDB"/>
    <w:rsid w:val="00FE49CA"/>
    <w:rsid w:val="00F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ABC6E8-A293-4F18-92E0-A17C690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A1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06A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4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paragraph" w:customStyle="1" w:styleId="norm">
    <w:name w:val="norm"/>
    <w:basedOn w:val="Normal"/>
    <w:link w:val="normChar"/>
    <w:rsid w:val="007169A5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7169A5"/>
    <w:rPr>
      <w:rFonts w:ascii="Arial Armenian" w:eastAsia="Times New Roman" w:hAnsi="Arial Armenian" w:cs="Times New Roman"/>
      <w:szCs w:val="20"/>
      <w:lang w:val="en-US"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87676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A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72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NormalWeb">
    <w:name w:val="Normal (Web)"/>
    <w:basedOn w:val="Normal"/>
    <w:uiPriority w:val="99"/>
    <w:unhideWhenUsed/>
    <w:rsid w:val="00FC7D0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C7D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42834" TargetMode="External"/><Relationship Id="rId13" Type="http://schemas.openxmlformats.org/officeDocument/2006/relationships/hyperlink" Target="https://www.arlis.am/DocumentView.aspx?DocID=143045" TargetMode="External"/><Relationship Id="rId18" Type="http://schemas.openxmlformats.org/officeDocument/2006/relationships/hyperlink" Target="http://fliphtml5.com/fumf/egdx" TargetMode="External"/><Relationship Id="rId26" Type="http://schemas.openxmlformats.org/officeDocument/2006/relationships/hyperlink" Target="https://www.gov.am/u_files/file/Haytararutyunner/7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ijevanlib.ysu.am/gabrielyan_gravor_xosq/" TargetMode="External"/><Relationship Id="rId7" Type="http://schemas.openxmlformats.org/officeDocument/2006/relationships/hyperlink" Target="https://www.arlis.am/DocumentView.aspx?DocID=102510" TargetMode="External"/><Relationship Id="rId12" Type="http://schemas.openxmlformats.org/officeDocument/2006/relationships/hyperlink" Target="https://www.arlis.am/DocumentView.aspx?DocID=137941" TargetMode="External"/><Relationship Id="rId17" Type="http://schemas.openxmlformats.org/officeDocument/2006/relationships/hyperlink" Target="https://www.e-gov.am/u_files/file/decrees/arc_voroshum/2012/04/qax13-2_1.pdf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lib.am/wp-content/uploads/2020/10/Andzy-ev-Pashtony-1.pdf" TargetMode="External"/><Relationship Id="rId20" Type="http://schemas.openxmlformats.org/officeDocument/2006/relationships/hyperlink" Target="http://ijevanlib.ysu.am/vichakagrutyan_yndhanur_tesutyu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hlib.am/wp-content/uploads/2020/08/Pastoni.ancnagir-4.docx" TargetMode="External"/><Relationship Id="rId11" Type="http://schemas.openxmlformats.org/officeDocument/2006/relationships/hyperlink" Target="https://www.arlis.am/DocumentView.aspx?DocID=137062" TargetMode="External"/><Relationship Id="rId24" Type="http://schemas.openxmlformats.org/officeDocument/2006/relationships/hyperlink" Target="https://www.gov.am/u_files/file/Haytararutyunner/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20914" TargetMode="External"/><Relationship Id="rId23" Type="http://schemas.openxmlformats.org/officeDocument/2006/relationships/hyperlink" Target="https://www.gov.am/am/announcements/item/346/" TargetMode="External"/><Relationship Id="rId28" Type="http://schemas.openxmlformats.org/officeDocument/2006/relationships/hyperlink" Target="https://www.hlib.am/wp-content/uploads/2020/08/Zevanmus-12.pdf" TargetMode="External"/><Relationship Id="rId10" Type="http://schemas.openxmlformats.org/officeDocument/2006/relationships/hyperlink" Target="https://www.arlis.am/DocumentView.aspx?DocID=142147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s://www.arlis.am/DocumentView.aspx?DocID=141904" TargetMode="External"/><Relationship Id="rId22" Type="http://schemas.openxmlformats.org/officeDocument/2006/relationships/hyperlink" Target="http://tert.nla.am/archive/HAY%20GIRQ/Ardy/2001-2011/karavarchakan_2011.pdf" TargetMode="External"/><Relationship Id="rId27" Type="http://schemas.openxmlformats.org/officeDocument/2006/relationships/hyperlink" Target="mailto:liana.aloyan@gov.a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2ABA-CE53-4D42-9322-734A23BC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http:/mul-aatm.gov.am/tasks/docs/attachment.php?id=19187&amp;fn=Haytararutyun.docx&amp;out=0&amp;token=7b0bc38d57c3b0ff3b0d</cp:keywords>
  <cp:lastModifiedBy>user</cp:lastModifiedBy>
  <cp:revision>3</cp:revision>
  <dcterms:created xsi:type="dcterms:W3CDTF">2020-10-06T06:52:00Z</dcterms:created>
  <dcterms:modified xsi:type="dcterms:W3CDTF">2020-10-06T08:19:00Z</dcterms:modified>
</cp:coreProperties>
</file>