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0E" w:rsidRDefault="0095440E" w:rsidP="0095440E">
      <w:bookmarkStart w:id="0" w:name="_GoBack"/>
      <w:bookmarkEnd w:id="0"/>
    </w:p>
    <w:p w:rsidR="0095440E" w:rsidRPr="00F573CC" w:rsidRDefault="0095440E" w:rsidP="0095440E">
      <w:pPr>
        <w:jc w:val="center"/>
        <w:rPr>
          <w:rFonts w:ascii="GHEA Grapalat" w:hAnsi="GHEA Grapalat" w:cs="Sylfaen"/>
          <w:b/>
          <w:lang w:val="hy-AM"/>
        </w:rPr>
      </w:pPr>
      <w:r w:rsidRPr="00F573CC">
        <w:rPr>
          <w:rFonts w:ascii="GHEA Grapalat" w:hAnsi="GHEA Grapalat" w:cs="Sylfaen"/>
          <w:b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95440E" w:rsidRPr="00CC76E7" w:rsidRDefault="0095440E" w:rsidP="0095440E">
      <w:pPr>
        <w:jc w:val="center"/>
        <w:rPr>
          <w:rFonts w:ascii="GHEA Grapalat" w:hAnsi="GHEA Grapalat" w:cs="Sylfaen"/>
          <w:b/>
          <w:lang w:val="hy-AM"/>
        </w:rPr>
      </w:pPr>
    </w:p>
    <w:p w:rsidR="0095440E" w:rsidRPr="003E6D6D" w:rsidRDefault="0095440E" w:rsidP="0095440E">
      <w:pPr>
        <w:jc w:val="center"/>
        <w:rPr>
          <w:rFonts w:ascii="GHEA Grapalat" w:hAnsi="GHEA Grapalat" w:cs="Sylfaen"/>
          <w:b/>
          <w:lang w:val="hy-AM"/>
        </w:rPr>
      </w:pPr>
      <w:r w:rsidRPr="003E6D6D">
        <w:rPr>
          <w:rFonts w:ascii="GHEA Grapalat" w:hAnsi="GHEA Grapalat" w:cs="Sylfaen"/>
          <w:b/>
          <w:lang w:val="hy-AM"/>
        </w:rPr>
        <w:t>ՀԱՅԱՍՏԱՆԻ ՀԱՆՐԱՊԵՏՈՒԹՅԱՆ</w:t>
      </w:r>
    </w:p>
    <w:p w:rsidR="0095440E" w:rsidRPr="003E6D6D" w:rsidRDefault="0095440E" w:rsidP="0095440E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3E6D6D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:rsidR="0095440E" w:rsidRPr="003E6D6D" w:rsidRDefault="0095440E" w:rsidP="0095440E">
      <w:pPr>
        <w:jc w:val="center"/>
        <w:rPr>
          <w:rFonts w:ascii="GHEA Grapalat" w:hAnsi="GHEA Grapalat" w:cs="Sylfaen"/>
          <w:b/>
          <w:bCs/>
          <w:lang w:val="hy-AM"/>
        </w:rPr>
      </w:pPr>
    </w:p>
    <w:p w:rsidR="0095440E" w:rsidRPr="003E6D6D" w:rsidRDefault="0095440E" w:rsidP="0095440E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3E6D6D">
        <w:rPr>
          <w:rFonts w:ascii="GHEA Grapalat" w:hAnsi="GHEA Grapalat"/>
          <w:b/>
          <w:bCs/>
          <w:color w:val="000000"/>
          <w:lang w:val="hy-AM"/>
        </w:rPr>
        <w:t>Ստուգաթերթ N 1.5</w:t>
      </w:r>
    </w:p>
    <w:p w:rsidR="0095440E" w:rsidRPr="00F72AE2" w:rsidRDefault="0095440E" w:rsidP="0095440E">
      <w:pPr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F72AE2">
        <w:rPr>
          <w:rFonts w:ascii="GHEA Grapalat" w:hAnsi="GHEA Grapalat" w:cs="Arial Armenian"/>
          <w:b/>
          <w:color w:val="000000"/>
          <w:lang w:val="hy-AM"/>
        </w:rPr>
        <w:t>Բաղնիքների գործունեությ</w:t>
      </w:r>
      <w:r>
        <w:rPr>
          <w:rFonts w:ascii="GHEA Grapalat" w:hAnsi="GHEA Grapalat" w:cs="Arial Armenian"/>
          <w:b/>
          <w:color w:val="000000"/>
          <w:lang w:val="hy-AM"/>
        </w:rPr>
        <w:t>ա</w:t>
      </w:r>
      <w:r w:rsidRPr="00F72AE2">
        <w:rPr>
          <w:rFonts w:ascii="GHEA Grapalat" w:hAnsi="GHEA Grapalat" w:cs="Arial Armenian"/>
          <w:b/>
          <w:color w:val="000000"/>
          <w:lang w:val="hy-AM"/>
        </w:rPr>
        <w:t>ն</w:t>
      </w:r>
      <w:r>
        <w:rPr>
          <w:rFonts w:ascii="GHEA Grapalat" w:hAnsi="GHEA Grapalat" w:cs="Arial Armenian"/>
          <w:b/>
          <w:color w:val="000000"/>
          <w:lang w:val="hy-AM"/>
        </w:rPr>
        <w:t>,</w:t>
      </w:r>
    </w:p>
    <w:p w:rsidR="0095440E" w:rsidRPr="00F72AE2" w:rsidRDefault="0095440E" w:rsidP="0095440E">
      <w:pPr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F72AE2">
        <w:rPr>
          <w:rFonts w:ascii="GHEA Grapalat" w:hAnsi="GHEA Grapalat" w:cs="Arial Armenian"/>
          <w:b/>
          <w:color w:val="000000"/>
          <w:lang w:val="hy-AM"/>
        </w:rPr>
        <w:t>Սպորտային օբյեկտների գործունեությ</w:t>
      </w:r>
      <w:r>
        <w:rPr>
          <w:rFonts w:ascii="GHEA Grapalat" w:hAnsi="GHEA Grapalat" w:cs="Arial Armenian"/>
          <w:b/>
          <w:color w:val="000000"/>
          <w:lang w:val="hy-AM"/>
        </w:rPr>
        <w:t>ա</w:t>
      </w:r>
      <w:r w:rsidRPr="00F72AE2">
        <w:rPr>
          <w:rFonts w:ascii="GHEA Grapalat" w:hAnsi="GHEA Grapalat" w:cs="Arial Armenian"/>
          <w:b/>
          <w:color w:val="000000"/>
          <w:lang w:val="hy-AM"/>
        </w:rPr>
        <w:t>ն</w:t>
      </w:r>
      <w:r>
        <w:rPr>
          <w:rFonts w:ascii="GHEA Grapalat" w:hAnsi="GHEA Grapalat" w:cs="Arial Armenian"/>
          <w:b/>
          <w:color w:val="000000"/>
          <w:lang w:val="hy-AM"/>
        </w:rPr>
        <w:t xml:space="preserve"> </w:t>
      </w:r>
      <w:r w:rsidRPr="00F72AE2">
        <w:rPr>
          <w:rFonts w:ascii="GHEA Grapalat" w:hAnsi="GHEA Grapalat" w:cs="Arial Armenian"/>
          <w:b/>
          <w:color w:val="000000"/>
          <w:lang w:val="hy-AM"/>
        </w:rPr>
        <w:t xml:space="preserve">սանիտարահիգիենիկ </w:t>
      </w:r>
    </w:p>
    <w:p w:rsidR="0095440E" w:rsidRPr="00F72AE2" w:rsidRDefault="0095440E" w:rsidP="0095440E">
      <w:pPr>
        <w:jc w:val="center"/>
        <w:rPr>
          <w:rFonts w:ascii="GHEA Grapalat" w:hAnsi="GHEA Grapalat" w:cs="Sylfaen"/>
          <w:b/>
          <w:lang w:val="af-ZA"/>
        </w:rPr>
      </w:pPr>
      <w:r w:rsidRPr="00F72AE2">
        <w:rPr>
          <w:rFonts w:ascii="GHEA Grapalat" w:hAnsi="GHEA Grapalat" w:cs="Arial Armenian"/>
          <w:b/>
          <w:color w:val="000000"/>
          <w:lang w:val="hy-AM"/>
        </w:rPr>
        <w:t>և հակահամաճարակային բնագավառի վերահսկողություն</w:t>
      </w:r>
    </w:p>
    <w:p w:rsidR="0095440E" w:rsidRPr="003E6D6D" w:rsidRDefault="0095440E" w:rsidP="0095440E">
      <w:pPr>
        <w:spacing w:line="360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3E6D6D">
        <w:rPr>
          <w:rFonts w:ascii="GHEA Grapalat" w:hAnsi="GHEA Grapalat" w:cs="Sylfaen"/>
          <w:b/>
          <w:lang w:val="hy-AM"/>
        </w:rPr>
        <w:t xml:space="preserve"> (ՏԳՏԴ ծածկագրեր՝ 96.04.1, 93.</w:t>
      </w:r>
      <w:r w:rsidRPr="003E6D6D">
        <w:rPr>
          <w:rFonts w:ascii="GHEA Grapalat" w:hAnsi="GHEA Grapalat" w:cs="Arial Armenian"/>
          <w:b/>
          <w:color w:val="000000"/>
          <w:lang w:val="hy-AM"/>
        </w:rPr>
        <w:t>)</w:t>
      </w:r>
    </w:p>
    <w:p w:rsidR="0095440E" w:rsidRPr="003E6D6D" w:rsidRDefault="0095440E" w:rsidP="0095440E">
      <w:pPr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3E6D6D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:rsidR="0095440E" w:rsidRPr="00F145C6" w:rsidRDefault="0095440E" w:rsidP="0095440E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:rsidR="0095440E" w:rsidRPr="00C41BFB" w:rsidRDefault="0095440E" w:rsidP="0095440E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>___________________________</w:t>
      </w:r>
      <w:r w:rsidRPr="00C41BFB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</w:t>
      </w:r>
      <w:r w:rsidRPr="00C41BFB">
        <w:rPr>
          <w:rFonts w:ascii="GHEA Grapalat" w:hAnsi="GHEA Grapalat" w:cs="Sylfaen"/>
          <w:noProof/>
          <w:lang w:val="hy-AM"/>
        </w:rPr>
        <w:t xml:space="preserve"> </w:t>
      </w:r>
      <w:r>
        <w:rPr>
          <w:rFonts w:ascii="GHEA Grapalat" w:hAnsi="GHEA Grapalat" w:cs="Sylfaen"/>
          <w:noProof/>
          <w:lang w:val="hy-AM"/>
        </w:rPr>
        <w:t xml:space="preserve">Առողջապահական </w:t>
      </w:r>
      <w:r w:rsidRPr="00C41BFB">
        <w:rPr>
          <w:rFonts w:ascii="GHEA Grapalat" w:hAnsi="GHEA Grapalat" w:cs="Sylfaen"/>
          <w:noProof/>
          <w:lang w:val="hy-AM"/>
        </w:rPr>
        <w:t xml:space="preserve">և աշխատանքի տեսչական մարմնի (ԱԱՏՄ) ստորաբաժանման անվանումը,                              </w:t>
      </w:r>
      <w:r>
        <w:rPr>
          <w:rFonts w:ascii="GHEA Grapalat" w:hAnsi="GHEA Grapalat" w:cs="Sylfaen"/>
          <w:noProof/>
          <w:lang w:val="hy-AM"/>
        </w:rPr>
        <w:t xml:space="preserve">     </w:t>
      </w:r>
      <w:r w:rsidRPr="00C41BFB">
        <w:rPr>
          <w:rFonts w:ascii="GHEA Grapalat" w:hAnsi="GHEA Grapalat" w:cs="Sylfaen"/>
          <w:noProof/>
          <w:lang w:val="hy-AM"/>
        </w:rPr>
        <w:t>հեռախոսահամարը, գտնվելու  վայրը</w:t>
      </w:r>
    </w:p>
    <w:p w:rsidR="0095440E" w:rsidRPr="00C41BFB" w:rsidRDefault="0095440E" w:rsidP="0095440E">
      <w:pPr>
        <w:ind w:left="-360"/>
        <w:jc w:val="both"/>
        <w:rPr>
          <w:rFonts w:ascii="GHEA Grapalat" w:hAnsi="GHEA Grapalat" w:cs="Sylfaen"/>
          <w:noProof/>
          <w:lang w:val="hy-AM"/>
        </w:rPr>
      </w:pPr>
    </w:p>
    <w:p w:rsidR="0095440E" w:rsidRPr="00C41BFB" w:rsidRDefault="0095440E" w:rsidP="0095440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:rsidR="0095440E" w:rsidRPr="00C41BFB" w:rsidRDefault="0095440E" w:rsidP="0095440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95440E" w:rsidRPr="00C41BFB" w:rsidRDefault="0095440E" w:rsidP="0095440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95440E" w:rsidRPr="00C41BFB" w:rsidRDefault="0095440E" w:rsidP="0095440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:rsidR="0095440E" w:rsidRPr="00C41BFB" w:rsidRDefault="0095440E" w:rsidP="0095440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95440E" w:rsidRPr="0083121D" w:rsidRDefault="0095440E" w:rsidP="0095440E">
      <w:pPr>
        <w:ind w:left="612" w:hanging="612"/>
        <w:jc w:val="both"/>
        <w:rPr>
          <w:rFonts w:ascii="GHEA Grapalat" w:hAnsi="GHEA Grapalat" w:cs="Sylfaen"/>
          <w:lang w:val="hy-AM"/>
        </w:rPr>
      </w:pPr>
    </w:p>
    <w:p w:rsidR="0095440E" w:rsidRPr="00F145C6" w:rsidRDefault="0095440E" w:rsidP="0095440E">
      <w:pPr>
        <w:rPr>
          <w:rFonts w:ascii="GHEA Grapalat" w:eastAsia="Arial Unicode MS" w:hAnsi="GHEA Grapalat" w:cs="Arial Unicode MS"/>
          <w:u w:val="single"/>
          <w:lang w:val="de-DE"/>
        </w:rPr>
      </w:pPr>
      <w:r w:rsidRPr="0083121D">
        <w:rPr>
          <w:rFonts w:ascii="GHEA Grapalat" w:eastAsia="Arial Unicode MS" w:hAnsi="GHEA Grapalat" w:cs="Arial Unicode MS"/>
          <w:lang w:val="hy-AM"/>
        </w:rPr>
        <w:t>Ստուգման</w:t>
      </w:r>
      <w:r w:rsidRPr="00015E24">
        <w:rPr>
          <w:rFonts w:ascii="GHEA Grapalat" w:eastAsia="Arial Unicode MS" w:hAnsi="GHEA Grapalat" w:cs="Arial Unicode MS"/>
          <w:lang w:val="hy-AM"/>
        </w:rPr>
        <w:t xml:space="preserve"> </w:t>
      </w:r>
      <w:r w:rsidRPr="0083121D">
        <w:rPr>
          <w:rFonts w:ascii="GHEA Grapalat" w:eastAsia="Arial Unicode MS" w:hAnsi="GHEA Grapalat" w:cs="Arial Unicode MS"/>
          <w:lang w:val="hy-AM"/>
        </w:rPr>
        <w:t>սկիզբը</w:t>
      </w:r>
      <w:r w:rsidRPr="00F145C6">
        <w:rPr>
          <w:rFonts w:ascii="GHEA Grapalat" w:eastAsia="Arial Unicode MS" w:hAnsi="GHEA Grapalat" w:cs="Arial Unicode MS"/>
          <w:lang w:val="de-DE"/>
        </w:rPr>
        <w:t xml:space="preserve"> (</w:t>
      </w:r>
      <w:r w:rsidRPr="0083121D">
        <w:rPr>
          <w:rFonts w:ascii="GHEA Grapalat" w:eastAsia="Arial Unicode MS" w:hAnsi="GHEA Grapalat" w:cs="Arial Unicode MS"/>
          <w:lang w:val="hy-AM"/>
        </w:rPr>
        <w:t>ամսաթիվը</w:t>
      </w:r>
      <w:r w:rsidRPr="00F145C6">
        <w:rPr>
          <w:rFonts w:ascii="GHEA Grapalat" w:eastAsia="Arial Unicode MS" w:hAnsi="GHEA Grapalat" w:cs="Arial Unicode MS"/>
          <w:lang w:val="de-DE"/>
        </w:rPr>
        <w:t>)` __20__</w:t>
      </w:r>
      <w:r w:rsidRPr="0083121D">
        <w:rPr>
          <w:rFonts w:ascii="GHEA Grapalat" w:eastAsia="Arial Unicode MS" w:hAnsi="GHEA Grapalat" w:cs="Arial Unicode MS"/>
          <w:lang w:val="hy-AM"/>
        </w:rPr>
        <w:t>թ</w:t>
      </w:r>
      <w:r w:rsidRPr="00F145C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83121D">
        <w:rPr>
          <w:rFonts w:ascii="GHEA Grapalat" w:eastAsia="Arial Unicode MS" w:hAnsi="GHEA Grapalat" w:cs="Arial Unicode MS"/>
          <w:lang w:val="hy-AM"/>
        </w:rPr>
        <w:t>ավարտը</w:t>
      </w:r>
      <w:r w:rsidRPr="00F145C6">
        <w:rPr>
          <w:rFonts w:ascii="GHEA Grapalat" w:eastAsia="Arial Unicode MS" w:hAnsi="GHEA Grapalat" w:cs="Arial Unicode MS"/>
          <w:lang w:val="de-DE"/>
        </w:rPr>
        <w:t>`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83121D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F145C6">
        <w:rPr>
          <w:rFonts w:ascii="GHEA Grapalat" w:eastAsia="Arial Unicode MS" w:hAnsi="GHEA Grapalat" w:cs="Arial Unicode MS"/>
          <w:u w:val="single"/>
          <w:lang w:val="de-DE"/>
        </w:rPr>
        <w:tab/>
      </w:r>
    </w:p>
    <w:p w:rsidR="0095440E" w:rsidRDefault="0095440E" w:rsidP="0095440E">
      <w:pPr>
        <w:ind w:left="432" w:hanging="432"/>
        <w:jc w:val="both"/>
        <w:rPr>
          <w:rFonts w:ascii="GHEA Grapalat" w:eastAsia="Arial Unicode MS" w:hAnsi="GHEA Grapalat" w:cs="Arial Unicode MS"/>
          <w:lang w:val="de-DE"/>
        </w:rPr>
      </w:pPr>
    </w:p>
    <w:p w:rsidR="0095440E" w:rsidRPr="00F145C6" w:rsidRDefault="0095440E" w:rsidP="0095440E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eastAsia="Arial Unicode MS" w:hAnsi="GHEA Grapalat" w:cs="Arial Unicode MS"/>
          <w:lang w:val="de-DE"/>
        </w:rPr>
        <w:t>__________________</w:t>
      </w:r>
      <w:r w:rsidRPr="00F145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145C6">
        <w:rPr>
          <w:rFonts w:ascii="GHEA Grapalat" w:eastAsia="Arial Unicode MS" w:hAnsi="GHEA Grapalat" w:cs="Arial Unicode MS"/>
        </w:rPr>
        <w:t>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:rsidR="0095440E" w:rsidRDefault="0095440E" w:rsidP="0095440E">
      <w:pPr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անվանումը, </w:t>
      </w:r>
    </w:p>
    <w:p w:rsidR="0095440E" w:rsidRPr="00F145C6" w:rsidRDefault="0095440E" w:rsidP="0095440E">
      <w:pPr>
        <w:rPr>
          <w:rFonts w:ascii="GHEA Grapalat" w:hAnsi="GHEA Grapalat" w:cs="Sylfaen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95440E" w:rsidRPr="00F145C6" w:rsidTr="000633D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40E" w:rsidRPr="00F145C6" w:rsidRDefault="0095440E" w:rsidP="000633D3">
            <w:pPr>
              <w:rPr>
                <w:rFonts w:ascii="GHEA Grapalat" w:hAnsi="GHEA Grapalat"/>
                <w:b/>
              </w:rPr>
            </w:pPr>
            <w:r w:rsidRPr="00F145C6">
              <w:rPr>
                <w:rFonts w:ascii="Courier New" w:hAnsi="Courier New" w:cs="Courier New"/>
                <w:b/>
              </w:rPr>
              <w:t> </w:t>
            </w:r>
          </w:p>
        </w:tc>
      </w:tr>
    </w:tbl>
    <w:p w:rsidR="0095440E" w:rsidRPr="00F145C6" w:rsidRDefault="0095440E" w:rsidP="0095440E">
      <w:pPr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F145C6">
        <w:rPr>
          <w:rFonts w:ascii="GHEA Grapalat" w:hAnsi="GHEA Grapalat" w:cs="Sylfaen"/>
          <w:b/>
        </w:rPr>
        <w:t>Հ Վ Հ Հ</w:t>
      </w:r>
    </w:p>
    <w:p w:rsidR="0095440E" w:rsidRDefault="0095440E" w:rsidP="0095440E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r w:rsidRPr="00F145C6">
        <w:rPr>
          <w:rFonts w:ascii="GHEA Grapalat" w:hAnsi="GHEA Grapalat" w:cs="Sylfaen"/>
        </w:rPr>
        <w:t xml:space="preserve">Պետական ռեգիստրի գրանցման համարը, ամսաթիվը </w:t>
      </w:r>
    </w:p>
    <w:p w:rsidR="0095440E" w:rsidRPr="00F145C6" w:rsidRDefault="0095440E" w:rsidP="0095440E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</w:p>
    <w:p w:rsidR="0095440E" w:rsidRPr="00F145C6" w:rsidRDefault="0095440E" w:rsidP="0095440E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:rsidR="0095440E" w:rsidRDefault="0095440E" w:rsidP="0095440E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գտնվելու վայրը, կայքի, էլեկտրոնային փոստի հասցեները                  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(հեռախոսահամարը)</w:t>
      </w:r>
    </w:p>
    <w:p w:rsidR="0095440E" w:rsidRPr="00F145C6" w:rsidRDefault="0095440E" w:rsidP="0095440E">
      <w:pPr>
        <w:jc w:val="both"/>
        <w:rPr>
          <w:rFonts w:ascii="GHEA Grapalat" w:eastAsia="Arial Unicode MS" w:hAnsi="GHEA Grapalat" w:cs="Arial Unicode MS"/>
        </w:rPr>
      </w:pPr>
    </w:p>
    <w:p w:rsidR="0095440E" w:rsidRPr="00F145C6" w:rsidRDefault="0095440E" w:rsidP="0095440E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</w:r>
      <w:r w:rsidRPr="00F145C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:rsidR="0095440E" w:rsidRDefault="0095440E" w:rsidP="0095440E">
      <w:pPr>
        <w:ind w:left="432" w:hanging="432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lang w:val="en-GB"/>
        </w:rPr>
        <w:t>Տ</w:t>
      </w:r>
      <w:r w:rsidRPr="00F145C6">
        <w:rPr>
          <w:rFonts w:ascii="GHEA Grapalat" w:hAnsi="GHEA Grapalat" w:cs="Sylfaen"/>
        </w:rPr>
        <w:t xml:space="preserve">նտեսավարող սուբյեկտի ղեկավարի կամ փոխարինող անձի ազգանունը, անունը, հայրանունը               </w:t>
      </w:r>
      <w:r w:rsidRPr="00F145C6">
        <w:rPr>
          <w:rFonts w:ascii="GHEA Grapalat" w:hAnsi="GHEA Grapalat" w:cs="Sylfaen"/>
        </w:rPr>
        <w:tab/>
      </w:r>
      <w:r w:rsidRPr="00F145C6">
        <w:rPr>
          <w:rFonts w:ascii="GHEA Grapalat" w:hAnsi="GHEA Grapalat" w:cs="Sylfaen"/>
        </w:rPr>
        <w:tab/>
        <w:t xml:space="preserve">   (հեռախոսահամարը)</w:t>
      </w:r>
    </w:p>
    <w:p w:rsidR="0095440E" w:rsidRPr="00F145C6" w:rsidRDefault="0095440E" w:rsidP="0095440E">
      <w:pPr>
        <w:ind w:left="432" w:hanging="432"/>
        <w:jc w:val="both"/>
        <w:rPr>
          <w:rFonts w:ascii="GHEA Grapalat" w:hAnsi="GHEA Grapalat" w:cs="Sylfaen"/>
        </w:rPr>
      </w:pPr>
    </w:p>
    <w:p w:rsidR="0095440E" w:rsidRDefault="0095440E" w:rsidP="0095440E">
      <w:pPr>
        <w:jc w:val="both"/>
        <w:rPr>
          <w:rFonts w:ascii="GHEA Grapalat" w:eastAsia="Arial Unicode MS" w:hAnsi="GHEA Grapalat" w:cs="Arial Unicode MS"/>
        </w:rPr>
      </w:pPr>
      <w:r w:rsidRPr="00F145C6">
        <w:rPr>
          <w:rFonts w:ascii="GHEA Grapalat" w:eastAsia="Arial Unicode MS" w:hAnsi="GHEA Grapalat" w:cs="Arial Unicode MS"/>
        </w:rPr>
        <w:t>Ստուգման հանձնարարագրի համարը` _______ տրված` ______________________ 20____թ.</w:t>
      </w:r>
    </w:p>
    <w:p w:rsidR="0095440E" w:rsidRPr="00F145C6" w:rsidRDefault="0095440E" w:rsidP="0095440E">
      <w:pPr>
        <w:jc w:val="both"/>
        <w:rPr>
          <w:rFonts w:ascii="GHEA Grapalat" w:eastAsia="Arial Unicode MS" w:hAnsi="GHEA Grapalat" w:cs="Arial Unicode MS"/>
        </w:rPr>
      </w:pPr>
    </w:p>
    <w:p w:rsidR="0095440E" w:rsidRPr="00F145C6" w:rsidRDefault="0095440E" w:rsidP="0095440E">
      <w:pPr>
        <w:jc w:val="both"/>
        <w:rPr>
          <w:rFonts w:ascii="GHEA Grapalat" w:eastAsia="Arial Unicode MS" w:hAnsi="GHEA Grapalat" w:cs="Arial Unicode MS"/>
          <w:u w:val="single"/>
        </w:rPr>
      </w:pPr>
      <w:r w:rsidRPr="00F145C6">
        <w:rPr>
          <w:rFonts w:ascii="GHEA Grapalat" w:eastAsia="Arial Unicode MS" w:hAnsi="GHEA Grapalat" w:cs="Arial Unicode MS"/>
        </w:rPr>
        <w:t xml:space="preserve">Ստուգման նպատակը, պարզաբանման ենթակա հարցերի համարները` 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  <w:r w:rsidRPr="000C0D3A">
        <w:rPr>
          <w:rFonts w:ascii="GHEA Grapalat" w:eastAsia="Arial Unicode MS" w:hAnsi="GHEA Grapalat" w:cs="Arial Unicode MS"/>
          <w:u w:val="single"/>
        </w:rPr>
        <w:t>_________________</w:t>
      </w:r>
      <w:r w:rsidRPr="00F145C6">
        <w:rPr>
          <w:rFonts w:ascii="GHEA Grapalat" w:eastAsia="Arial Unicode MS" w:hAnsi="GHEA Grapalat" w:cs="Arial Unicode MS"/>
          <w:u w:val="single"/>
        </w:rPr>
        <w:tab/>
      </w:r>
    </w:p>
    <w:p w:rsidR="0095440E" w:rsidRPr="002D4143" w:rsidRDefault="0095440E" w:rsidP="0095440E">
      <w:pPr>
        <w:jc w:val="both"/>
        <w:rPr>
          <w:rFonts w:ascii="GHEA Grapalat" w:hAnsi="GHEA Grapalat"/>
        </w:rPr>
      </w:pPr>
    </w:p>
    <w:p w:rsidR="0095440E" w:rsidRPr="00324B04" w:rsidRDefault="0095440E" w:rsidP="0095440E">
      <w:pPr>
        <w:jc w:val="center"/>
        <w:rPr>
          <w:rFonts w:ascii="GHEA Grapalat" w:hAnsi="GHEA Grapalat"/>
          <w:b/>
        </w:rPr>
      </w:pPr>
      <w:r w:rsidRPr="00324B04">
        <w:rPr>
          <w:rFonts w:ascii="GHEA Grapalat" w:hAnsi="GHEA Grapalat"/>
          <w:b/>
        </w:rPr>
        <w:t>Տեղեկատվական հարցեր</w:t>
      </w:r>
    </w:p>
    <w:p w:rsidR="0095440E" w:rsidRPr="003E6D6D" w:rsidRDefault="0095440E" w:rsidP="0095440E">
      <w:pPr>
        <w:rPr>
          <w:rFonts w:ascii="GHEA Grapalat" w:eastAsia="Arial Unicode MS" w:hAnsi="GHEA Grapalat" w:cs="Arial Unicode MS"/>
        </w:rPr>
      </w:pPr>
    </w:p>
    <w:p w:rsidR="0095440E" w:rsidRPr="003E6D6D" w:rsidRDefault="0095440E" w:rsidP="0095440E">
      <w:pPr>
        <w:rPr>
          <w:rFonts w:ascii="GHEA Grapalat" w:eastAsia="Arial Unicode MS" w:hAnsi="GHEA Grapalat" w:cs="Arial Unicode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5528"/>
        <w:gridCol w:w="6942"/>
      </w:tblGrid>
      <w:tr w:rsidR="0095440E" w:rsidRPr="003E6D6D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ind w:right="260"/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lastRenderedPageBreak/>
              <w:t xml:space="preserve">   հ/հ</w:t>
            </w:r>
          </w:p>
        </w:tc>
        <w:tc>
          <w:tcPr>
            <w:tcW w:w="5528" w:type="dxa"/>
          </w:tcPr>
          <w:p w:rsidR="0095440E" w:rsidRPr="003E6D6D" w:rsidRDefault="0095440E" w:rsidP="000633D3">
            <w:pPr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t>Հարցը</w:t>
            </w:r>
          </w:p>
        </w:tc>
        <w:tc>
          <w:tcPr>
            <w:tcW w:w="6942" w:type="dxa"/>
          </w:tcPr>
          <w:p w:rsidR="0095440E" w:rsidRPr="003E6D6D" w:rsidRDefault="0095440E" w:rsidP="000633D3">
            <w:pPr>
              <w:rPr>
                <w:rFonts w:ascii="GHEA Grapalat" w:hAnsi="GHEA Grapalat"/>
                <w:lang w:val="en-US"/>
              </w:rPr>
            </w:pPr>
            <w:r w:rsidRPr="003E6D6D">
              <w:rPr>
                <w:rFonts w:ascii="GHEA Grapalat" w:hAnsi="GHEA Grapalat"/>
                <w:lang w:val="en-US"/>
              </w:rPr>
              <w:t xml:space="preserve">     Պատասխանը</w:t>
            </w:r>
          </w:p>
        </w:tc>
      </w:tr>
      <w:tr w:rsidR="0095440E" w:rsidRPr="00717679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041767" w:rsidRDefault="0095440E" w:rsidP="000633D3">
            <w:pPr>
              <w:rPr>
                <w:rFonts w:ascii="GHEA Grapalat" w:hAnsi="GHEA Grapalat"/>
              </w:rPr>
            </w:pPr>
            <w:r w:rsidRPr="003E6D6D">
              <w:rPr>
                <w:rFonts w:ascii="GHEA Grapalat" w:eastAsia="Arial Unicode MS" w:hAnsi="GHEA Grapalat" w:cs="Arial Unicode MS"/>
                <w:lang w:val="en-US"/>
              </w:rPr>
              <w:t>Տնտեսավարող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սուբյեկտի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իրավաբանական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կամ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անհատ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ձեռնարկատիրոջ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հասցեն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և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կոնտակտային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  <w:r w:rsidRPr="003E6D6D">
              <w:rPr>
                <w:rFonts w:ascii="GHEA Grapalat" w:eastAsia="Arial Unicode MS" w:hAnsi="GHEA Grapalat" w:cs="Arial Unicode MS"/>
                <w:lang w:val="en-US"/>
              </w:rPr>
              <w:t>տվյալները</w:t>
            </w:r>
            <w:r w:rsidRPr="00041767">
              <w:rPr>
                <w:rFonts w:ascii="GHEA Grapalat" w:eastAsia="Arial Unicode MS" w:hAnsi="GHEA Grapalat" w:cs="Arial Unicode MS"/>
              </w:rPr>
              <w:t xml:space="preserve"> </w:t>
            </w:r>
          </w:p>
        </w:tc>
        <w:tc>
          <w:tcPr>
            <w:tcW w:w="6942" w:type="dxa"/>
          </w:tcPr>
          <w:p w:rsidR="0095440E" w:rsidRPr="00041767" w:rsidRDefault="0095440E" w:rsidP="000633D3">
            <w:pPr>
              <w:rPr>
                <w:rFonts w:ascii="GHEA Grapalat" w:hAnsi="GHEA Grapalat"/>
              </w:rPr>
            </w:pPr>
          </w:p>
        </w:tc>
      </w:tr>
      <w:tr w:rsidR="0095440E" w:rsidRPr="00717679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041767" w:rsidRDefault="0095440E" w:rsidP="000633D3">
            <w:pPr>
              <w:rPr>
                <w:rFonts w:ascii="GHEA Grapalat" w:hAnsi="GHEA Grapalat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գործունեության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իրականացման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հասցեն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և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կոնտակտային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տվյալները</w:t>
            </w:r>
          </w:p>
        </w:tc>
        <w:tc>
          <w:tcPr>
            <w:tcW w:w="6942" w:type="dxa"/>
          </w:tcPr>
          <w:p w:rsidR="0095440E" w:rsidRPr="00041767" w:rsidRDefault="0095440E" w:rsidP="000633D3">
            <w:pPr>
              <w:spacing w:line="360" w:lineRule="auto"/>
              <w:rPr>
                <w:rFonts w:ascii="GHEA Grapalat" w:hAnsi="GHEA Grapalat"/>
              </w:rPr>
            </w:pPr>
          </w:p>
        </w:tc>
      </w:tr>
      <w:tr w:rsidR="0095440E" w:rsidRPr="00717679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  <w:p w:rsidR="0095440E" w:rsidRPr="00041767" w:rsidRDefault="0095440E" w:rsidP="000633D3">
            <w:pPr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041767" w:rsidRDefault="0095440E" w:rsidP="000633D3">
            <w:pPr>
              <w:rPr>
                <w:rFonts w:ascii="GHEA Grapalat" w:hAnsi="GHEA Grapalat" w:cs="Sylfaen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Տնտեսավարող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սուբյեկտի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կողմից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գործունեությունն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սկսելու</w:t>
            </w:r>
            <w:r w:rsidRPr="00041767">
              <w:rPr>
                <w:rFonts w:ascii="GHEA Grapalat" w:hAnsi="GHEA Grapalat"/>
                <w:lang w:eastAsia="en-US"/>
              </w:rPr>
              <w:t xml:space="preserve">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տարեթիվը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ամիսը</w:t>
            </w:r>
            <w:r w:rsidRPr="00041767">
              <w:rPr>
                <w:rFonts w:ascii="GHEA Grapalat" w:hAnsi="GHEA Grapalat"/>
                <w:lang w:eastAsia="en-US"/>
              </w:rPr>
              <w:t xml:space="preserve">, </w:t>
            </w:r>
            <w:r w:rsidRPr="003E6D6D">
              <w:rPr>
                <w:rFonts w:ascii="GHEA Grapalat" w:hAnsi="GHEA Grapalat" w:cs="Sylfaen"/>
                <w:lang w:val="en-US" w:eastAsia="en-US"/>
              </w:rPr>
              <w:t>ամսաթիվը</w:t>
            </w:r>
          </w:p>
        </w:tc>
        <w:tc>
          <w:tcPr>
            <w:tcW w:w="6942" w:type="dxa"/>
          </w:tcPr>
          <w:p w:rsidR="0095440E" w:rsidRPr="00041767" w:rsidRDefault="0095440E" w:rsidP="000633D3">
            <w:pPr>
              <w:spacing w:line="360" w:lineRule="auto"/>
              <w:rPr>
                <w:rFonts w:ascii="GHEA Grapalat" w:hAnsi="GHEA Grapalat" w:cs="Sylfaen"/>
                <w:color w:val="000000"/>
              </w:rPr>
            </w:pPr>
          </w:p>
        </w:tc>
      </w:tr>
      <w:tr w:rsidR="0095440E" w:rsidRPr="003E6D6D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3E6D6D" w:rsidRDefault="0095440E" w:rsidP="000633D3">
            <w:pPr>
              <w:rPr>
                <w:rFonts w:ascii="GHEA Grapalat" w:hAnsi="GHEA Grapalat" w:cs="Sylfaen"/>
                <w:lang w:val="en-US"/>
              </w:rPr>
            </w:pPr>
            <w:r w:rsidRPr="003E6D6D">
              <w:rPr>
                <w:rFonts w:ascii="GHEA Grapalat" w:hAnsi="GHEA Grapalat" w:cs="Sylfaen"/>
                <w:lang w:val="en-US" w:eastAsia="en-US"/>
              </w:rPr>
              <w:t>Լիցենզավորված գործունեության տեսակները</w:t>
            </w:r>
          </w:p>
        </w:tc>
        <w:tc>
          <w:tcPr>
            <w:tcW w:w="6942" w:type="dxa"/>
          </w:tcPr>
          <w:p w:rsidR="0095440E" w:rsidRPr="003E6D6D" w:rsidRDefault="0095440E" w:rsidP="000633D3">
            <w:pPr>
              <w:rPr>
                <w:rFonts w:ascii="GHEA Grapalat" w:hAnsi="GHEA Grapalat" w:cs="Sylfaen"/>
                <w:color w:val="000000"/>
                <w:lang w:val="en-US"/>
              </w:rPr>
            </w:pPr>
          </w:p>
        </w:tc>
      </w:tr>
      <w:tr w:rsidR="0095440E" w:rsidRPr="003E6D6D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3E6D6D" w:rsidRDefault="0095440E" w:rsidP="000633D3">
            <w:pPr>
              <w:rPr>
                <w:rFonts w:ascii="GHEA Grapalat" w:hAnsi="GHEA Grapalat" w:cs="Sylfaen"/>
                <w:lang w:val="en-US"/>
              </w:rPr>
            </w:pP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Լ</w:t>
            </w:r>
            <w:r w:rsidRPr="003E6D6D">
              <w:rPr>
                <w:rFonts w:ascii="GHEA Grapalat" w:hAnsi="GHEA Grapalat" w:cs="Sylfaen"/>
                <w:color w:val="000000"/>
              </w:rPr>
              <w:t>ողավազանների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</w:rPr>
              <w:t>նշանակությ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ու</w:t>
            </w:r>
            <w:r w:rsidRPr="003E6D6D">
              <w:rPr>
                <w:rFonts w:ascii="GHEA Grapalat" w:hAnsi="GHEA Grapalat" w:cs="Sylfaen"/>
                <w:color w:val="000000"/>
              </w:rPr>
              <w:t>ն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ը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 xml:space="preserve"> (</w:t>
            </w:r>
            <w:r w:rsidRPr="003E6D6D">
              <w:rPr>
                <w:rFonts w:ascii="GHEA Grapalat" w:hAnsi="GHEA Grapalat" w:cs="Sylfaen"/>
                <w:color w:val="000000"/>
              </w:rPr>
              <w:t>սպորտային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 xml:space="preserve">, </w:t>
            </w:r>
            <w:r w:rsidRPr="003E6D6D">
              <w:rPr>
                <w:rFonts w:ascii="GHEA Grapalat" w:hAnsi="GHEA Grapalat" w:cs="Sylfaen"/>
                <w:color w:val="000000"/>
              </w:rPr>
              <w:t>առողջարարական</w:t>
            </w:r>
            <w:r w:rsidRPr="003E6D6D">
              <w:rPr>
                <w:rFonts w:ascii="GHEA Grapalat" w:hAnsi="GHEA Grapalat" w:cs="Arial"/>
                <w:color w:val="000000"/>
                <w:lang w:val="en-US"/>
              </w:rPr>
              <w:t>)</w:t>
            </w:r>
          </w:p>
        </w:tc>
        <w:tc>
          <w:tcPr>
            <w:tcW w:w="6942" w:type="dxa"/>
          </w:tcPr>
          <w:p w:rsidR="0095440E" w:rsidRPr="003E6D6D" w:rsidRDefault="0095440E" w:rsidP="000633D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95440E" w:rsidRPr="003E6D6D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3E6D6D" w:rsidRDefault="0095440E" w:rsidP="000633D3">
            <w:pPr>
              <w:rPr>
                <w:rFonts w:ascii="GHEA Grapalat" w:hAnsi="GHEA Grapalat" w:cs="Sylfaen"/>
              </w:rPr>
            </w:pPr>
            <w:r w:rsidRPr="003E6D6D">
              <w:rPr>
                <w:rFonts w:ascii="GHEA Grapalat" w:hAnsi="GHEA Grapalat"/>
                <w:lang w:val="en-US" w:eastAsia="en-US"/>
              </w:rPr>
              <w:t xml:space="preserve">Աշխատակիցների թիվը </w:t>
            </w:r>
          </w:p>
        </w:tc>
        <w:tc>
          <w:tcPr>
            <w:tcW w:w="6942" w:type="dxa"/>
          </w:tcPr>
          <w:p w:rsidR="0095440E" w:rsidRPr="003E6D6D" w:rsidRDefault="0095440E" w:rsidP="000633D3">
            <w:pPr>
              <w:jc w:val="both"/>
              <w:rPr>
                <w:rFonts w:ascii="GHEA Grapalat" w:hAnsi="GHEA Grapalat"/>
              </w:rPr>
            </w:pPr>
          </w:p>
        </w:tc>
      </w:tr>
      <w:tr w:rsidR="0095440E" w:rsidRPr="003E6D6D" w:rsidTr="000633D3">
        <w:trPr>
          <w:jc w:val="center"/>
        </w:trPr>
        <w:tc>
          <w:tcPr>
            <w:tcW w:w="1296" w:type="dxa"/>
          </w:tcPr>
          <w:p w:rsidR="0095440E" w:rsidRPr="003E6D6D" w:rsidRDefault="0095440E" w:rsidP="000633D3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GHEA Grapalat" w:hAnsi="GHEA Grapalat"/>
              </w:rPr>
            </w:pPr>
          </w:p>
        </w:tc>
        <w:tc>
          <w:tcPr>
            <w:tcW w:w="5528" w:type="dxa"/>
          </w:tcPr>
          <w:p w:rsidR="0095440E" w:rsidRPr="003E6D6D" w:rsidRDefault="0095440E" w:rsidP="000633D3">
            <w:pPr>
              <w:rPr>
                <w:rFonts w:ascii="GHEA Grapalat" w:hAnsi="GHEA Grapalat"/>
                <w:lang w:val="en-US" w:eastAsia="en-US"/>
              </w:rPr>
            </w:pPr>
            <w:r w:rsidRPr="003E6D6D">
              <w:rPr>
                <w:rFonts w:ascii="GHEA Grapalat" w:hAnsi="GHEA Grapalat" w:cs="Sylfaen"/>
                <w:color w:val="000000"/>
                <w:lang w:val="en-US"/>
              </w:rPr>
              <w:t>Օրական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հաճախումների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միջին</w:t>
            </w:r>
            <w:r w:rsidRPr="003E6D6D">
              <w:rPr>
                <w:rFonts w:ascii="GHEA Grapalat" w:hAnsi="GHEA Grapalat" w:cs="Sylfaen"/>
                <w:color w:val="000000"/>
              </w:rPr>
              <w:t xml:space="preserve"> </w:t>
            </w:r>
            <w:r w:rsidRPr="003E6D6D">
              <w:rPr>
                <w:rFonts w:ascii="GHEA Grapalat" w:hAnsi="GHEA Grapalat" w:cs="Sylfaen"/>
                <w:color w:val="000000"/>
                <w:lang w:val="en-US"/>
              </w:rPr>
              <w:t>թիվը</w:t>
            </w:r>
          </w:p>
        </w:tc>
        <w:tc>
          <w:tcPr>
            <w:tcW w:w="6942" w:type="dxa"/>
          </w:tcPr>
          <w:p w:rsidR="0095440E" w:rsidRPr="003E6D6D" w:rsidRDefault="0095440E" w:rsidP="000633D3">
            <w:pPr>
              <w:jc w:val="both"/>
              <w:rPr>
                <w:rFonts w:ascii="GHEA Grapalat" w:hAnsi="GHEA Grapalat" w:cs="Sylfaen"/>
                <w:color w:val="000000"/>
                <w:lang w:val="en-US"/>
              </w:rPr>
            </w:pPr>
          </w:p>
        </w:tc>
      </w:tr>
    </w:tbl>
    <w:p w:rsidR="0095440E" w:rsidRPr="003E6D6D" w:rsidRDefault="0095440E" w:rsidP="0095440E">
      <w:pPr>
        <w:tabs>
          <w:tab w:val="left" w:pos="2505"/>
        </w:tabs>
        <w:rPr>
          <w:rFonts w:ascii="GHEA Grapalat" w:eastAsia="Arial Unicode MS" w:hAnsi="GHEA Grapalat" w:cs="Arial Unicode MS"/>
        </w:rPr>
      </w:pPr>
      <w:r w:rsidRPr="003E6D6D">
        <w:rPr>
          <w:rFonts w:ascii="GHEA Grapalat" w:eastAsia="Arial Unicode MS" w:hAnsi="GHEA Grapalat" w:cs="Arial Unicode MS"/>
        </w:rPr>
        <w:tab/>
      </w:r>
    </w:p>
    <w:p w:rsidR="0095440E" w:rsidRPr="003E6D6D" w:rsidRDefault="0095440E" w:rsidP="0095440E">
      <w:pPr>
        <w:tabs>
          <w:tab w:val="left" w:pos="2505"/>
        </w:tabs>
        <w:rPr>
          <w:rFonts w:ascii="GHEA Grapalat" w:eastAsia="Arial Unicode MS" w:hAnsi="GHEA Grapalat" w:cs="Arial Unicode MS"/>
        </w:rPr>
        <w:sectPr w:rsidR="0095440E" w:rsidRPr="003E6D6D" w:rsidSect="00F65EB0">
          <w:pgSz w:w="16838" w:h="11906" w:orient="landscape"/>
          <w:pgMar w:top="426" w:right="851" w:bottom="289" w:left="851" w:header="709" w:footer="709" w:gutter="0"/>
          <w:cols w:space="708"/>
          <w:docGrid w:linePitch="360"/>
        </w:sectPr>
      </w:pPr>
      <w:r w:rsidRPr="003E6D6D">
        <w:rPr>
          <w:rFonts w:ascii="GHEA Grapalat" w:eastAsia="Arial Unicode MS" w:hAnsi="GHEA Grapalat" w:cs="Arial Unicode MS"/>
        </w:rPr>
        <w:tab/>
      </w:r>
    </w:p>
    <w:p w:rsidR="0095440E" w:rsidRPr="008C3AAA" w:rsidRDefault="0095440E" w:rsidP="0095440E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8C3AAA">
        <w:rPr>
          <w:rFonts w:ascii="GHEA Grapalat" w:hAnsi="GHEA Grapalat"/>
          <w:b/>
        </w:rPr>
        <w:lastRenderedPageBreak/>
        <w:t>ՀԱՐՑԱՇԱՐ</w:t>
      </w:r>
    </w:p>
    <w:p w:rsidR="0095440E" w:rsidRPr="008C3AAA" w:rsidRDefault="0095440E" w:rsidP="0095440E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lang w:val="af-ZA"/>
        </w:rPr>
      </w:pPr>
      <w:r w:rsidRPr="008C3AAA">
        <w:rPr>
          <w:rFonts w:ascii="GHEA Grapalat" w:hAnsi="GHEA Grapalat"/>
          <w:b/>
        </w:rPr>
        <w:t>ՀՀ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առողջապահական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և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աշխատանքի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տեսչական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մարմնի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կողմից</w:t>
      </w:r>
      <w:r w:rsidRPr="008C3AAA">
        <w:rPr>
          <w:rFonts w:ascii="GHEA Grapalat" w:hAnsi="GHEA Grapalat"/>
          <w:b/>
          <w:lang w:val="af-ZA"/>
        </w:rPr>
        <w:t xml:space="preserve"> բաղնիքների և սպորտային օբյեկտների ծառայություններում </w:t>
      </w:r>
      <w:r w:rsidRPr="008C3AAA">
        <w:rPr>
          <w:rFonts w:ascii="GHEA Grapalat" w:hAnsi="GHEA Grapalat"/>
          <w:b/>
        </w:rPr>
        <w:t>սանիտարահիգիենիկ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և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հակահամաճարակային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նորմերի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պահանջների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կատարման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նկատմամբ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իրականացվող</w:t>
      </w:r>
      <w:r w:rsidRPr="008C3AAA">
        <w:rPr>
          <w:rFonts w:ascii="GHEA Grapalat" w:hAnsi="GHEA Grapalat"/>
          <w:b/>
          <w:lang w:val="af-ZA"/>
        </w:rPr>
        <w:t xml:space="preserve"> </w:t>
      </w:r>
      <w:r w:rsidRPr="008C3AAA">
        <w:rPr>
          <w:rFonts w:ascii="GHEA Grapalat" w:hAnsi="GHEA Grapalat"/>
          <w:b/>
        </w:rPr>
        <w:t>ստուգումների</w:t>
      </w:r>
    </w:p>
    <w:p w:rsidR="0095440E" w:rsidRPr="008C3AAA" w:rsidRDefault="0095440E" w:rsidP="0095440E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877"/>
        <w:gridCol w:w="709"/>
        <w:gridCol w:w="567"/>
        <w:gridCol w:w="567"/>
        <w:gridCol w:w="850"/>
        <w:gridCol w:w="2126"/>
        <w:gridCol w:w="1994"/>
      </w:tblGrid>
      <w:tr w:rsidR="0095440E" w:rsidRPr="008C3AAA" w:rsidTr="000633D3">
        <w:trPr>
          <w:trHeight w:val="34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8C3AAA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Հղում նորմատիվ</w:t>
            </w:r>
          </w:p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իրավական ակտին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 w:cs="GHEA Grapalat"/>
                <w:b/>
                <w:bCs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 w:cs="GHEA Grapalat"/>
                <w:b/>
                <w:bCs/>
              </w:rPr>
              <w:t>Ոչ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Չ/պ</w:t>
            </w:r>
          </w:p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</w:rPr>
            </w:pPr>
            <w:r w:rsidRPr="008C3AAA">
              <w:rPr>
                <w:rFonts w:ascii="GHEA Grapalat" w:hAnsi="GHEA Grapalat"/>
                <w:b/>
              </w:rPr>
              <w:t>Կշիռ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8C3AAA">
              <w:rPr>
                <w:rFonts w:ascii="GHEA Grapalat" w:hAnsi="GHEA Grapalat" w:cs="Sylfaen"/>
                <w:b/>
              </w:rPr>
              <w:t>Ստուգման մեթոդը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0221B4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lang w:val="hy-AM"/>
              </w:rPr>
            </w:pPr>
            <w:r w:rsidRPr="008C3AAA">
              <w:rPr>
                <w:rFonts w:ascii="GHEA Grapalat" w:hAnsi="GHEA Grapalat"/>
                <w:b/>
              </w:rPr>
              <w:t>Մեկնաբանու</w:t>
            </w:r>
            <w:r>
              <w:rPr>
                <w:rFonts w:ascii="GHEA Grapalat" w:hAnsi="GHEA Grapalat"/>
                <w:b/>
                <w:lang w:val="hy-AM"/>
              </w:rPr>
              <w:t>-</w:t>
            </w:r>
          </w:p>
          <w:p w:rsidR="0095440E" w:rsidRPr="008C3AAA" w:rsidRDefault="0095440E" w:rsidP="000633D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</w:rPr>
            </w:pPr>
            <w:r w:rsidRPr="008C3AAA">
              <w:rPr>
                <w:rFonts w:ascii="GHEA Grapalat" w:hAnsi="GHEA Grapalat"/>
                <w:b/>
              </w:rPr>
              <w:t>թյուն</w:t>
            </w:r>
          </w:p>
        </w:tc>
      </w:tr>
      <w:tr w:rsidR="0095440E" w:rsidRPr="008C3AAA" w:rsidTr="000633D3">
        <w:trPr>
          <w:trHeight w:val="17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միանվագ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ծանրաբեռնվածությունը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հիմք ընդունելով 1 </w:t>
            </w:r>
            <w:r w:rsidRPr="008C3AAA">
              <w:rPr>
                <w:rFonts w:ascii="GHEA Grapalat" w:hAnsi="GHEA Grapalat" w:cs="Sylfaen"/>
                <w:color w:val="000000"/>
              </w:rPr>
              <w:t>մարդուն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անհրաժեշտ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9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հատակագծումը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համապատասխանում է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հոսքայնության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սկզբունքին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ապահովելով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լողացողների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շարժման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ուղղությունը</w:t>
            </w:r>
            <w:r w:rsidRPr="008C3AAA">
              <w:rPr>
                <w:rFonts w:ascii="GHEA Grapalat" w:hAnsi="GHEA Grapalat" w:cs="Arial"/>
                <w:color w:val="000000"/>
              </w:rPr>
              <w:t>.</w:t>
            </w:r>
            <w:r w:rsidRPr="008C3AAA">
              <w:rPr>
                <w:rFonts w:ascii="GHEA Grapalat" w:hAnsi="GHEA Grapalat" w:cs="Sylfaen"/>
                <w:color w:val="000000"/>
              </w:rPr>
              <w:t>նախասրահ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վերնահագուստի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հանդերձարան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 ուղղությունը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4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Ցնցուղարանները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տեղակայված են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տանող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ուղու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անցումային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մասում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ելնելով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3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1 </w:t>
            </w:r>
            <w:r w:rsidRPr="008C3AAA">
              <w:rPr>
                <w:rFonts w:ascii="GHEA Grapalat" w:hAnsi="GHEA Grapalat" w:cs="Sylfaen"/>
                <w:color w:val="000000"/>
              </w:rPr>
              <w:t>ցնցուղ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հաշվարկից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զգեստարաններին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նախատեսվող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սանհանգույցների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այնտեղ տեղադրված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սարքավորումների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 xml:space="preserve">համապատասխանում է 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Նշում </w:t>
            </w:r>
            <w:r w:rsidRPr="008C3AAA">
              <w:rPr>
                <w:rFonts w:ascii="GHEA Grapalat" w:hAnsi="GHEA Grapalat" w:cs="GHEA Grapalat"/>
                <w:b/>
                <w:bCs/>
                <w:lang w:val="hy-AM"/>
              </w:rPr>
              <w:t>1</w:t>
            </w:r>
            <w:r w:rsidRPr="008C3AAA">
              <w:rPr>
                <w:rFonts w:ascii="GHEA Grapalat" w:hAnsi="GHEA Grapalat" w:cs="GHEA Grapalat"/>
                <w:b/>
                <w:bCs/>
              </w:rPr>
              <w:t>* -</w:t>
            </w:r>
            <w:r w:rsidRPr="008C3AAA">
              <w:rPr>
                <w:rFonts w:ascii="GHEA Grapalat" w:hAnsi="GHEA Grapalat" w:cs="GHEA Grapalat"/>
                <w:bCs/>
              </w:rPr>
              <w:t>ում նշված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պահանջներին: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7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Ավազանի ջրի վերին աղտոտված շերտի հեռացման նպատակով ավազանի պատերի վրա նախատեսված են ջրահեռացման ջրհորդաններ: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սենքերի և ավազանի պատերի, հատակի կառուցվածքային և երեսպատման նյութերը  չքայքայվող, ջրադիմացկուն են, մակերեսները հարթ են, հեշտությամբ լվացվող և ախտահանվող: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3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Ախտահանման նպատակով օ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գտագործվում են ՀՀ-ում թույլատրված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նյութերը</w:t>
            </w:r>
            <w:r w:rsidRPr="008C3AAA">
              <w:rPr>
                <w:rFonts w:ascii="GHEA Grapalat" w:hAnsi="GHEA Grapalat" w:cs="GHEA Grapalat"/>
                <w:bCs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Սպորտային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առողջարարական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ցանկում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առկա է  </w:t>
            </w:r>
            <w:r w:rsidRPr="008C3AAA">
              <w:rPr>
                <w:rFonts w:ascii="GHEA Grapalat" w:hAnsi="GHEA Grapalat" w:cs="Sylfaen"/>
                <w:color w:val="000000"/>
              </w:rPr>
              <w:t>բժշկի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աշխատասենյակը: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lastRenderedPageBreak/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Սպորտային և առողջարարական լողավազանների սենքերի ցանկում առկա են լաբորատորիայի սենքեր` մանրէաբանական և սանիտարաքիմիական հետազոտությունների համար կամ հետազոտությունները կատարվում են պայմանագրային կարգով` համապատասխան հետազոտություններ կատարելու իրավունք ունեցող այլ կազմակերպությունների լաբորատորիաների կողմից: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hy-AM"/>
              </w:rPr>
            </w:pPr>
            <w:r w:rsidRPr="008C3AAA">
              <w:rPr>
                <w:rFonts w:ascii="GHEA Grapalat" w:hAnsi="GHEA Grapalat" w:cs="GHEA Grapalat"/>
                <w:noProof/>
                <w:lang w:val="hy-AM"/>
              </w:rPr>
              <w:t>Փաստաթղթային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 xml:space="preserve">Լողավազանն  ապահովված  է  ջրափոխանակության համակարգով </w:t>
            </w:r>
            <w:r w:rsidRPr="008C3AAA">
              <w:rPr>
                <w:rFonts w:ascii="GHEA Grapalat" w:hAnsi="GHEA Grapalat" w:cs="Arial"/>
                <w:color w:val="000000"/>
              </w:rPr>
              <w:t>(</w:t>
            </w:r>
            <w:r w:rsidRPr="008C3AAA">
              <w:rPr>
                <w:rFonts w:ascii="GHEA Grapalat" w:hAnsi="GHEA Grapalat" w:cs="Sylfaen"/>
                <w:color w:val="000000"/>
              </w:rPr>
              <w:t>հետշրջանառության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հոսքային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պարբերաբար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փոխումով</w:t>
            </w:r>
            <w:r w:rsidRPr="008C3AAA">
              <w:rPr>
                <w:rFonts w:ascii="GHEA Grapalat" w:hAnsi="GHEA Grapalat" w:cs="Arial"/>
                <w:color w:val="000000"/>
              </w:rPr>
              <w:t>):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Լողավազանի ավազանի, դահլիճի, քլորացման և օզոնացման սենքերի համար նախատեսված են ինքնուրույն ներհոս և արտաձիգ օդափոխիչ համակարգեր: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4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Քլորացման և օզոնացման սենքերի կառավարման վահանակը տեղակայված է քլորացման և օզոնացման սենքերից դուրս: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-Ն </w:t>
            </w:r>
            <w:r w:rsidRPr="008C3AAA">
              <w:rPr>
                <w:rFonts w:ascii="GHEA Grapalat" w:hAnsi="GHEA Grapalat" w:cs="Sylfaen"/>
                <w:lang w:val="hy-AM"/>
              </w:rPr>
              <w:lastRenderedPageBreak/>
              <w:t>հրաման, հավելված 1</w:t>
            </w:r>
            <w:r w:rsidRPr="008C3AAA">
              <w:rPr>
                <w:rFonts w:ascii="GHEA Grapalat" w:hAnsi="GHEA Grapalat" w:cs="Sylfaen"/>
              </w:rPr>
              <w:t>, կետ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Ջեռուցման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լավորակման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համակարգերն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ապահովում են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միջավայրին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ներկայացվող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պահպանումը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14.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Բաց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ջերմաստիճանն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ամռանը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 27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 xml:space="preserve">C է, </w:t>
            </w:r>
            <w:r w:rsidRPr="008C3AAA">
              <w:rPr>
                <w:rFonts w:ascii="GHEA Grapalat" w:hAnsi="GHEA Grapalat" w:cs="Sylfaen"/>
                <w:color w:val="000000"/>
              </w:rPr>
              <w:t>ձմռանը</w:t>
            </w:r>
            <w:r w:rsidRPr="008C3AAA">
              <w:rPr>
                <w:rFonts w:ascii="GHEA Grapalat" w:hAnsi="GHEA Grapalat" w:cs="Arial"/>
                <w:color w:val="000000"/>
              </w:rPr>
              <w:t>` 28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 xml:space="preserve">C, </w:t>
            </w:r>
            <w:r w:rsidRPr="008C3AAA">
              <w:rPr>
                <w:rFonts w:ascii="GHEA Grapalat" w:hAnsi="GHEA Grapalat" w:cs="Sylfaen"/>
                <w:color w:val="000000"/>
              </w:rPr>
              <w:t>իսկ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սովորողների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>`  29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0</w:t>
            </w:r>
            <w:r w:rsidRPr="008C3AAA">
              <w:rPr>
                <w:rFonts w:ascii="GHEA Grapalat" w:hAnsi="GHEA Grapalat"/>
                <w:color w:val="000000"/>
              </w:rPr>
              <w:t>C: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7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Arial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Շահագործման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համապատասխանում է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նորմերի պահանջներին:</w:t>
            </w:r>
          </w:p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Arial"/>
                <w:b/>
                <w:color w:val="000000"/>
              </w:rPr>
            </w:pPr>
            <w:r w:rsidRPr="008C3AAA">
              <w:rPr>
                <w:rFonts w:ascii="GHEA Grapalat" w:hAnsi="GHEA Grapalat" w:cs="Arial"/>
                <w:b/>
                <w:color w:val="000000"/>
              </w:rPr>
              <w:t xml:space="preserve">Նշում </w:t>
            </w:r>
            <w:r w:rsidRPr="008C3AAA">
              <w:rPr>
                <w:rFonts w:ascii="GHEA Grapalat" w:hAnsi="GHEA Grapalat" w:cs="Arial"/>
                <w:b/>
                <w:color w:val="000000"/>
                <w:lang w:val="hy-AM"/>
              </w:rPr>
              <w:t>2</w:t>
            </w:r>
            <w:r w:rsidRPr="008C3AAA">
              <w:rPr>
                <w:rFonts w:ascii="GHEA Grapalat" w:hAnsi="GHEA Grapalat" w:cs="Arial"/>
                <w:b/>
                <w:color w:val="000000"/>
              </w:rPr>
              <w:t>*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6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գիշերը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օզոնով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ցերեկը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հաջորդական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ժամանակ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քլորի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0.4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-ից 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պակաս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է, </w:t>
            </w:r>
            <w:r w:rsidRPr="008C3AAA">
              <w:rPr>
                <w:rFonts w:ascii="GHEA Grapalat" w:hAnsi="GHEA Grapalat" w:cs="Sylfaen"/>
                <w:color w:val="000000"/>
              </w:rPr>
              <w:t>օզոնինը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0.1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լ-ից ոչ պակաս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4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lastRenderedPageBreak/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լցված 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մինչև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արտահոսքի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ջրհորդանի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եզրը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 ջուրը պարտադիր վարակազերծվում է: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36660" w:rsidTr="000633D3">
        <w:trPr>
          <w:trHeight w:val="101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Պահպանվում են լ</w:t>
            </w:r>
            <w:r w:rsidRPr="008C3AAA">
              <w:rPr>
                <w:rFonts w:ascii="GHEA Grapalat" w:hAnsi="GHEA Grapalat" w:cs="Sylfaen"/>
                <w:color w:val="000000"/>
              </w:rPr>
              <w:t>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մաքրմանը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ներկայացվող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նորմերով սահմանված </w:t>
            </w:r>
            <w:r w:rsidRPr="008C3AAA">
              <w:rPr>
                <w:rFonts w:ascii="GHEA Grapalat" w:hAnsi="GHEA Grapalat" w:cs="Sylfaen"/>
                <w:color w:val="000000"/>
              </w:rPr>
              <w:t>պահանջները</w:t>
            </w:r>
            <w:r w:rsidRPr="008C3AAA">
              <w:rPr>
                <w:rFonts w:ascii="GHEA Grapalat" w:hAnsi="GHEA Grapalat" w:cs="Arial"/>
                <w:color w:val="000000"/>
              </w:rPr>
              <w:t>`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01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ամենօրյա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ախտահանումն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օրվա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վերջում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Սանհանգույցները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հանդերձարանը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շրջանցման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ուղիները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նստարանները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դռների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բռնակները ենթարկվում են ախտահանման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lastRenderedPageBreak/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lastRenderedPageBreak/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2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դատարկելուց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մեխանիկական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հետո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կատարվում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կոնցենտրացիայով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ակտիվ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պարունակող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կրկնակի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ոռոգման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միջոցով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0,6-0,8 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մ</w:t>
            </w:r>
            <w:r w:rsidRPr="008C3AAA">
              <w:rPr>
                <w:rFonts w:ascii="GHEA Grapalat" w:hAnsi="GHEA Grapalat"/>
                <w:color w:val="000000"/>
                <w:vertAlign w:val="superscript"/>
              </w:rPr>
              <w:t>2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քանակությամբ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պարունակող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հաշվարկով: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9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Ախտահանիչ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ողողումը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հեռացումը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կատարվում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տաք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ջրով՝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մշակումից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ժամ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հետո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</w:tr>
      <w:tr w:rsidR="0095440E" w:rsidRPr="008C3AAA" w:rsidTr="000633D3">
        <w:trPr>
          <w:trHeight w:val="6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19.5.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կապտաթարախային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ցուպիկի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մշակվում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10%-</w:t>
            </w:r>
            <w:r w:rsidRPr="008C3AAA">
              <w:rPr>
                <w:rFonts w:ascii="GHEA Grapalat" w:hAnsi="GHEA Grapalat" w:cs="Sylfaen"/>
                <w:color w:val="000000"/>
              </w:rPr>
              <w:t>անոց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բորաթթվի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լուծույթով՝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2 </w:t>
            </w:r>
            <w:r w:rsidRPr="008C3AAA">
              <w:rPr>
                <w:rFonts w:ascii="GHEA Grapalat" w:hAnsi="GHEA Grapalat" w:cs="Sylfaen"/>
                <w:color w:val="000000"/>
              </w:rPr>
              <w:t>ժամ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տևողությամբ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 xml:space="preserve">իտողական </w:t>
            </w: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</w:tr>
      <w:tr w:rsidR="0095440E" w:rsidRPr="008C3AAA" w:rsidTr="000633D3">
        <w:trPr>
          <w:trHeight w:val="79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GHEA Grapalat"/>
              </w:rPr>
              <w:t>Լողորդների շնչառական գոտու օդում պարունակվող ազատ քլորի կոնցենտրացիան չի գերազանցում ` 0,1 մգ/մ</w:t>
            </w:r>
            <w:r w:rsidRPr="008C3AAA">
              <w:rPr>
                <w:rFonts w:ascii="GHEA Grapalat" w:hAnsi="GHEA Grapalat" w:cs="GHEA Grapalat"/>
                <w:vertAlign w:val="superscript"/>
              </w:rPr>
              <w:t>3</w:t>
            </w:r>
            <w:r w:rsidRPr="008C3AAA">
              <w:rPr>
                <w:rFonts w:ascii="GHEA Grapalat" w:hAnsi="GHEA Grapalat" w:cs="GHEA Grapalat"/>
              </w:rPr>
              <w:t xml:space="preserve"> քանակությունը,իսկ օզոնացման դեպքում՝ օզոնը 0,16 մգ/մ</w:t>
            </w:r>
            <w:r w:rsidRPr="008C3AAA">
              <w:rPr>
                <w:rFonts w:ascii="GHEA Grapalat" w:hAnsi="GHEA Grapalat" w:cs="GHEA Grapalat"/>
                <w:vertAlign w:val="superscript"/>
              </w:rPr>
              <w:t>3</w:t>
            </w:r>
            <w:r w:rsidRPr="008C3AAA">
              <w:rPr>
                <w:rFonts w:ascii="GHEA Grapalat" w:hAnsi="GHEA Grapalat" w:cs="GHEA Grapalat"/>
              </w:rPr>
              <w:t xml:space="preserve"> քանակությունը: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Գ</w:t>
            </w:r>
            <w:r w:rsidRPr="008C3AAA">
              <w:rPr>
                <w:rFonts w:ascii="GHEA Grapalat" w:hAnsi="GHEA Grapalat" w:cs="GHEA Grapalat"/>
              </w:rPr>
              <w:t>ործիքաչափում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lastRenderedPageBreak/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հատկապես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պատերի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մամռապատման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ծաղկման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պայքարելու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հեշտացնելու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պարբերաբար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ավելացվում 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պղնձարջասպի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պղնձի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սուլֆատի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լուծույթ</w:t>
            </w:r>
            <w:r w:rsidRPr="008C3AAA">
              <w:rPr>
                <w:rFonts w:ascii="GHEA Grapalat" w:hAnsi="GHEA Grapalat" w:cs="Arial"/>
                <w:color w:val="000000"/>
              </w:rPr>
              <w:t>` 1,0-5,0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կոնցենտրացիայով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Sylfaen"/>
                <w:b/>
                <w:bCs/>
                <w:caps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</w:t>
            </w:r>
            <w:r w:rsidRPr="008C3AAA">
              <w:rPr>
                <w:rFonts w:ascii="GHEA Grapalat" w:hAnsi="GHEA Grapalat" w:cs="Sylfaen"/>
              </w:rPr>
              <w:t>06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թ. </w:t>
            </w:r>
            <w:r w:rsidRPr="008C3AAA">
              <w:rPr>
                <w:rFonts w:ascii="GHEA Grapalat" w:hAnsi="GHEA Grapalat" w:cs="Sylfaen"/>
              </w:rPr>
              <w:t>մայիս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ի </w:t>
            </w:r>
            <w:r w:rsidRPr="008C3AAA">
              <w:rPr>
                <w:rFonts w:ascii="GHEA Grapalat" w:hAnsi="GHEA Grapalat" w:cs="Sylfaen"/>
              </w:rPr>
              <w:t>17</w:t>
            </w:r>
            <w:r w:rsidRPr="008C3AAA">
              <w:rPr>
                <w:rFonts w:ascii="GHEA Grapalat" w:hAnsi="GHEA Grapalat" w:cs="Sylfaen"/>
                <w:lang w:val="hy-AM"/>
              </w:rPr>
              <w:t xml:space="preserve">-ի N </w:t>
            </w:r>
            <w:r w:rsidRPr="008C3AAA">
              <w:rPr>
                <w:rFonts w:ascii="GHEA Grapalat" w:hAnsi="GHEA Grapalat" w:cs="Sylfaen"/>
              </w:rPr>
              <w:t>534</w:t>
            </w:r>
            <w:r w:rsidRPr="008C3AAA">
              <w:rPr>
                <w:rFonts w:ascii="GHEA Grapalat" w:hAnsi="GHEA Grapalat" w:cs="Sylfaen"/>
                <w:lang w:val="hy-AM"/>
              </w:rPr>
              <w:t>-Ն հրաման, հավելված 1</w:t>
            </w:r>
            <w:r w:rsidRPr="008C3AAA">
              <w:rPr>
                <w:rFonts w:ascii="GHEA Grapalat" w:hAnsi="GHEA Grapalat" w:cs="Sylfaen"/>
              </w:rPr>
              <w:t>, կետ 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7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tabs>
                <w:tab w:val="left" w:pos="3939"/>
              </w:tabs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Բժշկական զննության</w:t>
            </w:r>
            <w:r w:rsidRPr="008C3AAA">
              <w:rPr>
                <w:rFonts w:ascii="GHEA Grapalat" w:hAnsi="GHEA Grapalat" w:cs="GHEA Grapalat"/>
                <w:b/>
                <w:bCs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ենթակա անձնակազմն  ենթարկվել է  նախնական և պարբերական  բժշկական</w:t>
            </w:r>
            <w:r w:rsidRPr="008C3AAA">
              <w:rPr>
                <w:rFonts w:ascii="GHEA Grapalat" w:hAnsi="GHEA Grapalat" w:cs="GHEA Grapalat"/>
                <w:lang w:val="de-DE"/>
              </w:rPr>
              <w:t xml:space="preserve"> </w:t>
            </w:r>
            <w:r w:rsidRPr="008C3AAA">
              <w:rPr>
                <w:rFonts w:ascii="GHEA Grapalat" w:hAnsi="GHEA Grapalat" w:cs="GHEA Grapalat"/>
              </w:rPr>
              <w:t>զննության</w:t>
            </w:r>
            <w:r w:rsidRPr="008C3AAA">
              <w:rPr>
                <w:rFonts w:ascii="GHEA Grapalat" w:hAnsi="GHEA Grapalat" w:cs="GHEA Grapalat"/>
                <w:lang w:val="hy-AM"/>
              </w:rPr>
              <w:t>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5.9,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կառավարության 2003թ. մարտի 27-ի N 347-Ն որոշում, հավելված 2, կետ 11 և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2066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Անկախ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համաճարակային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իրավիճակից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բուժ</w:t>
            </w:r>
            <w:r>
              <w:rPr>
                <w:rFonts w:ascii="GHEA Grapalat" w:hAnsi="GHEA Grapalat" w:cs="Sylfaen"/>
                <w:color w:val="000000"/>
                <w:lang w:val="hy-AM"/>
              </w:rPr>
              <w:t>ա</w:t>
            </w:r>
            <w:r w:rsidRPr="008C3AAA">
              <w:rPr>
                <w:rFonts w:ascii="GHEA Grapalat" w:hAnsi="GHEA Grapalat" w:cs="Sylfaen"/>
                <w:color w:val="000000"/>
              </w:rPr>
              <w:t>շխատողի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կողմից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ամենօրյա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արտաքին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զննություններ`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միկոզի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մաշկային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վարակիչ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հիվանդությունների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ախտանիշներով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անձանց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չթույլատրելու համար լողավազանից օգտվելու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535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Sylfaen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հաճախորդներին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տրվում են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միանվագ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օգտագործման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հողաթափեր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անհատական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օգտագործման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փաթեթավորված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հիգիենիկ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պարագաներ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2006թ. մայիսի 17-ի N 534-Ն </w:t>
            </w:r>
            <w:r w:rsidRPr="008C3AAA">
              <w:rPr>
                <w:rFonts w:ascii="GHEA Grapalat" w:hAnsi="GHEA Grapalat" w:cs="Sylfaen"/>
                <w:lang w:val="hy-AM"/>
              </w:rPr>
              <w:lastRenderedPageBreak/>
              <w:t>հրաման, հավելված 1, կետ 5.</w:t>
            </w:r>
            <w:r w:rsidRPr="008C3AAA">
              <w:rPr>
                <w:rFonts w:ascii="GHEA Grapalat" w:hAnsi="GHEA Grapalat" w:cs="Sylfae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348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caps/>
              </w:rPr>
            </w:pPr>
            <w:r w:rsidRPr="008C3AAA">
              <w:rPr>
                <w:rFonts w:ascii="GHEA Grapalat" w:hAnsi="GHEA Grapalat" w:cs="GHEA Grapalat"/>
                <w:caps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Տրվող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սրբիչները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սպիտակեղենը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լվացվում 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կենտրոնացված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լվացքատանը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պայմանագրային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կարգով: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af-Z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af-ZA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  <w:lang w:val="af-ZA"/>
              </w:rPr>
            </w:pPr>
          </w:p>
        </w:tc>
      </w:tr>
      <w:tr w:rsidR="0095440E" w:rsidRPr="008C3AAA" w:rsidTr="000633D3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  <w:lang w:val="af-ZA"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 w:cs="GHEA Grapalat"/>
                <w:b/>
                <w:bCs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Լողավազանի հանդերձարանն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ապահովված 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է  </w:t>
            </w:r>
            <w:r w:rsidRPr="008C3AAA">
              <w:rPr>
                <w:rFonts w:ascii="GHEA Grapalat" w:hAnsi="GHEA Grapalat" w:cs="Sylfaen"/>
                <w:color w:val="000000"/>
              </w:rPr>
              <w:t>հագուստի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անհատական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պահարաններով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մեկ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հերթափոխում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թույլատրված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հաճախորդների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համապատասխան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5.</w:t>
            </w:r>
            <w:r w:rsidRPr="008C3AAA">
              <w:rPr>
                <w:rFonts w:ascii="GHEA Grapalat" w:hAnsi="GHEA Grapalat" w:cs="Sylfae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27.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շահագործման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ընթացքում 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 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խմելու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չափորոշիչների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շնչառական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գոտու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բաղադրության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լուսավորության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աղմուկի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համաձայն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գործիքային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ծրագրի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Բաղնիքներում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իրականացվում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խմելու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չափորոշիչների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օդափոխության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համաձայն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գործիքային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ծրագրի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2006թ. </w:t>
            </w: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36660" w:rsidTr="000633D3">
        <w:trPr>
          <w:trHeight w:val="1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</w:t>
            </w:r>
            <w:r w:rsidRPr="008C3AAA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8C3AAA">
              <w:rPr>
                <w:rFonts w:ascii="GHEA Grapalat" w:hAnsi="GHEA Grapalat" w:cs="GHEA Grapalat"/>
                <w:noProof/>
                <w:lang w:val="hy-AM"/>
              </w:rPr>
              <w:t xml:space="preserve">(լողավազանների և սաունաների) </w:t>
            </w:r>
            <w:r w:rsidRPr="008C3AAA">
              <w:rPr>
                <w:rFonts w:ascii="GHEA Grapalat" w:hAnsi="GHEA Grapalat" w:cs="GHEA Grapalat"/>
              </w:rPr>
              <w:t xml:space="preserve"> ջրի որակի </w:t>
            </w:r>
            <w:r w:rsidRPr="008C3AAA">
              <w:rPr>
                <w:rFonts w:ascii="GHEA Grapalat" w:hAnsi="GHEA Grapalat" w:cs="Sylfaen"/>
                <w:color w:val="000000"/>
              </w:rPr>
              <w:t>նկատմամբ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լաբորատոր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ներառում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ներքոհիշյալ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նմուշառման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հետևյալ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`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20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ջերմատոլերանտ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կոլիֆագեր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ոսկեգույն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ստաֆիլակոկեր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), </w:t>
            </w:r>
            <w:r w:rsidRPr="008C3AAA">
              <w:rPr>
                <w:rFonts w:ascii="GHEA Grapalat" w:hAnsi="GHEA Grapalat" w:cs="Sylfaen"/>
                <w:color w:val="000000"/>
              </w:rPr>
              <w:t>ինչպես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նաև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ամոնիակի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ազոտ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քլորիդներ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բարելավման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օգտագործվող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քանակներ՝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 </w:t>
            </w:r>
            <w:r w:rsidRPr="008C3AAA">
              <w:rPr>
                <w:rFonts w:ascii="GHEA Grapalat" w:hAnsi="GHEA Grapalat" w:cs="Sylfaen"/>
                <w:color w:val="000000"/>
              </w:rPr>
              <w:t>օրը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ամիսը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3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29.3.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զգայորոշման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պղտորություն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գունավորում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հոտ</w:t>
            </w:r>
            <w:r w:rsidRPr="008C3AAA">
              <w:rPr>
                <w:rFonts w:ascii="GHEA Grapalat" w:hAnsi="GHEA Grapalat" w:cs="Arial"/>
                <w:color w:val="000000"/>
              </w:rPr>
              <w:t>),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Sylfaen"/>
                <w:color w:val="000000"/>
              </w:rPr>
              <w:t>օրը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125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lastRenderedPageBreak/>
              <w:t>29.4.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վարակազերծող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ռեագենտների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բրոմ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օզոն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քանակություններ</w:t>
            </w:r>
            <w:r w:rsidRPr="008C3AAA">
              <w:rPr>
                <w:rFonts w:ascii="GHEA Grapalat" w:hAnsi="GHEA Grapalat" w:cs="Arial"/>
                <w:color w:val="000000"/>
              </w:rPr>
              <w:t>,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4 </w:t>
            </w:r>
            <w:r w:rsidRPr="008C3AAA">
              <w:rPr>
                <w:rFonts w:ascii="GHEA Grapalat" w:hAnsi="GHEA Grapalat" w:cs="Sylfaen"/>
                <w:color w:val="000000"/>
              </w:rPr>
              <w:t>ժամը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7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GHEA Grapalat"/>
              </w:rPr>
              <w:t>Ավազանի ջրում ամիսը 1 անգամ որոշվում է քլորոֆորմի (քլորացման դեպքում), կամ ֆորմալդեհիդի (օզոնացման դեպքում) մակարդակները։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Լ</w:t>
            </w:r>
            <w:r w:rsidRPr="008C3AAA">
              <w:rPr>
                <w:rFonts w:ascii="GHEA Grapalat" w:hAnsi="GHEA Grapalat" w:cs="GHEA Grapalat"/>
              </w:rPr>
              <w:t>աբորատոր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փորձաքննություն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</w:p>
        </w:tc>
      </w:tr>
      <w:tr w:rsidR="0095440E" w:rsidRPr="008C3AAA" w:rsidTr="000633D3">
        <w:trPr>
          <w:trHeight w:val="85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Լողավազանների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միկրոկլիմայի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ապահովում է 4 </w:t>
            </w:r>
            <w:r w:rsidRPr="008C3AAA">
              <w:rPr>
                <w:rFonts w:ascii="GHEA Grapalat" w:hAnsi="GHEA Grapalat" w:cs="Sylfaen"/>
                <w:color w:val="000000"/>
              </w:rPr>
              <w:t>ժամը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 </w:t>
            </w:r>
            <w:r w:rsidRPr="008C3AAA">
              <w:rPr>
                <w:rFonts w:ascii="GHEA Grapalat" w:hAnsi="GHEA Grapalat" w:cs="Sylfaen"/>
                <w:color w:val="000000"/>
              </w:rPr>
              <w:t>լողորդների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շնչառական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գոտու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առկա </w:t>
            </w:r>
            <w:r w:rsidRPr="008C3AAA">
              <w:rPr>
                <w:rFonts w:ascii="GHEA Grapalat" w:hAnsi="GHEA Grapalat" w:cs="Sylfaen"/>
                <w:color w:val="000000"/>
              </w:rPr>
              <w:t>նյութերի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կոնցենտրացիաների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աղմուկի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ներհոս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արտաձիգ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օդափոխանակության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համակարգի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էֆեկտիվության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որոշման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հսկողությունը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տարին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Դ</w:t>
            </w:r>
            <w:r w:rsidRPr="008C3AAA">
              <w:rPr>
                <w:rFonts w:ascii="GHEA Grapalat" w:hAnsi="GHEA Grapalat" w:cs="GHEA Grapalat"/>
              </w:rPr>
              <w:t>իտողական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Ընթացիկ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աշխատանքների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որակի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արտադրական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հսկողության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(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ախտածին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միաբջիջների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ցիստերի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հելմինթների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ձվերի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թրթուրների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նպատակով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)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վերցվում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բազրիքի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նստարանների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հատակի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պատերի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զգեստարանի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սանհանգույցի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ցնցուղարանի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դռների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բռնակների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այլ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ախտահանվող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մակերեսներից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ամիսը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անգամ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հաճախականությամբ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lastRenderedPageBreak/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33.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Sylfaen"/>
                <w:color w:val="000000"/>
                <w:lang w:val="hy-AM"/>
              </w:rPr>
            </w:pPr>
            <w:r w:rsidRPr="008C3AAA">
              <w:rPr>
                <w:rFonts w:ascii="GHEA Grapalat" w:hAnsi="GHEA Grapalat" w:cs="GHEA Grapalat"/>
              </w:rPr>
              <w:t>Ավազանի ջրի շեղումների արձանագրման դեպքում  համապատասխան միջոցառումների  ձեռնարկումից հետո կատարվում է ջրի կրկնակի մանրէաբանական  հետազոտություն`</w:t>
            </w:r>
            <w:r w:rsidRPr="008C3AAA">
              <w:rPr>
                <w:rFonts w:ascii="GHEA Grapalat" w:hAnsi="GHEA Grapalat" w:cs="Sylfaen"/>
                <w:color w:val="000000"/>
              </w:rPr>
              <w:t xml:space="preserve"> ընդգրկելով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նորմերով նախատեսված </w:t>
            </w: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կրկնակի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հետազոտությունը: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  <w:lang w:val="hy-AM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>Հայաստանի Հանրապետության առողջապահության նախարարի 2006թ. մայիսի 17-ի N 534-Ն հրաման, հավելված 1, կետ 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արդյունքում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շեղումների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արձանագրման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լողավազանի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բաղնիքի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շահագործումը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ժամանակավորապես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դադարեցվում է։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Դատարկվում է </w:t>
            </w:r>
            <w:r w:rsidRPr="008C3AAA">
              <w:rPr>
                <w:rFonts w:ascii="GHEA Grapalat" w:hAnsi="GHEA Grapalat" w:cs="Sylfaen"/>
                <w:color w:val="000000"/>
              </w:rPr>
              <w:t>ավազանի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ջուրը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ավազանը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սենքերը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ենթարկվում են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մաքրման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ախտահանման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ջրի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լվացուկների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հետագա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հետազոտությամբ</w:t>
            </w:r>
            <w:r w:rsidRPr="008C3AAA">
              <w:rPr>
                <w:rFonts w:ascii="GHEA Grapalat" w:hAnsi="GHEA Grapalat" w:cs="Arial"/>
                <w:color w:val="000000"/>
              </w:rPr>
              <w:t>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Հ</w:t>
            </w:r>
            <w:r w:rsidRPr="008C3AAA">
              <w:rPr>
                <w:rFonts w:ascii="GHEA Grapalat" w:hAnsi="GHEA Grapalat" w:cs="GHEA Grapalat"/>
              </w:rPr>
              <w:t>արցում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  <w:tr w:rsidR="0095440E" w:rsidRPr="008C3AAA" w:rsidTr="000633D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aps/>
              </w:rPr>
            </w:pPr>
            <w:r w:rsidRPr="008C3AAA">
              <w:rPr>
                <w:rFonts w:ascii="GHEA Grapalat" w:hAnsi="GHEA Grapalat"/>
                <w:caps/>
              </w:rPr>
              <w:t>35.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</w:rPr>
              <w:t>Ավազանի ջրում մակաբուծային հիվանդությունների հարուցիչներ հայտնաբերելու դեպքում սպասարկող անձնակազմը և մշտական հաճախորդները հետազոտվում են հելմինթների ձվիկների և աղիքային միաբջիջների ցիստերի նկատմամբ։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Cambria Math" w:hAnsi="Cambria Math" w:cs="GHEA Grapalat"/>
              </w:rPr>
            </w:pPr>
            <w:r w:rsidRPr="008C3AAA">
              <w:rPr>
                <w:rFonts w:ascii="GHEA Grapalat" w:hAnsi="GHEA Grapalat" w:cs="Sylfaen"/>
                <w:lang w:val="hy-AM"/>
              </w:rPr>
              <w:t xml:space="preserve">Հայաստանի Հանրապետության առողջապահության նախարարի 2006թ. մայիսի 17-ի N 534-Ն հրաման, հավելված 1, կետ </w:t>
            </w:r>
            <w:r w:rsidRPr="008C3AAA">
              <w:rPr>
                <w:rFonts w:ascii="GHEA Grapalat" w:hAnsi="GHEA Grapalat" w:cs="Sylfaen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Cs/>
                <w:caps/>
              </w:rPr>
            </w:pPr>
            <w:r w:rsidRPr="008C3AAA">
              <w:rPr>
                <w:rFonts w:ascii="GHEA Grapalat" w:hAnsi="GHEA Grapalat"/>
                <w:bCs/>
                <w:caps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 w:cs="GHEA Grapalat"/>
              </w:rPr>
            </w:pPr>
            <w:r w:rsidRPr="008C3AAA">
              <w:rPr>
                <w:rFonts w:ascii="GHEA Grapalat" w:hAnsi="GHEA Grapalat" w:cs="GHEA Grapalat"/>
                <w:lang w:val="hy-AM"/>
              </w:rPr>
              <w:t>Փ</w:t>
            </w:r>
            <w:r w:rsidRPr="008C3AAA">
              <w:rPr>
                <w:rFonts w:ascii="GHEA Grapalat" w:hAnsi="GHEA Grapalat" w:cs="GHEA Grapalat"/>
              </w:rPr>
              <w:t>աստաթղթային</w:t>
            </w:r>
          </w:p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b/>
                <w:bCs/>
                <w:caps/>
              </w:rPr>
            </w:pPr>
          </w:p>
        </w:tc>
      </w:tr>
    </w:tbl>
    <w:p w:rsidR="0095440E" w:rsidRPr="008C3AAA" w:rsidRDefault="0095440E" w:rsidP="0095440E">
      <w:pPr>
        <w:spacing w:line="360" w:lineRule="auto"/>
        <w:jc w:val="both"/>
        <w:rPr>
          <w:rFonts w:ascii="GHEA Grapalat" w:hAnsi="GHEA Grapalat" w:cs="Sylfaen"/>
          <w:b/>
          <w:noProof/>
          <w:lang w:val="hy-AM"/>
        </w:rPr>
      </w:pPr>
      <w:r w:rsidRPr="008C3AAA">
        <w:rPr>
          <w:rFonts w:ascii="GHEA Grapalat" w:hAnsi="GHEA Grapalat" w:cs="Sylfaen"/>
          <w:b/>
          <w:noProof/>
          <w:lang w:val="hy-AM"/>
        </w:rPr>
        <w:t>Ծանոթություններ*</w:t>
      </w:r>
    </w:p>
    <w:p w:rsidR="0095440E" w:rsidRPr="008C3AAA" w:rsidRDefault="0095440E" w:rsidP="0095440E">
      <w:pPr>
        <w:rPr>
          <w:rFonts w:ascii="GHEA Grapalat" w:hAnsi="GHEA Grapalat" w:cs="GHEA Grapalat"/>
          <w:b/>
          <w:bCs/>
          <w:lang w:val="af-ZA"/>
        </w:rPr>
      </w:pPr>
    </w:p>
    <w:p w:rsidR="0095440E" w:rsidRPr="008C3AAA" w:rsidRDefault="0095440E" w:rsidP="0095440E">
      <w:pPr>
        <w:rPr>
          <w:rFonts w:ascii="GHEA Grapalat" w:hAnsi="GHEA Grapalat" w:cs="GHEA Grapalat"/>
          <w:b/>
          <w:bCs/>
          <w:lang w:val="af-ZA"/>
        </w:rPr>
      </w:pPr>
      <w:r w:rsidRPr="008C3AAA">
        <w:rPr>
          <w:rFonts w:ascii="GHEA Grapalat" w:hAnsi="GHEA Grapalat" w:cs="GHEA Grapalat"/>
          <w:b/>
          <w:bCs/>
          <w:lang w:val="af-ZA"/>
        </w:rPr>
        <w:t xml:space="preserve">Նշում </w:t>
      </w:r>
      <w:r w:rsidRPr="008C3AAA">
        <w:rPr>
          <w:rFonts w:ascii="GHEA Grapalat" w:hAnsi="GHEA Grapalat" w:cs="GHEA Grapalat"/>
          <w:b/>
          <w:bCs/>
          <w:lang w:val="hy-AM"/>
        </w:rPr>
        <w:t>1</w:t>
      </w:r>
      <w:r w:rsidRPr="008C3AAA">
        <w:rPr>
          <w:rFonts w:ascii="GHEA Grapalat" w:hAnsi="GHEA Grapalat" w:cs="GHEA Grapalat"/>
          <w:b/>
          <w:bCs/>
          <w:lang w:val="af-ZA"/>
        </w:rPr>
        <w:t>*</w:t>
      </w:r>
    </w:p>
    <w:p w:rsidR="0095440E" w:rsidRPr="008C3AAA" w:rsidRDefault="0095440E" w:rsidP="0095440E">
      <w:pPr>
        <w:shd w:val="clear" w:color="auto" w:fill="FFFFFF"/>
        <w:ind w:firstLine="554"/>
        <w:jc w:val="center"/>
        <w:rPr>
          <w:rFonts w:ascii="GHEA Grapalat" w:hAnsi="GHEA Grapalat"/>
          <w:color w:val="000000"/>
          <w:lang w:val="af-ZA"/>
        </w:rPr>
      </w:pPr>
      <w:r w:rsidRPr="008C3AAA">
        <w:rPr>
          <w:rFonts w:ascii="GHEA Grapalat" w:hAnsi="GHEA Grapalat" w:cs="Sylfaen"/>
          <w:b/>
          <w:bCs/>
          <w:caps/>
          <w:color w:val="000000"/>
        </w:rPr>
        <w:t>ԼՈՂԱՎԱԶԱՆՆԵՐԻ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, </w:t>
      </w:r>
      <w:r w:rsidRPr="008C3AAA">
        <w:rPr>
          <w:rFonts w:ascii="GHEA Grapalat" w:hAnsi="GHEA Grapalat" w:cs="Sylfaen"/>
          <w:b/>
          <w:bCs/>
          <w:caps/>
          <w:color w:val="000000"/>
        </w:rPr>
        <w:t>ԲԱՂՆԻՔՆԵՐԻ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ԶԳԵՍՏԱՐԱՆՆԵՐԻՆ</w:t>
      </w:r>
      <w:r w:rsidRPr="008C3AAA">
        <w:rPr>
          <w:rFonts w:ascii="GHEA Grapalat" w:hAnsi="GHEA Grapalat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ԿԻՑ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ՍԱՆՀԱՆԳՈՒՅՑՆԵՐԻՆ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ՆԵՐԿԱՅԱՑՎՈՂ</w:t>
      </w:r>
      <w:r w:rsidRPr="008C3AAA">
        <w:rPr>
          <w:rFonts w:ascii="GHEA Grapalat" w:hAnsi="GHEA Grapalat" w:cs="Arial"/>
          <w:b/>
          <w:bCs/>
          <w:caps/>
          <w:color w:val="000000"/>
          <w:lang w:val="af-ZA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ՊԱՀԱՆՋՆԵՐ</w:t>
      </w:r>
    </w:p>
    <w:p w:rsidR="0095440E" w:rsidRPr="008C3AAA" w:rsidRDefault="0095440E" w:rsidP="0095440E">
      <w:pPr>
        <w:shd w:val="clear" w:color="auto" w:fill="FFFFFF"/>
        <w:ind w:firstLine="554"/>
        <w:rPr>
          <w:rFonts w:ascii="GHEA Grapalat" w:hAnsi="GHEA Grapalat"/>
          <w:color w:val="000000"/>
          <w:lang w:val="af-ZA"/>
        </w:rPr>
      </w:pPr>
      <w:r w:rsidRPr="008C3AAA">
        <w:rPr>
          <w:rFonts w:ascii="Calibri" w:hAnsi="Calibri" w:cs="Calibri"/>
          <w:color w:val="000000"/>
          <w:lang w:val="af-ZA"/>
        </w:rPr>
        <w:lastRenderedPageBreak/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8"/>
        <w:gridCol w:w="7382"/>
      </w:tblGrid>
      <w:tr w:rsidR="0095440E" w:rsidRPr="008C3AAA" w:rsidTr="000633D3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Սանհանգույցներ</w:t>
            </w:r>
          </w:p>
        </w:tc>
        <w:tc>
          <w:tcPr>
            <w:tcW w:w="7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Սարքավորումներ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Տղամարդկանց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1 </w:t>
            </w:r>
            <w:r w:rsidRPr="008C3AAA">
              <w:rPr>
                <w:rFonts w:ascii="GHEA Grapalat" w:hAnsi="GHEA Grapalat" w:cs="Sylfaen"/>
                <w:color w:val="000000"/>
              </w:rPr>
              <w:t>զուգարանակոնք</w:t>
            </w:r>
            <w:r w:rsidRPr="008C3AAA">
              <w:rPr>
                <w:rFonts w:ascii="Arial" w:hAnsi="Arial" w:cs="Arial"/>
                <w:color w:val="000000"/>
              </w:rPr>
              <w:t> 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 </w:t>
            </w:r>
            <w:r w:rsidRPr="008C3AAA">
              <w:rPr>
                <w:rFonts w:ascii="GHEA Grapalat" w:hAnsi="GHEA Grapalat" w:cs="Sylfaen"/>
                <w:color w:val="000000"/>
              </w:rPr>
              <w:t>պիսուար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>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45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Կանանց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1 </w:t>
            </w:r>
            <w:r w:rsidRPr="008C3AAA">
              <w:rPr>
                <w:rFonts w:ascii="GHEA Grapalat" w:hAnsi="GHEA Grapalat" w:cs="Sylfaen"/>
                <w:color w:val="000000"/>
              </w:rPr>
              <w:t>զուգարանակոնք</w:t>
            </w:r>
            <w:r w:rsidRPr="008C3AAA">
              <w:rPr>
                <w:rFonts w:ascii="GHEA Grapalat" w:hAnsi="GHEA Grapalat" w:cs="Sylfaen"/>
                <w:color w:val="000000"/>
                <w:lang w:val="hy-AM"/>
              </w:rPr>
              <w:t>՝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30 </w:t>
            </w:r>
            <w:r w:rsidRPr="008C3AAA">
              <w:rPr>
                <w:rFonts w:ascii="GHEA Grapalat" w:hAnsi="GHEA Grapalat" w:cs="Sylfaen"/>
                <w:color w:val="000000"/>
              </w:rPr>
              <w:t>հոգու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համար</w:t>
            </w:r>
          </w:p>
        </w:tc>
      </w:tr>
    </w:tbl>
    <w:p w:rsidR="0095440E" w:rsidRPr="008C3AAA" w:rsidRDefault="0095440E" w:rsidP="0095440E">
      <w:pPr>
        <w:shd w:val="clear" w:color="auto" w:fill="FFFFFF"/>
        <w:rPr>
          <w:rFonts w:ascii="GHEA Grapalat" w:hAnsi="GHEA Grapalat"/>
          <w:b/>
          <w:color w:val="000000"/>
          <w:lang w:val="hy-AM"/>
        </w:rPr>
      </w:pPr>
    </w:p>
    <w:p w:rsidR="0095440E" w:rsidRPr="008C3AAA" w:rsidRDefault="0095440E" w:rsidP="0095440E">
      <w:pPr>
        <w:shd w:val="clear" w:color="auto" w:fill="FFFFFF"/>
        <w:rPr>
          <w:rFonts w:ascii="GHEA Grapalat" w:hAnsi="GHEA Grapalat"/>
          <w:color w:val="000000"/>
        </w:rPr>
      </w:pPr>
      <w:r w:rsidRPr="008C3AAA">
        <w:rPr>
          <w:rFonts w:ascii="GHEA Grapalat" w:hAnsi="GHEA Grapalat"/>
          <w:b/>
          <w:color w:val="000000"/>
        </w:rPr>
        <w:t xml:space="preserve">Նշում </w:t>
      </w:r>
      <w:r w:rsidRPr="008C3AAA">
        <w:rPr>
          <w:rFonts w:ascii="GHEA Grapalat" w:hAnsi="GHEA Grapalat"/>
          <w:b/>
          <w:color w:val="000000"/>
          <w:lang w:val="hy-AM"/>
        </w:rPr>
        <w:t>2</w:t>
      </w:r>
      <w:r w:rsidRPr="008C3AAA">
        <w:rPr>
          <w:rFonts w:ascii="GHEA Grapalat" w:hAnsi="GHEA Grapalat" w:cs="GHEA Grapalat"/>
          <w:b/>
          <w:bCs/>
          <w:lang w:val="af-ZA"/>
        </w:rPr>
        <w:t>*</w:t>
      </w:r>
    </w:p>
    <w:p w:rsidR="0095440E" w:rsidRPr="008C3AAA" w:rsidRDefault="0095440E" w:rsidP="0095440E">
      <w:pPr>
        <w:shd w:val="clear" w:color="auto" w:fill="FFFFFF"/>
        <w:ind w:firstLine="554"/>
        <w:jc w:val="center"/>
        <w:rPr>
          <w:rFonts w:ascii="GHEA Grapalat" w:hAnsi="GHEA Grapalat"/>
          <w:color w:val="000000"/>
        </w:rPr>
      </w:pPr>
      <w:r w:rsidRPr="008C3AAA">
        <w:rPr>
          <w:rFonts w:ascii="GHEA Grapalat" w:hAnsi="GHEA Grapalat" w:cs="Sylfaen"/>
          <w:b/>
          <w:bCs/>
          <w:caps/>
          <w:color w:val="000000"/>
        </w:rPr>
        <w:t>ԼՈՂԱՎԱԶԱՆՆԵՐԻ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ԱՎԱԶԱՆՆԵՐԻ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ՋՐԻ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ՈՐԱԿԻ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ՑՈՒՑԱՆԻՇՆԵՐ</w:t>
      </w:r>
      <w:r w:rsidRPr="008C3AAA">
        <w:rPr>
          <w:rFonts w:ascii="Arial" w:hAnsi="Arial" w:cs="Arial"/>
          <w:b/>
          <w:bCs/>
          <w:caps/>
          <w:color w:val="000000"/>
        </w:rPr>
        <w:t> </w:t>
      </w:r>
      <w:r w:rsidRPr="008C3AAA">
        <w:rPr>
          <w:rFonts w:ascii="GHEA Grapalat" w:hAnsi="GHEA Grapalat" w:cs="Sylfaen"/>
          <w:b/>
          <w:bCs/>
          <w:caps/>
          <w:color w:val="000000"/>
        </w:rPr>
        <w:t>ԵՎ</w:t>
      </w:r>
      <w:r w:rsidRPr="008C3AAA">
        <w:rPr>
          <w:rFonts w:ascii="GHEA Grapalat" w:hAnsi="GHEA Grapalat" w:cs="Arial"/>
          <w:b/>
          <w:bCs/>
          <w:caps/>
          <w:color w:val="000000"/>
        </w:rPr>
        <w:t xml:space="preserve"> </w:t>
      </w:r>
      <w:r w:rsidRPr="008C3AAA">
        <w:rPr>
          <w:rFonts w:ascii="GHEA Grapalat" w:hAnsi="GHEA Grapalat" w:cs="Sylfaen"/>
          <w:b/>
          <w:bCs/>
          <w:caps/>
          <w:color w:val="000000"/>
        </w:rPr>
        <w:t>ՆՈՐՄԵՐ</w:t>
      </w:r>
    </w:p>
    <w:p w:rsidR="0095440E" w:rsidRPr="008C3AAA" w:rsidRDefault="0095440E" w:rsidP="0095440E">
      <w:pPr>
        <w:shd w:val="clear" w:color="auto" w:fill="FFFFFF"/>
        <w:ind w:firstLine="554"/>
        <w:rPr>
          <w:rFonts w:ascii="GHEA Grapalat" w:hAnsi="GHEA Grapalat"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  <w:gridCol w:w="6270"/>
      </w:tblGrid>
      <w:tr w:rsidR="0095440E" w:rsidRPr="008C3AAA" w:rsidTr="000633D3">
        <w:trPr>
          <w:tblCellSpacing w:w="0" w:type="dxa"/>
        </w:trPr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Ցուցանիշներ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i/>
                <w:iCs/>
                <w:color w:val="000000"/>
              </w:rPr>
              <w:t>Նորմեր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Ֆիզիկաքիմիական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Պղտորություն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Գունավորում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աստիճաններով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20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Հոտ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բալերով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3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Ամոնիակային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ազոտ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0,05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Քլորիդներ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550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քլոր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- </w:t>
            </w:r>
            <w:r w:rsidRPr="008C3AAA">
              <w:rPr>
                <w:rFonts w:ascii="GHEA Grapalat" w:hAnsi="GHEA Grapalat" w:cs="Sylfaen"/>
                <w:color w:val="000000"/>
              </w:rPr>
              <w:t>ազատ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0.5-0,7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բրոմ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 xml:space="preserve">0.8-1.5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Մնացորդային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օզոն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պակաս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0.1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Ֆորմալդեհիդ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օզոնացման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0,05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Քլորոֆորմ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` </w:t>
            </w:r>
            <w:r w:rsidRPr="008C3AAA">
              <w:rPr>
                <w:rFonts w:ascii="GHEA Grapalat" w:hAnsi="GHEA Grapalat" w:cs="Sylfaen"/>
                <w:color w:val="000000"/>
              </w:rPr>
              <w:t>քլորացման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ավելի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, </w:t>
            </w:r>
            <w:r w:rsidRPr="008C3AAA">
              <w:rPr>
                <w:rFonts w:ascii="GHEA Grapalat" w:hAnsi="GHEA Grapalat" w:cs="Sylfaen"/>
                <w:color w:val="000000"/>
              </w:rPr>
              <w:t>քան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0,1 </w:t>
            </w:r>
            <w:r w:rsidRPr="008C3AAA">
              <w:rPr>
                <w:rFonts w:ascii="GHEA Grapalat" w:hAnsi="GHEA Grapalat" w:cs="Sylfaen"/>
                <w:color w:val="000000"/>
              </w:rPr>
              <w:t>մգ</w:t>
            </w:r>
            <w:r w:rsidRPr="008C3AAA">
              <w:rPr>
                <w:rFonts w:ascii="GHEA Grapalat" w:hAnsi="GHEA Grapalat" w:cs="Arial"/>
                <w:color w:val="000000"/>
              </w:rPr>
              <w:t>/</w:t>
            </w:r>
            <w:r w:rsidRPr="008C3AAA">
              <w:rPr>
                <w:rFonts w:ascii="GHEA Grapalat" w:hAnsi="GHEA Grapalat" w:cs="Sylfaen"/>
                <w:color w:val="000000"/>
              </w:rPr>
              <w:t>լ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Հիմնական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մակաբուծաբանական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lastRenderedPageBreak/>
              <w:t>Ընդհանուր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1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Ջերմատոլերանտ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կոլիֆորմ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մանրէներ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Կոլիֆագեր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Ոսկեգույն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ստաֆիլակոկեր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Ախտածին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միաբջիջների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ցիստեր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Հելմինթների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ձվեր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և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թրթուրներ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Մանրէաբանական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լրացուցիչ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ցուցանիշներ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Վարակիչ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հիվանդությունների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հարուցիչներ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1000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Կապտաթարախածին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ցուպիկներ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50 </w:t>
            </w:r>
            <w:r w:rsidRPr="008C3AAA">
              <w:rPr>
                <w:rFonts w:ascii="GHEA Grapalat" w:hAnsi="GHEA Grapalat" w:cs="Sylfaen"/>
                <w:color w:val="000000"/>
              </w:rPr>
              <w:t>մլ</w:t>
            </w:r>
            <w:r w:rsidRPr="008C3AAA">
              <w:rPr>
                <w:rFonts w:ascii="GHEA Grapalat" w:hAnsi="GHEA Grapalat" w:cs="Arial"/>
                <w:color w:val="000000"/>
              </w:rPr>
              <w:t>-</w:t>
            </w:r>
            <w:r w:rsidRPr="008C3AAA">
              <w:rPr>
                <w:rFonts w:ascii="GHEA Grapalat" w:hAnsi="GHEA Grapalat" w:cs="Sylfaen"/>
                <w:color w:val="000000"/>
              </w:rPr>
              <w:t>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 w:cs="Sylfaen"/>
                <w:color w:val="000000"/>
              </w:rPr>
              <w:t>չպետք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է</w:t>
            </w:r>
            <w:r w:rsidRPr="008C3AAA">
              <w:rPr>
                <w:rFonts w:ascii="GHEA Grapalat" w:hAnsi="GHEA Grapalat" w:cs="Arial"/>
                <w:color w:val="000000"/>
              </w:rPr>
              <w:t xml:space="preserve"> </w:t>
            </w:r>
            <w:r w:rsidRPr="008C3AAA">
              <w:rPr>
                <w:rFonts w:ascii="GHEA Grapalat" w:hAnsi="GHEA Grapalat" w:cs="Sylfaen"/>
                <w:color w:val="000000"/>
              </w:rPr>
              <w:t>հայտնաբերվեն</w:t>
            </w:r>
          </w:p>
        </w:tc>
      </w:tr>
    </w:tbl>
    <w:p w:rsidR="0095440E" w:rsidRPr="008C3AAA" w:rsidRDefault="0095440E" w:rsidP="0095440E">
      <w:pPr>
        <w:rPr>
          <w:rFonts w:ascii="GHEA Grapalat" w:hAnsi="GHEA Grapalat"/>
          <w:color w:val="000000"/>
        </w:rPr>
      </w:pPr>
    </w:p>
    <w:tbl>
      <w:tblPr>
        <w:tblpPr w:leftFromText="180" w:rightFromText="180" w:vertAnchor="text" w:horzAnchor="page" w:tblpX="2386" w:tblpY="-24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928"/>
        <w:gridCol w:w="199"/>
        <w:gridCol w:w="199"/>
        <w:gridCol w:w="199"/>
      </w:tblGrid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</w:tr>
      <w:tr w:rsidR="0095440E" w:rsidRPr="008C3AAA" w:rsidTr="000633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right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color w:val="000000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40E" w:rsidRPr="008C3AAA" w:rsidRDefault="0095440E" w:rsidP="000633D3">
            <w:pPr>
              <w:jc w:val="center"/>
              <w:rPr>
                <w:rFonts w:ascii="GHEA Grapalat" w:hAnsi="GHEA Grapalat"/>
                <w:color w:val="000000"/>
              </w:rPr>
            </w:pPr>
            <w:r w:rsidRPr="008C3AAA">
              <w:rPr>
                <w:rFonts w:ascii="GHEA Grapalat" w:hAnsi="GHEA Grapalat"/>
                <w:b/>
                <w:bCs/>
                <w:color w:val="000000"/>
              </w:rPr>
              <w:t>v</w:t>
            </w:r>
          </w:p>
        </w:tc>
      </w:tr>
    </w:tbl>
    <w:p w:rsidR="0095440E" w:rsidRPr="008C3AAA" w:rsidRDefault="0095440E" w:rsidP="0095440E">
      <w:pPr>
        <w:tabs>
          <w:tab w:val="left" w:pos="1620"/>
        </w:tabs>
        <w:jc w:val="center"/>
        <w:rPr>
          <w:rFonts w:ascii="GHEA Grapalat" w:hAnsi="GHEA Grapalat"/>
        </w:rPr>
      </w:pPr>
    </w:p>
    <w:p w:rsidR="0095440E" w:rsidRPr="008C3AAA" w:rsidRDefault="0095440E" w:rsidP="0095440E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:rsidR="0095440E" w:rsidRPr="008C3AAA" w:rsidRDefault="0095440E" w:rsidP="0095440E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:rsidR="0095440E" w:rsidRPr="008C3AAA" w:rsidRDefault="0095440E" w:rsidP="0095440E">
      <w:pPr>
        <w:tabs>
          <w:tab w:val="left" w:pos="1620"/>
        </w:tabs>
        <w:jc w:val="center"/>
        <w:rPr>
          <w:rFonts w:ascii="GHEA Grapalat" w:hAnsi="GHEA Grapalat"/>
          <w:lang w:val="hy-AM"/>
        </w:rPr>
      </w:pPr>
    </w:p>
    <w:p w:rsidR="0095440E" w:rsidRPr="008C3AAA" w:rsidRDefault="0095440E" w:rsidP="0095440E">
      <w:pPr>
        <w:tabs>
          <w:tab w:val="left" w:pos="1620"/>
        </w:tabs>
        <w:rPr>
          <w:rFonts w:ascii="GHEA Grapalat" w:hAnsi="GHEA Grapalat"/>
          <w:b/>
          <w:lang w:val="hy-AM"/>
        </w:rPr>
      </w:pPr>
      <w:r w:rsidRPr="008C3AAA">
        <w:rPr>
          <w:rFonts w:ascii="GHEA Grapalat" w:hAnsi="GHEA Grapalat"/>
          <w:b/>
          <w:lang w:val="hy-AM"/>
        </w:rPr>
        <w:t>Ստուգաթերթը կազմվել է հետևյալ նորմատիվ իրավական</w:t>
      </w:r>
      <w:r w:rsidRPr="008C3AAA">
        <w:rPr>
          <w:rFonts w:ascii="GHEA Grapalat" w:hAnsi="GHEA Grapalat"/>
          <w:b/>
          <w:lang w:val="af-ZA"/>
        </w:rPr>
        <w:t xml:space="preserve"> ակտ</w:t>
      </w:r>
      <w:r w:rsidRPr="008C3AAA">
        <w:rPr>
          <w:rFonts w:ascii="GHEA Grapalat" w:hAnsi="GHEA Grapalat"/>
          <w:b/>
          <w:lang w:val="hy-AM"/>
        </w:rPr>
        <w:t>եր</w:t>
      </w:r>
      <w:r w:rsidRPr="008C3AAA">
        <w:rPr>
          <w:rFonts w:ascii="GHEA Grapalat" w:hAnsi="GHEA Grapalat"/>
          <w:b/>
          <w:lang w:val="af-ZA"/>
        </w:rPr>
        <w:t xml:space="preserve">ի </w:t>
      </w:r>
      <w:r w:rsidRPr="008C3AAA">
        <w:rPr>
          <w:rFonts w:ascii="GHEA Grapalat" w:hAnsi="GHEA Grapalat"/>
          <w:b/>
          <w:lang w:val="hy-AM"/>
        </w:rPr>
        <w:t>հիման վրա՝</w:t>
      </w:r>
    </w:p>
    <w:p w:rsidR="0095440E" w:rsidRPr="008C3AAA" w:rsidRDefault="0095440E" w:rsidP="0095440E">
      <w:pPr>
        <w:jc w:val="both"/>
        <w:rPr>
          <w:rFonts w:ascii="GHEA Grapalat" w:hAnsi="GHEA Grapalat" w:cs="GHEA Grapalat"/>
          <w:b/>
          <w:bCs/>
          <w:lang w:val="hy-AM"/>
        </w:rPr>
      </w:pPr>
    </w:p>
    <w:p w:rsidR="0095440E" w:rsidRPr="00331775" w:rsidRDefault="0095440E" w:rsidP="0095440E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 w:cs="Sylfaen"/>
          <w:lang w:val="hy-AM"/>
        </w:rPr>
      </w:pPr>
      <w:r w:rsidRPr="00331775">
        <w:rPr>
          <w:rFonts w:ascii="GHEA Grapalat" w:hAnsi="GHEA Grapalat" w:cs="Sylfaen"/>
          <w:lang w:val="hy-AM"/>
        </w:rPr>
        <w:t>Հայաստանի Հանրապետության առողջապահության նախարարի 2006 թվականի</w:t>
      </w:r>
      <w:r w:rsidRPr="00331775">
        <w:rPr>
          <w:rFonts w:ascii="GHEA Grapalat" w:hAnsi="GHEA Grapalat" w:cs="Sylfaen"/>
          <w:lang w:val="af-ZA"/>
        </w:rPr>
        <w:t xml:space="preserve"> </w:t>
      </w:r>
      <w:r w:rsidRPr="00331775">
        <w:rPr>
          <w:rFonts w:ascii="GHEA Grapalat" w:hAnsi="GHEA Grapalat" w:cs="Sylfaen"/>
          <w:lang w:val="hy-AM"/>
        </w:rPr>
        <w:t>մայիսի</w:t>
      </w:r>
      <w:r w:rsidRPr="00331775">
        <w:rPr>
          <w:rFonts w:ascii="GHEA Grapalat" w:hAnsi="GHEA Grapalat" w:cs="Sylfaen"/>
          <w:lang w:val="af-ZA"/>
        </w:rPr>
        <w:t xml:space="preserve"> 17-</w:t>
      </w:r>
      <w:r w:rsidRPr="00331775">
        <w:rPr>
          <w:rFonts w:ascii="GHEA Grapalat" w:hAnsi="GHEA Grapalat" w:cs="Sylfaen"/>
          <w:lang w:val="hy-AM"/>
        </w:rPr>
        <w:t>ի թիվ 534 հրամանով հաստատված «Լողավազանների կառուցվածքին, շահագործմանը և ջրի որակին ներկայացվող հիգիենիկ</w:t>
      </w:r>
      <w:r w:rsidRPr="00331775">
        <w:rPr>
          <w:rFonts w:ascii="Courier New" w:hAnsi="Courier New" w:cs="Courier New"/>
          <w:lang w:val="hy-AM"/>
        </w:rPr>
        <w:t> 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պահանջներ»</w:t>
      </w:r>
      <w:r w:rsidRPr="00331775">
        <w:rPr>
          <w:rFonts w:ascii="GHEA Grapalat" w:hAnsi="GHEA Grapalat" w:cs="Sylfaen"/>
          <w:lang w:val="hy-AM"/>
        </w:rPr>
        <w:t xml:space="preserve"> N 2-III-2.2.4 </w:t>
      </w:r>
      <w:r w:rsidRPr="00331775">
        <w:rPr>
          <w:rFonts w:ascii="GHEA Grapalat" w:hAnsi="GHEA Grapalat" w:cs="GHEA Grapalat"/>
          <w:lang w:val="hy-AM"/>
        </w:rPr>
        <w:t>սանիտարահամաճարակային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կանոններ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և</w:t>
      </w:r>
      <w:r w:rsidRPr="00331775">
        <w:rPr>
          <w:rFonts w:ascii="GHEA Grapalat" w:hAnsi="GHEA Grapalat" w:cs="Sylfaen"/>
          <w:lang w:val="hy-AM"/>
        </w:rPr>
        <w:t xml:space="preserve"> </w:t>
      </w:r>
      <w:r w:rsidRPr="00331775">
        <w:rPr>
          <w:rFonts w:ascii="GHEA Grapalat" w:hAnsi="GHEA Grapalat" w:cs="GHEA Grapalat"/>
          <w:lang w:val="hy-AM"/>
        </w:rPr>
        <w:t>նորմեր։</w:t>
      </w:r>
    </w:p>
    <w:p w:rsidR="0095440E" w:rsidRPr="008C3AAA" w:rsidRDefault="0095440E" w:rsidP="0095440E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GHEA Grapalat" w:hAnsi="GHEA Grapalat"/>
          <w:bCs/>
          <w:noProof/>
          <w:color w:val="000000"/>
          <w:lang w:val="hy-AM"/>
        </w:rPr>
      </w:pPr>
      <w:r w:rsidRPr="00331775">
        <w:rPr>
          <w:rFonts w:ascii="GHEA Grapalat" w:hAnsi="GHEA Grapalat" w:cs="Sylfaen"/>
          <w:lang w:val="hy-AM"/>
        </w:rPr>
        <w:t>Հայաստանի Հանրապետության կ</w:t>
      </w:r>
      <w:r w:rsidRPr="00331775">
        <w:rPr>
          <w:rFonts w:ascii="GHEA Grapalat" w:hAnsi="GHEA Grapalat" w:cs="Sylfaen"/>
          <w:lang w:val="hy-AM" w:eastAsia="ru-RU"/>
        </w:rPr>
        <w:t>առավարության 2003 թվականի մարտի 27-ի «Առողջական վիճակի պարտադիր նախնական (աշխատանքի ընդունվելիս) և պարբերական բժշկական զննության կարգը, գործունեության ոլորտների, որոնցում զբաղված անձինք ենթակա են առողջական վիճակի</w:t>
      </w:r>
      <w:r w:rsidRPr="008C3AAA">
        <w:rPr>
          <w:rFonts w:ascii="GHEA Grapalat" w:hAnsi="GHEA Grapalat" w:cs="Sylfaen"/>
          <w:lang w:val="hy-AM" w:eastAsia="ru-RU"/>
        </w:rPr>
        <w:t xml:space="preserve"> պարտադիր բժշկական զննության և բժշկական զննության ծավալի ու հաճախականությունների ցանկը և անձնական սանիտարական (բժշկական) գրքույկի ու բժշկական զննության ենթակա անձանց անվանացանկի ձևերը հաստատելու մասին» թիվ 347-Ն որոշում։</w:t>
      </w:r>
    </w:p>
    <w:p w:rsidR="0095440E" w:rsidRDefault="0095440E" w:rsidP="0095440E">
      <w:pPr>
        <w:ind w:firstLine="708"/>
        <w:rPr>
          <w:rFonts w:ascii="GHEA Grapalat" w:hAnsi="GHEA Grapalat" w:cs="GHEA Grapalat"/>
          <w:lang w:val="hy-AM"/>
        </w:rPr>
      </w:pPr>
    </w:p>
    <w:p w:rsidR="0095440E" w:rsidRDefault="0095440E" w:rsidP="0095440E">
      <w:pPr>
        <w:ind w:firstLine="708"/>
        <w:rPr>
          <w:rFonts w:ascii="GHEA Grapalat" w:hAnsi="GHEA Grapalat" w:cs="GHEA Grapalat"/>
          <w:lang w:val="hy-AM"/>
        </w:rPr>
      </w:pPr>
    </w:p>
    <w:p w:rsidR="0095440E" w:rsidRDefault="0095440E" w:rsidP="0095440E">
      <w:pPr>
        <w:ind w:firstLine="708"/>
        <w:rPr>
          <w:rFonts w:ascii="GHEA Grapalat" w:hAnsi="GHEA Grapalat" w:cs="GHEA Grapalat"/>
          <w:lang w:val="hy-AM"/>
        </w:rPr>
      </w:pPr>
    </w:p>
    <w:p w:rsidR="0095440E" w:rsidRDefault="0095440E" w:rsidP="0095440E">
      <w:pPr>
        <w:ind w:firstLine="708"/>
        <w:rPr>
          <w:rFonts w:ascii="GHEA Grapalat" w:hAnsi="GHEA Grapalat" w:cs="GHEA Grapalat"/>
          <w:lang w:val="hy-AM"/>
        </w:rPr>
      </w:pPr>
    </w:p>
    <w:p w:rsidR="0095440E" w:rsidRPr="008C3AAA" w:rsidRDefault="0095440E" w:rsidP="0095440E">
      <w:pPr>
        <w:ind w:firstLine="708"/>
        <w:rPr>
          <w:rFonts w:ascii="GHEA Grapalat" w:hAnsi="GHEA Grapalat"/>
          <w:bCs/>
          <w:noProof/>
          <w:color w:val="000000"/>
          <w:lang w:val="hy-AM"/>
        </w:rPr>
      </w:pPr>
      <w:r w:rsidRPr="008C3AAA">
        <w:rPr>
          <w:rFonts w:ascii="GHEA Grapalat" w:hAnsi="GHEA Grapalat" w:cs="GHEA Grapalat"/>
          <w:lang w:val="hy-AM"/>
        </w:rPr>
        <w:t>Տեսչական մարմնի ծառայող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 xml:space="preserve"> __________________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Տնտեսավարող ____________________</w:t>
      </w:r>
    </w:p>
    <w:p w:rsidR="0095440E" w:rsidRDefault="0095440E" w:rsidP="0095440E">
      <w:pPr>
        <w:rPr>
          <w:rFonts w:ascii="GHEA Grapalat" w:hAnsi="GHEA Grapalat"/>
          <w:bCs/>
          <w:noProof/>
          <w:color w:val="000000"/>
          <w:lang w:val="hy-AM"/>
        </w:rPr>
      </w:pPr>
      <w:r w:rsidRPr="008C3AAA">
        <w:rPr>
          <w:rFonts w:ascii="GHEA Grapalat" w:hAnsi="GHEA Grapalat"/>
          <w:bCs/>
          <w:noProof/>
          <w:color w:val="000000"/>
          <w:lang w:val="hy-AM"/>
        </w:rPr>
        <w:t xml:space="preserve">                       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>(ստորագրությունը)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</w:t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</w:r>
      <w:r w:rsidRPr="008C3AAA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(ստորագրությունը)</w:t>
      </w:r>
    </w:p>
    <w:p w:rsidR="0095440E" w:rsidRDefault="0095440E" w:rsidP="0095440E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:rsidR="0095440E" w:rsidRDefault="0095440E" w:rsidP="0095440E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:rsidR="0095440E" w:rsidRDefault="0095440E" w:rsidP="0095440E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:rsidR="0095440E" w:rsidRDefault="0095440E" w:rsidP="0095440E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:rsidR="0095440E" w:rsidRDefault="0095440E" w:rsidP="0095440E">
      <w:pPr>
        <w:pStyle w:val="mechtex"/>
        <w:jc w:val="right"/>
        <w:rPr>
          <w:rFonts w:ascii="GHEA Grapalat" w:hAnsi="GHEA Grapalat"/>
          <w:spacing w:val="-2"/>
          <w:sz w:val="20"/>
          <w:lang w:val="hy-AM"/>
        </w:rPr>
      </w:pPr>
    </w:p>
    <w:p w:rsidR="0095440E" w:rsidRPr="00C501D5" w:rsidRDefault="0095440E" w:rsidP="0095440E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spacing w:val="-2"/>
          <w:lang w:val="hy-AM"/>
        </w:rPr>
        <w:br w:type="page"/>
      </w:r>
    </w:p>
    <w:sectPr w:rsidR="0095440E" w:rsidRPr="00C501D5" w:rsidSect="0095440E">
      <w:pgSz w:w="16838" w:h="11906" w:orient="landscape"/>
      <w:pgMar w:top="426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20"/>
    <w:rsid w:val="00437124"/>
    <w:rsid w:val="00552193"/>
    <w:rsid w:val="0095440E"/>
    <w:rsid w:val="00B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BEFCB-31F9-4128-AFCB-17A2316B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2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440E"/>
    <w:pPr>
      <w:keepNext/>
      <w:tabs>
        <w:tab w:val="left" w:pos="1515"/>
      </w:tabs>
      <w:spacing w:after="0" w:line="24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en-AU" w:eastAsia="ru-RU"/>
    </w:rPr>
  </w:style>
  <w:style w:type="paragraph" w:styleId="Heading2">
    <w:name w:val="heading 2"/>
    <w:basedOn w:val="Normal"/>
    <w:link w:val="Heading2Char"/>
    <w:qFormat/>
    <w:rsid w:val="0095440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paragraph" w:styleId="Heading3">
    <w:name w:val="heading 3"/>
    <w:basedOn w:val="Normal"/>
    <w:link w:val="Heading3Char"/>
    <w:qFormat/>
    <w:rsid w:val="009544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paragraph" w:styleId="Heading4">
    <w:name w:val="heading 4"/>
    <w:basedOn w:val="Normal"/>
    <w:link w:val="Heading4Char"/>
    <w:qFormat/>
    <w:rsid w:val="00954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95440E"/>
    <w:pPr>
      <w:autoSpaceDE w:val="0"/>
      <w:autoSpaceDN w:val="0"/>
      <w:spacing w:before="240" w:after="60" w:line="240" w:lineRule="auto"/>
      <w:outlineLvl w:val="4"/>
    </w:pPr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9544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95440E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95440E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ArTarumianMatenagir" w:eastAsia="Times New Roman" w:hAnsi="ArTarumianMatenagir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95440E"/>
    <w:pPr>
      <w:keepNext/>
      <w:autoSpaceDE w:val="0"/>
      <w:autoSpaceDN w:val="0"/>
      <w:spacing w:after="0" w:line="360" w:lineRule="auto"/>
      <w:jc w:val="both"/>
      <w:outlineLvl w:val="8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40E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95440E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95440E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95440E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95440E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95440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5440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95440E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5440E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44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544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544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5440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5440E"/>
  </w:style>
  <w:style w:type="paragraph" w:customStyle="1" w:styleId="norm">
    <w:name w:val="norm"/>
    <w:basedOn w:val="Normal"/>
    <w:link w:val="normChar"/>
    <w:rsid w:val="0095440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95440E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5440E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">
    <w:name w:val="Style1"/>
    <w:basedOn w:val="mechtex"/>
    <w:rsid w:val="0095440E"/>
    <w:pPr>
      <w:jc w:val="both"/>
    </w:pPr>
  </w:style>
  <w:style w:type="paragraph" w:customStyle="1" w:styleId="russtyle">
    <w:name w:val="russtyle"/>
    <w:basedOn w:val="Normal"/>
    <w:rsid w:val="0095440E"/>
    <w:pPr>
      <w:spacing w:after="0" w:line="240" w:lineRule="auto"/>
    </w:pPr>
    <w:rPr>
      <w:rFonts w:ascii="Russian Baltica" w:eastAsia="Times New Roman" w:hAnsi="Russian Baltica" w:cs="Times New Roman"/>
      <w:szCs w:val="20"/>
      <w:lang w:eastAsia="ru-RU"/>
    </w:rPr>
  </w:style>
  <w:style w:type="character" w:customStyle="1" w:styleId="PersonalComposeStyle">
    <w:name w:val="Personal Compose Style"/>
    <w:rsid w:val="0095440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5440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5440E"/>
    <w:rPr>
      <w:w w:val="90"/>
    </w:rPr>
  </w:style>
  <w:style w:type="paragraph" w:customStyle="1" w:styleId="Style3">
    <w:name w:val="Style3"/>
    <w:basedOn w:val="mechtex"/>
    <w:rsid w:val="0095440E"/>
    <w:rPr>
      <w:w w:val="90"/>
    </w:rPr>
  </w:style>
  <w:style w:type="paragraph" w:customStyle="1" w:styleId="Style6">
    <w:name w:val="Style6"/>
    <w:basedOn w:val="mechtex"/>
    <w:rsid w:val="0095440E"/>
  </w:style>
  <w:style w:type="character" w:customStyle="1" w:styleId="mechtexChar">
    <w:name w:val="mechtex Char"/>
    <w:link w:val="mechtex"/>
    <w:rsid w:val="0095440E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5440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NormalWeb">
    <w:name w:val="Normal (Web)"/>
    <w:aliases w:val="webb"/>
    <w:basedOn w:val="Normal"/>
    <w:uiPriority w:val="99"/>
    <w:qFormat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95440E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95440E"/>
    <w:pPr>
      <w:spacing w:after="120" w:line="48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95440E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95440E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5440E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954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5440E"/>
    <w:rPr>
      <w:color w:val="0000FF"/>
      <w:u w:val="single"/>
    </w:rPr>
  </w:style>
  <w:style w:type="character" w:styleId="FollowedHyperlink">
    <w:name w:val="FollowedHyperlink"/>
    <w:rsid w:val="0095440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954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440E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95440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  <w:lang w:val="ru-RU" w:eastAsia="ru-RU"/>
    </w:rPr>
  </w:style>
  <w:style w:type="paragraph" w:customStyle="1" w:styleId="diz">
    <w:name w:val="diz"/>
    <w:basedOn w:val="Normal"/>
    <w:rsid w:val="0095440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Normal"/>
    <w:rsid w:val="0095440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Normal"/>
    <w:rsid w:val="0095440E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Normal"/>
    <w:uiPriority w:val="99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Normal"/>
    <w:rsid w:val="0095440E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customStyle="1" w:styleId="margin">
    <w:name w:val="margin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dding">
    <w:name w:val="nopadding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enter">
    <w:name w:val="center"/>
    <w:basedOn w:val="Normal"/>
    <w:rsid w:val="009544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ubleborder">
    <w:name w:val="doubleborder"/>
    <w:basedOn w:val="Normal"/>
    <w:rsid w:val="0095440E"/>
    <w:pPr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quantity">
    <w:name w:val="quantity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rame">
    <w:name w:val="frame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body">
    <w:name w:val="framebody"/>
    <w:basedOn w:val="Normal"/>
    <w:rsid w:val="0095440E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title">
    <w:name w:val="frametitle"/>
    <w:basedOn w:val="Normal"/>
    <w:rsid w:val="0095440E"/>
    <w:pPr>
      <w:spacing w:after="0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pacing w:val="45"/>
      <w:sz w:val="23"/>
      <w:szCs w:val="23"/>
      <w:lang w:val="ru-RU" w:eastAsia="ru-RU"/>
    </w:rPr>
  </w:style>
  <w:style w:type="paragraph" w:customStyle="1" w:styleId="main">
    <w:name w:val="main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in-width">
    <w:name w:val="min-width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rapper">
    <w:name w:val="wrapper"/>
    <w:basedOn w:val="Normal"/>
    <w:rsid w:val="0095440E"/>
    <w:pPr>
      <w:spacing w:before="300" w:after="300" w:line="240" w:lineRule="auto"/>
      <w:ind w:left="1224" w:right="122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bar">
    <w:name w:val="logobar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er1">
    <w:name w:val="Header1"/>
    <w:basedOn w:val="Normal"/>
    <w:rsid w:val="0095440E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ainhead">
    <w:name w:val="mainhead"/>
    <w:basedOn w:val="Normal"/>
    <w:rsid w:val="0095440E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aps/>
      <w:color w:val="FFFFFF"/>
      <w:sz w:val="33"/>
      <w:szCs w:val="33"/>
      <w:lang w:val="ru-RU" w:eastAsia="ru-RU"/>
    </w:rPr>
  </w:style>
  <w:style w:type="paragraph" w:customStyle="1" w:styleId="navbar">
    <w:name w:val="navbar"/>
    <w:basedOn w:val="Normal"/>
    <w:rsid w:val="0095440E"/>
    <w:pPr>
      <w:pBdr>
        <w:bottom w:val="single" w:sz="6" w:space="0" w:color="507D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">
    <w:name w:val="content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wrapper">
    <w:name w:val="contentwrapper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tentcolumn">
    <w:name w:val="contentcolumn"/>
    <w:basedOn w:val="Normal"/>
    <w:rsid w:val="0095440E"/>
    <w:pPr>
      <w:spacing w:before="100" w:beforeAutospacing="1" w:after="100" w:afterAutospacing="1" w:line="240" w:lineRule="auto"/>
      <w:ind w:left="24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eftcolumn">
    <w:name w:val="leftcolumn"/>
    <w:basedOn w:val="Normal"/>
    <w:rsid w:val="0095440E"/>
    <w:pPr>
      <w:spacing w:before="100" w:beforeAutospacing="1" w:after="100" w:afterAutospacing="1" w:line="240" w:lineRule="auto"/>
      <w:ind w:left="-12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ightcolumn">
    <w:name w:val="rightcolumn"/>
    <w:basedOn w:val="Normal"/>
    <w:rsid w:val="0095440E"/>
    <w:pPr>
      <w:spacing w:before="100" w:beforeAutospacing="1" w:after="100" w:afterAutospacing="1" w:line="240" w:lineRule="auto"/>
      <w:ind w:left="-244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">
    <w:name w:val="inner"/>
    <w:basedOn w:val="Normal"/>
    <w:rsid w:val="0095440E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oksthumbs">
    <w:name w:val="booksthumbs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val="ru-RU" w:eastAsia="ru-RU"/>
    </w:rPr>
  </w:style>
  <w:style w:type="paragraph" w:customStyle="1" w:styleId="bannersblock">
    <w:name w:val="bannersblock"/>
    <w:basedOn w:val="Normal"/>
    <w:rsid w:val="0095440E"/>
    <w:pPr>
      <w:spacing w:before="150"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ow">
    <w:name w:val="row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uttons">
    <w:name w:val="buttons"/>
    <w:basedOn w:val="Normal"/>
    <w:rsid w:val="0095440E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lfrow">
    <w:name w:val="halfrow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ell">
    <w:name w:val="cell"/>
    <w:basedOn w:val="Normal"/>
    <w:rsid w:val="0095440E"/>
    <w:pPr>
      <w:spacing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sultstable">
    <w:name w:val="resultstable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documentwrapper">
    <w:name w:val="documentwrapper"/>
    <w:basedOn w:val="Normal"/>
    <w:rsid w:val="0095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umentheader">
    <w:name w:val="documentheader"/>
    <w:basedOn w:val="Normal"/>
    <w:rsid w:val="0095440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umentbody">
    <w:name w:val="documentbody"/>
    <w:basedOn w:val="Normal"/>
    <w:rsid w:val="009544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nnertube">
    <w:name w:val="innertube"/>
    <w:basedOn w:val="Normal"/>
    <w:rsid w:val="0095440E"/>
    <w:pPr>
      <w:spacing w:before="300" w:after="30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watermarkon">
    <w:name w:val="watermarkon"/>
    <w:basedOn w:val="Normal"/>
    <w:rsid w:val="0095440E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BBBBBB"/>
      <w:sz w:val="18"/>
      <w:szCs w:val="18"/>
      <w:lang w:val="ru-RU" w:eastAsia="ru-RU"/>
    </w:rPr>
  </w:style>
  <w:style w:type="paragraph" w:customStyle="1" w:styleId="framelawlist">
    <w:name w:val="framelawlist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1">
    <w:name w:val="Footer1"/>
    <w:basedOn w:val="Normal"/>
    <w:rsid w:val="0095440E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paragraph" w:customStyle="1" w:styleId="framewrapper">
    <w:name w:val="framewrapper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wndselected">
    <w:name w:val="tabwndselected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wnd">
    <w:name w:val="tabwnd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ru-RU" w:eastAsia="ru-RU"/>
    </w:rPr>
  </w:style>
  <w:style w:type="paragraph" w:customStyle="1" w:styleId="frameborder">
    <w:name w:val="frameborder"/>
    <w:basedOn w:val="Normal"/>
    <w:rsid w:val="0095440E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uagebutton">
    <w:name w:val="language_button"/>
    <w:basedOn w:val="Normal"/>
    <w:rsid w:val="0095440E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uagebuttonselected">
    <w:name w:val="language_button_selected"/>
    <w:basedOn w:val="Normal"/>
    <w:rsid w:val="0095440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switches">
    <w:name w:val="langswitches"/>
    <w:basedOn w:val="Normal"/>
    <w:rsid w:val="0095440E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belmarkwords">
    <w:name w:val="labelmarkwords"/>
    <w:basedOn w:val="Normal"/>
    <w:rsid w:val="0095440E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pacing w:val="15"/>
      <w:sz w:val="15"/>
      <w:szCs w:val="15"/>
      <w:vertAlign w:val="superscript"/>
      <w:lang w:val="ru-RU" w:eastAsia="ru-RU"/>
    </w:rPr>
  </w:style>
  <w:style w:type="paragraph" w:customStyle="1" w:styleId="modalbg">
    <w:name w:val="modal_bg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">
    <w:name w:val="pl_popup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op">
    <w:name w:val="pl_popup_top"/>
    <w:basedOn w:val="Normal"/>
    <w:rsid w:val="009544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val="ru-RU" w:eastAsia="ru-RU"/>
    </w:rPr>
  </w:style>
  <w:style w:type="paragraph" w:customStyle="1" w:styleId="plpopupbottom">
    <w:name w:val="pl_popup_bottom"/>
    <w:basedOn w:val="Normal"/>
    <w:rsid w:val="0095440E"/>
    <w:pPr>
      <w:pBdr>
        <w:top w:val="single" w:sz="6" w:space="8" w:color="BAD492"/>
      </w:pBdr>
      <w:shd w:val="clear" w:color="auto" w:fill="E2E8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lear">
    <w:name w:val="clear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ublicationsyearselector">
    <w:name w:val="publicationsyearselector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">
    <w:name w:val="logo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ext">
    <w:name w:val="pl_popup_text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color">
    <w:name w:val="bcolor"/>
    <w:basedOn w:val="Normal"/>
    <w:rsid w:val="009544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ame1">
    <w:name w:val="frame1"/>
    <w:basedOn w:val="Normal"/>
    <w:rsid w:val="0095440E"/>
    <w:pPr>
      <w:spacing w:before="150" w:after="150" w:line="240" w:lineRule="auto"/>
      <w:ind w:left="1468" w:right="1468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1">
    <w:name w:val="logo1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bar1">
    <w:name w:val="logobar1"/>
    <w:basedOn w:val="Normal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ogo2">
    <w:name w:val="logo2"/>
    <w:basedOn w:val="Normal"/>
    <w:rsid w:val="0095440E"/>
    <w:pP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angswitches1">
    <w:name w:val="langswitches1"/>
    <w:basedOn w:val="Normal"/>
    <w:rsid w:val="0095440E"/>
    <w:pP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lpopuptext1">
    <w:name w:val="pl_popup_text1"/>
    <w:basedOn w:val="Normal"/>
    <w:rsid w:val="0095440E"/>
    <w:pPr>
      <w:spacing w:before="75" w:after="100" w:afterAutospacing="1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rsid w:val="009544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rsid w:val="0095440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qFormat/>
    <w:rsid w:val="0095440E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9544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rsid w:val="0095440E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uiPriority w:val="99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2">
    <w:name w:val="Char2"/>
    <w:basedOn w:val="Normal"/>
    <w:uiPriority w:val="99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Header11">
    <w:name w:val="Header11"/>
    <w:basedOn w:val="Normal"/>
    <w:uiPriority w:val="99"/>
    <w:rsid w:val="0095440E"/>
    <w:pPr>
      <w:shd w:val="clear" w:color="auto" w:fill="507DA5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Footer11">
    <w:name w:val="Footer11"/>
    <w:basedOn w:val="Normal"/>
    <w:uiPriority w:val="99"/>
    <w:rsid w:val="0095440E"/>
    <w:pPr>
      <w:spacing w:before="45" w:after="100" w:afterAutospacing="1" w:line="240" w:lineRule="auto"/>
    </w:pPr>
    <w:rPr>
      <w:rFonts w:ascii="Calibri" w:eastAsia="Times New Roman" w:hAnsi="Calibri" w:cs="Times New Roman"/>
      <w:color w:val="1C5180"/>
      <w:sz w:val="15"/>
      <w:szCs w:val="15"/>
      <w:lang w:val="ru-RU" w:eastAsia="ru-RU"/>
    </w:rPr>
  </w:style>
  <w:style w:type="paragraph" w:customStyle="1" w:styleId="CharChar1">
    <w:name w:val="Знак Знак Char Char Знак Знак1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95440E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 w:cs="Times New Roman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95440E"/>
    <w:pPr>
      <w:spacing w:line="240" w:lineRule="auto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link w:val="NoSpacingChar"/>
    <w:qFormat/>
    <w:rsid w:val="0095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95440E"/>
    <w:pPr>
      <w:tabs>
        <w:tab w:val="left" w:pos="1134"/>
        <w:tab w:val="right" w:leader="dot" w:pos="8931"/>
      </w:tabs>
      <w:spacing w:after="0" w:line="240" w:lineRule="auto"/>
      <w:ind w:left="709"/>
    </w:pPr>
    <w:rPr>
      <w:rFonts w:ascii="Sylfaen" w:eastAsia="Times New Roman" w:hAnsi="Sylfaen" w:cs="Times New Roman"/>
      <w:noProof/>
      <w:sz w:val="20"/>
      <w:lang w:eastAsia="en-GB"/>
    </w:rPr>
  </w:style>
  <w:style w:type="character" w:customStyle="1" w:styleId="BalloonTextChar">
    <w:name w:val="Balloon Text Char"/>
    <w:link w:val="BalloonText"/>
    <w:locked/>
    <w:rsid w:val="0095440E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9544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95440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5440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95440E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9544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95440E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95440E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rsid w:val="0095440E"/>
  </w:style>
  <w:style w:type="paragraph" w:customStyle="1" w:styleId="CharCharCharCharCharChar">
    <w:name w:val="Char Char Char Char Char Char"/>
    <w:basedOn w:val="Normal"/>
    <w:uiPriority w:val="99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95440E"/>
    <w:pPr>
      <w:widowControl w:val="0"/>
      <w:spacing w:after="0" w:line="240" w:lineRule="auto"/>
      <w:ind w:firstLine="360"/>
      <w:jc w:val="both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5440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5440E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CommentReference">
    <w:name w:val="annotation reference"/>
    <w:rsid w:val="009544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40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95440E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5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440E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9544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95440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5440E"/>
  </w:style>
  <w:style w:type="numbering" w:customStyle="1" w:styleId="NoList2">
    <w:name w:val="No List2"/>
    <w:next w:val="NoList"/>
    <w:uiPriority w:val="99"/>
    <w:semiHidden/>
    <w:unhideWhenUsed/>
    <w:rsid w:val="0095440E"/>
  </w:style>
  <w:style w:type="numbering" w:customStyle="1" w:styleId="NoList3">
    <w:name w:val="No List3"/>
    <w:next w:val="NoList"/>
    <w:uiPriority w:val="99"/>
    <w:semiHidden/>
    <w:unhideWhenUsed/>
    <w:rsid w:val="0095440E"/>
  </w:style>
  <w:style w:type="numbering" w:customStyle="1" w:styleId="NoList4">
    <w:name w:val="No List4"/>
    <w:next w:val="NoList"/>
    <w:uiPriority w:val="99"/>
    <w:semiHidden/>
    <w:unhideWhenUsed/>
    <w:rsid w:val="0095440E"/>
  </w:style>
  <w:style w:type="numbering" w:customStyle="1" w:styleId="NoList5">
    <w:name w:val="No List5"/>
    <w:next w:val="NoList"/>
    <w:semiHidden/>
    <w:unhideWhenUsed/>
    <w:rsid w:val="0095440E"/>
  </w:style>
  <w:style w:type="numbering" w:customStyle="1" w:styleId="NoList6">
    <w:name w:val="No List6"/>
    <w:next w:val="NoList"/>
    <w:uiPriority w:val="99"/>
    <w:semiHidden/>
    <w:unhideWhenUsed/>
    <w:rsid w:val="0095440E"/>
  </w:style>
  <w:style w:type="character" w:customStyle="1" w:styleId="HTMLPreformattedChar1">
    <w:name w:val="HTML Preformatted Char1"/>
    <w:rsid w:val="0095440E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95440E"/>
  </w:style>
  <w:style w:type="character" w:customStyle="1" w:styleId="BodyTextChar1">
    <w:name w:val="Body Text Char1"/>
    <w:basedOn w:val="DefaultParagraphFont"/>
    <w:uiPriority w:val="99"/>
    <w:rsid w:val="0095440E"/>
  </w:style>
  <w:style w:type="character" w:customStyle="1" w:styleId="BodyText2Char1">
    <w:name w:val="Body Text 2 Char1"/>
    <w:basedOn w:val="DefaultParagraphFont"/>
    <w:rsid w:val="0095440E"/>
  </w:style>
  <w:style w:type="character" w:customStyle="1" w:styleId="BodyTextIndent3Char1">
    <w:name w:val="Body Text Indent 3 Char1"/>
    <w:rsid w:val="0095440E"/>
    <w:rPr>
      <w:sz w:val="16"/>
      <w:szCs w:val="16"/>
    </w:rPr>
  </w:style>
  <w:style w:type="character" w:customStyle="1" w:styleId="z-TopofFormChar1">
    <w:name w:val="z-Top of Form Char1"/>
    <w:rsid w:val="0095440E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95440E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95440E"/>
  </w:style>
  <w:style w:type="numbering" w:customStyle="1" w:styleId="NoList8">
    <w:name w:val="No List8"/>
    <w:next w:val="NoList"/>
    <w:uiPriority w:val="99"/>
    <w:semiHidden/>
    <w:unhideWhenUsed/>
    <w:rsid w:val="0095440E"/>
  </w:style>
  <w:style w:type="numbering" w:customStyle="1" w:styleId="NoList9">
    <w:name w:val="No List9"/>
    <w:next w:val="NoList"/>
    <w:uiPriority w:val="99"/>
    <w:semiHidden/>
    <w:unhideWhenUsed/>
    <w:rsid w:val="0095440E"/>
  </w:style>
  <w:style w:type="numbering" w:customStyle="1" w:styleId="NoList10">
    <w:name w:val="No List10"/>
    <w:next w:val="NoList"/>
    <w:uiPriority w:val="99"/>
    <w:semiHidden/>
    <w:unhideWhenUsed/>
    <w:rsid w:val="0095440E"/>
  </w:style>
  <w:style w:type="paragraph" w:styleId="BodyTextIndent">
    <w:name w:val="Body Text Indent"/>
    <w:basedOn w:val="Normal"/>
    <w:link w:val="BodyTextIndentChar"/>
    <w:unhideWhenUsed/>
    <w:rsid w:val="0095440E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BodyTextIndentChar">
    <w:name w:val="Body Text Indent Char"/>
    <w:basedOn w:val="DefaultParagraphFont"/>
    <w:link w:val="BodyTextIndent"/>
    <w:rsid w:val="0095440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95440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character" w:customStyle="1" w:styleId="FootnoteTextChar">
    <w:name w:val="Footnote Text Char"/>
    <w:basedOn w:val="DefaultParagraphFont"/>
    <w:link w:val="FootnoteText"/>
    <w:rsid w:val="0095440E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95440E"/>
    <w:pPr>
      <w:autoSpaceDE w:val="0"/>
      <w:autoSpaceDN w:val="0"/>
      <w:spacing w:after="0" w:line="360" w:lineRule="auto"/>
      <w:jc w:val="both"/>
    </w:pPr>
    <w:rPr>
      <w:rFonts w:ascii="ArTarumianMatenagir" w:eastAsia="Times New Roman" w:hAnsi="ArTarumianMatenagir" w:cs="ArTarumianMatenagir"/>
      <w:b/>
      <w:bCs/>
      <w:sz w:val="26"/>
      <w:szCs w:val="26"/>
      <w:lang w:eastAsia="ru-RU"/>
    </w:rPr>
  </w:style>
  <w:style w:type="paragraph" w:styleId="BodyText3">
    <w:name w:val="Body Text 3"/>
    <w:basedOn w:val="Normal"/>
    <w:link w:val="BodyText3Char"/>
    <w:unhideWhenUsed/>
    <w:rsid w:val="0095440E"/>
    <w:pPr>
      <w:autoSpaceDE w:val="0"/>
      <w:autoSpaceDN w:val="0"/>
      <w:spacing w:after="120" w:line="240" w:lineRule="auto"/>
    </w:pPr>
    <w:rPr>
      <w:rFonts w:ascii="Arial Armenian" w:eastAsia="Times New Roman" w:hAnsi="Arial Armenian" w:cs="Arial Armenian"/>
      <w:sz w:val="16"/>
      <w:szCs w:val="16"/>
      <w:lang w:val="en-GB" w:eastAsia="ru-RU"/>
    </w:rPr>
  </w:style>
  <w:style w:type="character" w:customStyle="1" w:styleId="BodyText3Char">
    <w:name w:val="Body Text 3 Char"/>
    <w:basedOn w:val="DefaultParagraphFont"/>
    <w:link w:val="BodyText3"/>
    <w:rsid w:val="0095440E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9544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54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95440E"/>
    <w:pPr>
      <w:spacing w:after="0" w:line="240" w:lineRule="auto"/>
      <w:ind w:left="113" w:right="113"/>
      <w:jc w:val="center"/>
    </w:pPr>
    <w:rPr>
      <w:rFonts w:ascii="Arial Armenian" w:eastAsia="Times New Roman" w:hAnsi="Arial Armenian" w:cs="Times New Roman"/>
      <w:sz w:val="18"/>
      <w:szCs w:val="24"/>
      <w:lang w:eastAsia="ru-RU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95440E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95440E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xl24">
    <w:name w:val="xl24"/>
    <w:basedOn w:val="Normal"/>
    <w:rsid w:val="0095440E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xl25">
    <w:name w:val="xl25"/>
    <w:basedOn w:val="Normal"/>
    <w:rsid w:val="00954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6">
    <w:name w:val="xl26"/>
    <w:basedOn w:val="Normal"/>
    <w:rsid w:val="00954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7">
    <w:name w:val="xl27"/>
    <w:basedOn w:val="Normal"/>
    <w:rsid w:val="00954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8">
    <w:name w:val="xl28"/>
    <w:basedOn w:val="Normal"/>
    <w:rsid w:val="00954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29">
    <w:name w:val="xl29"/>
    <w:basedOn w:val="Normal"/>
    <w:rsid w:val="00954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30">
    <w:name w:val="xl30"/>
    <w:basedOn w:val="Normal"/>
    <w:rsid w:val="00954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1">
    <w:name w:val="xl31"/>
    <w:basedOn w:val="Normal"/>
    <w:rsid w:val="00954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2">
    <w:name w:val="xl32"/>
    <w:basedOn w:val="Normal"/>
    <w:rsid w:val="0095440E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3">
    <w:name w:val="xl33"/>
    <w:basedOn w:val="Normal"/>
    <w:rsid w:val="0095440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4">
    <w:name w:val="xl34"/>
    <w:basedOn w:val="Normal"/>
    <w:rsid w:val="0095440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35">
    <w:name w:val="xl35"/>
    <w:basedOn w:val="Normal"/>
    <w:rsid w:val="0095440E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16"/>
      <w:szCs w:val="16"/>
      <w:lang w:val="ru-RU" w:eastAsia="ru-RU"/>
    </w:rPr>
  </w:style>
  <w:style w:type="paragraph" w:customStyle="1" w:styleId="xl36">
    <w:name w:val="xl36"/>
    <w:basedOn w:val="Normal"/>
    <w:rsid w:val="009544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8">
    <w:name w:val="Знак Знак8 Знак Знак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7">
    <w:name w:val="Знак Знак7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Znak">
    <w:name w:val="Znak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95440E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normChar">
    <w:name w:val="norm Char"/>
    <w:link w:val="norm"/>
    <w:locked/>
    <w:rsid w:val="0095440E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95440E"/>
    <w:pPr>
      <w:spacing w:line="240" w:lineRule="auto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95440E"/>
    <w:pPr>
      <w:spacing w:before="240" w:after="120" w:line="24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95440E"/>
    <w:pPr>
      <w:spacing w:line="240" w:lineRule="auto"/>
    </w:pPr>
    <w:rPr>
      <w:rFonts w:ascii="Verdana" w:eastAsia="Batang" w:hAnsi="Verdana" w:cs="Verdana"/>
      <w:sz w:val="24"/>
      <w:szCs w:val="24"/>
    </w:rPr>
  </w:style>
  <w:style w:type="paragraph" w:customStyle="1" w:styleId="style20">
    <w:name w:val="style2"/>
    <w:basedOn w:val="Normal"/>
    <w:rsid w:val="0095440E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Zag1">
    <w:name w:val="Zag_1"/>
    <w:basedOn w:val="Normal"/>
    <w:rsid w:val="0095440E"/>
    <w:pPr>
      <w:keepNext/>
      <w:suppressAutoHyphens/>
      <w:snapToGrid w:val="0"/>
      <w:spacing w:before="120" w:after="60" w:line="232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customStyle="1" w:styleId="tabl">
    <w:name w:val="tabl"/>
    <w:next w:val="Normal"/>
    <w:rsid w:val="0095440E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95440E"/>
    <w:pPr>
      <w:spacing w:before="20" w:after="20" w:line="208" w:lineRule="auto"/>
      <w:jc w:val="center"/>
    </w:pPr>
    <w:rPr>
      <w:rFonts w:ascii="Times New Roman" w:eastAsia="Times New Roman" w:hAnsi="Times New Roman" w:cs="Times New Roman"/>
      <w:sz w:val="18"/>
      <w:szCs w:val="18"/>
      <w:lang w:val="ru-RU" w:eastAsia="ru-RU"/>
    </w:rPr>
  </w:style>
  <w:style w:type="paragraph" w:customStyle="1" w:styleId="CharChar1CharChar">
    <w:name w:val="Char Char1 Знак Знак Char Char Знак Знак"/>
    <w:basedOn w:val="Normal"/>
    <w:rsid w:val="0095440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9544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CharChar0">
    <w:name w:val="Знак Знак Char Char"/>
    <w:basedOn w:val="Normal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unhideWhenUsed/>
    <w:rsid w:val="0095440E"/>
    <w:rPr>
      <w:vertAlign w:val="superscript"/>
    </w:rPr>
  </w:style>
  <w:style w:type="character" w:customStyle="1" w:styleId="apple-style-span">
    <w:name w:val="apple-style-span"/>
    <w:basedOn w:val="DefaultParagraphFont"/>
    <w:rsid w:val="0095440E"/>
  </w:style>
  <w:style w:type="character" w:customStyle="1" w:styleId="Heading2Char1">
    <w:name w:val="Heading 2 Char1"/>
    <w:uiPriority w:val="99"/>
    <w:rsid w:val="0095440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95440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95440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95440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95440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95440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95440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95440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95440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95440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95440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95440E"/>
  </w:style>
  <w:style w:type="character" w:customStyle="1" w:styleId="22">
    <w:name w:val="Знак Знак22"/>
    <w:rsid w:val="0095440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95440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95440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95440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95440E"/>
  </w:style>
  <w:style w:type="character" w:customStyle="1" w:styleId="yiv1058235544yui372171358745992922123">
    <w:name w:val="yiv1058235544yui_3_7_2_17_1358745992922_123"/>
    <w:basedOn w:val="DefaultParagraphFont"/>
    <w:rsid w:val="0095440E"/>
  </w:style>
  <w:style w:type="character" w:customStyle="1" w:styleId="yiv1058235544yui372171358745992922124">
    <w:name w:val="yiv1058235544yui_3_7_2_17_1358745992922_124"/>
    <w:basedOn w:val="DefaultParagraphFont"/>
    <w:rsid w:val="0095440E"/>
  </w:style>
  <w:style w:type="table" w:customStyle="1" w:styleId="TableGrid1">
    <w:name w:val="Table Grid1"/>
    <w:basedOn w:val="TableNormal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95440E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95440E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54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54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95440E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Header2">
    <w:name w:val="Header2"/>
    <w:basedOn w:val="Normal"/>
    <w:rsid w:val="0095440E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2">
    <w:name w:val="Footer2"/>
    <w:basedOn w:val="Normal"/>
    <w:rsid w:val="0095440E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paragraph" w:customStyle="1" w:styleId="Header3">
    <w:name w:val="Header3"/>
    <w:basedOn w:val="Normal"/>
    <w:uiPriority w:val="99"/>
    <w:rsid w:val="0095440E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3">
    <w:name w:val="Footer3"/>
    <w:basedOn w:val="Normal"/>
    <w:uiPriority w:val="99"/>
    <w:rsid w:val="0095440E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  <w:style w:type="numbering" w:customStyle="1" w:styleId="NoList11">
    <w:name w:val="No List11"/>
    <w:next w:val="NoList"/>
    <w:semiHidden/>
    <w:unhideWhenUsed/>
    <w:rsid w:val="0095440E"/>
  </w:style>
  <w:style w:type="character" w:customStyle="1" w:styleId="12">
    <w:name w:val="Основной текст с отступом Знак1"/>
    <w:basedOn w:val="DefaultParagraphFont"/>
    <w:uiPriority w:val="99"/>
    <w:semiHidden/>
    <w:rsid w:val="00954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9544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544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9544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9544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95440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95440E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95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5440E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5440E"/>
    <w:pPr>
      <w:spacing w:after="0" w:line="240" w:lineRule="auto"/>
    </w:pPr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21"/>
    <w:rsid w:val="0095440E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5440E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95440E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paragraph" w:styleId="TOC2">
    <w:name w:val="toc 2"/>
    <w:basedOn w:val="Normal"/>
    <w:next w:val="Normal"/>
    <w:uiPriority w:val="29"/>
    <w:unhideWhenUsed/>
    <w:qFormat/>
    <w:rsid w:val="0095440E"/>
    <w:pPr>
      <w:spacing w:after="0" w:line="240" w:lineRule="auto"/>
      <w:ind w:left="425"/>
    </w:pPr>
    <w:rPr>
      <w:rFonts w:ascii="Times New Roman" w:eastAsia="Batang" w:hAnsi="Times New Roman" w:cs="Times New Roman"/>
      <w:lang w:val="ru-RU" w:eastAsia="ru-RU"/>
    </w:rPr>
  </w:style>
  <w:style w:type="table" w:styleId="TableGridLight">
    <w:name w:val="Grid Table Light"/>
    <w:basedOn w:val="TableNormal"/>
    <w:uiPriority w:val="40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5440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5440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5440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5440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5440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5440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5440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5440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5440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5440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5440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5440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5440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5440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5440E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5440E"/>
  </w:style>
  <w:style w:type="numbering" w:customStyle="1" w:styleId="NoList1111">
    <w:name w:val="No List1111"/>
    <w:next w:val="NoList"/>
    <w:semiHidden/>
    <w:rsid w:val="0095440E"/>
  </w:style>
  <w:style w:type="numbering" w:customStyle="1" w:styleId="NoList12">
    <w:name w:val="No List12"/>
    <w:next w:val="NoList"/>
    <w:semiHidden/>
    <w:unhideWhenUsed/>
    <w:rsid w:val="0095440E"/>
  </w:style>
  <w:style w:type="numbering" w:customStyle="1" w:styleId="NoList21">
    <w:name w:val="No List21"/>
    <w:next w:val="NoList"/>
    <w:semiHidden/>
    <w:rsid w:val="0095440E"/>
  </w:style>
  <w:style w:type="numbering" w:customStyle="1" w:styleId="NoList112">
    <w:name w:val="No List112"/>
    <w:next w:val="NoList"/>
    <w:semiHidden/>
    <w:rsid w:val="0095440E"/>
  </w:style>
  <w:style w:type="numbering" w:customStyle="1" w:styleId="NoList31">
    <w:name w:val="No List31"/>
    <w:next w:val="NoList"/>
    <w:semiHidden/>
    <w:rsid w:val="0095440E"/>
  </w:style>
  <w:style w:type="numbering" w:customStyle="1" w:styleId="NoList13">
    <w:name w:val="No List13"/>
    <w:next w:val="NoList"/>
    <w:semiHidden/>
    <w:unhideWhenUsed/>
    <w:rsid w:val="0095440E"/>
  </w:style>
  <w:style w:type="character" w:customStyle="1" w:styleId="NoSpacingChar">
    <w:name w:val="No Spacing Char"/>
    <w:link w:val="NoSpacing"/>
    <w:rsid w:val="00954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95440E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544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5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5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5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5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5440E"/>
  </w:style>
  <w:style w:type="paragraph" w:customStyle="1" w:styleId="msonormal0">
    <w:name w:val="msonormal"/>
    <w:basedOn w:val="Normal"/>
    <w:uiPriority w:val="99"/>
    <w:rsid w:val="0095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4">
    <w:name w:val="Нет списка2"/>
    <w:next w:val="NoList"/>
    <w:uiPriority w:val="99"/>
    <w:semiHidden/>
    <w:unhideWhenUsed/>
    <w:rsid w:val="0095440E"/>
  </w:style>
  <w:style w:type="numbering" w:customStyle="1" w:styleId="30">
    <w:name w:val="Нет списка3"/>
    <w:next w:val="NoList"/>
    <w:uiPriority w:val="99"/>
    <w:semiHidden/>
    <w:unhideWhenUsed/>
    <w:rsid w:val="0095440E"/>
  </w:style>
  <w:style w:type="character" w:customStyle="1" w:styleId="mechtex0">
    <w:name w:val="mechtex Знак"/>
    <w:locked/>
    <w:rsid w:val="0095440E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95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95440E"/>
  </w:style>
  <w:style w:type="paragraph" w:customStyle="1" w:styleId="ConsNormal">
    <w:name w:val="ConsNormal"/>
    <w:rsid w:val="009544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95440E"/>
    <w:pPr>
      <w:autoSpaceDE w:val="0"/>
      <w:autoSpaceDN w:val="0"/>
      <w:adjustRightInd w:val="0"/>
      <w:spacing w:after="0" w:line="240" w:lineRule="auto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95440E"/>
  </w:style>
  <w:style w:type="character" w:customStyle="1" w:styleId="longtext">
    <w:name w:val="long_text"/>
    <w:basedOn w:val="DefaultParagraphFont"/>
    <w:rsid w:val="0095440E"/>
  </w:style>
  <w:style w:type="character" w:customStyle="1" w:styleId="CommentSubjectChar1">
    <w:name w:val="Comment Subject Char1"/>
    <w:basedOn w:val="CommentTextChar"/>
    <w:rsid w:val="0095440E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95440E"/>
    <w:pPr>
      <w:shd w:val="clear" w:color="auto" w:fill="507D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oter4">
    <w:name w:val="Footer4"/>
    <w:basedOn w:val="Normal"/>
    <w:rsid w:val="0095440E"/>
    <w:pPr>
      <w:spacing w:before="45" w:after="100" w:afterAutospacing="1" w:line="240" w:lineRule="auto"/>
    </w:pPr>
    <w:rPr>
      <w:rFonts w:ascii="Times New Roman" w:eastAsia="Times New Roman" w:hAnsi="Times New Roman" w:cs="Times New Roman"/>
      <w:color w:val="1C5180"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2793</Words>
  <Characters>15925</Characters>
  <Application>Microsoft Office Word</Application>
  <DocSecurity>0</DocSecurity>
  <Lines>132</Lines>
  <Paragraphs>37</Paragraphs>
  <ScaleCrop>false</ScaleCrop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2020-10-15T12:19:00Z</dcterms:created>
  <dcterms:modified xsi:type="dcterms:W3CDTF">2020-10-15T12:22:00Z</dcterms:modified>
</cp:coreProperties>
</file>