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D8" w:rsidRPr="000930F6" w:rsidRDefault="002003D8" w:rsidP="002003D8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:rsidR="002003D8" w:rsidRPr="000930F6" w:rsidRDefault="002003D8" w:rsidP="002003D8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>ՀԱՅԱՍՏԱՆԻ ՀԱՆՐԱՊԵՏՈՒԹՅԱՆ</w:t>
      </w:r>
    </w:p>
    <w:p w:rsidR="002003D8" w:rsidRPr="000930F6" w:rsidRDefault="002003D8" w:rsidP="002003D8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:rsidR="002003D8" w:rsidRPr="000930F6" w:rsidRDefault="002003D8" w:rsidP="002003D8">
      <w:pPr>
        <w:jc w:val="both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Ստուգաթերթ N 1.16</w:t>
      </w:r>
    </w:p>
    <w:p w:rsidR="002003D8" w:rsidRPr="000930F6" w:rsidRDefault="002003D8" w:rsidP="002003D8">
      <w:pPr>
        <w:jc w:val="center"/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  <w:t xml:space="preserve">Պարարտանյութերի, թունաքիմիկատների մանրածախ առևտրի մասնագիտացված խանութներում </w:t>
      </w:r>
    </w:p>
    <w:p w:rsidR="002003D8" w:rsidRPr="000930F6" w:rsidRDefault="002003D8" w:rsidP="002003D8">
      <w:pPr>
        <w:jc w:val="center"/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սանիտարահիգիենիկ և հակահամաճարակային վերահսկողության</w:t>
      </w:r>
    </w:p>
    <w:p w:rsidR="002003D8" w:rsidRPr="000930F6" w:rsidRDefault="002003D8" w:rsidP="002003D8">
      <w:pPr>
        <w:jc w:val="center"/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  <w:t xml:space="preserve"> (ՏԳՏԴ ծածկագիր՝ G 47.76.2)</w:t>
      </w:r>
    </w:p>
    <w:p w:rsidR="002003D8" w:rsidRPr="000930F6" w:rsidRDefault="002003D8" w:rsidP="002003D8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</w:p>
    <w:p w:rsidR="002003D8" w:rsidRPr="000930F6" w:rsidRDefault="002003D8" w:rsidP="002003D8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>ՏԻՏՂՈՍԱԹԵՐԹ</w:t>
      </w:r>
    </w:p>
    <w:p w:rsidR="002003D8" w:rsidRPr="000930F6" w:rsidRDefault="002003D8" w:rsidP="002003D8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</w:p>
    <w:p w:rsidR="002003D8" w:rsidRPr="000930F6" w:rsidRDefault="002003D8" w:rsidP="002003D8">
      <w:pPr>
        <w:tabs>
          <w:tab w:val="left" w:pos="0"/>
        </w:tabs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_____________________________________________________________________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       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 xml:space="preserve">  _____________ __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 Առողջապահական և աշխատանքի տեսչական մարմնի (ԱԱՏՄ) ստորաբաժանման անվանումը,         հեռախոսահամարը, գտնվելու վայրը</w:t>
      </w:r>
    </w:p>
    <w:p w:rsidR="002003D8" w:rsidRPr="000930F6" w:rsidRDefault="002003D8" w:rsidP="002003D8">
      <w:pPr>
        <w:ind w:left="-360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        ______________________________________________</w:t>
      </w:r>
    </w:p>
    <w:p w:rsidR="002003D8" w:rsidRPr="000930F6" w:rsidRDefault="002003D8" w:rsidP="002003D8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 պաշտոնը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            ազգանունը, անունը, հայրանունը</w:t>
      </w:r>
    </w:p>
    <w:p w:rsidR="002003D8" w:rsidRPr="000930F6" w:rsidRDefault="002003D8" w:rsidP="002003D8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      _______________________________________________</w:t>
      </w:r>
    </w:p>
    <w:p w:rsidR="002003D8" w:rsidRPr="000930F6" w:rsidRDefault="002003D8" w:rsidP="002003D8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պաշտոնը       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ազգանունը, անունը, հայրանունը</w:t>
      </w:r>
    </w:p>
    <w:p w:rsidR="002003D8" w:rsidRPr="000930F6" w:rsidRDefault="002003D8" w:rsidP="002003D8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Ստուգման սկիզբը (ամսաթիվը)` __20__թ._________________  ավարտը`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  <w:t>20 __ թ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</w:p>
    <w:p w:rsidR="002003D8" w:rsidRPr="000930F6" w:rsidRDefault="002003D8" w:rsidP="002003D8">
      <w:pPr>
        <w:ind w:left="432" w:hanging="432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</w:p>
    <w:p w:rsidR="002003D8" w:rsidRPr="000930F6" w:rsidRDefault="002003D8" w:rsidP="002003D8">
      <w:pPr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Տնտեսավարող սուբյեկտի անվանումը, </w:t>
      </w:r>
    </w:p>
    <w:p w:rsidR="002003D8" w:rsidRPr="000930F6" w:rsidRDefault="002003D8" w:rsidP="002003D8">
      <w:pPr>
        <w:rPr>
          <w:rFonts w:ascii="GHEA Grapalat" w:hAnsi="GHEA Grapalat" w:cs="Sylfaen"/>
          <w:noProof/>
          <w:sz w:val="22"/>
          <w:szCs w:val="22"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2003D8" w:rsidRPr="000930F6" w:rsidTr="00E8670A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3D8" w:rsidRPr="000930F6" w:rsidRDefault="002003D8" w:rsidP="00E8670A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3D8" w:rsidRPr="000930F6" w:rsidRDefault="002003D8" w:rsidP="00E8670A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3D8" w:rsidRPr="000930F6" w:rsidRDefault="002003D8" w:rsidP="00E8670A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3D8" w:rsidRPr="000930F6" w:rsidRDefault="002003D8" w:rsidP="00E8670A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3D8" w:rsidRPr="000930F6" w:rsidRDefault="002003D8" w:rsidP="00E8670A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3D8" w:rsidRPr="000930F6" w:rsidRDefault="002003D8" w:rsidP="00E8670A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3D8" w:rsidRPr="000930F6" w:rsidRDefault="002003D8" w:rsidP="00E8670A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3D8" w:rsidRPr="000930F6" w:rsidRDefault="002003D8" w:rsidP="00E8670A">
            <w:pP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b/>
                <w:noProof/>
                <w:sz w:val="22"/>
                <w:szCs w:val="22"/>
                <w:lang w:val="hy-AM"/>
              </w:rPr>
              <w:t> </w:t>
            </w:r>
          </w:p>
        </w:tc>
      </w:tr>
    </w:tbl>
    <w:p w:rsidR="002003D8" w:rsidRPr="000930F6" w:rsidRDefault="002003D8" w:rsidP="002003D8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  ___________________________________________       </w:t>
      </w: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>Հ Վ Հ Հ</w:t>
      </w:r>
    </w:p>
    <w:p w:rsidR="002003D8" w:rsidRPr="000930F6" w:rsidRDefault="002003D8" w:rsidP="002003D8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Պետական ռեգիստրի գրանցման համարը, ամսաթիվը </w:t>
      </w:r>
    </w:p>
    <w:p w:rsidR="002003D8" w:rsidRPr="000930F6" w:rsidRDefault="002003D8" w:rsidP="002003D8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____________________                                </w:t>
      </w:r>
    </w:p>
    <w:p w:rsidR="002003D8" w:rsidRPr="000930F6" w:rsidRDefault="002003D8" w:rsidP="002003D8">
      <w:pPr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Տնտեսավարող սուբյեկտի գտնվելու վայրը, կայքի, էլեկտրոնային փոստի հասցեները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(հեռախոսահամարը)</w:t>
      </w:r>
    </w:p>
    <w:p w:rsidR="002003D8" w:rsidRPr="000930F6" w:rsidRDefault="002003D8" w:rsidP="002003D8">
      <w:pPr>
        <w:ind w:left="432" w:hanging="432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____________________                              </w:t>
      </w:r>
    </w:p>
    <w:p w:rsidR="002003D8" w:rsidRPr="000930F6" w:rsidRDefault="002003D8" w:rsidP="002003D8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(հեռախոսահամարը)</w:t>
      </w:r>
    </w:p>
    <w:p w:rsidR="002003D8" w:rsidRPr="000930F6" w:rsidRDefault="002003D8" w:rsidP="002003D8">
      <w:pPr>
        <w:ind w:left="432" w:hanging="43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Ստուգման հանձնարարագրի համարը` _______ տրված` ______________________ 20____թ.</w:t>
      </w:r>
    </w:p>
    <w:p w:rsidR="002003D8" w:rsidRPr="000930F6" w:rsidRDefault="002003D8" w:rsidP="002003D8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jc w:val="both"/>
        <w:rPr>
          <w:rFonts w:ascii="GHEA Grapalat" w:hAnsi="GHEA Grapalat" w:cs="Sylfaen"/>
          <w:b/>
          <w:bCs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Ստուգման նպատակը, պարզաբանման ենթակա հարցերի համարները`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  <w:t>_____________</w:t>
      </w:r>
    </w:p>
    <w:p w:rsidR="002003D8" w:rsidRPr="000930F6" w:rsidRDefault="002003D8" w:rsidP="002003D8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noProof/>
          <w:color w:val="000000"/>
          <w:sz w:val="22"/>
          <w:szCs w:val="22"/>
          <w:lang w:val="hy-AM"/>
        </w:rPr>
      </w:pPr>
    </w:p>
    <w:p w:rsidR="002003D8" w:rsidRPr="000930F6" w:rsidRDefault="002003D8" w:rsidP="002003D8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noProof/>
          <w:color w:val="000000"/>
          <w:sz w:val="22"/>
          <w:szCs w:val="22"/>
          <w:lang w:val="hy-AM"/>
        </w:rPr>
      </w:pPr>
    </w:p>
    <w:p w:rsidR="002003D8" w:rsidRPr="000930F6" w:rsidRDefault="002003D8" w:rsidP="002003D8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noProof/>
          <w:color w:val="000000"/>
          <w:sz w:val="22"/>
          <w:szCs w:val="22"/>
          <w:lang w:val="hy-AM"/>
        </w:rPr>
      </w:pPr>
    </w:p>
    <w:p w:rsidR="002003D8" w:rsidRPr="000930F6" w:rsidRDefault="002003D8" w:rsidP="002003D8">
      <w:pPr>
        <w:shd w:val="clear" w:color="auto" w:fill="FFFFFF"/>
        <w:ind w:firstLine="375"/>
        <w:jc w:val="center"/>
        <w:rPr>
          <w:rFonts w:ascii="GHEA Grapalat" w:hAnsi="GHEA Grapalat"/>
          <w:noProof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bCs/>
          <w:noProof/>
          <w:color w:val="000000"/>
          <w:sz w:val="22"/>
          <w:szCs w:val="22"/>
          <w:lang w:val="hy-AM"/>
        </w:rPr>
        <w:t>ՏԵՂԵԿԱՏՎԱԿԱՆ</w:t>
      </w:r>
      <w:r w:rsidRPr="000930F6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 xml:space="preserve"> </w:t>
      </w:r>
      <w:r w:rsidRPr="000930F6">
        <w:rPr>
          <w:rFonts w:ascii="GHEA Grapalat" w:hAnsi="GHEA Grapalat" w:cs="Sylfaen"/>
          <w:b/>
          <w:bCs/>
          <w:noProof/>
          <w:color w:val="000000"/>
          <w:sz w:val="22"/>
          <w:szCs w:val="22"/>
          <w:lang w:val="hy-AM"/>
        </w:rPr>
        <w:t>ՀԱՐՑԵՐ</w:t>
      </w:r>
    </w:p>
    <w:p w:rsidR="002003D8" w:rsidRPr="000930F6" w:rsidRDefault="002003D8" w:rsidP="002003D8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noProof/>
          <w:color w:val="000000"/>
          <w:sz w:val="22"/>
          <w:szCs w:val="22"/>
          <w:lang w:val="hy-AM"/>
        </w:rPr>
      </w:pP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347"/>
        <w:gridCol w:w="3402"/>
      </w:tblGrid>
      <w:tr w:rsidR="002003D8" w:rsidRPr="000930F6" w:rsidTr="00E8670A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Հ/Հ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bCs/>
                <w:noProof/>
                <w:sz w:val="22"/>
                <w:szCs w:val="22"/>
                <w:lang w:val="hy-AM"/>
              </w:rPr>
              <w:t>Հարց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bCs/>
                <w:noProof/>
                <w:sz w:val="22"/>
                <w:szCs w:val="22"/>
                <w:lang w:val="hy-AM"/>
              </w:rPr>
              <w:t>Պատասխան</w:t>
            </w:r>
          </w:p>
        </w:tc>
      </w:tr>
      <w:tr w:rsidR="002003D8" w:rsidRPr="002003D8" w:rsidTr="00E8670A">
        <w:trPr>
          <w:trHeight w:val="48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1.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Տնտեսավարող սուբյեկտի իրավաբանական հասցեն, անվանումը, անհատ ձեռնարկատիրոջ անունը, հասցեն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Calibri" w:hAnsi="Calibri" w:cs="Calibri"/>
                <w:noProof/>
                <w:sz w:val="22"/>
                <w:szCs w:val="22"/>
                <w:lang w:val="hy-AM"/>
              </w:rPr>
              <w:t> </w:t>
            </w:r>
          </w:p>
        </w:tc>
      </w:tr>
      <w:tr w:rsidR="002003D8" w:rsidRPr="002003D8" w:rsidTr="00E8670A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2. 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Տնտեսավարող սուբյեկտի գործունեության իրականացման վայրը և կոնտակտային տվյալները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D8" w:rsidRPr="000930F6" w:rsidRDefault="002003D8" w:rsidP="00E8670A">
            <w:pPr>
              <w:rPr>
                <w:rFonts w:ascii="GHEA Grapalat" w:hAnsi="GHEA Grapalat" w:cs="Courier New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2003D8" w:rsidTr="00E8670A">
        <w:trPr>
          <w:trHeight w:val="350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Տնտեսավարող սուբյեկտների կողմից գործունեությունն սկսելու տարեթիվը, ամիսը, ամսաթիվը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4.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Աշխատողների 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2003D8" w:rsidTr="00E8670A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5.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Վաճառվող պատրաստուկի պետական գրանցման առկայությունը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</w:tbl>
    <w:p w:rsidR="002003D8" w:rsidRPr="000930F6" w:rsidRDefault="002003D8" w:rsidP="002003D8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rPr>
          <w:rFonts w:ascii="GHEA Grapalat" w:hAnsi="GHEA Grapalat" w:cs="GHEA Grapalat"/>
          <w:noProof/>
          <w:sz w:val="22"/>
          <w:szCs w:val="22"/>
          <w:lang w:val="hy-AM"/>
        </w:rPr>
      </w:pPr>
      <w:bookmarkStart w:id="0" w:name="_GoBack"/>
      <w:bookmarkEnd w:id="0"/>
    </w:p>
    <w:p w:rsidR="002003D8" w:rsidRPr="000930F6" w:rsidRDefault="002003D8" w:rsidP="002003D8">
      <w:pPr>
        <w:jc w:val="center"/>
        <w:rPr>
          <w:rFonts w:ascii="GHEA Grapalat" w:hAnsi="GHEA Grapalat" w:cs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ՀԱՐՑԱՇԱՐ</w:t>
      </w:r>
    </w:p>
    <w:p w:rsidR="002003D8" w:rsidRPr="000930F6" w:rsidRDefault="002003D8" w:rsidP="002003D8">
      <w:pPr>
        <w:jc w:val="center"/>
        <w:rPr>
          <w:rFonts w:ascii="GHEA Grapalat" w:hAnsi="GHEA Grapalat" w:cs="GHEA Grapalat"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 xml:space="preserve">ՀՀ առողջապահական և աշխատանքի տեսչական մարմնի կողմից </w:t>
      </w:r>
      <w:r w:rsidRPr="000930F6">
        <w:rPr>
          <w:rFonts w:ascii="GHEA Grapalat" w:hAnsi="GHEA Grapalat" w:cs="Sylfaen"/>
          <w:b/>
          <w:noProof/>
          <w:color w:val="000000"/>
          <w:sz w:val="22"/>
          <w:szCs w:val="22"/>
          <w:lang w:val="hy-AM"/>
        </w:rPr>
        <w:t>պարարտանյութերի, թունաքիմիկատների մանրածախ առևտրի  մասնագիտացված խանութներում</w:t>
      </w:r>
      <w:r w:rsidRPr="000930F6" w:rsidDel="00CE06C1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>սանիտարահիգիենիկ և հակահամաճարակային նորմերի պահանջների կատարման նկատմամբ իրականացվող ստուգումների</w:t>
      </w:r>
    </w:p>
    <w:p w:rsidR="002003D8" w:rsidRPr="000930F6" w:rsidRDefault="002003D8" w:rsidP="002003D8">
      <w:pPr>
        <w:jc w:val="center"/>
        <w:rPr>
          <w:rFonts w:ascii="GHEA Grapalat" w:hAnsi="GHEA Grapalat" w:cs="Arial Armenian"/>
          <w:b/>
          <w:noProof/>
          <w:color w:val="000000"/>
          <w:sz w:val="22"/>
          <w:szCs w:val="22"/>
          <w:lang w:val="hy-AM"/>
        </w:rPr>
      </w:pP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3294"/>
        <w:gridCol w:w="709"/>
        <w:gridCol w:w="567"/>
        <w:gridCol w:w="709"/>
        <w:gridCol w:w="850"/>
        <w:gridCol w:w="1985"/>
        <w:gridCol w:w="1389"/>
      </w:tblGrid>
      <w:tr w:rsidR="002003D8" w:rsidRPr="000930F6" w:rsidTr="00E8670A">
        <w:trPr>
          <w:trHeight w:val="682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Հ/Հ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Հարց</w:t>
            </w:r>
          </w:p>
        </w:tc>
        <w:tc>
          <w:tcPr>
            <w:tcW w:w="3294" w:type="dxa"/>
            <w:tcBorders>
              <w:bottom w:val="nil"/>
            </w:tcBorders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Հղում նորմատիվ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իրավական ակտին</w:t>
            </w:r>
          </w:p>
        </w:tc>
        <w:tc>
          <w:tcPr>
            <w:tcW w:w="709" w:type="dxa"/>
            <w:tcBorders>
              <w:bottom w:val="nil"/>
            </w:tcBorders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Այո</w:t>
            </w:r>
          </w:p>
        </w:tc>
        <w:tc>
          <w:tcPr>
            <w:tcW w:w="567" w:type="dxa"/>
            <w:tcBorders>
              <w:bottom w:val="nil"/>
            </w:tcBorders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Ոչ</w:t>
            </w: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Չ/պ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Կշիռ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  <w:t>Ստուգման մեթոդ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jc w:val="center"/>
              <w:rPr>
                <w:rFonts w:ascii="GHEA Grapalat" w:hAnsi="GHEA Grapalat" w:cs="Sylfaen"/>
                <w:b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Մեկնաբանություն</w:t>
            </w:r>
          </w:p>
        </w:tc>
      </w:tr>
      <w:tr w:rsidR="002003D8" w:rsidRPr="000930F6" w:rsidTr="00E8670A">
        <w:trPr>
          <w:trHeight w:val="1087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Թունաքիմիկատների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մանրածախ առևտրի  խանութներում 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իրացվում են միայն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պետական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գրանցում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ստացած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թունաքիմիկատներ: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հրամանի  կետ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20.2</w:t>
            </w: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Փաստաթղթային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350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Թունաքիմիկատների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և հանքային պարարտանյութերի մանրածախ առևտրի մասնագիտացված խանութներում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 xml:space="preserve"> իրականացվում է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բնական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օդափոխանակություն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: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հրամանի  կետ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20.4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24.03.05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256-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1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3.2</w:t>
            </w: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364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Թունաքիմիկատների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և հանքային պարարտանյութերի մանրածախ առևտրի մասնագիտացված խանութներում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 xml:space="preserve"> իրականացվում է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արհեստական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օդափոխանակություն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: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 կետ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20.4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24.03.05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256-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1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3.2</w:t>
            </w: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2003D8" w:rsidTr="00E8670A">
        <w:trPr>
          <w:trHeight w:val="586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Թունաքիմիկատների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և հանքային պարարտանյութերի վաճառքի կազմակերպությունը ունի`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կետ 20.5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 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24.03.05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256-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1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194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lastRenderedPageBreak/>
              <w:t>4.1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վաճառասրահ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` թունաքիմիկատների համար` նվազագույն տարածքը 20մ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vertAlign w:val="superscript"/>
                <w:lang w:val="hy-AM"/>
              </w:rPr>
              <w:t>2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, հանքային պարարտանյութերի համար` 12մ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vertAlign w:val="superscript"/>
                <w:lang w:val="hy-AM"/>
              </w:rPr>
              <w:t>2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270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4.2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պահեստային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մաս`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նվազագույն տարածքը 8- 9մ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vertAlign w:val="superscript"/>
                <w:lang w:val="hy-AM"/>
              </w:rPr>
              <w:t>2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330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4.3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չափաբաժինների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պատրաստման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տեղամաս`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նվազագույն տարածքը 6մ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vertAlign w:val="superscript"/>
                <w:lang w:val="hy-AM"/>
              </w:rPr>
              <w:t>2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2003D8" w:rsidTr="00E8670A">
        <w:trPr>
          <w:trHeight w:val="1320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4.4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սանիտարակենցաղային հարմարություններ, որոնք ապահովված են`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կետ 20.5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 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24.03.05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256-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1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626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4.4.1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հոսող ջրով,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003D8" w:rsidRPr="000930F6" w:rsidDel="003058CB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550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4.4.2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լվացող, վնասազերծող միջոցներով,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856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4.4.3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առաջին բուժօգնության դեղարկղով` ապահովված հակաթույներով: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  <w:shd w:val="clear" w:color="auto" w:fill="auto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315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color w:val="000000"/>
                <w:sz w:val="22"/>
                <w:szCs w:val="22"/>
                <w:highlight w:val="green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Վաճառասրահը ապահովված է անհրաժեշտ քանակությամբ դարակաշարերով: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կետ 20.6</w:t>
            </w: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179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Վաճառասրահում 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թունաքիմիկատները խմբավորվում են ըստ նշանակության: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կետ 20.7</w:t>
            </w: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422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Պատրաստուկների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չափաբաժինների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պատրաստումը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կատարվում է տեղային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արտաձիգ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օդափոխանակությամբ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գործող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lastRenderedPageBreak/>
              <w:t>քարշիչ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ծածկոցի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առկայության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պայմաններում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: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կետ 20.8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24.03.05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256-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1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3.4</w:t>
            </w: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2003D8" w:rsidTr="00E8670A">
        <w:trPr>
          <w:trHeight w:val="136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/>
                <w:noProof/>
                <w:color w:val="000000"/>
                <w:sz w:val="22"/>
                <w:szCs w:val="22"/>
                <w:highlight w:val="green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Պատրաստուկները նախքան վաճառասրահ տրվելը անցնում են նախավաճառքային պատրաստվածության, որը ներառում է`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կետ 20.9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24.03.05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256-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1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240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8.1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փաթեթավորման որակի ստուգումը,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270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8.2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ապափաթեթավորումը,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209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8.3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տեսակավորումը,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285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8.4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անհրաժեշտ տեղեկատվությունը, կիրառման հրահանգները,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405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8.5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պիտակի առկայությունը: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2003D8" w:rsidTr="00E8670A">
        <w:trPr>
          <w:trHeight w:val="1917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9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Պատրաստուկների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մասին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տեղեկատվությունը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պարունակում է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տվյալներ պատրաստուկի`</w:t>
            </w:r>
          </w:p>
          <w:p w:rsidR="002003D8" w:rsidRPr="000930F6" w:rsidRDefault="002003D8" w:rsidP="00E8670A">
            <w:pPr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կետ 20.10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24.03.05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256-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1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243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9.1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վտանգավորության դասի,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243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9.2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գործող նյութի խտության,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288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9.3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նետտո (զուտ) զանգվածի կամ ծավալի,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422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9.4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պատրաստման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ժամկետների,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240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9.5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թունավորման ժամանակ առաջին բուժօգնության վերաբերյալ:</w:t>
            </w: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  <w:tr w:rsidR="002003D8" w:rsidRPr="000930F6" w:rsidTr="00E8670A">
        <w:trPr>
          <w:trHeight w:val="417"/>
          <w:jc w:val="center"/>
        </w:trPr>
        <w:tc>
          <w:tcPr>
            <w:tcW w:w="851" w:type="dxa"/>
          </w:tcPr>
          <w:p w:rsidR="002003D8" w:rsidRPr="000930F6" w:rsidRDefault="002003D8" w:rsidP="00E8670A">
            <w:pPr>
              <w:tabs>
                <w:tab w:val="left" w:pos="0"/>
                <w:tab w:val="left" w:pos="207"/>
              </w:tabs>
              <w:jc w:val="center"/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lastRenderedPageBreak/>
              <w:t>10</w:t>
            </w:r>
            <w:r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.</w:t>
            </w:r>
          </w:p>
        </w:tc>
        <w:tc>
          <w:tcPr>
            <w:tcW w:w="4678" w:type="dxa"/>
          </w:tcPr>
          <w:p w:rsidR="002003D8" w:rsidRPr="000930F6" w:rsidRDefault="002003D8" w:rsidP="00E8670A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  <w:t>Պատրաստուկների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 xml:space="preserve"> տարաները պահեստամասում տեղադրված են դարակաշարերի վրա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:</w:t>
            </w:r>
          </w:p>
          <w:p w:rsidR="002003D8" w:rsidRPr="000930F6" w:rsidRDefault="002003D8" w:rsidP="00E8670A">
            <w:pPr>
              <w:rPr>
                <w:rFonts w:ascii="GHEA Grapalat" w:hAnsi="GHEA Grapalat" w:cs="Sylfaen"/>
                <w:noProof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294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30.08.05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790-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 </w:t>
            </w: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/>
              </w:rPr>
              <w:t>կետ 20.11</w:t>
            </w:r>
          </w:p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24.03.05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>. N 256-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 w:cs="Times Armenian"/>
                <w:noProof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noProof/>
                <w:sz w:val="22"/>
                <w:szCs w:val="22"/>
                <w:lang w:val="hy-AM"/>
              </w:rPr>
              <w:t xml:space="preserve">հրամանի 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կետ</w:t>
            </w:r>
            <w:r w:rsidRPr="000930F6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1</w:t>
            </w: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3.7</w:t>
            </w: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389" w:type="dxa"/>
          </w:tcPr>
          <w:p w:rsidR="002003D8" w:rsidRPr="000930F6" w:rsidRDefault="002003D8" w:rsidP="00E8670A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</w:tbl>
    <w:p w:rsidR="002003D8" w:rsidRPr="000930F6" w:rsidRDefault="002003D8" w:rsidP="002003D8">
      <w:pPr>
        <w:rPr>
          <w:rFonts w:ascii="GHEA Grapalat" w:hAnsi="GHEA Grapalat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tabs>
          <w:tab w:val="left" w:pos="1620"/>
        </w:tabs>
        <w:rPr>
          <w:rFonts w:ascii="GHEA Grapalat" w:hAnsi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b/>
          <w:noProof/>
          <w:sz w:val="22"/>
          <w:szCs w:val="22"/>
          <w:lang w:val="hy-AM"/>
        </w:rPr>
        <w:t>Ստուգաթերթը կազմվել է հետևյալ նորմատիվ փաստաթղթերի հիման վրա՝</w:t>
      </w:r>
    </w:p>
    <w:p w:rsidR="002003D8" w:rsidRDefault="002003D8" w:rsidP="002003D8">
      <w:pPr>
        <w:jc w:val="both"/>
        <w:rPr>
          <w:rFonts w:ascii="GHEA Grapalat" w:hAnsi="GHEA Grapalat"/>
          <w:noProof/>
          <w:sz w:val="22"/>
          <w:szCs w:val="22"/>
          <w:lang w:val="hy-AM"/>
        </w:rPr>
      </w:pPr>
    </w:p>
    <w:p w:rsidR="002003D8" w:rsidRPr="001E6855" w:rsidRDefault="002003D8" w:rsidP="002003D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noProof/>
          <w:lang w:val="hy-AM"/>
        </w:rPr>
      </w:pPr>
      <w:r w:rsidRPr="001E6855">
        <w:rPr>
          <w:rFonts w:ascii="GHEA Grapalat" w:hAnsi="GHEA Grapalat" w:cs="Sylfaen"/>
          <w:noProof/>
          <w:lang w:val="hy-AM"/>
        </w:rPr>
        <w:t>ՀՀ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առողջապահության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նախարարի</w:t>
      </w:r>
      <w:r w:rsidRPr="001E6855">
        <w:rPr>
          <w:rFonts w:ascii="GHEA Grapalat" w:hAnsi="GHEA Grapalat" w:cs="Times Armenian"/>
          <w:noProof/>
          <w:lang w:val="hy-AM"/>
        </w:rPr>
        <w:t xml:space="preserve"> 24.03.05</w:t>
      </w:r>
      <w:r w:rsidRPr="001E6855">
        <w:rPr>
          <w:rFonts w:ascii="GHEA Grapalat" w:hAnsi="GHEA Grapalat" w:cs="Sylfaen"/>
          <w:noProof/>
          <w:lang w:val="hy-AM"/>
        </w:rPr>
        <w:t>թ</w:t>
      </w:r>
      <w:r w:rsidRPr="001E6855">
        <w:rPr>
          <w:rFonts w:ascii="GHEA Grapalat" w:hAnsi="GHEA Grapalat" w:cs="Times Armenian"/>
          <w:noProof/>
          <w:lang w:val="hy-AM"/>
        </w:rPr>
        <w:t>. N 256-</w:t>
      </w:r>
      <w:r w:rsidRPr="001E6855">
        <w:rPr>
          <w:rFonts w:ascii="GHEA Grapalat" w:hAnsi="GHEA Grapalat" w:cs="Sylfaen"/>
          <w:noProof/>
          <w:lang w:val="hy-AM"/>
        </w:rPr>
        <w:t>Ն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հրամանով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հաստատված «Հանքային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պարարտանյութերի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արտադրման</w:t>
      </w:r>
      <w:r w:rsidRPr="001E6855">
        <w:rPr>
          <w:rFonts w:ascii="GHEA Grapalat" w:hAnsi="GHEA Grapalat" w:cs="Times Armenian"/>
          <w:noProof/>
          <w:lang w:val="hy-AM"/>
        </w:rPr>
        <w:t xml:space="preserve">, </w:t>
      </w:r>
      <w:r w:rsidRPr="001E6855">
        <w:rPr>
          <w:rFonts w:ascii="GHEA Grapalat" w:hAnsi="GHEA Grapalat" w:cs="Sylfaen"/>
          <w:noProof/>
          <w:lang w:val="hy-AM"/>
        </w:rPr>
        <w:t>պահպանման</w:t>
      </w:r>
      <w:r w:rsidRPr="001E6855">
        <w:rPr>
          <w:rFonts w:ascii="GHEA Grapalat" w:hAnsi="GHEA Grapalat" w:cs="Times Armenian"/>
          <w:noProof/>
          <w:lang w:val="hy-AM"/>
        </w:rPr>
        <w:t xml:space="preserve">, </w:t>
      </w:r>
      <w:r w:rsidRPr="001E6855">
        <w:rPr>
          <w:rFonts w:ascii="GHEA Grapalat" w:hAnsi="GHEA Grapalat" w:cs="Sylfaen"/>
          <w:noProof/>
          <w:lang w:val="hy-AM"/>
        </w:rPr>
        <w:t>փոխադրման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և</w:t>
      </w:r>
      <w:r w:rsidRPr="001E6855">
        <w:rPr>
          <w:rFonts w:ascii="GHEA Grapalat" w:hAnsi="GHEA Grapalat" w:cs="Times Armenian"/>
          <w:noProof/>
          <w:lang w:val="hy-AM"/>
        </w:rPr>
        <w:t xml:space="preserve">  </w:t>
      </w:r>
      <w:r w:rsidRPr="001E6855">
        <w:rPr>
          <w:rFonts w:ascii="GHEA Grapalat" w:hAnsi="GHEA Grapalat" w:cs="Sylfaen"/>
          <w:noProof/>
          <w:lang w:val="hy-AM"/>
        </w:rPr>
        <w:t xml:space="preserve">իրացման» </w:t>
      </w:r>
      <w:r w:rsidRPr="001E6855">
        <w:rPr>
          <w:rFonts w:ascii="GHEA Grapalat" w:hAnsi="GHEA Grapalat" w:cs="Times Armenian"/>
          <w:noProof/>
          <w:lang w:val="hy-AM"/>
        </w:rPr>
        <w:t xml:space="preserve">N2.2.5-003-05 </w:t>
      </w:r>
      <w:r w:rsidRPr="001E6855">
        <w:rPr>
          <w:rFonts w:ascii="GHEA Grapalat" w:hAnsi="GHEA Grapalat" w:cs="Sylfaen"/>
          <w:noProof/>
          <w:lang w:val="hy-AM"/>
        </w:rPr>
        <w:t>սանիտարական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կանոններ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և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նորմեր:</w:t>
      </w:r>
    </w:p>
    <w:p w:rsidR="002003D8" w:rsidRPr="001E6855" w:rsidRDefault="002003D8" w:rsidP="002003D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noProof/>
          <w:lang w:val="hy-AM"/>
        </w:rPr>
      </w:pPr>
      <w:r w:rsidRPr="001E6855">
        <w:rPr>
          <w:rFonts w:ascii="GHEA Grapalat" w:hAnsi="GHEA Grapalat" w:cs="Sylfaen"/>
          <w:noProof/>
          <w:lang w:val="hy-AM"/>
        </w:rPr>
        <w:t>ՀՀ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առողջապահության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նախարարի</w:t>
      </w:r>
      <w:r w:rsidRPr="001E6855">
        <w:rPr>
          <w:rFonts w:ascii="GHEA Grapalat" w:hAnsi="GHEA Grapalat" w:cs="Times Armenian"/>
          <w:noProof/>
          <w:lang w:val="hy-AM"/>
        </w:rPr>
        <w:t xml:space="preserve"> 30.08.05</w:t>
      </w:r>
      <w:r w:rsidRPr="001E6855">
        <w:rPr>
          <w:rFonts w:ascii="GHEA Grapalat" w:hAnsi="GHEA Grapalat" w:cs="Sylfaen"/>
          <w:noProof/>
          <w:lang w:val="hy-AM"/>
        </w:rPr>
        <w:t>թ</w:t>
      </w:r>
      <w:r w:rsidRPr="001E6855">
        <w:rPr>
          <w:rFonts w:ascii="GHEA Grapalat" w:hAnsi="GHEA Grapalat" w:cs="Times Armenian"/>
          <w:noProof/>
          <w:lang w:val="hy-AM"/>
        </w:rPr>
        <w:t>. N 790-</w:t>
      </w:r>
      <w:r w:rsidRPr="001E6855">
        <w:rPr>
          <w:rFonts w:ascii="GHEA Grapalat" w:hAnsi="GHEA Grapalat" w:cs="Sylfaen"/>
          <w:noProof/>
          <w:lang w:val="hy-AM"/>
        </w:rPr>
        <w:t>Ն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հրամանով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հաստատված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«Թունաքիմիկատների</w:t>
      </w:r>
      <w:r w:rsidRPr="001E6855">
        <w:rPr>
          <w:rFonts w:ascii="GHEA Grapalat" w:hAnsi="GHEA Grapalat" w:cs="Times Armenian"/>
          <w:noProof/>
          <w:lang w:val="hy-AM"/>
        </w:rPr>
        <w:t xml:space="preserve"> (</w:t>
      </w:r>
      <w:r w:rsidRPr="001E6855">
        <w:rPr>
          <w:rFonts w:ascii="GHEA Grapalat" w:hAnsi="GHEA Grapalat" w:cs="Sylfaen"/>
          <w:noProof/>
          <w:lang w:val="hy-AM"/>
        </w:rPr>
        <w:t>պեստիցիդների</w:t>
      </w:r>
      <w:r w:rsidRPr="001E6855">
        <w:rPr>
          <w:rFonts w:ascii="GHEA Grapalat" w:hAnsi="GHEA Grapalat" w:cs="Times Armenian"/>
          <w:noProof/>
          <w:lang w:val="hy-AM"/>
        </w:rPr>
        <w:t xml:space="preserve">) </w:t>
      </w:r>
      <w:r w:rsidRPr="001E6855">
        <w:rPr>
          <w:rFonts w:ascii="GHEA Grapalat" w:hAnsi="GHEA Grapalat" w:cs="Sylfaen"/>
          <w:noProof/>
          <w:lang w:val="hy-AM"/>
        </w:rPr>
        <w:t>պահպանման</w:t>
      </w:r>
      <w:r w:rsidRPr="001E6855">
        <w:rPr>
          <w:rFonts w:ascii="GHEA Grapalat" w:hAnsi="GHEA Grapalat" w:cs="Times Armenian"/>
          <w:noProof/>
          <w:lang w:val="hy-AM"/>
        </w:rPr>
        <w:t xml:space="preserve">, </w:t>
      </w:r>
      <w:r w:rsidRPr="001E6855">
        <w:rPr>
          <w:rFonts w:ascii="GHEA Grapalat" w:hAnsi="GHEA Grapalat" w:cs="Sylfaen"/>
          <w:noProof/>
          <w:lang w:val="hy-AM"/>
        </w:rPr>
        <w:t>փոխադրման</w:t>
      </w:r>
      <w:r w:rsidRPr="001E6855">
        <w:rPr>
          <w:rFonts w:ascii="GHEA Grapalat" w:hAnsi="GHEA Grapalat" w:cs="Times Armenian"/>
          <w:noProof/>
          <w:lang w:val="hy-AM"/>
        </w:rPr>
        <w:t xml:space="preserve">, </w:t>
      </w:r>
      <w:r w:rsidRPr="001E6855">
        <w:rPr>
          <w:rFonts w:ascii="GHEA Grapalat" w:hAnsi="GHEA Grapalat" w:cs="Sylfaen"/>
          <w:noProof/>
          <w:lang w:val="hy-AM"/>
        </w:rPr>
        <w:t>կիրառման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և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 xml:space="preserve">վաճառքի»  </w:t>
      </w:r>
      <w:r w:rsidRPr="001E6855">
        <w:rPr>
          <w:rFonts w:ascii="GHEA Grapalat" w:hAnsi="GHEA Grapalat" w:cs="Times Armenian"/>
          <w:noProof/>
          <w:lang w:val="hy-AM"/>
        </w:rPr>
        <w:t xml:space="preserve">N2.2.5-004-05 </w:t>
      </w:r>
      <w:r w:rsidRPr="001E6855">
        <w:rPr>
          <w:rFonts w:ascii="GHEA Grapalat" w:hAnsi="GHEA Grapalat" w:cs="Sylfaen"/>
          <w:noProof/>
          <w:lang w:val="hy-AM"/>
        </w:rPr>
        <w:t>սանիտարական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կանոններ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և</w:t>
      </w:r>
      <w:r w:rsidRPr="001E6855">
        <w:rPr>
          <w:rFonts w:ascii="GHEA Grapalat" w:hAnsi="GHEA Grapalat" w:cs="Times Armenian"/>
          <w:noProof/>
          <w:lang w:val="hy-AM"/>
        </w:rPr>
        <w:t xml:space="preserve"> </w:t>
      </w:r>
      <w:r w:rsidRPr="001E6855">
        <w:rPr>
          <w:rFonts w:ascii="GHEA Grapalat" w:hAnsi="GHEA Grapalat" w:cs="Sylfaen"/>
          <w:noProof/>
          <w:lang w:val="hy-AM"/>
        </w:rPr>
        <w:t>նորմեր:</w:t>
      </w:r>
    </w:p>
    <w:p w:rsidR="002003D8" w:rsidRPr="000930F6" w:rsidRDefault="002003D8" w:rsidP="002003D8">
      <w:pPr>
        <w:rPr>
          <w:rFonts w:ascii="GHEA Grapalat" w:hAnsi="GHEA Grapalat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rPr>
          <w:rFonts w:ascii="GHEA Grapalat" w:hAnsi="GHEA Grapalat"/>
          <w:noProof/>
          <w:sz w:val="22"/>
          <w:szCs w:val="22"/>
          <w:lang w:val="hy-AM"/>
        </w:rPr>
      </w:pPr>
      <w:r w:rsidRPr="000930F6">
        <w:rPr>
          <w:rFonts w:ascii="GHEA Grapalat" w:hAnsi="GHEA Grapalat"/>
          <w:noProof/>
          <w:sz w:val="22"/>
          <w:szCs w:val="22"/>
          <w:lang w:val="hy-AM"/>
        </w:rPr>
        <w:t xml:space="preserve">   </w:t>
      </w:r>
    </w:p>
    <w:tbl>
      <w:tblPr>
        <w:tblW w:w="9750" w:type="dxa"/>
        <w:tblCellSpacing w:w="0" w:type="dxa"/>
        <w:tblInd w:w="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842"/>
        <w:gridCol w:w="197"/>
        <w:gridCol w:w="197"/>
        <w:gridCol w:w="197"/>
      </w:tblGrid>
      <w:tr w:rsidR="002003D8" w:rsidRPr="000930F6" w:rsidTr="00E867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1</w:t>
            </w:r>
            <w: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spacing w:before="100" w:beforeAutospacing="1" w:after="100" w:afterAutospacing="1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b/>
                <w:bCs/>
                <w:noProof/>
                <w:color w:val="000000"/>
                <w:sz w:val="22"/>
                <w:szCs w:val="22"/>
                <w:lang w:val="hy-AM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</w:tr>
      <w:tr w:rsidR="002003D8" w:rsidRPr="000930F6" w:rsidTr="00E867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2</w:t>
            </w:r>
            <w: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spacing w:before="100" w:beforeAutospacing="1" w:after="100" w:afterAutospacing="1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b/>
                <w:bCs/>
                <w:noProof/>
                <w:color w:val="000000"/>
                <w:sz w:val="22"/>
                <w:szCs w:val="22"/>
                <w:lang w:val="hy-AM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</w:tr>
      <w:tr w:rsidR="002003D8" w:rsidRPr="000930F6" w:rsidTr="00E867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3</w:t>
            </w:r>
            <w:r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spacing w:before="100" w:beforeAutospacing="1" w:after="100" w:afterAutospacing="1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3D8" w:rsidRPr="000930F6" w:rsidRDefault="002003D8" w:rsidP="00E8670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noProof/>
                <w:color w:val="000000"/>
                <w:sz w:val="22"/>
                <w:szCs w:val="22"/>
                <w:lang w:val="hy-AM" w:eastAsia="ru-RU"/>
              </w:rPr>
            </w:pPr>
            <w:r w:rsidRPr="000930F6">
              <w:rPr>
                <w:rFonts w:ascii="GHEA Grapalat" w:hAnsi="GHEA Grapalat"/>
                <w:b/>
                <w:bCs/>
                <w:noProof/>
                <w:color w:val="000000"/>
                <w:sz w:val="22"/>
                <w:szCs w:val="22"/>
                <w:lang w:val="hy-AM" w:eastAsia="ru-RU"/>
              </w:rPr>
              <w:t>v</w:t>
            </w:r>
          </w:p>
        </w:tc>
      </w:tr>
    </w:tbl>
    <w:p w:rsidR="002003D8" w:rsidRPr="000930F6" w:rsidRDefault="002003D8" w:rsidP="002003D8">
      <w:pPr>
        <w:rPr>
          <w:rFonts w:ascii="GHEA Grapalat" w:hAnsi="GHEA Grapalat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rPr>
          <w:rFonts w:ascii="GHEA Grapalat" w:hAnsi="GHEA Grapalat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rPr>
          <w:rFonts w:ascii="GHEA Grapalat" w:hAnsi="GHEA Grapalat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rPr>
          <w:rFonts w:ascii="GHEA Grapalat" w:hAnsi="GHEA Grapalat"/>
          <w:noProof/>
          <w:sz w:val="22"/>
          <w:szCs w:val="22"/>
          <w:lang w:val="hy-AM"/>
        </w:rPr>
      </w:pPr>
    </w:p>
    <w:p w:rsidR="002003D8" w:rsidRPr="000930F6" w:rsidRDefault="002003D8" w:rsidP="002003D8">
      <w:pPr>
        <w:rPr>
          <w:rFonts w:ascii="GHEA Grapalat" w:hAnsi="GHEA Grapalat" w:cs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Տեսչական մարմնի ծառայող</w:t>
      </w:r>
      <w:r w:rsidRPr="000930F6" w:rsidDel="00570ACD">
        <w:rPr>
          <w:rFonts w:ascii="GHEA Grapalat" w:hAnsi="GHEA Grapalat" w:cs="GHEA Grapalat"/>
          <w:b/>
          <w:noProof/>
          <w:sz w:val="22"/>
          <w:szCs w:val="22"/>
          <w:lang w:val="hy-AM"/>
        </w:rPr>
        <w:t xml:space="preserve">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_________</w:t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>_________</w:t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 w:cs="GHEA Grapalat"/>
          <w:b/>
          <w:noProof/>
          <w:sz w:val="22"/>
          <w:szCs w:val="22"/>
        </w:rPr>
        <w:t xml:space="preserve">                                           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Տնտեսավարող ____________________</w:t>
      </w:r>
    </w:p>
    <w:p w:rsidR="002003D8" w:rsidRPr="000930F6" w:rsidRDefault="002003D8" w:rsidP="002003D8">
      <w:pPr>
        <w:rPr>
          <w:rFonts w:ascii="GHEA Grapalat" w:hAnsi="GHEA Grapalat" w:cs="GHEA Grapalat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 xml:space="preserve">    </w:t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 xml:space="preserve">                          </w:t>
      </w:r>
      <w:r>
        <w:rPr>
          <w:rFonts w:ascii="GHEA Grapalat" w:hAnsi="GHEA Grapalat" w:cs="GHEA Grapalat"/>
          <w:b/>
          <w:noProof/>
          <w:sz w:val="22"/>
          <w:szCs w:val="22"/>
        </w:rPr>
        <w:t xml:space="preserve">                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(ստորագրությունը)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 w:cs="GHEA Grapalat"/>
          <w:b/>
          <w:noProof/>
          <w:sz w:val="22"/>
          <w:szCs w:val="22"/>
          <w:lang w:val="hy-AM"/>
        </w:rPr>
        <w:tab/>
        <w:t xml:space="preserve">      </w:t>
      </w:r>
      <w:r w:rsidRPr="000930F6">
        <w:rPr>
          <w:rFonts w:ascii="GHEA Grapalat" w:hAnsi="GHEA Grapalat" w:cs="GHEA Grapalat"/>
          <w:b/>
          <w:noProof/>
          <w:sz w:val="22"/>
          <w:szCs w:val="22"/>
          <w:lang w:val="hy-AM"/>
        </w:rPr>
        <w:t>(ստորագրությունը)</w:t>
      </w:r>
    </w:p>
    <w:p w:rsidR="00305D46" w:rsidRPr="002003D8" w:rsidRDefault="00305D46">
      <w:pPr>
        <w:rPr>
          <w:rFonts w:ascii="GHEA Grapalat" w:hAnsi="GHEA Grapalat" w:cs="GHEA Grapalat"/>
          <w:b/>
          <w:noProof/>
          <w:sz w:val="22"/>
          <w:szCs w:val="22"/>
          <w:lang w:val="hy-AM"/>
        </w:rPr>
      </w:pPr>
    </w:p>
    <w:sectPr w:rsidR="00305D46" w:rsidRPr="002003D8" w:rsidSect="002003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1E3B"/>
    <w:multiLevelType w:val="hybridMultilevel"/>
    <w:tmpl w:val="D1BA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66"/>
    <w:rsid w:val="002003D8"/>
    <w:rsid w:val="00305D46"/>
    <w:rsid w:val="00C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28C4"/>
  <w15:chartTrackingRefBased/>
  <w15:docId w15:val="{12AB67DD-278C-41D3-93BB-A99494F8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qFormat/>
    <w:rsid w:val="002003D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003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2020-12-10T12:09:00Z</dcterms:created>
  <dcterms:modified xsi:type="dcterms:W3CDTF">2020-12-10T12:19:00Z</dcterms:modified>
</cp:coreProperties>
</file>