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E83BC0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83BC0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E83BC0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A348C" w:rsidRPr="00E83BC0">
        <w:rPr>
          <w:rFonts w:ascii="GHEA Grapalat" w:hAnsi="GHEA Grapalat"/>
          <w:b/>
          <w:sz w:val="24"/>
          <w:szCs w:val="24"/>
          <w:lang w:val="hy-AM" w:eastAsia="hy-AM"/>
        </w:rPr>
        <w:t>ներքին</w:t>
      </w:r>
      <w:r w:rsidR="00206A15" w:rsidRPr="00E83BC0">
        <w:rPr>
          <w:rFonts w:ascii="GHEA Grapalat" w:hAnsi="GHEA Grapalat"/>
          <w:b/>
          <w:i/>
          <w:sz w:val="24"/>
          <w:szCs w:val="24"/>
          <w:lang w:val="hy-AM" w:eastAsia="hy-AM"/>
        </w:rPr>
        <w:t xml:space="preserve"> </w:t>
      </w:r>
      <w:r w:rsidR="00206A15" w:rsidRPr="00E83BC0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0015E1" w:rsidRPr="000015E1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 w:rsidR="000015E1" w:rsidRPr="000015E1">
        <w:rPr>
          <w:rFonts w:ascii="GHEA Grapalat" w:hAnsi="GHEA Grapalat" w:cs="Times LatArm"/>
          <w:sz w:val="24"/>
          <w:szCs w:val="24"/>
          <w:lang w:val="hy-AM"/>
        </w:rPr>
        <w:t>66-27.7-Մ4-1</w:t>
      </w:r>
      <w:r w:rsidR="000015E1" w:rsidRPr="000015E1">
        <w:rPr>
          <w:rFonts w:ascii="GHEA Grapalat" w:hAnsi="GHEA Grapalat" w:cs="Sylfaen"/>
          <w:sz w:val="24"/>
          <w:szCs w:val="24"/>
          <w:lang w:val="hy-AM"/>
        </w:rPr>
        <w:t>)</w:t>
      </w:r>
      <w:r w:rsidR="000015E1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83BC0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E83BC0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5040CF" w:rsidRDefault="005040CF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5040CF">
        <w:rPr>
          <w:rFonts w:ascii="GHEA Grapalat" w:hAnsi="GHEA Grapalat"/>
          <w:sz w:val="24"/>
          <w:szCs w:val="24"/>
          <w:lang w:val="hy-AM" w:eastAsia="hy-AM"/>
        </w:rPr>
        <w:t>Ներքին մրցույթին կարող են մասնակցել տվյալ մարմնի հանրային ծառայողները և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քաղաքացիական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>ծառայության</w:t>
      </w:r>
      <w:r w:rsidRPr="005040CF">
        <w:rPr>
          <w:rFonts w:ascii="Calibri" w:hAnsi="Calibri" w:cs="Calibri"/>
          <w:sz w:val="24"/>
          <w:szCs w:val="24"/>
          <w:lang w:val="hy-AM" w:eastAsia="hy-AM"/>
        </w:rPr>
        <w:t> </w:t>
      </w:r>
      <w:r w:rsidRPr="005040CF">
        <w:rPr>
          <w:rFonts w:ascii="GHEA Grapalat" w:hAnsi="GHEA Grapalat" w:cs="GHEA Grapalat"/>
          <w:sz w:val="24"/>
          <w:szCs w:val="24"/>
          <w:lang w:val="hy-AM" w:eastAsia="hy-AM"/>
        </w:rPr>
        <w:t>կադրերի</w:t>
      </w:r>
      <w:r w:rsidRPr="005040CF">
        <w:rPr>
          <w:rFonts w:ascii="GHEA Grapalat" w:hAnsi="GHEA Grapalat"/>
          <w:sz w:val="24"/>
          <w:szCs w:val="24"/>
          <w:lang w:val="hy-AM" w:eastAsia="hy-AM"/>
        </w:rPr>
        <w:t xml:space="preserve"> ռեզերվում գրանցված քաղաքացիական ծառայողները:</w:t>
      </w:r>
    </w:p>
    <w:p w:rsidR="00206A15" w:rsidRDefault="000015E1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0015E1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 w:rsidRPr="000015E1">
        <w:rPr>
          <w:rFonts w:ascii="GHEA Grapalat" w:hAnsi="GHEA Grapalat" w:cs="Times LatArm"/>
          <w:sz w:val="24"/>
          <w:szCs w:val="24"/>
          <w:lang w:val="hy-AM"/>
        </w:rPr>
        <w:t>66-27.7-Մ4-1</w:t>
      </w:r>
      <w:r w:rsidRPr="000015E1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AC4958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0015E1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0015E1">
        <w:rPr>
          <w:rFonts w:ascii="GHEA Grapalat" w:hAnsi="GHEA Grapalat" w:cs="Sylfaen"/>
          <w:sz w:val="24"/>
          <w:szCs w:val="24"/>
          <w:lang w:val="hy-AM"/>
        </w:rPr>
        <w:t xml:space="preserve">Առողջապահական և աշխատանքի տեսչական մարմնի  իրազեկման, խորհրդատվության և հանրության հետ տարվող  աշխատանքների բաժնի ավագ մասնագետի (ծածկագիր՝ </w:t>
      </w:r>
      <w:r w:rsidRPr="000015E1">
        <w:rPr>
          <w:rFonts w:ascii="GHEA Grapalat" w:hAnsi="GHEA Grapalat" w:cs="Times LatArm"/>
          <w:sz w:val="24"/>
          <w:szCs w:val="24"/>
          <w:lang w:val="hy-AM"/>
        </w:rPr>
        <w:t>66-27.7-Մ4-1</w:t>
      </w:r>
      <w:r w:rsidRPr="000015E1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</w:t>
      </w:r>
      <w:r w:rsidR="00B3721E">
        <w:rPr>
          <w:rFonts w:ascii="GHEA Grapalat" w:hAnsi="GHEA Grapalat"/>
          <w:sz w:val="24"/>
          <w:szCs w:val="24"/>
          <w:lang w:val="hy-AM"/>
        </w:rPr>
        <w:t>ի ընդունարան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 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lastRenderedPageBreak/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հունիսի 2</w:t>
      </w:r>
      <w:r w:rsidR="008E3734">
        <w:rPr>
          <w:rFonts w:ascii="GHEA Grapalat" w:hAnsi="GHEA Grapalat"/>
          <w:sz w:val="24"/>
          <w:szCs w:val="24"/>
          <w:lang w:val="hy-AM"/>
        </w:rPr>
        <w:t>6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հուլ</w:t>
      </w:r>
      <w:r w:rsidR="007B6B02">
        <w:rPr>
          <w:rFonts w:ascii="GHEA Grapalat" w:hAnsi="GHEA Grapalat"/>
          <w:sz w:val="24"/>
          <w:szCs w:val="24"/>
          <w:lang w:val="hy-AM"/>
        </w:rPr>
        <w:t xml:space="preserve">իսի </w:t>
      </w:r>
      <w:r w:rsidR="00C155AD">
        <w:rPr>
          <w:rFonts w:ascii="GHEA Grapalat" w:hAnsi="GHEA Grapalat"/>
          <w:sz w:val="24"/>
          <w:szCs w:val="24"/>
          <w:lang w:val="hy-AM"/>
        </w:rPr>
        <w:t>0</w:t>
      </w:r>
      <w:r w:rsidR="008E3734">
        <w:rPr>
          <w:rFonts w:ascii="GHEA Grapalat" w:hAnsi="GHEA Grapalat"/>
          <w:sz w:val="24"/>
          <w:szCs w:val="24"/>
          <w:lang w:val="hy-AM"/>
        </w:rPr>
        <w:t>7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2A2F32"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3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0</w:t>
      </w:r>
      <w:r w:rsidR="002A2F32">
        <w:rPr>
          <w:rFonts w:ascii="GHEA Grapalat" w:hAnsi="GHEA Grapalat"/>
          <w:sz w:val="24"/>
          <w:szCs w:val="24"/>
          <w:lang w:val="hy-AM"/>
        </w:rPr>
        <w:t>0-ն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անի հուլիսի 3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1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-ին՝ ժամը 11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: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280FB4">
        <w:rPr>
          <w:rFonts w:ascii="GHEA Grapalat" w:hAnsi="GHEA Grapalat"/>
          <w:sz w:val="24"/>
          <w:szCs w:val="24"/>
          <w:lang w:val="hy-AM" w:eastAsia="hy-AM"/>
        </w:rPr>
        <w:t>օգոստոսի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04-ին՝ ժամը 1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0F488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150799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8E3734">
        <w:rPr>
          <w:rFonts w:ascii="GHEA Grapalat" w:hAnsi="GHEA Grapalat"/>
          <w:sz w:val="24"/>
          <w:szCs w:val="24"/>
          <w:lang w:val="hy-AM" w:eastAsia="hy-AM"/>
        </w:rPr>
        <w:t>մեկ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հիսուն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յոթ</w:t>
      </w:r>
      <w:r w:rsidR="000F4882">
        <w:rPr>
          <w:rFonts w:ascii="GHEA Grapalat" w:hAnsi="GHEA Grapalat"/>
          <w:sz w:val="24"/>
          <w:szCs w:val="24"/>
          <w:lang w:val="hy-AM" w:eastAsia="hy-AM"/>
        </w:rPr>
        <w:t xml:space="preserve"> հարյուր </w:t>
      </w:r>
      <w:r w:rsidR="00D54F02">
        <w:rPr>
          <w:rFonts w:ascii="GHEA Grapalat" w:hAnsi="GHEA Grapalat"/>
          <w:sz w:val="24"/>
          <w:szCs w:val="24"/>
          <w:lang w:val="hy-AM" w:eastAsia="hy-AM"/>
        </w:rPr>
        <w:t>իննսուն</w:t>
      </w:r>
      <w:r w:rsidR="000015E1">
        <w:rPr>
          <w:rFonts w:ascii="GHEA Grapalat" w:hAnsi="GHEA Grapalat"/>
          <w:sz w:val="24"/>
          <w:szCs w:val="24"/>
          <w:lang w:val="hy-AM" w:eastAsia="hy-AM"/>
        </w:rPr>
        <w:t>ինը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426" w:right="299" w:firstLine="0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Սահմանադրություն, հոդվածներ՝  4, 5, 6, 34, 50, 51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lastRenderedPageBreak/>
        <w:t xml:space="preserve">հղումը՝ </w:t>
      </w:r>
      <w:hyperlink r:id="rId7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https://www.arlis.am/DocumentView.aspx?DocID=102510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ՀՀ աշխատանքային օրենսգիրք, հոդվածներ՝ 4, 5, 74, 139, 223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8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https://www.arlis.am/DocumentView.aspx?DocID=142152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283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«Քաղաքացիական ծառայության մասին» ՀՀ օրենք. հոդվածներ՝  6, 8, 9, 13, 17, 21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 </w:t>
      </w:r>
      <w:hyperlink r:id="rId9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https://www.arlis.am/DocumentView.aspx?DocID=138910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«Նորմատիվ իրավական ակտերի մասին» ՀՀ օրենք, հոդվածներ՝ 2, 14, 31, 34, 36, 42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  </w:t>
      </w:r>
      <w:hyperlink r:id="rId10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https://www.arlis.am/DocumentView.aspx?DocID=142147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«Տեսչական մարմինների մասին» ՀՀ օրենք, հոդվածներ՝ 5, 8, 9, 11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 </w:t>
      </w:r>
      <w:hyperlink r:id="rId11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https://www.arlis.am/DocumentView.aspx?DocID=137062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«Տեղեկատվության ազատության մասին»  ՀՀ օրենք, հոդվածներ՝ 3, 7, 8, 9, 10, 11, 12, 13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2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https://www.arlis.am/DocumentView.aspx?DocID=1372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«Վարչարարության հիմունքների և վարչական վարույթի մասին» ՀՀ օրենք, հոդվածներ՝ 20, 30, 33, 46, 50, 78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3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https://www.arlis.am/DocumentView.aspx?DocID=137941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«Հայաստանի Հանրապետությունում ստուգումների կազմակերպման և անցկացման մասին» ՀՀ օրենք, հոդվածներ 2.1, 3, 4, 6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4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https://www.arlis.am/DocumentView.aspx?DocID=140397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«Հայաստանի Հանրապետության բնակչության սանիտարահամաճարակային անվտանգության ապահովման մասին» ՀՀ օրենք. հոդվածներ՝  6, 7, 9, 10, 24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left="426"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    հղումը՝   </w:t>
      </w:r>
      <w:hyperlink r:id="rId15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https://www.arlis.am/DocumentView.aspx?DocID=137224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«Բնակչության բժշկական օգնության և սպասարկման մասին» ՀՀ օրենք, հոդվածներ՝ 3, 29, 39, 48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6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https://www.arlis.am/DocumentView.aspx?DocID=142615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Դեղերի մասին ՀՀ օրենք, հոդվածներ՝ 3, 16, 24, 29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7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https://www.arlis.am/DocumentView.aspx?DocID=143045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Լիցենզավորման մասին ՀՀ օրենք, հոդվածներ 3, 7, 8, 26, 35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8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https://www.arlis.am/DocumentView.aspx?DocID=142613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«Գովազդի մասին» ՀՀ օրենք. հոդվածներ՝ 2, 15, 17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19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https://www.arlis.am/DocumentView.aspx?DocID=141904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ՀՀ կառավարության 2015 թվականի հոկտեմբերի 15-ի N 1204-Ն որոշում,  հավելված 1՝ կետեր 2, 3, 4, 5, 6, 7, 8, 10, հավելված 2՝ կետեր 3, 4, 6, 14</w:t>
      </w:r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հղումը՝ https://www.arlis.am/DocumentView.aspx?DocID=122108</w:t>
      </w:r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հղումը՝</w:t>
      </w:r>
      <w:r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 </w:t>
      </w:r>
      <w:hyperlink r:id="rId20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https://www.e-gov.am/u_files/file/decrees/arc_voroshum/2012/04/qax13-2_1.pdf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rPr>
          <w:rFonts w:ascii="GHEA Grapalat" w:eastAsia="Times New Roman" w:hAnsi="GHEA Grapalat" w:cs="Sylfaen"/>
          <w:b/>
          <w:iCs/>
          <w:color w:val="333333"/>
          <w:sz w:val="24"/>
          <w:szCs w:val="24"/>
          <w:u w:val="single"/>
        </w:rPr>
      </w:pP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Ինֆորմատիկա 7-րդ դասարան։ Դասագիրք հանրակրթական դպրոցի համար։ Ս.Ս.Ավետիսյան, Ա.Վ.Դանիելյան։ Մասնագիտական խմբագիր՝ Ռ.Վ. </w:t>
      </w: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lastRenderedPageBreak/>
        <w:t>Աղգաշյան։ Երևան 2012, բաժին 1.1՝ պարբերություն 4 /էջ 4/, բաժին 1.1՝  էջ 5, բաժին 1.1՝ էջ 7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21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http://fliphtml5.com/fumf/egdx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22" w:anchor="p=2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http://online.fliphtml5.com/fumf/irey/#p=2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</w:t>
      </w:r>
      <w:hyperlink r:id="rId23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http://ijevanlib.ysu.am/vichakagrutyan_yndhanur_tesutyun/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հղումը՝   </w:t>
      </w:r>
      <w:hyperlink r:id="rId24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http://ijevanlib.ysu.am/gabrielyan_gravor_xosq/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690E3D" w:rsidRPr="00690E3D" w:rsidRDefault="00690E3D" w:rsidP="00690E3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709" w:right="299" w:hanging="425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 w:rsidRPr="00690E3D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  <w:r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>հղումը՝</w:t>
      </w:r>
      <w:r w:rsidR="00013E4A"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  <w:t xml:space="preserve"> </w:t>
      </w:r>
      <w:hyperlink r:id="rId25" w:history="1">
        <w:r w:rsidRPr="005A492C">
          <w:rPr>
            <w:rStyle w:val="Hyperlink"/>
            <w:rFonts w:ascii="GHEA Grapalat" w:eastAsia="Times New Roman" w:hAnsi="GHEA Grapalat" w:cs="Sylfaen"/>
            <w:b/>
            <w:sz w:val="24"/>
            <w:szCs w:val="24"/>
            <w:lang w:eastAsia="ru-RU"/>
          </w:rPr>
          <w:t>http://library.asue.am/cgi-bin/koha/opacdetail.pl?biblionumber=2442</w:t>
        </w:r>
      </w:hyperlink>
    </w:p>
    <w:p w:rsidR="00690E3D" w:rsidRPr="00690E3D" w:rsidRDefault="00690E3D" w:rsidP="00690E3D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eastAsia="Times New Roman" w:hAnsi="GHEA Grapalat" w:cs="Sylfaen"/>
          <w:b/>
          <w:color w:val="333333"/>
          <w:sz w:val="24"/>
          <w:szCs w:val="24"/>
          <w:lang w:eastAsia="ru-RU"/>
        </w:rPr>
      </w:pPr>
    </w:p>
    <w:p w:rsidR="00562AA0" w:rsidRPr="006166DF" w:rsidRDefault="00562AA0" w:rsidP="00C134D2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20070" w:rsidRDefault="00E20070" w:rsidP="00610791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6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E20070" w:rsidRDefault="00E20070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E20070" w:rsidRPr="00E20070" w:rsidRDefault="00E20070" w:rsidP="00E20070">
      <w:pPr>
        <w:pStyle w:val="NormalWeb"/>
        <w:numPr>
          <w:ilvl w:val="0"/>
          <w:numId w:val="12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7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E20070" w:rsidRDefault="00E20070" w:rsidP="00E20070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E20070" w:rsidRDefault="00E20070" w:rsidP="00E20070">
      <w:pPr>
        <w:pStyle w:val="NormalWeb"/>
        <w:numPr>
          <w:ilvl w:val="0"/>
          <w:numId w:val="12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8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E20070" w:rsidRPr="00E20070" w:rsidRDefault="00E20070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9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AC4958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30" w:history="1">
        <w:r w:rsidR="00537CF5" w:rsidRPr="00AC4958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bookmarkStart w:id="0" w:name="_GoBack"/>
      <w:bookmarkEnd w:id="0"/>
      <w:r w:rsidR="00537CF5">
        <w:rPr>
          <w:rFonts w:ascii="GHEA Grapalat" w:hAnsi="GHEA Grapalat"/>
          <w:sz w:val="24"/>
          <w:szCs w:val="24"/>
          <w:lang w:val="hy-AM"/>
        </w:rPr>
        <w:t>:</w:t>
      </w:r>
    </w:p>
    <w:sectPr w:rsidR="00537CF5" w:rsidRPr="00537CF5" w:rsidSect="00013E4A">
      <w:pgSz w:w="11906" w:h="16838"/>
      <w:pgMar w:top="993" w:right="56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833"/>
    <w:multiLevelType w:val="hybridMultilevel"/>
    <w:tmpl w:val="0D90B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0D66"/>
    <w:multiLevelType w:val="hybridMultilevel"/>
    <w:tmpl w:val="7982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8863E2"/>
    <w:multiLevelType w:val="hybridMultilevel"/>
    <w:tmpl w:val="94B0BD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0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08F2"/>
    <w:rsid w:val="000015E1"/>
    <w:rsid w:val="00007B5E"/>
    <w:rsid w:val="00013E4A"/>
    <w:rsid w:val="00022B0E"/>
    <w:rsid w:val="000273F5"/>
    <w:rsid w:val="00030484"/>
    <w:rsid w:val="00043EB3"/>
    <w:rsid w:val="00050C77"/>
    <w:rsid w:val="00050DC2"/>
    <w:rsid w:val="0005525B"/>
    <w:rsid w:val="00056A2B"/>
    <w:rsid w:val="00056C9F"/>
    <w:rsid w:val="00064FA9"/>
    <w:rsid w:val="000703D0"/>
    <w:rsid w:val="000902A3"/>
    <w:rsid w:val="000934B7"/>
    <w:rsid w:val="000A3965"/>
    <w:rsid w:val="000B684D"/>
    <w:rsid w:val="000C78FA"/>
    <w:rsid w:val="000D367B"/>
    <w:rsid w:val="000E72BF"/>
    <w:rsid w:val="000F4882"/>
    <w:rsid w:val="00100BDA"/>
    <w:rsid w:val="001149F6"/>
    <w:rsid w:val="0011747C"/>
    <w:rsid w:val="001361DB"/>
    <w:rsid w:val="00136793"/>
    <w:rsid w:val="00140E09"/>
    <w:rsid w:val="00162B6A"/>
    <w:rsid w:val="00171AEE"/>
    <w:rsid w:val="00180302"/>
    <w:rsid w:val="00185C4B"/>
    <w:rsid w:val="00187732"/>
    <w:rsid w:val="001A28FC"/>
    <w:rsid w:val="001A4DA0"/>
    <w:rsid w:val="001B03AC"/>
    <w:rsid w:val="001C69C2"/>
    <w:rsid w:val="001E443C"/>
    <w:rsid w:val="001E6C39"/>
    <w:rsid w:val="001F3FB8"/>
    <w:rsid w:val="001F5C88"/>
    <w:rsid w:val="001F5F58"/>
    <w:rsid w:val="00203786"/>
    <w:rsid w:val="00203B57"/>
    <w:rsid w:val="00206A15"/>
    <w:rsid w:val="00214DE7"/>
    <w:rsid w:val="0022485D"/>
    <w:rsid w:val="002265A6"/>
    <w:rsid w:val="002345E0"/>
    <w:rsid w:val="00245131"/>
    <w:rsid w:val="00245CF0"/>
    <w:rsid w:val="002668D1"/>
    <w:rsid w:val="0026706D"/>
    <w:rsid w:val="00280FB4"/>
    <w:rsid w:val="00284CA3"/>
    <w:rsid w:val="00286CDD"/>
    <w:rsid w:val="002905BF"/>
    <w:rsid w:val="002937D4"/>
    <w:rsid w:val="002A2F32"/>
    <w:rsid w:val="002A6466"/>
    <w:rsid w:val="002B7E58"/>
    <w:rsid w:val="002D44F9"/>
    <w:rsid w:val="002D6078"/>
    <w:rsid w:val="00300DE6"/>
    <w:rsid w:val="00303886"/>
    <w:rsid w:val="0030753C"/>
    <w:rsid w:val="00307D5E"/>
    <w:rsid w:val="00324731"/>
    <w:rsid w:val="00326975"/>
    <w:rsid w:val="0033296A"/>
    <w:rsid w:val="00346B56"/>
    <w:rsid w:val="003623A0"/>
    <w:rsid w:val="0036615E"/>
    <w:rsid w:val="00377D9B"/>
    <w:rsid w:val="00386CD1"/>
    <w:rsid w:val="003A348C"/>
    <w:rsid w:val="003B294E"/>
    <w:rsid w:val="003D048A"/>
    <w:rsid w:val="003D6850"/>
    <w:rsid w:val="003E1CCE"/>
    <w:rsid w:val="003F19B7"/>
    <w:rsid w:val="003F494B"/>
    <w:rsid w:val="00404BA2"/>
    <w:rsid w:val="00412F5A"/>
    <w:rsid w:val="004152EE"/>
    <w:rsid w:val="0041638A"/>
    <w:rsid w:val="00426DC6"/>
    <w:rsid w:val="00454BDD"/>
    <w:rsid w:val="0045584D"/>
    <w:rsid w:val="004873DA"/>
    <w:rsid w:val="00493D83"/>
    <w:rsid w:val="004952C2"/>
    <w:rsid w:val="004976C6"/>
    <w:rsid w:val="004A0D45"/>
    <w:rsid w:val="004A7059"/>
    <w:rsid w:val="004A7E18"/>
    <w:rsid w:val="004B06F5"/>
    <w:rsid w:val="004B4786"/>
    <w:rsid w:val="004C586F"/>
    <w:rsid w:val="004D54B9"/>
    <w:rsid w:val="004F42D3"/>
    <w:rsid w:val="004F62D1"/>
    <w:rsid w:val="005040CF"/>
    <w:rsid w:val="00506DC3"/>
    <w:rsid w:val="005177B6"/>
    <w:rsid w:val="00537CF5"/>
    <w:rsid w:val="005434F1"/>
    <w:rsid w:val="00562AA0"/>
    <w:rsid w:val="00567C60"/>
    <w:rsid w:val="0057030A"/>
    <w:rsid w:val="005A2D40"/>
    <w:rsid w:val="005B33F4"/>
    <w:rsid w:val="005C6A3F"/>
    <w:rsid w:val="005D7F5E"/>
    <w:rsid w:val="005E56E5"/>
    <w:rsid w:val="005F4DD7"/>
    <w:rsid w:val="005F65E9"/>
    <w:rsid w:val="00602148"/>
    <w:rsid w:val="00610791"/>
    <w:rsid w:val="006166DF"/>
    <w:rsid w:val="00630D8E"/>
    <w:rsid w:val="00632242"/>
    <w:rsid w:val="0063469F"/>
    <w:rsid w:val="00645875"/>
    <w:rsid w:val="00650F11"/>
    <w:rsid w:val="00651E0B"/>
    <w:rsid w:val="006552A0"/>
    <w:rsid w:val="00690E3D"/>
    <w:rsid w:val="006B0D63"/>
    <w:rsid w:val="006C1857"/>
    <w:rsid w:val="006E3E96"/>
    <w:rsid w:val="00701E9F"/>
    <w:rsid w:val="00704DD9"/>
    <w:rsid w:val="007056B7"/>
    <w:rsid w:val="00706621"/>
    <w:rsid w:val="00710CCC"/>
    <w:rsid w:val="007127D5"/>
    <w:rsid w:val="007169A5"/>
    <w:rsid w:val="00741EA0"/>
    <w:rsid w:val="00747FB8"/>
    <w:rsid w:val="00752160"/>
    <w:rsid w:val="00760C1D"/>
    <w:rsid w:val="00766400"/>
    <w:rsid w:val="007744D7"/>
    <w:rsid w:val="007758EA"/>
    <w:rsid w:val="00776ECF"/>
    <w:rsid w:val="0078425C"/>
    <w:rsid w:val="007A5CEA"/>
    <w:rsid w:val="007B00BD"/>
    <w:rsid w:val="007B4AB3"/>
    <w:rsid w:val="007B6B02"/>
    <w:rsid w:val="007D08CD"/>
    <w:rsid w:val="007D2309"/>
    <w:rsid w:val="007D7C82"/>
    <w:rsid w:val="007E55F4"/>
    <w:rsid w:val="007F204C"/>
    <w:rsid w:val="007F2186"/>
    <w:rsid w:val="008018B7"/>
    <w:rsid w:val="00802176"/>
    <w:rsid w:val="00823D26"/>
    <w:rsid w:val="00824A9D"/>
    <w:rsid w:val="00835FB5"/>
    <w:rsid w:val="00851FAA"/>
    <w:rsid w:val="0087032F"/>
    <w:rsid w:val="0087676B"/>
    <w:rsid w:val="00885FF8"/>
    <w:rsid w:val="00887929"/>
    <w:rsid w:val="008A17FE"/>
    <w:rsid w:val="008A59A9"/>
    <w:rsid w:val="008A77B0"/>
    <w:rsid w:val="008C00EE"/>
    <w:rsid w:val="008C3155"/>
    <w:rsid w:val="008C31D6"/>
    <w:rsid w:val="008C3E5A"/>
    <w:rsid w:val="008D3C44"/>
    <w:rsid w:val="008D41E5"/>
    <w:rsid w:val="008E3734"/>
    <w:rsid w:val="008F10E1"/>
    <w:rsid w:val="009055C4"/>
    <w:rsid w:val="00907EDE"/>
    <w:rsid w:val="0091141E"/>
    <w:rsid w:val="0091167D"/>
    <w:rsid w:val="00922A72"/>
    <w:rsid w:val="009309B4"/>
    <w:rsid w:val="0093712E"/>
    <w:rsid w:val="00955B3D"/>
    <w:rsid w:val="00964E44"/>
    <w:rsid w:val="00974394"/>
    <w:rsid w:val="00992E50"/>
    <w:rsid w:val="00995362"/>
    <w:rsid w:val="009A6BF5"/>
    <w:rsid w:val="009C3407"/>
    <w:rsid w:val="009C5D21"/>
    <w:rsid w:val="009D49E1"/>
    <w:rsid w:val="009D60FA"/>
    <w:rsid w:val="009D787E"/>
    <w:rsid w:val="00A02BCE"/>
    <w:rsid w:val="00A27388"/>
    <w:rsid w:val="00A476CA"/>
    <w:rsid w:val="00A50EC7"/>
    <w:rsid w:val="00A52F42"/>
    <w:rsid w:val="00A73F2A"/>
    <w:rsid w:val="00A84240"/>
    <w:rsid w:val="00A91E66"/>
    <w:rsid w:val="00A94826"/>
    <w:rsid w:val="00AC4958"/>
    <w:rsid w:val="00AF3841"/>
    <w:rsid w:val="00B010A8"/>
    <w:rsid w:val="00B06AEB"/>
    <w:rsid w:val="00B3721E"/>
    <w:rsid w:val="00B41987"/>
    <w:rsid w:val="00B542C2"/>
    <w:rsid w:val="00B54CEE"/>
    <w:rsid w:val="00B8445E"/>
    <w:rsid w:val="00B947A3"/>
    <w:rsid w:val="00BA5CB1"/>
    <w:rsid w:val="00BA6396"/>
    <w:rsid w:val="00BB4F13"/>
    <w:rsid w:val="00BC5622"/>
    <w:rsid w:val="00BD279D"/>
    <w:rsid w:val="00BD6477"/>
    <w:rsid w:val="00BE5883"/>
    <w:rsid w:val="00C12AA5"/>
    <w:rsid w:val="00C134D2"/>
    <w:rsid w:val="00C155AD"/>
    <w:rsid w:val="00C20768"/>
    <w:rsid w:val="00C230BE"/>
    <w:rsid w:val="00C406F1"/>
    <w:rsid w:val="00C50E57"/>
    <w:rsid w:val="00C63FAC"/>
    <w:rsid w:val="00C65BAE"/>
    <w:rsid w:val="00C75863"/>
    <w:rsid w:val="00CA29C1"/>
    <w:rsid w:val="00CA57AA"/>
    <w:rsid w:val="00CC0592"/>
    <w:rsid w:val="00CD14EC"/>
    <w:rsid w:val="00CF0037"/>
    <w:rsid w:val="00CF45B0"/>
    <w:rsid w:val="00CF4663"/>
    <w:rsid w:val="00CF7793"/>
    <w:rsid w:val="00D0071E"/>
    <w:rsid w:val="00D22702"/>
    <w:rsid w:val="00D24214"/>
    <w:rsid w:val="00D26FFC"/>
    <w:rsid w:val="00D3355F"/>
    <w:rsid w:val="00D37B50"/>
    <w:rsid w:val="00D54F02"/>
    <w:rsid w:val="00D63E7E"/>
    <w:rsid w:val="00D65FF8"/>
    <w:rsid w:val="00D66385"/>
    <w:rsid w:val="00D70C0B"/>
    <w:rsid w:val="00D7111C"/>
    <w:rsid w:val="00D72FD7"/>
    <w:rsid w:val="00D73997"/>
    <w:rsid w:val="00D741E0"/>
    <w:rsid w:val="00D75EB5"/>
    <w:rsid w:val="00D9036E"/>
    <w:rsid w:val="00D9246A"/>
    <w:rsid w:val="00D9276D"/>
    <w:rsid w:val="00D93553"/>
    <w:rsid w:val="00D96693"/>
    <w:rsid w:val="00DA049A"/>
    <w:rsid w:val="00DB1681"/>
    <w:rsid w:val="00DB312A"/>
    <w:rsid w:val="00DB5CC9"/>
    <w:rsid w:val="00DC1216"/>
    <w:rsid w:val="00DC1F48"/>
    <w:rsid w:val="00DE1C27"/>
    <w:rsid w:val="00DE55D9"/>
    <w:rsid w:val="00DE5F07"/>
    <w:rsid w:val="00E20070"/>
    <w:rsid w:val="00E200B3"/>
    <w:rsid w:val="00E20735"/>
    <w:rsid w:val="00E233EC"/>
    <w:rsid w:val="00E24BF0"/>
    <w:rsid w:val="00E4000D"/>
    <w:rsid w:val="00E522CE"/>
    <w:rsid w:val="00E6141B"/>
    <w:rsid w:val="00E657D8"/>
    <w:rsid w:val="00E83BC0"/>
    <w:rsid w:val="00E844A7"/>
    <w:rsid w:val="00EB01DE"/>
    <w:rsid w:val="00ED4468"/>
    <w:rsid w:val="00EE2FBB"/>
    <w:rsid w:val="00EE3313"/>
    <w:rsid w:val="00EE7140"/>
    <w:rsid w:val="00EF45C4"/>
    <w:rsid w:val="00EF5039"/>
    <w:rsid w:val="00EF5839"/>
    <w:rsid w:val="00F03F75"/>
    <w:rsid w:val="00F13189"/>
    <w:rsid w:val="00F174DA"/>
    <w:rsid w:val="00F17BA2"/>
    <w:rsid w:val="00F33504"/>
    <w:rsid w:val="00F36E9B"/>
    <w:rsid w:val="00F405FA"/>
    <w:rsid w:val="00F45DC1"/>
    <w:rsid w:val="00F5474D"/>
    <w:rsid w:val="00F54FB5"/>
    <w:rsid w:val="00F57B9F"/>
    <w:rsid w:val="00F64AB4"/>
    <w:rsid w:val="00F65BAF"/>
    <w:rsid w:val="00F70D79"/>
    <w:rsid w:val="00F73102"/>
    <w:rsid w:val="00F90986"/>
    <w:rsid w:val="00F946C7"/>
    <w:rsid w:val="00F94D35"/>
    <w:rsid w:val="00FA7086"/>
    <w:rsid w:val="00FB45ED"/>
    <w:rsid w:val="00FB4A23"/>
    <w:rsid w:val="00FC0BD6"/>
    <w:rsid w:val="00FC31FA"/>
    <w:rsid w:val="00FC4BF1"/>
    <w:rsid w:val="00FC7D02"/>
    <w:rsid w:val="00FE06E3"/>
    <w:rsid w:val="00FE3FDB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152" TargetMode="External"/><Relationship Id="rId13" Type="http://schemas.openxmlformats.org/officeDocument/2006/relationships/hyperlink" Target="https://www.arlis.am/DocumentView.aspx?DocID=137941" TargetMode="External"/><Relationship Id="rId18" Type="http://schemas.openxmlformats.org/officeDocument/2006/relationships/hyperlink" Target="https://www.arlis.am/DocumentView.aspx?DocID=142613" TargetMode="External"/><Relationship Id="rId26" Type="http://schemas.openxmlformats.org/officeDocument/2006/relationships/hyperlink" Target="https://www.gov.am/am/announcements/item/346/" TargetMode="External"/><Relationship Id="rId3" Type="http://schemas.openxmlformats.org/officeDocument/2006/relationships/styles" Target="styles.xml"/><Relationship Id="rId21" Type="http://schemas.openxmlformats.org/officeDocument/2006/relationships/hyperlink" Target="http://fliphtml5.com/fumf/egdx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2" TargetMode="External"/><Relationship Id="rId17" Type="http://schemas.openxmlformats.org/officeDocument/2006/relationships/hyperlink" Target="https://www.arlis.am/DocumentView.aspx?DocID=143045" TargetMode="External"/><Relationship Id="rId25" Type="http://schemas.openxmlformats.org/officeDocument/2006/relationships/hyperlink" Target="http://library.asue.am/cgi-bin/koha/opacdetail.pl?biblionumber=24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42615" TargetMode="External"/><Relationship Id="rId20" Type="http://schemas.openxmlformats.org/officeDocument/2006/relationships/hyperlink" Target="https://www.e-gov.am/u_files/file/decrees/arc_voroshum/2012/04/qax13-2_1.pdf" TargetMode="External"/><Relationship Id="rId29" Type="http://schemas.openxmlformats.org/officeDocument/2006/relationships/hyperlink" Target="mailto:liana.aloyan@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6/PA-6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://ijevanlib.ysu.am/gabrielyan_gravor_xosq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224" TargetMode="External"/><Relationship Id="rId23" Type="http://schemas.openxmlformats.org/officeDocument/2006/relationships/hyperlink" Target="http://ijevanlib.ysu.am/vichakagrutyan_yndhanur_tesutyun/" TargetMode="External"/><Relationship Id="rId28" Type="http://schemas.openxmlformats.org/officeDocument/2006/relationships/hyperlink" Target="https://www.gov.am/u_files/file/Haytararutyunner/6.pdf" TargetMode="Externa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s://www.arlis.am/DocumentView.aspx?DocID=14190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0397" TargetMode="External"/><Relationship Id="rId22" Type="http://schemas.openxmlformats.org/officeDocument/2006/relationships/hyperlink" Target="http://online.fliphtml5.com/fumf/irey/" TargetMode="External"/><Relationship Id="rId27" Type="http://schemas.openxmlformats.org/officeDocument/2006/relationships/hyperlink" Target="https://www.gov.am/u_files/file/Haytararutyunner/4.pdf" TargetMode="External"/><Relationship Id="rId30" Type="http://schemas.openxmlformats.org/officeDocument/2006/relationships/hyperlink" Target="https://www.hlib.am/wp-content/uploads/2020/06/Zevanmus-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E3384-2523-4073-B64F-EB8E4433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1404</Words>
  <Characters>8007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keywords>http:/188.226.155.64/tasks/docs/attachment.php?id=17819&amp;fn=Haytararutyun.docx&amp;out=0&amp;token=8481475020d489650c8b</cp:keywords>
  <cp:lastModifiedBy>Margarita Nikolayan</cp:lastModifiedBy>
  <cp:revision>3</cp:revision>
  <dcterms:created xsi:type="dcterms:W3CDTF">2020-07-01T15:01:00Z</dcterms:created>
  <dcterms:modified xsi:type="dcterms:W3CDTF">2020-06-26T07:36:00Z</dcterms:modified>
</cp:coreProperties>
</file>